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E5B1" w14:textId="26A99550" w:rsidR="008A1B74" w:rsidRDefault="008A1B74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30118F">
        <w:rPr>
          <w:rFonts w:ascii="Times New Roman" w:eastAsia="Times New Roman" w:hAnsi="Times New Roman" w:cs="Times New Roman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6A203367" wp14:editId="4B768D8C">
            <wp:simplePos x="0" y="0"/>
            <wp:positionH relativeFrom="column">
              <wp:posOffset>1613535</wp:posOffset>
            </wp:positionH>
            <wp:positionV relativeFrom="paragraph">
              <wp:posOffset>-673721</wp:posOffset>
            </wp:positionV>
            <wp:extent cx="2903258" cy="1087120"/>
            <wp:effectExtent l="0" t="0" r="0" b="0"/>
            <wp:wrapNone/>
            <wp:docPr id="10" name="Picture 10" descr="GC has reopening and contingency plans in place |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 has reopening and contingency plans in place | New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58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4C79" w14:textId="5FA0499B" w:rsidR="0030118F" w:rsidRPr="0030118F" w:rsidRDefault="00BE2D2B" w:rsidP="0030118F">
      <w:pPr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BE2D2B"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CD0" wp14:editId="34712E04">
                <wp:simplePos x="0" y="0"/>
                <wp:positionH relativeFrom="column">
                  <wp:posOffset>-910590</wp:posOffset>
                </wp:positionH>
                <wp:positionV relativeFrom="paragraph">
                  <wp:posOffset>-901700</wp:posOffset>
                </wp:positionV>
                <wp:extent cx="7988300" cy="477520"/>
                <wp:effectExtent l="0" t="0" r="12700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0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0489E" id="Rectangle 3" o:spid="_x0000_s1026" style="position:absolute;margin-left:-71.7pt;margin-top:-71pt;width:629pt;height:3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" fillcolor="#2f5496 [2408]" strokecolor="#1f4d78 [1604]" strokeweight="1pt"/>
            </w:pict>
          </mc:Fallback>
        </mc:AlternateConten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begin"/>
      </w:r>
      <w:r w:rsidR="006F4B09">
        <w:rPr>
          <w:rFonts w:ascii="Times New Roman" w:eastAsia="Times New Roman" w:hAnsi="Times New Roman" w:cs="Times New Roman"/>
          <w:sz w:val="24"/>
          <w:lang w:val="en-US"/>
        </w:rPr>
        <w:instrText xml:space="preserve"> INCLUDEPICTURE "C:\\var\\folders\\pd\\skk890v534j96_4c_z0jp0vm0000gn\\T\\com.microsoft.Word\\WebArchiveCopyPasteTempFiles\\5b9c0fbc76d0b.image.jpg?resize=1200,449" \* MERGEFORMAT </w:instrText>
      </w:r>
      <w:r w:rsidR="0030118F" w:rsidRPr="0030118F">
        <w:rPr>
          <w:rFonts w:ascii="Times New Roman" w:eastAsia="Times New Roman" w:hAnsi="Times New Roman" w:cs="Times New Roman"/>
          <w:sz w:val="24"/>
          <w:lang w:val="en-US"/>
        </w:rPr>
        <w:fldChar w:fldCharType="end"/>
      </w:r>
    </w:p>
    <w:p w14:paraId="57400253" w14:textId="38EE3D11" w:rsidR="0030118F" w:rsidRDefault="0030118F" w:rsidP="00BE2D2B">
      <w:pPr>
        <w:pStyle w:val="CommentText"/>
        <w:jc w:val="center"/>
        <w:rPr>
          <w:rFonts w:ascii="Calibri" w:hAnsi="Calibri" w:cs="Calibri"/>
          <w:b/>
          <w:bCs/>
          <w:sz w:val="40"/>
          <w:szCs w:val="40"/>
          <w:lang w:val="en-TT"/>
        </w:rPr>
      </w:pPr>
      <w:r w:rsidRPr="0030118F">
        <w:rPr>
          <w:rFonts w:ascii="Calibri" w:hAnsi="Calibri" w:cs="Calibri"/>
          <w:b/>
          <w:bCs/>
          <w:sz w:val="40"/>
          <w:szCs w:val="40"/>
          <w:lang w:val="en-TT"/>
        </w:rPr>
        <w:t>Resources, Planning and Institutional Policy Committee</w:t>
      </w:r>
    </w:p>
    <w:p w14:paraId="4EEB20EA" w14:textId="3D991E01" w:rsidR="00BE2D2B" w:rsidRPr="000D33CA" w:rsidRDefault="0030118F" w:rsidP="000D33CA">
      <w:pPr>
        <w:jc w:val="center"/>
        <w:rPr>
          <w:rFonts w:ascii="Calibri" w:hAnsi="Calibri" w:cs="Calibri"/>
          <w:color w:val="1F4E79" w:themeColor="accent1" w:themeShade="80"/>
          <w:sz w:val="24"/>
          <w:lang w:val="en-TT"/>
        </w:rPr>
      </w:pPr>
      <w:r w:rsidRPr="0030118F">
        <w:rPr>
          <w:rFonts w:ascii="Calibri" w:hAnsi="Calibri" w:cs="Calibri"/>
          <w:b/>
          <w:bCs/>
          <w:sz w:val="24"/>
          <w:lang w:val="en-US"/>
        </w:rPr>
        <w:t>Standing Committee Meeting</w:t>
      </w:r>
      <w:r>
        <w:rPr>
          <w:rFonts w:ascii="Calibri" w:hAnsi="Calibri" w:cs="Calibri"/>
          <w:b/>
          <w:bCs/>
          <w:sz w:val="24"/>
          <w:lang w:val="en-TT"/>
        </w:rPr>
        <w:t xml:space="preserve"> </w:t>
      </w:r>
      <w:r w:rsidR="00BE2D2B" w:rsidRPr="00BE2D2B">
        <w:rPr>
          <w:rFonts w:ascii="Calibri" w:hAnsi="Calibri" w:cs="Calibri"/>
          <w:sz w:val="24"/>
          <w:lang w:val="en-TT"/>
        </w:rPr>
        <w:br/>
      </w:r>
      <w:r w:rsidR="008B13B5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Friday, </w:t>
      </w:r>
      <w:r w:rsidR="007F6B40">
        <w:rPr>
          <w:rFonts w:ascii="Calibri" w:hAnsi="Calibri" w:cs="Calibri"/>
          <w:color w:val="1F4E79" w:themeColor="accent1" w:themeShade="80"/>
          <w:sz w:val="24"/>
          <w:lang w:val="en-TT"/>
        </w:rPr>
        <w:t>October 7</w:t>
      </w:r>
      <w:r w:rsidR="00BE2D2B" w:rsidRPr="00391D84">
        <w:rPr>
          <w:rFonts w:ascii="Calibri" w:hAnsi="Calibri" w:cs="Calibri"/>
          <w:color w:val="1F4E79" w:themeColor="accent1" w:themeShade="80"/>
          <w:sz w:val="24"/>
          <w:lang w:val="en-TT"/>
        </w:rPr>
        <w:t>, 202</w:t>
      </w:r>
      <w:r w:rsidR="0046073E">
        <w:rPr>
          <w:rFonts w:ascii="Calibri" w:hAnsi="Calibri" w:cs="Calibri"/>
          <w:color w:val="1F4E79" w:themeColor="accent1" w:themeShade="80"/>
          <w:sz w:val="24"/>
          <w:lang w:val="en-TT"/>
        </w:rPr>
        <w:t>2</w:t>
      </w:r>
      <w:r w:rsidR="009E4419">
        <w:rPr>
          <w:rFonts w:ascii="Calibri" w:hAnsi="Calibri" w:cs="Calibri"/>
          <w:color w:val="1F4E79" w:themeColor="accent1" w:themeShade="80"/>
          <w:sz w:val="24"/>
          <w:lang w:val="en-TT"/>
        </w:rPr>
        <w:t xml:space="preserve"> @2pm</w:t>
      </w:r>
    </w:p>
    <w:p w14:paraId="0608C82E" w14:textId="77777777" w:rsidR="004D44C6" w:rsidRDefault="004D44C6" w:rsidP="00A12AD2">
      <w:pPr>
        <w:jc w:val="center"/>
        <w:rPr>
          <w:rFonts w:ascii="Calibri" w:hAnsi="Calibri" w:cs="Calibri"/>
          <w:sz w:val="24"/>
          <w:lang w:val="en-TT"/>
        </w:rPr>
      </w:pPr>
      <w:r>
        <w:rPr>
          <w:rFonts w:ascii="Calibri" w:hAnsi="Calibri" w:cs="Calibri"/>
          <w:sz w:val="24"/>
          <w:lang w:val="en-TT"/>
        </w:rPr>
        <w:t>Beeson 313</w:t>
      </w:r>
    </w:p>
    <w:p w14:paraId="237FE5B4" w14:textId="5289A842" w:rsidR="00BE2D2B" w:rsidRPr="003D0AFC" w:rsidRDefault="00BE2D2B" w:rsidP="00A12AD2">
      <w:pPr>
        <w:jc w:val="center"/>
        <w:rPr>
          <w:rFonts w:asciiTheme="minorHAnsi" w:hAnsiTheme="minorHAnsi" w:cstheme="minorHAnsi"/>
          <w:b/>
          <w:bCs/>
          <w:sz w:val="24"/>
          <w:lang w:val="en-US"/>
        </w:rPr>
      </w:pPr>
      <w:r w:rsidRPr="003D0AFC">
        <w:rPr>
          <w:rFonts w:asciiTheme="minorHAnsi" w:hAnsiTheme="minorHAnsi" w:cstheme="minorHAnsi"/>
          <w:b/>
          <w:bCs/>
          <w:sz w:val="24"/>
          <w:lang w:val="en-TT"/>
        </w:rPr>
        <w:t>AGENDA</w:t>
      </w:r>
    </w:p>
    <w:p w14:paraId="7C9BF0E5" w14:textId="77777777" w:rsidR="00BE2D2B" w:rsidRPr="003D0AFC" w:rsidRDefault="00BE2D2B" w:rsidP="00BE2D2B">
      <w:pPr>
        <w:jc w:val="center"/>
        <w:rPr>
          <w:rFonts w:asciiTheme="minorHAnsi" w:hAnsiTheme="minorHAnsi" w:cstheme="minorHAnsi"/>
          <w:sz w:val="14"/>
          <w:szCs w:val="14"/>
          <w:lang w:val="en-TT"/>
        </w:rPr>
      </w:pPr>
    </w:p>
    <w:tbl>
      <w:tblPr>
        <w:tblStyle w:val="PlainTable2"/>
        <w:tblW w:w="10800" w:type="dxa"/>
        <w:tblInd w:w="-90" w:type="dxa"/>
        <w:tblLook w:val="04A0" w:firstRow="1" w:lastRow="0" w:firstColumn="1" w:lastColumn="0" w:noHBand="0" w:noVBand="1"/>
      </w:tblPr>
      <w:tblGrid>
        <w:gridCol w:w="3674"/>
        <w:gridCol w:w="965"/>
        <w:gridCol w:w="1193"/>
        <w:gridCol w:w="4968"/>
      </w:tblGrid>
      <w:tr w:rsidR="00A638F7" w:rsidRPr="003D0AFC" w14:paraId="463CBA28" w14:textId="09E51EAB" w:rsidTr="008A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shd w:val="clear" w:color="auto" w:fill="DEEAF6" w:themeFill="accent1" w:themeFillTint="33"/>
            <w:vAlign w:val="center"/>
          </w:tcPr>
          <w:p w14:paraId="163F9471" w14:textId="3EC0ED5E" w:rsidR="00A638F7" w:rsidRPr="003D0AFC" w:rsidRDefault="00A638F7" w:rsidP="004F204B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Items </w:t>
            </w:r>
          </w:p>
        </w:tc>
        <w:tc>
          <w:tcPr>
            <w:tcW w:w="965" w:type="dxa"/>
            <w:shd w:val="clear" w:color="auto" w:fill="DEEAF6" w:themeFill="accent1" w:themeFillTint="33"/>
            <w:vAlign w:val="center"/>
          </w:tcPr>
          <w:p w14:paraId="30F1C5C4" w14:textId="79B22ADD" w:rsidR="00A638F7" w:rsidRPr="003D0AFC" w:rsidRDefault="00A638F7" w:rsidP="000A1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Vote needed</w:t>
            </w:r>
          </w:p>
        </w:tc>
        <w:tc>
          <w:tcPr>
            <w:tcW w:w="1193" w:type="dxa"/>
            <w:shd w:val="clear" w:color="auto" w:fill="DEEAF6" w:themeFill="accent1" w:themeFillTint="33"/>
          </w:tcPr>
          <w:p w14:paraId="1A90F2CC" w14:textId="70278E7D" w:rsidR="008B13B5" w:rsidRPr="003D0AFC" w:rsidRDefault="008B13B5" w:rsidP="008B13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Presenter</w:t>
            </w:r>
          </w:p>
        </w:tc>
        <w:tc>
          <w:tcPr>
            <w:tcW w:w="4968" w:type="dxa"/>
            <w:shd w:val="clear" w:color="auto" w:fill="DEEAF6" w:themeFill="accent1" w:themeFillTint="33"/>
          </w:tcPr>
          <w:p w14:paraId="779766CD" w14:textId="00D8DC88" w:rsidR="00A638F7" w:rsidRPr="003D0AFC" w:rsidRDefault="00A638F7" w:rsidP="00FC5D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3D0AF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Description/Notes</w:t>
            </w:r>
          </w:p>
        </w:tc>
      </w:tr>
      <w:tr w:rsidR="00A638F7" w:rsidRPr="003D0AFC" w14:paraId="0914CCA4" w14:textId="064FBFA3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7F9E9DB0" w14:textId="5C64677C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Call to order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3D69E9" w14:textId="72E9D069" w:rsidR="00A638F7" w:rsidRPr="003D0AFC" w:rsidRDefault="00A638F7" w:rsidP="000A1424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4D44C6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563D6060" w14:textId="77777777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4E6041DB" w14:textId="45BF4816" w:rsidR="00A638F7" w:rsidRPr="003D0AFC" w:rsidRDefault="00A638F7" w:rsidP="0030118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38F7" w:rsidRPr="003D0AFC" w14:paraId="10FCFE08" w14:textId="5DCB3BCF" w:rsidTr="008A1B7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149CCCFE" w14:textId="7AD90F04" w:rsidR="00A638F7" w:rsidRPr="003D0AFC" w:rsidRDefault="00A638F7" w:rsidP="000A142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Approval of Agenda</w:t>
            </w:r>
          </w:p>
        </w:tc>
        <w:tc>
          <w:tcPr>
            <w:tcW w:w="96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2F3B4CC5" w14:textId="3213004C" w:rsidR="00A638F7" w:rsidRPr="003D0AFC" w:rsidRDefault="00A638F7" w:rsidP="000A142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14:paraId="266CB9FD" w14:textId="77777777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32C83554" w14:textId="0BA72615" w:rsidR="00A638F7" w:rsidRPr="003D0AFC" w:rsidRDefault="00A638F7" w:rsidP="0030118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0679198C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CA8FF5A" w14:textId="3648CF8A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Approval of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Minutes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A58F5F1" w14:textId="247D0414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 w:rsidRPr="003D0AF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1DFD4A7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2EDC3B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0C12D71" w14:textId="1EDFE069" w:rsidTr="008A1B7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FA132B9" w14:textId="223A6E3E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Unfinished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423B1C80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57899BB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5056251" w14:textId="28584591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6B40" w:rsidRPr="003D0AFC" w14:paraId="69928335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2DC4B18B" w14:textId="64455A14" w:rsidR="007F6B40" w:rsidRPr="007F6B40" w:rsidRDefault="007F6B40" w:rsidP="007F6B40">
            <w:pPr>
              <w:pStyle w:val="ListParagraph"/>
              <w:ind w:left="360"/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F6B40">
              <w:rPr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Parking 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6DDBE933" w14:textId="77777777" w:rsidR="007F6B40" w:rsidRPr="003D0AFC" w:rsidRDefault="007F6B40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88E4336" w14:textId="77777777" w:rsidR="007F6B40" w:rsidRPr="003D0AFC" w:rsidRDefault="007F6B40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4B547DB" w14:textId="7F97223B" w:rsidR="007F6B40" w:rsidRPr="003D0AFC" w:rsidRDefault="007F6B40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City guidelines on perimeter parking </w:t>
            </w:r>
          </w:p>
        </w:tc>
      </w:tr>
      <w:tr w:rsidR="00AF7D75" w:rsidRPr="003D0AFC" w14:paraId="0024D8EF" w14:textId="4A99AF04" w:rsidTr="008A1B7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8251345" w14:textId="540F5EB0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New Business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21BD0C5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31A970CF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A06A49C" w14:textId="6EAE596C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76A18C51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6890C5D1" w14:textId="77777777" w:rsidR="007F6B40" w:rsidRPr="007F6B40" w:rsidRDefault="007F6B40" w:rsidP="007F6B40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F6B40">
              <w:rPr>
                <w:rFonts w:asciiTheme="minorHAnsi" w:hAnsiTheme="minorHAnsi" w:cstheme="minorHAnsi"/>
                <w:b w:val="0"/>
                <w:bCs w:val="0"/>
              </w:rPr>
              <w:t xml:space="preserve">Accessibility signage </w:t>
            </w:r>
          </w:p>
          <w:p w14:paraId="5C6C31BA" w14:textId="456C58A0" w:rsidR="00AF7D75" w:rsidRPr="00C1708F" w:rsidRDefault="00AF7D75" w:rsidP="00AF7D75">
            <w:pPr>
              <w:pStyle w:val="ListParagraph"/>
              <w:ind w:left="615"/>
              <w:rPr>
                <w:rFonts w:cstheme="minorHAnsi"/>
                <w:b w:val="0"/>
                <w:color w:val="201F1E"/>
                <w:sz w:val="24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DBC9000" w14:textId="1C3CBDFA" w:rsidR="00AF7D75" w:rsidRPr="003D0AFC" w:rsidRDefault="007F6B40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1E36B955" w14:textId="62979C7D" w:rsidR="00AF7D75" w:rsidRPr="003D0AFC" w:rsidRDefault="007F6B40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Matt &amp; Lori</w:t>
            </w:r>
            <w:r w:rsidR="00185A6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05ED2B44" w14:textId="1B551BF8" w:rsidR="00AF7D75" w:rsidRPr="003D0AFC" w:rsidRDefault="006C10BC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F7D75" w:rsidRPr="003D0AFC" w14:paraId="7D44C4E9" w14:textId="77777777" w:rsidTr="00045C0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E3DB677" w14:textId="64092BB7" w:rsidR="00AF7D75" w:rsidRPr="00C1708F" w:rsidRDefault="00AF7D75" w:rsidP="00AF7D75">
            <w:pPr>
              <w:pStyle w:val="ListParagraph"/>
              <w:ind w:left="615"/>
              <w:rPr>
                <w:rFonts w:cstheme="minorHAnsi"/>
                <w:b w:val="0"/>
                <w:bCs w:val="0"/>
                <w:color w:val="201F1E"/>
                <w:sz w:val="24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308DE1C0" w14:textId="4EDEF61A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4E1A5984" w14:textId="5A942F7E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63E903D4" w14:textId="31AC71E2" w:rsidR="00AF7D75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7842FB9F" w14:textId="77777777" w:rsidTr="00045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B7EFF6F" w14:textId="01EECBC5" w:rsidR="00AF7D75" w:rsidRPr="006D4941" w:rsidRDefault="00AF7D75" w:rsidP="00AF7D75">
            <w:pPr>
              <w:pStyle w:val="ListParagraph"/>
              <w:ind w:left="615"/>
              <w:rPr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121A0EFB" w14:textId="410BF39F" w:rsidR="00AF7D75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0CBD7BDE" w14:textId="028DF74E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5C45AE77" w14:textId="3F99C8C3" w:rsidR="00AF7D75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F7D75" w:rsidRPr="003D0AFC" w14:paraId="6E0D2AB9" w14:textId="3BE5A035" w:rsidTr="008A1B7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433E788F" w14:textId="34EE36E9" w:rsidR="00AF7D75" w:rsidRPr="003D0AFC" w:rsidRDefault="00AF7D75" w:rsidP="00AF7D7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3D0AF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Informational items</w:t>
            </w:r>
            <w:r w:rsidRPr="003D0AFC">
              <w:rPr>
                <w:rStyle w:val="apple-converted-space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00378C47" w14:textId="77777777" w:rsidR="00AF7D75" w:rsidRPr="003D0AFC" w:rsidRDefault="00AF7D75" w:rsidP="00AF7D75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60B263A9" w14:textId="77777777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737BC84C" w14:textId="3470A68E" w:rsidR="00AF7D75" w:rsidRPr="003D0AFC" w:rsidRDefault="00AF7D75" w:rsidP="00AF7D7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7D75" w:rsidRPr="003D0AFC" w14:paraId="483D40D9" w14:textId="77777777" w:rsidTr="008A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tcBorders>
              <w:right w:val="single" w:sz="4" w:space="0" w:color="auto"/>
            </w:tcBorders>
          </w:tcPr>
          <w:p w14:paraId="323B6FD9" w14:textId="06EDBA37" w:rsidR="00AF7D75" w:rsidRPr="003D0AFC" w:rsidRDefault="00AF7D75" w:rsidP="00AF7D75">
            <w:pPr>
              <w:pStyle w:val="ListParagraph"/>
              <w:ind w:left="360"/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D0AFC">
              <w:rPr>
                <w:rFonts w:cstheme="minorHAnsi"/>
                <w:b w:val="0"/>
                <w:color w:val="000000"/>
                <w:sz w:val="24"/>
                <w:szCs w:val="24"/>
                <w:shd w:val="clear" w:color="auto" w:fill="FFFFFF"/>
              </w:rPr>
              <w:t>Dates:</w:t>
            </w:r>
          </w:p>
        </w:tc>
        <w:tc>
          <w:tcPr>
            <w:tcW w:w="965" w:type="dxa"/>
            <w:tcBorders>
              <w:left w:val="single" w:sz="4" w:space="0" w:color="auto"/>
            </w:tcBorders>
          </w:tcPr>
          <w:p w14:paraId="2D3E9BCB" w14:textId="77777777" w:rsidR="00AF7D75" w:rsidRPr="003D0AFC" w:rsidRDefault="00AF7D75" w:rsidP="00AF7D7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14:paraId="205591A0" w14:textId="77777777" w:rsidR="00AF7D75" w:rsidRPr="003D0AFC" w:rsidRDefault="00AF7D75" w:rsidP="00AF7D7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</w:tcPr>
          <w:p w14:paraId="173A7135" w14:textId="45868928" w:rsidR="00AF7D75" w:rsidRDefault="00AF7D75" w:rsidP="00A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Next RPIPC Meeting- </w:t>
            </w:r>
            <w:r w:rsidR="0046073E">
              <w:rPr>
                <w:rFonts w:asciiTheme="minorHAnsi" w:hAnsiTheme="minorHAnsi" w:cstheme="minorHAnsi"/>
                <w:sz w:val="24"/>
                <w:szCs w:val="24"/>
              </w:rPr>
              <w:t xml:space="preserve">Friday </w:t>
            </w:r>
            <w:r w:rsidR="007F6B40">
              <w:rPr>
                <w:rFonts w:asciiTheme="minorHAnsi" w:hAnsiTheme="minorHAnsi" w:cstheme="minorHAnsi"/>
                <w:sz w:val="24"/>
                <w:szCs w:val="24"/>
              </w:rPr>
              <w:t>November 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at 2:00pm</w:t>
            </w:r>
          </w:p>
          <w:p w14:paraId="55EB8AEB" w14:textId="2A291A32" w:rsidR="00AF7D75" w:rsidRPr="003D0AFC" w:rsidRDefault="00AF7D75" w:rsidP="00A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0D30DA" w14:textId="77777777" w:rsidR="003B3E55" w:rsidRPr="003B3E55" w:rsidRDefault="003B3E55" w:rsidP="003B3E55">
      <w:pPr>
        <w:rPr>
          <w:rFonts w:ascii="Times New Roman" w:eastAsia="Times New Roman" w:hAnsi="Times New Roman" w:cs="Times New Roman"/>
          <w:sz w:val="24"/>
          <w:lang w:val="en-US"/>
        </w:rPr>
      </w:pPr>
    </w:p>
    <w:p w14:paraId="0103A10A" w14:textId="769851EC" w:rsidR="00FE5A32" w:rsidRDefault="000B678F" w:rsidP="008A1B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meeting item:</w:t>
      </w:r>
    </w:p>
    <w:sectPr w:rsidR="00FE5A32" w:rsidSect="00C1708F">
      <w:pgSz w:w="12240" w:h="15840"/>
      <w:pgMar w:top="99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9C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EC2"/>
    <w:multiLevelType w:val="multilevel"/>
    <w:tmpl w:val="687A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8409E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F1FEE"/>
    <w:multiLevelType w:val="multilevel"/>
    <w:tmpl w:val="9FC24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1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2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color w:val="000000"/>
      </w:rPr>
    </w:lvl>
  </w:abstractNum>
  <w:abstractNum w:abstractNumId="4" w15:restartNumberingAfterBreak="0">
    <w:nsid w:val="0F881134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475AD"/>
    <w:multiLevelType w:val="hybridMultilevel"/>
    <w:tmpl w:val="A63CC1A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525D5"/>
    <w:multiLevelType w:val="hybridMultilevel"/>
    <w:tmpl w:val="48E4B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A0421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12193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B65"/>
    <w:multiLevelType w:val="hybridMultilevel"/>
    <w:tmpl w:val="2DF8EBA2"/>
    <w:lvl w:ilvl="0" w:tplc="074C39DC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04F04"/>
    <w:multiLevelType w:val="hybridMultilevel"/>
    <w:tmpl w:val="50FE77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00B5D"/>
    <w:multiLevelType w:val="hybridMultilevel"/>
    <w:tmpl w:val="5E30D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3A2A08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E4165"/>
    <w:multiLevelType w:val="hybridMultilevel"/>
    <w:tmpl w:val="9CE20CE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67BD"/>
    <w:multiLevelType w:val="hybridMultilevel"/>
    <w:tmpl w:val="FB4AFB9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A2E00"/>
    <w:multiLevelType w:val="hybridMultilevel"/>
    <w:tmpl w:val="3C90DEFC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58CC"/>
    <w:multiLevelType w:val="hybridMultilevel"/>
    <w:tmpl w:val="4120E1A2"/>
    <w:lvl w:ilvl="0" w:tplc="68F6075A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5D01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B671CA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8F9"/>
    <w:multiLevelType w:val="hybridMultilevel"/>
    <w:tmpl w:val="2670FDD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5103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040D7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92F33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DC2EAA"/>
    <w:multiLevelType w:val="hybridMultilevel"/>
    <w:tmpl w:val="48E4A68C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84506"/>
    <w:multiLevelType w:val="hybridMultilevel"/>
    <w:tmpl w:val="8C16B988"/>
    <w:lvl w:ilvl="0" w:tplc="4D4249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885AE2"/>
    <w:multiLevelType w:val="hybridMultilevel"/>
    <w:tmpl w:val="95043418"/>
    <w:lvl w:ilvl="0" w:tplc="BDA88F5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93058"/>
    <w:multiLevelType w:val="hybridMultilevel"/>
    <w:tmpl w:val="11CE91B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40C3"/>
    <w:multiLevelType w:val="hybridMultilevel"/>
    <w:tmpl w:val="1CB6B302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04E2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5A9D"/>
    <w:multiLevelType w:val="hybridMultilevel"/>
    <w:tmpl w:val="69FEAFC4"/>
    <w:lvl w:ilvl="0" w:tplc="BDA88F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29EE"/>
    <w:multiLevelType w:val="hybridMultilevel"/>
    <w:tmpl w:val="221AAF6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F2405"/>
    <w:multiLevelType w:val="hybridMultilevel"/>
    <w:tmpl w:val="E74AB7C2"/>
    <w:lvl w:ilvl="0" w:tplc="BDA88F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34B2"/>
    <w:multiLevelType w:val="hybridMultilevel"/>
    <w:tmpl w:val="81FC2F0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8656">
    <w:abstractNumId w:val="14"/>
  </w:num>
  <w:num w:numId="2" w16cid:durableId="139881683">
    <w:abstractNumId w:val="0"/>
  </w:num>
  <w:num w:numId="3" w16cid:durableId="1898741095">
    <w:abstractNumId w:val="10"/>
  </w:num>
  <w:num w:numId="4" w16cid:durableId="330183431">
    <w:abstractNumId w:val="7"/>
  </w:num>
  <w:num w:numId="5" w16cid:durableId="245305662">
    <w:abstractNumId w:val="12"/>
  </w:num>
  <w:num w:numId="6" w16cid:durableId="417944193">
    <w:abstractNumId w:val="28"/>
  </w:num>
  <w:num w:numId="7" w16cid:durableId="997881166">
    <w:abstractNumId w:val="32"/>
  </w:num>
  <w:num w:numId="8" w16cid:durableId="735516453">
    <w:abstractNumId w:val="4"/>
  </w:num>
  <w:num w:numId="9" w16cid:durableId="929771901">
    <w:abstractNumId w:val="30"/>
  </w:num>
  <w:num w:numId="10" w16cid:durableId="1129931144">
    <w:abstractNumId w:val="19"/>
  </w:num>
  <w:num w:numId="11" w16cid:durableId="376590092">
    <w:abstractNumId w:val="5"/>
  </w:num>
  <w:num w:numId="12" w16cid:durableId="1075473524">
    <w:abstractNumId w:val="13"/>
  </w:num>
  <w:num w:numId="13" w16cid:durableId="1489636879">
    <w:abstractNumId w:val="23"/>
  </w:num>
  <w:num w:numId="14" w16cid:durableId="253562532">
    <w:abstractNumId w:val="27"/>
  </w:num>
  <w:num w:numId="15" w16cid:durableId="1883010145">
    <w:abstractNumId w:val="25"/>
  </w:num>
  <w:num w:numId="16" w16cid:durableId="1187910381">
    <w:abstractNumId w:val="29"/>
  </w:num>
  <w:num w:numId="17" w16cid:durableId="776945824">
    <w:abstractNumId w:val="20"/>
  </w:num>
  <w:num w:numId="18" w16cid:durableId="73282527">
    <w:abstractNumId w:val="17"/>
  </w:num>
  <w:num w:numId="19" w16cid:durableId="1620604773">
    <w:abstractNumId w:val="22"/>
  </w:num>
  <w:num w:numId="20" w16cid:durableId="1266889015">
    <w:abstractNumId w:val="2"/>
  </w:num>
  <w:num w:numId="21" w16cid:durableId="1865943210">
    <w:abstractNumId w:val="31"/>
  </w:num>
  <w:num w:numId="22" w16cid:durableId="1321427116">
    <w:abstractNumId w:val="21"/>
  </w:num>
  <w:num w:numId="23" w16cid:durableId="1114053877">
    <w:abstractNumId w:val="18"/>
  </w:num>
  <w:num w:numId="24" w16cid:durableId="2077630510">
    <w:abstractNumId w:val="9"/>
  </w:num>
  <w:num w:numId="25" w16cid:durableId="1989935327">
    <w:abstractNumId w:val="16"/>
  </w:num>
  <w:num w:numId="26" w16cid:durableId="1301232122">
    <w:abstractNumId w:val="26"/>
  </w:num>
  <w:num w:numId="27" w16cid:durableId="1811436081">
    <w:abstractNumId w:val="8"/>
  </w:num>
  <w:num w:numId="28" w16cid:durableId="757411780">
    <w:abstractNumId w:val="15"/>
  </w:num>
  <w:num w:numId="29" w16cid:durableId="316344621">
    <w:abstractNumId w:val="3"/>
  </w:num>
  <w:num w:numId="30" w16cid:durableId="457603287">
    <w:abstractNumId w:val="6"/>
  </w:num>
  <w:num w:numId="31" w16cid:durableId="1625383348">
    <w:abstractNumId w:val="11"/>
  </w:num>
  <w:num w:numId="32" w16cid:durableId="1120565602">
    <w:abstractNumId w:val="24"/>
  </w:num>
  <w:num w:numId="33" w16cid:durableId="148400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2B"/>
    <w:rsid w:val="00045C05"/>
    <w:rsid w:val="00077ADA"/>
    <w:rsid w:val="0008355E"/>
    <w:rsid w:val="000A1424"/>
    <w:rsid w:val="000B678F"/>
    <w:rsid w:val="000D33CA"/>
    <w:rsid w:val="000E1D3E"/>
    <w:rsid w:val="00185A64"/>
    <w:rsid w:val="0030118F"/>
    <w:rsid w:val="00303E3C"/>
    <w:rsid w:val="003428FE"/>
    <w:rsid w:val="00384C1E"/>
    <w:rsid w:val="00391D84"/>
    <w:rsid w:val="003B3E55"/>
    <w:rsid w:val="003D0AFC"/>
    <w:rsid w:val="0046073E"/>
    <w:rsid w:val="00493D9B"/>
    <w:rsid w:val="004D44C6"/>
    <w:rsid w:val="004D5992"/>
    <w:rsid w:val="00502AE1"/>
    <w:rsid w:val="005915C6"/>
    <w:rsid w:val="005A68DB"/>
    <w:rsid w:val="006B734B"/>
    <w:rsid w:val="006C10BC"/>
    <w:rsid w:val="006D4941"/>
    <w:rsid w:val="006E1E3B"/>
    <w:rsid w:val="006F4B09"/>
    <w:rsid w:val="00735384"/>
    <w:rsid w:val="00743DE2"/>
    <w:rsid w:val="00793991"/>
    <w:rsid w:val="007C65D3"/>
    <w:rsid w:val="007E583C"/>
    <w:rsid w:val="007F6B40"/>
    <w:rsid w:val="008336C8"/>
    <w:rsid w:val="008A1B74"/>
    <w:rsid w:val="008B13B5"/>
    <w:rsid w:val="00901A43"/>
    <w:rsid w:val="00993138"/>
    <w:rsid w:val="009A376A"/>
    <w:rsid w:val="009E4419"/>
    <w:rsid w:val="00A12AD2"/>
    <w:rsid w:val="00A511E0"/>
    <w:rsid w:val="00A638F7"/>
    <w:rsid w:val="00AE63F8"/>
    <w:rsid w:val="00AF7D75"/>
    <w:rsid w:val="00B72472"/>
    <w:rsid w:val="00B97DF1"/>
    <w:rsid w:val="00BB0EEB"/>
    <w:rsid w:val="00BE2D2B"/>
    <w:rsid w:val="00C1708F"/>
    <w:rsid w:val="00C26FD5"/>
    <w:rsid w:val="00C57817"/>
    <w:rsid w:val="00C86B0B"/>
    <w:rsid w:val="00CC1F4C"/>
    <w:rsid w:val="00D727E2"/>
    <w:rsid w:val="00E7327A"/>
    <w:rsid w:val="00E842D0"/>
    <w:rsid w:val="00E95F1C"/>
    <w:rsid w:val="00EA6161"/>
    <w:rsid w:val="00F57C3A"/>
    <w:rsid w:val="00FC25FB"/>
    <w:rsid w:val="00FC5D78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BED0"/>
  <w14:defaultImageDpi w14:val="32767"/>
  <w15:chartTrackingRefBased/>
  <w15:docId w15:val="{98C1A351-A290-3A4B-8541-FD5F7CBA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0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B0B"/>
    <w:pPr>
      <w:keepNext/>
      <w:keepLines/>
      <w:spacing w:before="240"/>
      <w:outlineLvl w:val="0"/>
    </w:pPr>
    <w:rPr>
      <w:rFonts w:eastAsiaTheme="majorEastAsia" w:cstheme="majorBidi"/>
      <w:color w:val="2F5496" w:themeColor="accent5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86B0B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86B0B"/>
    <w:pPr>
      <w:contextualSpacing/>
    </w:pPr>
    <w:rPr>
      <w:rFonts w:eastAsiaTheme="majorEastAsia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B0B"/>
    <w:rPr>
      <w:rFonts w:ascii="Arial" w:eastAsiaTheme="majorEastAsia" w:hAnsi="Arial" w:cstheme="majorBidi"/>
      <w:b/>
      <w:color w:val="2F5496" w:themeColor="accent5" w:themeShade="BF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86B0B"/>
    <w:rPr>
      <w:rFonts w:ascii="Arial" w:eastAsiaTheme="majorEastAsia" w:hAnsi="Arial" w:cstheme="majorBidi"/>
      <w:color w:val="2F5496" w:themeColor="accent5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B0B"/>
    <w:rPr>
      <w:rFonts w:ascii="Arial" w:eastAsiaTheme="majorEastAsia" w:hAnsi="Arial" w:cstheme="majorBidi"/>
      <w:b/>
      <w:color w:val="2F5496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BE2D2B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E2D2B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2D2B"/>
    <w:rPr>
      <w:sz w:val="20"/>
      <w:szCs w:val="20"/>
    </w:rPr>
  </w:style>
  <w:style w:type="table" w:styleId="PlainTable2">
    <w:name w:val="Plain Table 2"/>
    <w:basedOn w:val="TableNormal"/>
    <w:uiPriority w:val="42"/>
    <w:rsid w:val="00BE2D2B"/>
    <w:rPr>
      <w:sz w:val="22"/>
      <w:szCs w:val="22"/>
      <w:lang w:val="en-T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DefaultParagraphFont"/>
    <w:rsid w:val="00FC5D78"/>
  </w:style>
  <w:style w:type="paragraph" w:styleId="NormalWeb">
    <w:name w:val="Normal (Web)"/>
    <w:basedOn w:val="Normal"/>
    <w:uiPriority w:val="99"/>
    <w:semiHidden/>
    <w:unhideWhenUsed/>
    <w:rsid w:val="003B3E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3B3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68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31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Kershelle Barker</dc:creator>
  <cp:keywords/>
  <dc:description/>
  <cp:lastModifiedBy>damian francis</cp:lastModifiedBy>
  <cp:revision>2</cp:revision>
  <cp:lastPrinted>2022-09-02T17:19:00Z</cp:lastPrinted>
  <dcterms:created xsi:type="dcterms:W3CDTF">2022-09-02T19:18:00Z</dcterms:created>
  <dcterms:modified xsi:type="dcterms:W3CDTF">2022-09-02T19:18:00Z</dcterms:modified>
</cp:coreProperties>
</file>