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02BF5" w:rsidRPr="00F01065" w14:paraId="788E3590" w14:textId="77777777" w:rsidTr="00C77A1C">
        <w:trPr>
          <w:trHeight w:val="1340"/>
          <w:jc w:val="center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14:paraId="41920A1C" w14:textId="4DF7DD84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Executive Committee of the University Senate (ECUS)</w:t>
            </w:r>
            <w:r w:rsidR="00F07A5C">
              <w:rPr>
                <w:rFonts w:ascii="Times New Roman" w:hAnsi="Times New Roman" w:cs="Times New Roman"/>
              </w:rPr>
              <w:t xml:space="preserve"> with Standing Committee Chairs (SCC)</w:t>
            </w:r>
          </w:p>
          <w:p w14:paraId="1A9AA0AD" w14:textId="77777777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MEETING AGENDA</w:t>
            </w:r>
          </w:p>
          <w:p w14:paraId="3912D1C8" w14:textId="35AE2311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 xml:space="preserve">Friday, </w:t>
            </w:r>
            <w:r w:rsidR="007B41BD">
              <w:rPr>
                <w:rFonts w:ascii="Times New Roman" w:hAnsi="Times New Roman" w:cs="Times New Roman"/>
              </w:rPr>
              <w:t>March</w:t>
            </w:r>
            <w:r w:rsidR="00AA1608">
              <w:rPr>
                <w:rFonts w:ascii="Times New Roman" w:hAnsi="Times New Roman" w:cs="Times New Roman"/>
              </w:rPr>
              <w:t xml:space="preserve"> 3</w:t>
            </w:r>
            <w:r w:rsidR="00B42754">
              <w:rPr>
                <w:rFonts w:ascii="Times New Roman" w:hAnsi="Times New Roman" w:cs="Times New Roman"/>
              </w:rPr>
              <w:t>1</w:t>
            </w:r>
            <w:r w:rsidR="00AA1608">
              <w:rPr>
                <w:rFonts w:ascii="Times New Roman" w:hAnsi="Times New Roman" w:cs="Times New Roman"/>
              </w:rPr>
              <w:t>, 2017</w:t>
            </w:r>
            <w:r w:rsidR="00F5601E">
              <w:rPr>
                <w:rFonts w:ascii="Times New Roman" w:hAnsi="Times New Roman" w:cs="Times New Roman"/>
              </w:rPr>
              <w:t xml:space="preserve"> </w:t>
            </w:r>
            <w:r w:rsidRPr="00F01065">
              <w:rPr>
                <w:rFonts w:ascii="Times New Roman" w:hAnsi="Times New Roman" w:cs="Times New Roman"/>
              </w:rPr>
              <w:t xml:space="preserve">at </w:t>
            </w:r>
            <w:r w:rsidR="00F07A5C">
              <w:rPr>
                <w:rFonts w:ascii="Times New Roman" w:hAnsi="Times New Roman" w:cs="Times New Roman"/>
              </w:rPr>
              <w:t>3:30</w:t>
            </w:r>
            <w:r w:rsidRPr="00F01065">
              <w:rPr>
                <w:rFonts w:ascii="Times New Roman" w:hAnsi="Times New Roman" w:cs="Times New Roman"/>
              </w:rPr>
              <w:t xml:space="preserve"> PM</w:t>
            </w:r>
          </w:p>
          <w:p w14:paraId="2206C3B2" w14:textId="464F45DA" w:rsidR="00202BF5" w:rsidRPr="00F01065" w:rsidRDefault="00202BF5" w:rsidP="00AA1608">
            <w:pPr>
              <w:jc w:val="center"/>
              <w:rPr>
                <w:rFonts w:ascii="Times New Roman" w:hAnsi="Times New Roman" w:cs="Times New Roman"/>
              </w:rPr>
            </w:pPr>
            <w:r w:rsidRPr="00AA1608">
              <w:rPr>
                <w:rFonts w:ascii="Times New Roman" w:hAnsi="Times New Roman" w:cs="Times New Roman"/>
              </w:rPr>
              <w:t xml:space="preserve">Location: </w:t>
            </w:r>
            <w:r w:rsidR="00AA1608" w:rsidRPr="00AA1608">
              <w:rPr>
                <w:rFonts w:ascii="Times New Roman" w:hAnsi="Times New Roman" w:cs="Times New Roman"/>
              </w:rPr>
              <w:t>Parks Hall 301</w:t>
            </w:r>
          </w:p>
        </w:tc>
      </w:tr>
    </w:tbl>
    <w:p w14:paraId="02A9D478" w14:textId="77777777" w:rsidR="00202BF5" w:rsidRPr="00F01065" w:rsidRDefault="00202BF5" w:rsidP="00202BF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5"/>
        <w:gridCol w:w="2443"/>
        <w:gridCol w:w="1332"/>
      </w:tblGrid>
      <w:tr w:rsidR="00E17696" w:rsidRPr="00F01065" w14:paraId="1E56BCCD" w14:textId="77777777" w:rsidTr="007F33BE">
        <w:trPr>
          <w:jc w:val="center"/>
        </w:trPr>
        <w:tc>
          <w:tcPr>
            <w:tcW w:w="5575" w:type="dxa"/>
          </w:tcPr>
          <w:p w14:paraId="4848BC83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443" w:type="dxa"/>
          </w:tcPr>
          <w:p w14:paraId="2974BAE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332" w:type="dxa"/>
          </w:tcPr>
          <w:p w14:paraId="7E33A53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F01065" w14:paraId="69CF202C" w14:textId="77777777" w:rsidTr="007F33BE">
        <w:trPr>
          <w:jc w:val="center"/>
        </w:trPr>
        <w:tc>
          <w:tcPr>
            <w:tcW w:w="5575" w:type="dxa"/>
          </w:tcPr>
          <w:p w14:paraId="0095BB66" w14:textId="77777777" w:rsidR="00E17696" w:rsidRPr="00385DF3" w:rsidRDefault="00E17696" w:rsidP="00551650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2443" w:type="dxa"/>
          </w:tcPr>
          <w:p w14:paraId="0B42F101" w14:textId="173EDB1C" w:rsidR="00E17696" w:rsidRPr="008675F4" w:rsidRDefault="00146244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222468A4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F01065" w14:paraId="2BE1ABE4" w14:textId="77777777" w:rsidTr="007F33BE">
        <w:trPr>
          <w:jc w:val="center"/>
        </w:trPr>
        <w:tc>
          <w:tcPr>
            <w:tcW w:w="5575" w:type="dxa"/>
          </w:tcPr>
          <w:p w14:paraId="4A123035" w14:textId="77777777" w:rsidR="00E17696" w:rsidRPr="00385DF3" w:rsidRDefault="00E17696" w:rsidP="00551650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2443" w:type="dxa"/>
          </w:tcPr>
          <w:p w14:paraId="36D038EC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332" w:type="dxa"/>
          </w:tcPr>
          <w:p w14:paraId="6D247D23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184A891D" w14:textId="77777777" w:rsidTr="007F33BE">
        <w:trPr>
          <w:trHeight w:val="188"/>
          <w:jc w:val="center"/>
        </w:trPr>
        <w:tc>
          <w:tcPr>
            <w:tcW w:w="5575" w:type="dxa"/>
          </w:tcPr>
          <w:p w14:paraId="0B8C0D31" w14:textId="36867599" w:rsidR="00615634" w:rsidRPr="002D5041" w:rsidRDefault="00615634" w:rsidP="00A463B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 xml:space="preserve">Review and Approval of Minutes </w:t>
            </w:r>
            <w:r w:rsidRPr="00146244">
              <w:rPr>
                <w:rFonts w:ascii="Times New Roman" w:hAnsi="Times New Roman" w:cs="Times New Roman"/>
              </w:rPr>
              <w:t xml:space="preserve">from </w:t>
            </w:r>
            <w:r w:rsidR="00B42754">
              <w:rPr>
                <w:rFonts w:ascii="Times New Roman" w:hAnsi="Times New Roman" w:cs="Times New Roman"/>
              </w:rPr>
              <w:t>March</w:t>
            </w:r>
            <w:r w:rsidR="00146244" w:rsidRPr="00146244">
              <w:rPr>
                <w:rFonts w:ascii="Times New Roman" w:hAnsi="Times New Roman" w:cs="Times New Roman"/>
              </w:rPr>
              <w:t xml:space="preserve"> 3</w:t>
            </w:r>
            <w:r w:rsidRPr="00146244">
              <w:rPr>
                <w:rFonts w:ascii="Times New Roman" w:hAnsi="Times New Roman" w:cs="Times New Roman"/>
              </w:rPr>
              <w:t>, 201</w:t>
            </w:r>
            <w:r w:rsidR="00146244" w:rsidRPr="00146244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7</w:t>
            </w:r>
            <w:r w:rsidRPr="001462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</w:tcPr>
          <w:p w14:paraId="16E2CF98" w14:textId="1B61B05E" w:rsidR="00615634" w:rsidRPr="002D5041" w:rsidRDefault="00615634" w:rsidP="0061563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14:paraId="1642B5F1" w14:textId="0DB7BEDF" w:rsidR="00615634" w:rsidRPr="002D5041" w:rsidRDefault="00615634" w:rsidP="0061563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4D97FA3E" w14:textId="77777777" w:rsidTr="007F33BE">
        <w:trPr>
          <w:jc w:val="center"/>
        </w:trPr>
        <w:tc>
          <w:tcPr>
            <w:tcW w:w="5575" w:type="dxa"/>
          </w:tcPr>
          <w:p w14:paraId="7E7AD79A" w14:textId="575AA955" w:rsidR="00615634" w:rsidRPr="00385DF3" w:rsidRDefault="00615634" w:rsidP="00B42754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 xml:space="preserve">Review and Approve for Circulation Draft of University Senate Minutes from </w:t>
            </w:r>
            <w:r w:rsidR="00B42754">
              <w:rPr>
                <w:rFonts w:ascii="Times New Roman" w:hAnsi="Times New Roman" w:cs="Times New Roman"/>
              </w:rPr>
              <w:t>March</w:t>
            </w:r>
            <w:r w:rsidR="00AA1608" w:rsidRPr="00385DF3">
              <w:rPr>
                <w:rFonts w:ascii="Times New Roman" w:hAnsi="Times New Roman" w:cs="Times New Roman"/>
              </w:rPr>
              <w:t xml:space="preserve"> </w:t>
            </w:r>
            <w:r w:rsidR="00146244">
              <w:rPr>
                <w:rFonts w:ascii="Times New Roman" w:hAnsi="Times New Roman" w:cs="Times New Roman"/>
              </w:rPr>
              <w:t>17</w:t>
            </w:r>
            <w:r w:rsidRPr="00385DF3">
              <w:rPr>
                <w:rFonts w:ascii="Times New Roman" w:hAnsi="Times New Roman" w:cs="Times New Roman"/>
              </w:rPr>
              <w:t xml:space="preserve">, </w:t>
            </w:r>
            <w:r w:rsidR="00AA1608" w:rsidRPr="00385DF3">
              <w:rPr>
                <w:rFonts w:ascii="Times New Roman" w:hAnsi="Times New Roman" w:cs="Times New Roman"/>
              </w:rPr>
              <w:t>2017</w:t>
            </w:r>
            <w:r w:rsidRPr="00385DF3">
              <w:rPr>
                <w:rFonts w:ascii="Times New Roman" w:hAnsi="Times New Roman" w:cs="Times New Roman"/>
              </w:rPr>
              <w:t xml:space="preserve"> meeting</w:t>
            </w:r>
            <w:r w:rsidR="00B172AF">
              <w:rPr>
                <w:rFonts w:ascii="Times New Roman" w:hAnsi="Times New Roman" w:cs="Times New Roman"/>
              </w:rPr>
              <w:t xml:space="preserve"> (see attached)</w:t>
            </w:r>
          </w:p>
        </w:tc>
        <w:tc>
          <w:tcPr>
            <w:tcW w:w="2443" w:type="dxa"/>
          </w:tcPr>
          <w:p w14:paraId="49AE2661" w14:textId="7085AE38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14:paraId="390345C2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7B3336B2" w14:textId="77777777" w:rsidTr="007F33BE">
        <w:trPr>
          <w:jc w:val="center"/>
        </w:trPr>
        <w:tc>
          <w:tcPr>
            <w:tcW w:w="5575" w:type="dxa"/>
          </w:tcPr>
          <w:p w14:paraId="5A680366" w14:textId="77777777" w:rsidR="00615634" w:rsidRPr="00385DF3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2443" w:type="dxa"/>
          </w:tcPr>
          <w:p w14:paraId="635748F4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26969DDF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5FEEE86A" w14:textId="77777777" w:rsidTr="007F33BE">
        <w:trPr>
          <w:jc w:val="center"/>
        </w:trPr>
        <w:tc>
          <w:tcPr>
            <w:tcW w:w="5575" w:type="dxa"/>
          </w:tcPr>
          <w:p w14:paraId="76C63DD3" w14:textId="04DE6408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President</w:t>
            </w:r>
            <w:r w:rsidR="00B73441">
              <w:rPr>
                <w:rFonts w:ascii="Times New Roman" w:hAnsi="Times New Roman" w:cs="Times New Roman"/>
              </w:rPr>
              <w:t xml:space="preserve"> (</w:t>
            </w:r>
            <w:r w:rsidR="00B73441" w:rsidRPr="00B73441">
              <w:rPr>
                <w:rFonts w:ascii="Times New Roman" w:hAnsi="Times New Roman" w:cs="Times New Roman"/>
                <w:i/>
              </w:rPr>
              <w:t>Regrets</w:t>
            </w:r>
            <w:r w:rsidR="00B734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3" w:type="dxa"/>
          </w:tcPr>
          <w:p w14:paraId="2E3ECEE6" w14:textId="1A03ADED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Steve Dorman </w:t>
            </w:r>
          </w:p>
        </w:tc>
        <w:tc>
          <w:tcPr>
            <w:tcW w:w="1332" w:type="dxa"/>
          </w:tcPr>
          <w:p w14:paraId="3A94222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3CA32587" w14:textId="77777777" w:rsidTr="007F33BE">
        <w:trPr>
          <w:jc w:val="center"/>
        </w:trPr>
        <w:tc>
          <w:tcPr>
            <w:tcW w:w="5575" w:type="dxa"/>
          </w:tcPr>
          <w:p w14:paraId="6CA63A13" w14:textId="4470FFC8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Provost</w:t>
            </w:r>
            <w:r w:rsidR="007D050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43" w:type="dxa"/>
          </w:tcPr>
          <w:p w14:paraId="400EEB7B" w14:textId="3E116ADB" w:rsidR="00615634" w:rsidRPr="008675F4" w:rsidRDefault="007D0502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Costas Spirou for </w:t>
            </w:r>
            <w:r w:rsidR="00937B31">
              <w:rPr>
                <w:rFonts w:ascii="Times New Roman" w:hAnsi="Times New Roman" w:cs="Times New Roman"/>
              </w:rPr>
              <w:t>Kelli Brown</w:t>
            </w:r>
            <w:r w:rsidR="00615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2" w:type="dxa"/>
          </w:tcPr>
          <w:p w14:paraId="176C9BD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035855DD" w14:textId="77777777" w:rsidTr="007F33BE">
        <w:trPr>
          <w:jc w:val="center"/>
        </w:trPr>
        <w:tc>
          <w:tcPr>
            <w:tcW w:w="5575" w:type="dxa"/>
          </w:tcPr>
          <w:p w14:paraId="3E694BC8" w14:textId="62EBDCE7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SCo</w:t>
            </w:r>
            <w:r w:rsidRPr="00385DF3">
              <w:rPr>
                <w:rFonts w:ascii="Times New Roman" w:hAnsi="Times New Roman" w:cs="Times New Roman"/>
              </w:rPr>
              <w:t>N</w:t>
            </w:r>
            <w:proofErr w:type="spellEnd"/>
            <w:r w:rsidRPr="00385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</w:tcPr>
          <w:p w14:paraId="688D1CF5" w14:textId="0D866D5A" w:rsidR="006530A0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Craig Turner for </w:t>
            </w:r>
            <w:r w:rsidRPr="0053680F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14:paraId="089CD307" w14:textId="791DCA9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11E1ED0F" w14:textId="77777777" w:rsidTr="007F33BE">
        <w:trPr>
          <w:jc w:val="center"/>
        </w:trPr>
        <w:tc>
          <w:tcPr>
            <w:tcW w:w="5575" w:type="dxa"/>
          </w:tcPr>
          <w:p w14:paraId="1EA72C74" w14:textId="38B39AB7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ECUS</w:t>
            </w:r>
          </w:p>
        </w:tc>
        <w:tc>
          <w:tcPr>
            <w:tcW w:w="2443" w:type="dxa"/>
          </w:tcPr>
          <w:p w14:paraId="0E61331D" w14:textId="5160B5D7" w:rsidR="006530A0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41F29243" w14:textId="730BBF0A" w:rsidR="006530A0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1CBCAEA8" w14:textId="77777777" w:rsidTr="007F33BE">
        <w:trPr>
          <w:jc w:val="center"/>
        </w:trPr>
        <w:tc>
          <w:tcPr>
            <w:tcW w:w="5575" w:type="dxa"/>
          </w:tcPr>
          <w:p w14:paraId="59E37C24" w14:textId="786CA435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2443" w:type="dxa"/>
          </w:tcPr>
          <w:p w14:paraId="071E5197" w14:textId="039BCBF9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 Sapp</w:t>
            </w:r>
          </w:p>
        </w:tc>
        <w:tc>
          <w:tcPr>
            <w:tcW w:w="1332" w:type="dxa"/>
          </w:tcPr>
          <w:p w14:paraId="312CBF89" w14:textId="02C21E79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74F516F0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0D852C3D" w14:textId="69F73CED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 xml:space="preserve">CAPC (including </w:t>
            </w:r>
            <w:proofErr w:type="spellStart"/>
            <w:r w:rsidRPr="00385DF3">
              <w:rPr>
                <w:rFonts w:ascii="Times New Roman" w:hAnsi="Times New Roman" w:cs="Times New Roman"/>
              </w:rPr>
              <w:t>SoCC</w:t>
            </w:r>
            <w:proofErr w:type="spellEnd"/>
            <w:r w:rsidRPr="00385D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3" w:type="dxa"/>
          </w:tcPr>
          <w:p w14:paraId="48FEE565" w14:textId="4945033F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Lyndall Muschell</w:t>
            </w:r>
            <w:r>
              <w:rPr>
                <w:rFonts w:ascii="Times New Roman" w:hAnsi="Times New Roman" w:cs="Times New Roman"/>
              </w:rPr>
              <w:t xml:space="preserve">/Mary Magoulick </w:t>
            </w:r>
          </w:p>
        </w:tc>
        <w:tc>
          <w:tcPr>
            <w:tcW w:w="1332" w:type="dxa"/>
          </w:tcPr>
          <w:p w14:paraId="75B3273C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4A7688E8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5A4564C4" w14:textId="77B659FC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FAPC</w:t>
            </w:r>
          </w:p>
        </w:tc>
        <w:tc>
          <w:tcPr>
            <w:tcW w:w="2443" w:type="dxa"/>
          </w:tcPr>
          <w:p w14:paraId="33379450" w14:textId="2041802F" w:rsidR="006530A0" w:rsidRDefault="006530A0" w:rsidP="006530A0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332" w:type="dxa"/>
          </w:tcPr>
          <w:p w14:paraId="7641841F" w14:textId="0B02C8C6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 xml:space="preserve">No </w:t>
            </w:r>
          </w:p>
        </w:tc>
      </w:tr>
      <w:tr w:rsidR="006530A0" w:rsidRPr="00F01065" w14:paraId="60A95F78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25D110D4" w14:textId="5D248243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RPIPC</w:t>
            </w:r>
          </w:p>
        </w:tc>
        <w:tc>
          <w:tcPr>
            <w:tcW w:w="2443" w:type="dxa"/>
          </w:tcPr>
          <w:p w14:paraId="607F6004" w14:textId="37C51ED2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Clark</w:t>
            </w:r>
          </w:p>
        </w:tc>
        <w:tc>
          <w:tcPr>
            <w:tcW w:w="1332" w:type="dxa"/>
          </w:tcPr>
          <w:p w14:paraId="119372D7" w14:textId="13EF61E4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64D2577A" w14:textId="77777777" w:rsidTr="007F33BE">
        <w:trPr>
          <w:jc w:val="center"/>
        </w:trPr>
        <w:tc>
          <w:tcPr>
            <w:tcW w:w="5575" w:type="dxa"/>
            <w:shd w:val="clear" w:color="auto" w:fill="auto"/>
          </w:tcPr>
          <w:p w14:paraId="0C112D0E" w14:textId="5CA6352E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SAPC (including SGA)</w:t>
            </w:r>
          </w:p>
        </w:tc>
        <w:tc>
          <w:tcPr>
            <w:tcW w:w="2443" w:type="dxa"/>
          </w:tcPr>
          <w:p w14:paraId="09FA1B9A" w14:textId="209CCF3C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Heidi Fowler</w:t>
            </w:r>
          </w:p>
        </w:tc>
        <w:tc>
          <w:tcPr>
            <w:tcW w:w="1332" w:type="dxa"/>
          </w:tcPr>
          <w:p w14:paraId="5B01882F" w14:textId="5F8F34F4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13FE71E6" w14:textId="77777777" w:rsidTr="007F33BE">
        <w:trPr>
          <w:jc w:val="center"/>
        </w:trPr>
        <w:tc>
          <w:tcPr>
            <w:tcW w:w="5575" w:type="dxa"/>
          </w:tcPr>
          <w:p w14:paraId="47A10BEC" w14:textId="1BB283EA" w:rsidR="006530A0" w:rsidRPr="00385DF3" w:rsidRDefault="006530A0" w:rsidP="006530A0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2443" w:type="dxa"/>
          </w:tcPr>
          <w:p w14:paraId="0853469D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7DC89B65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6530A0" w:rsidRPr="008675F4" w14:paraId="7E89E47B" w14:textId="77777777" w:rsidTr="00A438D4">
        <w:trPr>
          <w:jc w:val="center"/>
        </w:trPr>
        <w:tc>
          <w:tcPr>
            <w:tcW w:w="5575" w:type="dxa"/>
          </w:tcPr>
          <w:p w14:paraId="003F6699" w14:textId="35898B02" w:rsidR="006530A0" w:rsidRPr="00385DF3" w:rsidRDefault="006530A0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2979BC">
              <w:rPr>
                <w:rFonts w:ascii="Times New Roman" w:hAnsi="Times New Roman" w:cs="Times New Roman"/>
              </w:rPr>
              <w:t xml:space="preserve">Committee Composition Review </w:t>
            </w:r>
            <w:r>
              <w:rPr>
                <w:rFonts w:ascii="Times New Roman" w:hAnsi="Times New Roman" w:cs="Times New Roman"/>
              </w:rPr>
              <w:t>(RPIPC)</w:t>
            </w:r>
          </w:p>
        </w:tc>
        <w:tc>
          <w:tcPr>
            <w:tcW w:w="2443" w:type="dxa"/>
          </w:tcPr>
          <w:p w14:paraId="1B4FBD26" w14:textId="1A37533C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410EE4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5D180BCF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2A2CF027" w14:textId="77777777" w:rsidTr="007F33BE">
        <w:trPr>
          <w:jc w:val="center"/>
        </w:trPr>
        <w:tc>
          <w:tcPr>
            <w:tcW w:w="5575" w:type="dxa"/>
          </w:tcPr>
          <w:p w14:paraId="7A897E8F" w14:textId="1905DC9D" w:rsidR="006530A0" w:rsidRPr="00385DF3" w:rsidRDefault="006530A0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Policy Oversight Committee</w:t>
            </w:r>
          </w:p>
        </w:tc>
        <w:tc>
          <w:tcPr>
            <w:tcW w:w="2443" w:type="dxa"/>
          </w:tcPr>
          <w:p w14:paraId="07C93DE5" w14:textId="2697BFFE" w:rsidR="006530A0" w:rsidRDefault="006530A0" w:rsidP="006530A0">
            <w:pPr>
              <w:rPr>
                <w:rFonts w:ascii="Times New Roman" w:hAnsi="Times New Roman" w:cs="Times New Roman"/>
              </w:rPr>
            </w:pPr>
            <w:r w:rsidRPr="00410EE4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4E583D1A" w14:textId="26AD2BD9" w:rsidR="006530A0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46E61AFC" w14:textId="77777777" w:rsidTr="007F33BE">
        <w:trPr>
          <w:jc w:val="center"/>
        </w:trPr>
        <w:tc>
          <w:tcPr>
            <w:tcW w:w="5575" w:type="dxa"/>
          </w:tcPr>
          <w:p w14:paraId="4693539A" w14:textId="5982DF9D" w:rsidR="006530A0" w:rsidRDefault="006530A0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>“Appeal</w:t>
            </w:r>
            <w:r>
              <w:rPr>
                <w:rFonts w:ascii="Times New Roman" w:hAnsi="Times New Roman" w:cs="Times New Roman"/>
                <w:color w:val="000000"/>
              </w:rPr>
              <w:t xml:space="preserve">s” Process for Senate Committee </w:t>
            </w:r>
            <w:r w:rsidRPr="00385DF3">
              <w:rPr>
                <w:rFonts w:ascii="Times New Roman" w:hAnsi="Times New Roman" w:cs="Times New Roman"/>
                <w:color w:val="000000"/>
              </w:rPr>
              <w:t>Decisions</w:t>
            </w:r>
          </w:p>
        </w:tc>
        <w:tc>
          <w:tcPr>
            <w:tcW w:w="2443" w:type="dxa"/>
          </w:tcPr>
          <w:p w14:paraId="1CFB0E6B" w14:textId="0CC9600E" w:rsidR="006530A0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Swinton</w:t>
            </w:r>
          </w:p>
        </w:tc>
        <w:tc>
          <w:tcPr>
            <w:tcW w:w="1332" w:type="dxa"/>
          </w:tcPr>
          <w:p w14:paraId="6664DFAF" w14:textId="2476C0A5" w:rsidR="006530A0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23A3B908" w14:textId="77777777" w:rsidTr="007F33BE">
        <w:trPr>
          <w:jc w:val="center"/>
        </w:trPr>
        <w:tc>
          <w:tcPr>
            <w:tcW w:w="5575" w:type="dxa"/>
          </w:tcPr>
          <w:p w14:paraId="74FF6A72" w14:textId="69180A83" w:rsidR="006530A0" w:rsidRPr="00B42754" w:rsidRDefault="006530A0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</w:rPr>
            </w:pPr>
            <w:r w:rsidRPr="00B42754">
              <w:rPr>
                <w:rFonts w:ascii="Times New Roman" w:hAnsi="Times New Roman" w:cs="Times New Roman"/>
                <w:color w:val="000000"/>
              </w:rPr>
              <w:t>University Senate Composition</w:t>
            </w:r>
          </w:p>
        </w:tc>
        <w:tc>
          <w:tcPr>
            <w:tcW w:w="2443" w:type="dxa"/>
          </w:tcPr>
          <w:p w14:paraId="05A393F3" w14:textId="5A583568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410EE4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6F6F808E" w14:textId="0505AD41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5D5A0F5B" w14:textId="77777777" w:rsidTr="007F33BE">
        <w:trPr>
          <w:jc w:val="center"/>
        </w:trPr>
        <w:tc>
          <w:tcPr>
            <w:tcW w:w="5575" w:type="dxa"/>
          </w:tcPr>
          <w:p w14:paraId="1787CDD4" w14:textId="5302508F" w:rsidR="006530A0" w:rsidRPr="00385DF3" w:rsidRDefault="006530A0" w:rsidP="006530A0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2443" w:type="dxa"/>
          </w:tcPr>
          <w:p w14:paraId="4FEFFAB5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4471D08A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6530A0" w:rsidRPr="00F01065" w14:paraId="69F983D9" w14:textId="77777777" w:rsidTr="007F33BE">
        <w:trPr>
          <w:jc w:val="center"/>
        </w:trPr>
        <w:tc>
          <w:tcPr>
            <w:tcW w:w="5575" w:type="dxa"/>
          </w:tcPr>
          <w:p w14:paraId="6F097705" w14:textId="39938C8F" w:rsidR="006530A0" w:rsidRDefault="006530A0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Removal of Oversight of Curriculum from Senate</w:t>
            </w:r>
          </w:p>
        </w:tc>
        <w:tc>
          <w:tcPr>
            <w:tcW w:w="2443" w:type="dxa"/>
          </w:tcPr>
          <w:p w14:paraId="5927EB22" w14:textId="24C5AA78" w:rsidR="006530A0" w:rsidRPr="00410EE4" w:rsidRDefault="006530A0" w:rsidP="006530A0">
            <w:pPr>
              <w:rPr>
                <w:rFonts w:ascii="Times New Roman" w:hAnsi="Times New Roman" w:cs="Times New Roman"/>
              </w:rPr>
            </w:pPr>
            <w:r w:rsidRPr="00410EE4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6B745BFA" w14:textId="2BDA180D" w:rsidR="006530A0" w:rsidRDefault="006530A0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6530A0" w:rsidRPr="00F01065" w14:paraId="7D4EBDDB" w14:textId="77777777" w:rsidTr="007F33BE">
        <w:trPr>
          <w:jc w:val="center"/>
        </w:trPr>
        <w:tc>
          <w:tcPr>
            <w:tcW w:w="5575" w:type="dxa"/>
          </w:tcPr>
          <w:p w14:paraId="23642FF1" w14:textId="07D62732" w:rsidR="006530A0" w:rsidRPr="00385DF3" w:rsidRDefault="006530A0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 xml:space="preserve">Routing of New Items </w:t>
            </w:r>
          </w:p>
        </w:tc>
        <w:tc>
          <w:tcPr>
            <w:tcW w:w="2443" w:type="dxa"/>
          </w:tcPr>
          <w:p w14:paraId="558FEA8B" w14:textId="316953C5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410EE4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0D25C6F8" w14:textId="4CA074D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2B544805" w14:textId="77777777" w:rsidTr="007F33BE">
        <w:trPr>
          <w:jc w:val="center"/>
        </w:trPr>
        <w:tc>
          <w:tcPr>
            <w:tcW w:w="5575" w:type="dxa"/>
          </w:tcPr>
          <w:p w14:paraId="5D113D72" w14:textId="72C70E61" w:rsidR="006530A0" w:rsidRPr="00385DF3" w:rsidRDefault="006530A0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 xml:space="preserve">Set Agenda for </w:t>
            </w:r>
            <w:r>
              <w:rPr>
                <w:rFonts w:ascii="Times New Roman" w:hAnsi="Times New Roman" w:cs="Times New Roman"/>
                <w:color w:val="000000"/>
              </w:rPr>
              <w:t>April 21</w:t>
            </w:r>
            <w:r w:rsidRPr="00385DF3">
              <w:rPr>
                <w:rFonts w:ascii="Times New Roman" w:hAnsi="Times New Roman" w:cs="Times New Roman"/>
                <w:color w:val="000000"/>
              </w:rPr>
              <w:t>, 2017 Senate Meeting</w:t>
            </w:r>
          </w:p>
        </w:tc>
        <w:tc>
          <w:tcPr>
            <w:tcW w:w="2443" w:type="dxa"/>
          </w:tcPr>
          <w:p w14:paraId="796F3446" w14:textId="3C552F52" w:rsidR="006530A0" w:rsidRDefault="006530A0" w:rsidP="006530A0">
            <w:pPr>
              <w:rPr>
                <w:rFonts w:ascii="Times New Roman" w:hAnsi="Times New Roman" w:cs="Times New Roman"/>
              </w:rPr>
            </w:pPr>
            <w:r w:rsidRPr="00410EE4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3A3556EB" w14:textId="0246E316" w:rsidR="006530A0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50EA5D33" w14:textId="77777777" w:rsidTr="007F33BE">
        <w:trPr>
          <w:jc w:val="center"/>
        </w:trPr>
        <w:tc>
          <w:tcPr>
            <w:tcW w:w="5575" w:type="dxa"/>
          </w:tcPr>
          <w:p w14:paraId="16E24D4A" w14:textId="77777777" w:rsidR="006530A0" w:rsidRPr="00385DF3" w:rsidRDefault="006530A0" w:rsidP="006530A0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2443" w:type="dxa"/>
          </w:tcPr>
          <w:p w14:paraId="02BBD9EB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7BA3AB2A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6530A0" w:rsidRPr="00F01065" w14:paraId="52C5ED1B" w14:textId="77777777" w:rsidTr="007F33BE">
        <w:trPr>
          <w:jc w:val="center"/>
        </w:trPr>
        <w:tc>
          <w:tcPr>
            <w:tcW w:w="5575" w:type="dxa"/>
          </w:tcPr>
          <w:p w14:paraId="3C63C7D0" w14:textId="004EA87D" w:rsidR="006530A0" w:rsidRPr="00385DF3" w:rsidRDefault="006530A0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Senate Budget Status</w:t>
            </w:r>
          </w:p>
        </w:tc>
        <w:tc>
          <w:tcPr>
            <w:tcW w:w="2443" w:type="dxa"/>
          </w:tcPr>
          <w:p w14:paraId="5AF55186" w14:textId="7F057313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10456F27" w14:textId="0318229D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1499156F" w14:textId="77777777" w:rsidTr="007F33BE">
        <w:trPr>
          <w:jc w:val="center"/>
        </w:trPr>
        <w:tc>
          <w:tcPr>
            <w:tcW w:w="5575" w:type="dxa"/>
          </w:tcPr>
          <w:p w14:paraId="4320556F" w14:textId="4F0D76E4" w:rsidR="006530A0" w:rsidRPr="00385DF3" w:rsidRDefault="006530A0" w:rsidP="00A77D0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Annual Reports Due </w:t>
            </w:r>
            <w:r w:rsidR="00A77D02">
              <w:rPr>
                <w:rFonts w:ascii="Times New Roman" w:hAnsi="Times New Roman" w:cs="Times New Roman"/>
                <w:color w:val="000000"/>
              </w:rPr>
              <w:t>Date</w:t>
            </w:r>
          </w:p>
        </w:tc>
        <w:tc>
          <w:tcPr>
            <w:tcW w:w="2443" w:type="dxa"/>
          </w:tcPr>
          <w:p w14:paraId="4A7A5E23" w14:textId="478C7E28" w:rsidR="006530A0" w:rsidRDefault="006530A0" w:rsidP="006530A0">
            <w:pPr>
              <w:rPr>
                <w:rFonts w:ascii="Times New Roman" w:hAnsi="Times New Roman" w:cs="Times New Roman"/>
              </w:rPr>
            </w:pPr>
            <w:r w:rsidRPr="00410EE4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537A443F" w14:textId="2DFCA3C3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</w:tbl>
    <w:p w14:paraId="49303D54" w14:textId="77777777" w:rsidR="00F01065" w:rsidRDefault="00F01065" w:rsidP="00F01065">
      <w:pPr>
        <w:spacing w:after="0" w:line="240" w:lineRule="auto"/>
        <w:rPr>
          <w:rFonts w:ascii="Times New Roman" w:hAnsi="Times New Roman" w:cs="Times New Roman"/>
        </w:rPr>
      </w:pPr>
    </w:p>
    <w:p w14:paraId="0710D285" w14:textId="77777777" w:rsidR="000A05CA" w:rsidRPr="00CD54E0" w:rsidRDefault="000A05CA" w:rsidP="000A05CA">
      <w:p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CD54E0">
        <w:rPr>
          <w:rFonts w:ascii="Times New Roman" w:hAnsi="Times New Roman" w:cs="Times New Roman"/>
          <w:b/>
          <w:sz w:val="24"/>
          <w:szCs w:val="24"/>
        </w:rPr>
        <w:t>CALENDAR</w:t>
      </w:r>
    </w:p>
    <w:p w14:paraId="2368908A" w14:textId="77777777" w:rsidR="00B42754" w:rsidRPr="00127EFE" w:rsidRDefault="00B42754" w:rsidP="00B4275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University Senate Meeting – Friday, April 21, 2017 at 2:00 p.m.</w:t>
      </w:r>
    </w:p>
    <w:p w14:paraId="7D7DBC9F" w14:textId="77777777" w:rsidR="00B42754" w:rsidRPr="00127EFE" w:rsidRDefault="00B42754" w:rsidP="00B4275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Organizational Meeting of 2017-2018 University Senate – Friday, April 21, 2017 at 3:30 p.m.</w:t>
      </w:r>
    </w:p>
    <w:p w14:paraId="5BBA0C55" w14:textId="77777777" w:rsidR="00B42754" w:rsidRPr="00127EFE" w:rsidRDefault="00B42754" w:rsidP="00B4275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Organizational Meetings of 2017-2018 University Senate Committees – Friday, April 28, 2017 at 2:00 p.m.</w:t>
      </w:r>
    </w:p>
    <w:p w14:paraId="0B09E02A" w14:textId="60F38902" w:rsidR="00564ABC" w:rsidRPr="00FD0041" w:rsidRDefault="00564ABC" w:rsidP="000A05CA">
      <w:pPr>
        <w:spacing w:after="0" w:line="240" w:lineRule="auto"/>
        <w:rPr>
          <w:rFonts w:ascii="Times New Roman" w:hAnsi="Times New Roman" w:cs="Times New Roman"/>
        </w:rPr>
      </w:pPr>
    </w:p>
    <w:sectPr w:rsidR="00564ABC" w:rsidRPr="00FD0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42380"/>
    <w:multiLevelType w:val="hybridMultilevel"/>
    <w:tmpl w:val="8BA6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25"/>
  </w:num>
  <w:num w:numId="5">
    <w:abstractNumId w:val="20"/>
  </w:num>
  <w:num w:numId="6">
    <w:abstractNumId w:val="31"/>
  </w:num>
  <w:num w:numId="7">
    <w:abstractNumId w:val="35"/>
  </w:num>
  <w:num w:numId="8">
    <w:abstractNumId w:val="33"/>
  </w:num>
  <w:num w:numId="9">
    <w:abstractNumId w:val="7"/>
  </w:num>
  <w:num w:numId="10">
    <w:abstractNumId w:val="37"/>
  </w:num>
  <w:num w:numId="11">
    <w:abstractNumId w:val="13"/>
  </w:num>
  <w:num w:numId="12">
    <w:abstractNumId w:val="19"/>
  </w:num>
  <w:num w:numId="13">
    <w:abstractNumId w:val="12"/>
  </w:num>
  <w:num w:numId="14">
    <w:abstractNumId w:val="27"/>
  </w:num>
  <w:num w:numId="15">
    <w:abstractNumId w:val="0"/>
  </w:num>
  <w:num w:numId="16">
    <w:abstractNumId w:val="40"/>
  </w:num>
  <w:num w:numId="17">
    <w:abstractNumId w:val="24"/>
  </w:num>
  <w:num w:numId="18">
    <w:abstractNumId w:val="34"/>
  </w:num>
  <w:num w:numId="19">
    <w:abstractNumId w:val="21"/>
  </w:num>
  <w:num w:numId="20">
    <w:abstractNumId w:val="1"/>
  </w:num>
  <w:num w:numId="21">
    <w:abstractNumId w:val="41"/>
  </w:num>
  <w:num w:numId="22">
    <w:abstractNumId w:val="42"/>
  </w:num>
  <w:num w:numId="23">
    <w:abstractNumId w:val="10"/>
  </w:num>
  <w:num w:numId="24">
    <w:abstractNumId w:val="26"/>
  </w:num>
  <w:num w:numId="25">
    <w:abstractNumId w:val="9"/>
  </w:num>
  <w:num w:numId="26">
    <w:abstractNumId w:val="23"/>
  </w:num>
  <w:num w:numId="27">
    <w:abstractNumId w:val="6"/>
  </w:num>
  <w:num w:numId="28">
    <w:abstractNumId w:val="22"/>
  </w:num>
  <w:num w:numId="29">
    <w:abstractNumId w:val="36"/>
  </w:num>
  <w:num w:numId="30">
    <w:abstractNumId w:val="29"/>
  </w:num>
  <w:num w:numId="31">
    <w:abstractNumId w:val="18"/>
  </w:num>
  <w:num w:numId="32">
    <w:abstractNumId w:val="39"/>
  </w:num>
  <w:num w:numId="33">
    <w:abstractNumId w:val="4"/>
  </w:num>
  <w:num w:numId="34">
    <w:abstractNumId w:val="2"/>
  </w:num>
  <w:num w:numId="35">
    <w:abstractNumId w:val="8"/>
  </w:num>
  <w:num w:numId="36">
    <w:abstractNumId w:val="32"/>
  </w:num>
  <w:num w:numId="37">
    <w:abstractNumId w:val="17"/>
  </w:num>
  <w:num w:numId="38">
    <w:abstractNumId w:val="14"/>
  </w:num>
  <w:num w:numId="39">
    <w:abstractNumId w:val="16"/>
  </w:num>
  <w:num w:numId="40">
    <w:abstractNumId w:val="38"/>
  </w:num>
  <w:num w:numId="41">
    <w:abstractNumId w:val="5"/>
  </w:num>
  <w:num w:numId="42">
    <w:abstractNumId w:val="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479F3"/>
    <w:rsid w:val="00076CF7"/>
    <w:rsid w:val="00085525"/>
    <w:rsid w:val="000A05CA"/>
    <w:rsid w:val="000A4822"/>
    <w:rsid w:val="000D446C"/>
    <w:rsid w:val="000E5479"/>
    <w:rsid w:val="000F7D54"/>
    <w:rsid w:val="001070A9"/>
    <w:rsid w:val="00107855"/>
    <w:rsid w:val="00112809"/>
    <w:rsid w:val="00131A25"/>
    <w:rsid w:val="00146244"/>
    <w:rsid w:val="001A15BA"/>
    <w:rsid w:val="001F5F6D"/>
    <w:rsid w:val="00202BF5"/>
    <w:rsid w:val="00207333"/>
    <w:rsid w:val="0022713E"/>
    <w:rsid w:val="002979BC"/>
    <w:rsid w:val="002D5041"/>
    <w:rsid w:val="002F5AB8"/>
    <w:rsid w:val="00321295"/>
    <w:rsid w:val="00385DF3"/>
    <w:rsid w:val="003B02F8"/>
    <w:rsid w:val="003D32DE"/>
    <w:rsid w:val="004158A4"/>
    <w:rsid w:val="00422AC0"/>
    <w:rsid w:val="00436AD7"/>
    <w:rsid w:val="004429E0"/>
    <w:rsid w:val="00445307"/>
    <w:rsid w:val="004550B7"/>
    <w:rsid w:val="00456C6F"/>
    <w:rsid w:val="004663E4"/>
    <w:rsid w:val="004C19FB"/>
    <w:rsid w:val="004F4E1B"/>
    <w:rsid w:val="00502E18"/>
    <w:rsid w:val="00551650"/>
    <w:rsid w:val="00564ABC"/>
    <w:rsid w:val="005669B2"/>
    <w:rsid w:val="00572963"/>
    <w:rsid w:val="005A682D"/>
    <w:rsid w:val="005B4E4A"/>
    <w:rsid w:val="005B717A"/>
    <w:rsid w:val="005C4DC3"/>
    <w:rsid w:val="005D5FAE"/>
    <w:rsid w:val="005F3397"/>
    <w:rsid w:val="00615634"/>
    <w:rsid w:val="006530A0"/>
    <w:rsid w:val="006670AC"/>
    <w:rsid w:val="00672C33"/>
    <w:rsid w:val="006C7608"/>
    <w:rsid w:val="006E2B2B"/>
    <w:rsid w:val="00736C40"/>
    <w:rsid w:val="00790543"/>
    <w:rsid w:val="007B0186"/>
    <w:rsid w:val="007B41BD"/>
    <w:rsid w:val="007D0502"/>
    <w:rsid w:val="007D2C83"/>
    <w:rsid w:val="007E505D"/>
    <w:rsid w:val="007F33BE"/>
    <w:rsid w:val="008675F4"/>
    <w:rsid w:val="008A4334"/>
    <w:rsid w:val="008C7592"/>
    <w:rsid w:val="008E32A1"/>
    <w:rsid w:val="00905D51"/>
    <w:rsid w:val="00937B31"/>
    <w:rsid w:val="00953CF8"/>
    <w:rsid w:val="00977E1A"/>
    <w:rsid w:val="009E0B68"/>
    <w:rsid w:val="00A02A18"/>
    <w:rsid w:val="00A37345"/>
    <w:rsid w:val="00A439B8"/>
    <w:rsid w:val="00A463B4"/>
    <w:rsid w:val="00A70610"/>
    <w:rsid w:val="00A71C86"/>
    <w:rsid w:val="00A77D02"/>
    <w:rsid w:val="00A852FF"/>
    <w:rsid w:val="00AA1608"/>
    <w:rsid w:val="00AB47DF"/>
    <w:rsid w:val="00AD779D"/>
    <w:rsid w:val="00B172AF"/>
    <w:rsid w:val="00B42754"/>
    <w:rsid w:val="00B73441"/>
    <w:rsid w:val="00C23D27"/>
    <w:rsid w:val="00C247C8"/>
    <w:rsid w:val="00C53D31"/>
    <w:rsid w:val="00C77A1C"/>
    <w:rsid w:val="00C919DE"/>
    <w:rsid w:val="00CF7641"/>
    <w:rsid w:val="00D21A92"/>
    <w:rsid w:val="00D31645"/>
    <w:rsid w:val="00DB08F9"/>
    <w:rsid w:val="00DF57D9"/>
    <w:rsid w:val="00DF5D4F"/>
    <w:rsid w:val="00E17696"/>
    <w:rsid w:val="00E55F84"/>
    <w:rsid w:val="00E92FE6"/>
    <w:rsid w:val="00EB7084"/>
    <w:rsid w:val="00EB7944"/>
    <w:rsid w:val="00ED6888"/>
    <w:rsid w:val="00ED6E2C"/>
    <w:rsid w:val="00EE2400"/>
    <w:rsid w:val="00EE42EE"/>
    <w:rsid w:val="00F01065"/>
    <w:rsid w:val="00F045DE"/>
    <w:rsid w:val="00F04C96"/>
    <w:rsid w:val="00F07A5C"/>
    <w:rsid w:val="00F5601E"/>
    <w:rsid w:val="00F978E3"/>
    <w:rsid w:val="00FA63BE"/>
    <w:rsid w:val="00FD00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CAA89610-31E6-4C71-9303-9411AFF9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0DAF35-1BF6-4A36-934A-AE69A48B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Chavonda Mills</cp:lastModifiedBy>
  <cp:revision>46</cp:revision>
  <cp:lastPrinted>2015-08-31T18:40:00Z</cp:lastPrinted>
  <dcterms:created xsi:type="dcterms:W3CDTF">2017-01-27T00:58:00Z</dcterms:created>
  <dcterms:modified xsi:type="dcterms:W3CDTF">2017-03-30T19:39:00Z</dcterms:modified>
</cp:coreProperties>
</file>