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1632A370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BD258B">
              <w:rPr>
                <w:rFonts w:cstheme="minorHAnsi"/>
              </w:rPr>
              <w:t xml:space="preserve">September </w:t>
            </w:r>
            <w:r w:rsidR="00B0035D">
              <w:rPr>
                <w:rFonts w:cstheme="minorHAnsi"/>
              </w:rPr>
              <w:t>4</w:t>
            </w:r>
            <w:r w:rsidR="00BD258B">
              <w:rPr>
                <w:rFonts w:cstheme="minorHAnsi"/>
              </w:rPr>
              <w:t>, 20</w:t>
            </w:r>
            <w:r w:rsidR="00034594">
              <w:rPr>
                <w:rFonts w:cstheme="minorHAnsi"/>
              </w:rPr>
              <w:t>20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22E3D0D1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r w:rsidR="00B0035D">
              <w:rPr>
                <w:rFonts w:cstheme="minorHAnsi"/>
              </w:rPr>
              <w:t>Webex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1F04C435" w:rsidR="00E17696" w:rsidRPr="0004403E" w:rsidRDefault="00034594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5B0B420A" w:rsidR="000C0DDF" w:rsidRPr="0004403E" w:rsidRDefault="00034594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26068770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Review and Approval of Minutes from EC</w:t>
            </w:r>
            <w:r w:rsidR="007E6D80" w:rsidRPr="0004403E">
              <w:rPr>
                <w:rFonts w:cstheme="minorHAnsi"/>
              </w:rPr>
              <w:t>US</w:t>
            </w:r>
            <w:r w:rsidR="0004403E">
              <w:rPr>
                <w:rFonts w:cstheme="minorHAnsi"/>
              </w:rPr>
              <w:t>/</w:t>
            </w:r>
            <w:r w:rsidR="007E6D80" w:rsidRPr="0004403E">
              <w:rPr>
                <w:rFonts w:cstheme="minorHAnsi"/>
              </w:rPr>
              <w:t xml:space="preserve">SCC Meeting </w:t>
            </w:r>
            <w:r w:rsidR="002B6DE2">
              <w:rPr>
                <w:rFonts w:cstheme="minorHAnsi"/>
              </w:rPr>
              <w:t>&lt;first meeting so N/A&gt;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16E22E71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from </w:t>
            </w:r>
            <w:r w:rsidR="00D433FA">
              <w:rPr>
                <w:rFonts w:cstheme="minorHAnsi"/>
              </w:rPr>
              <w:t xml:space="preserve">the </w:t>
            </w:r>
            <w:r w:rsidR="002B6DE2">
              <w:rPr>
                <w:rFonts w:cstheme="minorHAnsi"/>
              </w:rPr>
              <w:t xml:space="preserve">two </w:t>
            </w:r>
            <w:r w:rsidR="00B74CFC">
              <w:rPr>
                <w:rFonts w:cstheme="minorHAnsi"/>
              </w:rPr>
              <w:t>24</w:t>
            </w:r>
            <w:r w:rsidR="007E6D80" w:rsidRPr="0004403E">
              <w:rPr>
                <w:rFonts w:cstheme="minorHAnsi"/>
              </w:rPr>
              <w:t xml:space="preserve"> </w:t>
            </w:r>
            <w:r w:rsidR="0004403E">
              <w:rPr>
                <w:rFonts w:cstheme="minorHAnsi"/>
              </w:rPr>
              <w:t>April</w:t>
            </w:r>
            <w:r w:rsidR="00BD258B">
              <w:rPr>
                <w:rFonts w:cstheme="minorHAnsi"/>
              </w:rPr>
              <w:t xml:space="preserve"> 20</w:t>
            </w:r>
            <w:r w:rsidR="00B74CFC">
              <w:rPr>
                <w:rFonts w:cstheme="minorHAnsi"/>
              </w:rPr>
              <w:t>20</w:t>
            </w:r>
            <w:r w:rsidRPr="0004403E">
              <w:rPr>
                <w:rFonts w:cstheme="minorHAnsi"/>
              </w:rPr>
              <w:t xml:space="preserve"> </w:t>
            </w:r>
            <w:r w:rsidR="0004403E">
              <w:rPr>
                <w:rFonts w:cstheme="minorHAnsi"/>
              </w:rPr>
              <w:t>M</w:t>
            </w:r>
            <w:r w:rsidRPr="0004403E">
              <w:rPr>
                <w:rFonts w:cstheme="minorHAnsi"/>
              </w:rPr>
              <w:t>eeting</w:t>
            </w:r>
            <w:r w:rsidR="002B6DE2">
              <w:rPr>
                <w:rFonts w:cstheme="minorHAnsi"/>
              </w:rPr>
              <w:t>s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40198E" w:rsidRPr="0004403E" w14:paraId="783D2447" w14:textId="77777777" w:rsidTr="00715B97">
        <w:trPr>
          <w:jc w:val="center"/>
        </w:trPr>
        <w:tc>
          <w:tcPr>
            <w:tcW w:w="6201" w:type="dxa"/>
          </w:tcPr>
          <w:p w14:paraId="432B2762" w14:textId="1135721B" w:rsidR="0040198E" w:rsidRPr="0004403E" w:rsidRDefault="0040198E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AAUP Redbook Distribution</w:t>
            </w:r>
          </w:p>
        </w:tc>
        <w:tc>
          <w:tcPr>
            <w:tcW w:w="1906" w:type="dxa"/>
          </w:tcPr>
          <w:p w14:paraId="6992B08B" w14:textId="78B3CF67" w:rsidR="0040198E" w:rsidRPr="0004403E" w:rsidRDefault="00B74CFC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3B8BAB73" w14:textId="66A3D516" w:rsidR="0040198E" w:rsidRPr="0004403E" w:rsidRDefault="0040198E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5FEEE86A" w14:textId="77777777" w:rsidTr="00715B97">
        <w:trPr>
          <w:jc w:val="center"/>
        </w:trPr>
        <w:tc>
          <w:tcPr>
            <w:tcW w:w="6201" w:type="dxa"/>
          </w:tcPr>
          <w:p w14:paraId="76C63DD3" w14:textId="08543AD2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2E3ECEE6" w14:textId="1A03ADED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Steve Dorman </w:t>
            </w:r>
          </w:p>
        </w:tc>
        <w:tc>
          <w:tcPr>
            <w:tcW w:w="1243" w:type="dxa"/>
          </w:tcPr>
          <w:p w14:paraId="3A94222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4470FFC8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400EEB7B" w14:textId="093E6BB2" w:rsidR="00F74119" w:rsidRPr="0004403E" w:rsidRDefault="00BD258B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  <w:r w:rsidR="00F74119"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176C9BD6" w14:textId="7777777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386ABF4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SCoN</w:t>
            </w:r>
            <w:r>
              <w:rPr>
                <w:rFonts w:cstheme="minorHAnsi"/>
              </w:rPr>
              <w:t xml:space="preserve"> &lt;faculty senator election oversight materials, slate motion&gt;</w:t>
            </w:r>
          </w:p>
        </w:tc>
        <w:tc>
          <w:tcPr>
            <w:tcW w:w="1906" w:type="dxa"/>
          </w:tcPr>
          <w:p w14:paraId="688D1CF5" w14:textId="54CFD324" w:rsidR="00F74119" w:rsidRPr="0004403E" w:rsidRDefault="00EE7860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089CD307" w14:textId="791DCA97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38B39AB7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E61331D" w14:textId="40C0EC66" w:rsidR="00F74119" w:rsidRPr="0004403E" w:rsidRDefault="00EE7860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41F29243" w14:textId="730BBF0A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786CA435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071E5197" w14:textId="008F0B53" w:rsidR="00F74119" w:rsidRPr="0004403E" w:rsidRDefault="00E45E91" w:rsidP="00F74119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John Swinton</w:t>
            </w:r>
          </w:p>
        </w:tc>
        <w:tc>
          <w:tcPr>
            <w:tcW w:w="1243" w:type="dxa"/>
          </w:tcPr>
          <w:p w14:paraId="312CBF89" w14:textId="02C21E79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4A7688E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5A4564C4" w14:textId="77B659FC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33379450" w14:textId="72B03607" w:rsidR="00F74119" w:rsidRPr="0004403E" w:rsidRDefault="00E45E91" w:rsidP="00F74119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Hank Edmondson</w:t>
            </w:r>
          </w:p>
        </w:tc>
        <w:tc>
          <w:tcPr>
            <w:tcW w:w="1243" w:type="dxa"/>
          </w:tcPr>
          <w:p w14:paraId="7641841F" w14:textId="0B02C8C6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F74119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5D248243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</w:p>
        </w:tc>
        <w:tc>
          <w:tcPr>
            <w:tcW w:w="1906" w:type="dxa"/>
          </w:tcPr>
          <w:p w14:paraId="607F6004" w14:textId="02BD05D1" w:rsidR="00F74119" w:rsidRPr="0004403E" w:rsidRDefault="00E45E91" w:rsidP="00F74119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Rodica Cazacu</w:t>
            </w:r>
          </w:p>
        </w:tc>
        <w:tc>
          <w:tcPr>
            <w:tcW w:w="1243" w:type="dxa"/>
          </w:tcPr>
          <w:p w14:paraId="119372D7" w14:textId="13EF61E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5CA6352E" w:rsidR="00F74119" w:rsidRPr="00DC651D" w:rsidRDefault="00F74119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09FA1B9A" w14:textId="77A03928" w:rsidR="00F74119" w:rsidRPr="0004403E" w:rsidRDefault="00E45E91" w:rsidP="00F74119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Jamie Addy</w:t>
            </w:r>
          </w:p>
        </w:tc>
        <w:tc>
          <w:tcPr>
            <w:tcW w:w="1243" w:type="dxa"/>
          </w:tcPr>
          <w:p w14:paraId="5B01882F" w14:textId="5F8F34F4" w:rsidR="00F74119" w:rsidRPr="0004403E" w:rsidRDefault="00F74119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74119" w:rsidRPr="0004403E" w14:paraId="13FE71E6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7A10BEC" w14:textId="1BB283EA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Unfinished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853469D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DC89B65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F74119" w:rsidRPr="0004403E" w14:paraId="25F410C6" w14:textId="77777777" w:rsidTr="00715B97">
        <w:trPr>
          <w:trHeight w:val="287"/>
          <w:jc w:val="center"/>
        </w:trPr>
        <w:tc>
          <w:tcPr>
            <w:tcW w:w="6201" w:type="dxa"/>
          </w:tcPr>
          <w:p w14:paraId="23B6E82C" w14:textId="5EAFE916" w:rsidR="00F74119" w:rsidRPr="00D341F1" w:rsidRDefault="00B60FC0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APC </w:t>
            </w:r>
            <w:r w:rsidRPr="00B60FC0">
              <w:rPr>
                <w:rFonts w:cstheme="minorHAnsi"/>
              </w:rPr>
              <w:t>Copyright Policy and Fair Use Checklist</w:t>
            </w:r>
          </w:p>
        </w:tc>
        <w:tc>
          <w:tcPr>
            <w:tcW w:w="1906" w:type="dxa"/>
          </w:tcPr>
          <w:p w14:paraId="3AF594A9" w14:textId="7F7452C0" w:rsidR="00F74119" w:rsidRPr="0004403E" w:rsidRDefault="00E45E91" w:rsidP="00F74119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John Swinton</w:t>
            </w:r>
          </w:p>
        </w:tc>
        <w:tc>
          <w:tcPr>
            <w:tcW w:w="1243" w:type="dxa"/>
          </w:tcPr>
          <w:p w14:paraId="7A54E577" w14:textId="3F1D9788" w:rsidR="00F74119" w:rsidRPr="0004403E" w:rsidRDefault="00B60FC0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6561BF86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6EDDF86B" w14:textId="193BD8B0" w:rsidR="00F74119" w:rsidRPr="0004403E" w:rsidRDefault="00F74119" w:rsidP="00F74119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490087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4A2D212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EE7860" w:rsidRPr="0004403E" w14:paraId="5A59685C" w14:textId="77777777" w:rsidTr="00715B97">
        <w:trPr>
          <w:jc w:val="center"/>
        </w:trPr>
        <w:tc>
          <w:tcPr>
            <w:tcW w:w="6201" w:type="dxa"/>
          </w:tcPr>
          <w:p w14:paraId="70B2D242" w14:textId="3D1C93C1" w:rsidR="00EE7860" w:rsidRPr="00DC651D" w:rsidRDefault="00B74709" w:rsidP="00EE7860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Senate Operation Procedures for 2020-2021</w:t>
            </w:r>
          </w:p>
        </w:tc>
        <w:tc>
          <w:tcPr>
            <w:tcW w:w="1906" w:type="dxa"/>
          </w:tcPr>
          <w:p w14:paraId="17392BC9" w14:textId="55A457B4" w:rsidR="00EE7860" w:rsidRPr="0004403E" w:rsidRDefault="00B74709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0751709A" w14:textId="0FD7C8BB" w:rsidR="00EE7860" w:rsidRPr="0004403E" w:rsidRDefault="00CF1A33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E7860" w:rsidRPr="0004403E" w14:paraId="23223711" w14:textId="77777777" w:rsidTr="00715B97">
        <w:trPr>
          <w:jc w:val="center"/>
        </w:trPr>
        <w:tc>
          <w:tcPr>
            <w:tcW w:w="6201" w:type="dxa"/>
          </w:tcPr>
          <w:p w14:paraId="7ACC947F" w14:textId="7095FC18" w:rsidR="00EE7860" w:rsidRDefault="003B4B9F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Retreat Sessions on Senate Goals, Moving Forward</w:t>
            </w:r>
          </w:p>
        </w:tc>
        <w:tc>
          <w:tcPr>
            <w:tcW w:w="1906" w:type="dxa"/>
          </w:tcPr>
          <w:p w14:paraId="1569BE08" w14:textId="16B48A7A" w:rsidR="00EE7860" w:rsidRDefault="003B4B9F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14ABEFFB" w14:textId="368672D7" w:rsidR="00EE7860" w:rsidRPr="00945E5B" w:rsidRDefault="00EE7860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E7860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3C533A1C" w:rsidR="00EE7860" w:rsidRPr="00DC651D" w:rsidDel="00715B97" w:rsidRDefault="003B4B9F" w:rsidP="00EE7860">
            <w:pPr>
              <w:rPr>
                <w:rFonts w:cstheme="minorHAnsi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>September 18, 2020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796134FF" w14:textId="636D5827" w:rsidR="00EE7860" w:rsidRPr="0004403E" w:rsidDel="00715B97" w:rsidRDefault="003B4B9F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13B1958" w14:textId="0ECE3243" w:rsidR="00EE7860" w:rsidRPr="0004403E" w:rsidDel="00715B97" w:rsidRDefault="00EE7860" w:rsidP="00EE786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EE7860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EE7860" w:rsidRPr="0004403E" w:rsidRDefault="00EE7860" w:rsidP="00EE786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EE7860" w:rsidRPr="0004403E" w:rsidRDefault="00EE7860" w:rsidP="00EE7860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EE7860" w:rsidRPr="0004403E" w:rsidRDefault="00EE7860" w:rsidP="00EE7860">
            <w:pPr>
              <w:rPr>
                <w:rFonts w:cstheme="minorHAnsi"/>
              </w:rPr>
            </w:pPr>
          </w:p>
        </w:tc>
      </w:tr>
      <w:tr w:rsidR="00EE7860" w:rsidRPr="0004403E" w14:paraId="43A0F4BB" w14:textId="77777777" w:rsidTr="00715B97">
        <w:trPr>
          <w:jc w:val="center"/>
        </w:trPr>
        <w:tc>
          <w:tcPr>
            <w:tcW w:w="6201" w:type="dxa"/>
          </w:tcPr>
          <w:p w14:paraId="4A6C5812" w14:textId="579B0572" w:rsidR="00EE7860" w:rsidRPr="008777B3" w:rsidRDefault="00EE7860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Standing Committee Operating Procedures</w:t>
            </w:r>
          </w:p>
        </w:tc>
        <w:tc>
          <w:tcPr>
            <w:tcW w:w="1906" w:type="dxa"/>
          </w:tcPr>
          <w:p w14:paraId="397B9876" w14:textId="72539753" w:rsidR="00EE7860" w:rsidRDefault="00EE7860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5594AC40" w14:textId="64A3ED4A" w:rsidR="00EE7860" w:rsidRPr="0004403E" w:rsidRDefault="00EE7860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E7860" w:rsidRPr="0004403E" w14:paraId="52C5ED1B" w14:textId="77777777" w:rsidTr="00715B97">
        <w:trPr>
          <w:jc w:val="center"/>
        </w:trPr>
        <w:tc>
          <w:tcPr>
            <w:tcW w:w="6201" w:type="dxa"/>
          </w:tcPr>
          <w:p w14:paraId="3C63C7D0" w14:textId="45623659" w:rsidR="00EE7860" w:rsidRPr="00DC651D" w:rsidRDefault="00EE7860" w:rsidP="00EE7860">
            <w:pPr>
              <w:rPr>
                <w:rFonts w:cstheme="minorHAnsi"/>
              </w:rPr>
            </w:pPr>
            <w:r w:rsidRPr="008777B3">
              <w:rPr>
                <w:rFonts w:cstheme="minorHAnsi"/>
              </w:rPr>
              <w:t>University Senate Recognitions (Certificates, Pins)</w:t>
            </w:r>
          </w:p>
        </w:tc>
        <w:tc>
          <w:tcPr>
            <w:tcW w:w="1906" w:type="dxa"/>
          </w:tcPr>
          <w:p w14:paraId="5AF55186" w14:textId="114DE642" w:rsidR="00EE7860" w:rsidRPr="0004403E" w:rsidRDefault="00EE7860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10456F27" w14:textId="1C1046E7" w:rsidR="00EE7860" w:rsidRPr="0004403E" w:rsidRDefault="00EE7860" w:rsidP="00EE786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EE7860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245F5BBB" w:rsidR="00EE7860" w:rsidRPr="00DC651D" w:rsidRDefault="00EE7860" w:rsidP="00EE7860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 Update</w:t>
            </w:r>
          </w:p>
        </w:tc>
        <w:tc>
          <w:tcPr>
            <w:tcW w:w="1906" w:type="dxa"/>
          </w:tcPr>
          <w:p w14:paraId="54BEDF2D" w14:textId="10CEEE19" w:rsidR="00EE7860" w:rsidRPr="0004403E" w:rsidRDefault="00EE7860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EE7860" w:rsidRPr="0004403E" w:rsidRDefault="00EE7860" w:rsidP="00EE786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763051" w:rsidRPr="0004403E" w14:paraId="0F940A2D" w14:textId="77777777" w:rsidTr="00715B97">
        <w:trPr>
          <w:jc w:val="center"/>
        </w:trPr>
        <w:tc>
          <w:tcPr>
            <w:tcW w:w="6201" w:type="dxa"/>
          </w:tcPr>
          <w:p w14:paraId="6DA8558B" w14:textId="52D4C6C9" w:rsidR="00763051" w:rsidRPr="00DC651D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Amended Senate Calendar &amp; Governance Calendar 2021-2022</w:t>
            </w:r>
          </w:p>
        </w:tc>
        <w:tc>
          <w:tcPr>
            <w:tcW w:w="1906" w:type="dxa"/>
          </w:tcPr>
          <w:p w14:paraId="6DE6B266" w14:textId="6A028AA1" w:rsidR="00763051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4656EB77" w14:textId="6EA09B48" w:rsidR="00763051" w:rsidRPr="0004403E" w:rsidRDefault="00E45E91" w:rsidP="00EE7860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3BCDFB67" w14:textId="77777777" w:rsidR="00B0035D" w:rsidRPr="00945E5B" w:rsidRDefault="00B0035D" w:rsidP="00B0035D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683273AF" w14:textId="77777777" w:rsidR="00B0035D" w:rsidRPr="00A15537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>, September 18, 3:30 p.m., Webex</w:t>
      </w:r>
    </w:p>
    <w:p w14:paraId="728CF589" w14:textId="77777777" w:rsidR="00B0035D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October 2, 2:00 p.m., Webex</w:t>
      </w:r>
    </w:p>
    <w:p w14:paraId="24B4775E" w14:textId="77777777" w:rsidR="00B0035D" w:rsidRPr="00297252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October 2, 3:30 p.m., Webex</w:t>
      </w:r>
    </w:p>
    <w:p w14:paraId="3A540885" w14:textId="77777777" w:rsidR="00B0035D" w:rsidRPr="00297252" w:rsidRDefault="00B0035D" w:rsidP="00B0035D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>, October 16, 3:30 p.m., Webex</w:t>
      </w:r>
    </w:p>
    <w:p w14:paraId="0B09E02A" w14:textId="1FC090DB" w:rsidR="00564ABC" w:rsidRPr="00684BA5" w:rsidRDefault="00564ABC" w:rsidP="00B0035D">
      <w:pPr>
        <w:spacing w:after="0" w:line="240" w:lineRule="auto"/>
        <w:ind w:left="450" w:hanging="450"/>
        <w:rPr>
          <w:rFonts w:cstheme="minorHAnsi"/>
          <w:i/>
        </w:rPr>
      </w:pPr>
    </w:p>
    <w:sectPr w:rsidR="00564ABC" w:rsidRPr="00684BA5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2BD4"/>
    <w:rsid w:val="00012AB6"/>
    <w:rsid w:val="00014F83"/>
    <w:rsid w:val="00034594"/>
    <w:rsid w:val="0004155B"/>
    <w:rsid w:val="0004403E"/>
    <w:rsid w:val="000479F3"/>
    <w:rsid w:val="00076CF7"/>
    <w:rsid w:val="00077CEE"/>
    <w:rsid w:val="00085525"/>
    <w:rsid w:val="000A05CA"/>
    <w:rsid w:val="000A4822"/>
    <w:rsid w:val="000B6D27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93901"/>
    <w:rsid w:val="001A15BA"/>
    <w:rsid w:val="001E73EE"/>
    <w:rsid w:val="001F5F6D"/>
    <w:rsid w:val="00202BF5"/>
    <w:rsid w:val="00207333"/>
    <w:rsid w:val="0022713E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32AAD"/>
    <w:rsid w:val="00360125"/>
    <w:rsid w:val="00385DF3"/>
    <w:rsid w:val="003B02F8"/>
    <w:rsid w:val="003B4B9F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7048"/>
    <w:rsid w:val="004928CA"/>
    <w:rsid w:val="004C19FB"/>
    <w:rsid w:val="004C419A"/>
    <w:rsid w:val="004E602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318A0"/>
    <w:rsid w:val="006530A0"/>
    <w:rsid w:val="006621FF"/>
    <w:rsid w:val="006670AC"/>
    <w:rsid w:val="00672C33"/>
    <w:rsid w:val="00684BA5"/>
    <w:rsid w:val="006C7608"/>
    <w:rsid w:val="006D6642"/>
    <w:rsid w:val="006E2B2B"/>
    <w:rsid w:val="00715B97"/>
    <w:rsid w:val="00736C40"/>
    <w:rsid w:val="00763051"/>
    <w:rsid w:val="0077780B"/>
    <w:rsid w:val="00782BA4"/>
    <w:rsid w:val="00790291"/>
    <w:rsid w:val="00790543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7592"/>
    <w:rsid w:val="008E32A1"/>
    <w:rsid w:val="008E6292"/>
    <w:rsid w:val="00905BBE"/>
    <w:rsid w:val="00905D51"/>
    <w:rsid w:val="00937B31"/>
    <w:rsid w:val="00945A3D"/>
    <w:rsid w:val="00945F84"/>
    <w:rsid w:val="00953CF8"/>
    <w:rsid w:val="00977E1A"/>
    <w:rsid w:val="00986CEA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361F"/>
    <w:rsid w:val="00B0035D"/>
    <w:rsid w:val="00B1291A"/>
    <w:rsid w:val="00B172AF"/>
    <w:rsid w:val="00B42754"/>
    <w:rsid w:val="00B60FC0"/>
    <w:rsid w:val="00B635D8"/>
    <w:rsid w:val="00B74709"/>
    <w:rsid w:val="00B74CFC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F1A33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45E91"/>
    <w:rsid w:val="00E55F84"/>
    <w:rsid w:val="00E92FE6"/>
    <w:rsid w:val="00EB671A"/>
    <w:rsid w:val="00EB7084"/>
    <w:rsid w:val="00EB7944"/>
    <w:rsid w:val="00EB7994"/>
    <w:rsid w:val="00EC1807"/>
    <w:rsid w:val="00ED6888"/>
    <w:rsid w:val="00ED6E2C"/>
    <w:rsid w:val="00EE2400"/>
    <w:rsid w:val="00EE42EE"/>
    <w:rsid w:val="00EE7860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C1351"/>
    <w:rsid w:val="00FD0041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26C335-42AC-4444-8CE0-AF8F9528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Microsoft Office User</cp:lastModifiedBy>
  <cp:revision>23</cp:revision>
  <cp:lastPrinted>2017-11-27T20:47:00Z</cp:lastPrinted>
  <dcterms:created xsi:type="dcterms:W3CDTF">2019-08-27T16:07:00Z</dcterms:created>
  <dcterms:modified xsi:type="dcterms:W3CDTF">2020-09-02T15:05:00Z</dcterms:modified>
</cp:coreProperties>
</file>