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D7BD8" w14:textId="5E5F0960" w:rsidR="004222F2" w:rsidRDefault="00046670" w:rsidP="00046670">
      <w:pPr>
        <w:jc w:val="center"/>
      </w:pPr>
      <w:r>
        <w:t>APC</w:t>
      </w:r>
      <w:r w:rsidR="00D50A54">
        <w:t xml:space="preserve"> Agenda</w:t>
      </w:r>
    </w:p>
    <w:p w14:paraId="5BC4D600" w14:textId="6DBDAA2D" w:rsidR="00046670" w:rsidRDefault="002E51AD" w:rsidP="0095728A">
      <w:pPr>
        <w:jc w:val="right"/>
      </w:pPr>
      <w:r>
        <w:t>December 7</w:t>
      </w:r>
      <w:r w:rsidR="000C3C06">
        <w:t>, 2018</w:t>
      </w:r>
    </w:p>
    <w:p w14:paraId="3F0347F9" w14:textId="6658241F" w:rsidR="0095728A" w:rsidRDefault="005C0093" w:rsidP="0095728A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 xml:space="preserve">Health </w:t>
      </w:r>
      <w:proofErr w:type="spellStart"/>
      <w:r>
        <w:rPr>
          <w:rFonts w:ascii="Verdana" w:hAnsi="Verdana"/>
          <w:color w:val="000000"/>
          <w:sz w:val="18"/>
          <w:szCs w:val="18"/>
        </w:rPr>
        <w:t>Sci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211</w:t>
      </w:r>
    </w:p>
    <w:p w14:paraId="53494968" w14:textId="1B8456D1" w:rsidR="003B71F0" w:rsidRPr="0095728A" w:rsidRDefault="0095728A" w:rsidP="0095728A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t>2</w:t>
      </w:r>
      <w:r w:rsidR="003B71F0">
        <w:t xml:space="preserve"> pm</w:t>
      </w:r>
    </w:p>
    <w:p w14:paraId="29529CC0" w14:textId="77777777" w:rsidR="00046670" w:rsidRDefault="00046670" w:rsidP="00046670">
      <w:pPr>
        <w:jc w:val="center"/>
      </w:pPr>
    </w:p>
    <w:p w14:paraId="61542C58" w14:textId="77777777" w:rsidR="00046670" w:rsidRDefault="00046670" w:rsidP="00046670">
      <w:pPr>
        <w:pStyle w:val="ListParagraph"/>
        <w:numPr>
          <w:ilvl w:val="0"/>
          <w:numId w:val="1"/>
        </w:numPr>
      </w:pPr>
      <w:r>
        <w:t>Call to order</w:t>
      </w:r>
    </w:p>
    <w:p w14:paraId="75360774" w14:textId="77777777" w:rsidR="00046670" w:rsidRDefault="00046670" w:rsidP="00046670">
      <w:pPr>
        <w:pStyle w:val="ListParagraph"/>
        <w:numPr>
          <w:ilvl w:val="0"/>
          <w:numId w:val="1"/>
        </w:numPr>
      </w:pPr>
      <w:r>
        <w:t>Approval of agenda</w:t>
      </w:r>
    </w:p>
    <w:p w14:paraId="34C8E507" w14:textId="652AFBC3" w:rsidR="00046670" w:rsidRDefault="00046670" w:rsidP="00046670">
      <w:pPr>
        <w:pStyle w:val="ListParagraph"/>
        <w:numPr>
          <w:ilvl w:val="0"/>
          <w:numId w:val="1"/>
        </w:numPr>
      </w:pPr>
      <w:r>
        <w:t>Minutes</w:t>
      </w:r>
      <w:r w:rsidR="002E51AD">
        <w:t xml:space="preserve"> – No minutes since APC did not meet on November 2.</w:t>
      </w:r>
    </w:p>
    <w:p w14:paraId="1A070900" w14:textId="367F0D5B" w:rsidR="00046670" w:rsidRDefault="00046670" w:rsidP="00046670">
      <w:pPr>
        <w:pStyle w:val="ListParagraph"/>
        <w:numPr>
          <w:ilvl w:val="0"/>
          <w:numId w:val="1"/>
        </w:numPr>
      </w:pPr>
      <w:r>
        <w:t>Old Business</w:t>
      </w:r>
      <w:r w:rsidR="002E51AD">
        <w:t xml:space="preserve"> -none</w:t>
      </w:r>
    </w:p>
    <w:p w14:paraId="143E2889" w14:textId="4E6B9BA5" w:rsidR="000C3C06" w:rsidRDefault="000C3C06" w:rsidP="000C3C06"/>
    <w:p w14:paraId="01A0CFE1" w14:textId="0B95FE01" w:rsidR="00046670" w:rsidRDefault="006F610E" w:rsidP="00046670">
      <w:pPr>
        <w:pStyle w:val="ListParagraph"/>
        <w:numPr>
          <w:ilvl w:val="0"/>
          <w:numId w:val="1"/>
        </w:numPr>
      </w:pPr>
      <w:r>
        <w:t>New Business</w:t>
      </w:r>
    </w:p>
    <w:p w14:paraId="75A38086" w14:textId="77777777" w:rsidR="002E51AD" w:rsidRDefault="002E51AD" w:rsidP="002E51AD">
      <w:pPr>
        <w:pStyle w:val="ListParagraph"/>
      </w:pPr>
    </w:p>
    <w:p w14:paraId="01044DE6" w14:textId="7415032E" w:rsidR="002B26D6" w:rsidRDefault="002E51AD" w:rsidP="002E51AD">
      <w:pPr>
        <w:pStyle w:val="ListParagraph"/>
        <w:numPr>
          <w:ilvl w:val="0"/>
          <w:numId w:val="8"/>
        </w:numPr>
      </w:pPr>
      <w:r>
        <w:t>SGA academic resolution on grading policies at Georgia College – Taylor Carswell, the chair of the Academic Affairs Committee of SGA will come to present their proposal and ask for feedback from APC</w:t>
      </w:r>
    </w:p>
    <w:p w14:paraId="6527FCCF" w14:textId="4B9A7E39" w:rsidR="0054066B" w:rsidRDefault="0054066B" w:rsidP="002E51AD">
      <w:pPr>
        <w:pStyle w:val="ListParagraph"/>
        <w:numPr>
          <w:ilvl w:val="0"/>
          <w:numId w:val="8"/>
        </w:numPr>
      </w:pPr>
      <w:r>
        <w:t>Plagiarism software – changing</w:t>
      </w:r>
      <w:bookmarkStart w:id="0" w:name="_GoBack"/>
      <w:bookmarkEnd w:id="0"/>
      <w:r>
        <w:t xml:space="preserve"> the default settings in banner </w:t>
      </w:r>
    </w:p>
    <w:p w14:paraId="650338A6" w14:textId="77777777" w:rsidR="002B26D6" w:rsidRDefault="002B26D6" w:rsidP="00A64FCD">
      <w:pPr>
        <w:pStyle w:val="ListParagraph"/>
        <w:ind w:left="360" w:firstLine="720"/>
      </w:pPr>
    </w:p>
    <w:p w14:paraId="3F7136E7" w14:textId="414B7D14" w:rsidR="000C3C06" w:rsidRDefault="002E51AD" w:rsidP="002E51AD">
      <w:pPr>
        <w:pStyle w:val="ListParagraph"/>
        <w:numPr>
          <w:ilvl w:val="0"/>
          <w:numId w:val="1"/>
        </w:numPr>
      </w:pPr>
      <w:r>
        <w:t>Informational items</w:t>
      </w:r>
    </w:p>
    <w:p w14:paraId="080A3E23" w14:textId="3B926293" w:rsidR="002E51AD" w:rsidRDefault="002E51AD" w:rsidP="002E51AD">
      <w:pPr>
        <w:pStyle w:val="ListParagraph"/>
        <w:numPr>
          <w:ilvl w:val="0"/>
          <w:numId w:val="8"/>
        </w:numPr>
      </w:pPr>
      <w:r>
        <w:t xml:space="preserve">FAPC decision on midterm feedback question </w:t>
      </w:r>
      <w:r w:rsidR="006D5D87">
        <w:t xml:space="preserve">to be added to </w:t>
      </w:r>
      <w:r>
        <w:t>SRIS</w:t>
      </w:r>
    </w:p>
    <w:p w14:paraId="36FE77B3" w14:textId="77777777" w:rsidR="000C3C06" w:rsidRDefault="000C3C06" w:rsidP="00A64FCD">
      <w:pPr>
        <w:pStyle w:val="ListParagraph"/>
        <w:ind w:left="0" w:firstLine="720"/>
      </w:pPr>
    </w:p>
    <w:p w14:paraId="218CBE24" w14:textId="75541D8C" w:rsidR="006F610E" w:rsidRDefault="00A64FCD" w:rsidP="009E10FE">
      <w:pPr>
        <w:pStyle w:val="ListParagraph"/>
        <w:ind w:left="0" w:firstLine="720"/>
      </w:pPr>
      <w:r>
        <w:t xml:space="preserve"> </w:t>
      </w:r>
      <w:r w:rsidR="008C22BB">
        <w:t>Dates</w:t>
      </w:r>
    </w:p>
    <w:p w14:paraId="2751A000" w14:textId="62CA9296" w:rsidR="008C22BB" w:rsidRDefault="008C22BB" w:rsidP="009E10FE">
      <w:pPr>
        <w:pStyle w:val="ListParagraph"/>
        <w:numPr>
          <w:ilvl w:val="1"/>
          <w:numId w:val="4"/>
        </w:numPr>
        <w:ind w:left="1440"/>
      </w:pPr>
      <w:r>
        <w:t xml:space="preserve">Next Senate Meeting – </w:t>
      </w:r>
      <w:r w:rsidR="006D5D87">
        <w:t>January 25</w:t>
      </w:r>
      <w:r w:rsidR="0047675A">
        <w:t>,</w:t>
      </w:r>
      <w:r w:rsidR="00A64FCD">
        <w:t xml:space="preserve"> at </w:t>
      </w:r>
      <w:r w:rsidR="00D76291">
        <w:t xml:space="preserve">3:30 pm </w:t>
      </w:r>
    </w:p>
    <w:p w14:paraId="70A839E9" w14:textId="7D7E38AC" w:rsidR="00A64FCD" w:rsidRDefault="00D7583C" w:rsidP="009E10FE">
      <w:pPr>
        <w:pStyle w:val="ListParagraph"/>
        <w:numPr>
          <w:ilvl w:val="1"/>
          <w:numId w:val="4"/>
        </w:numPr>
        <w:ind w:left="1440"/>
      </w:pPr>
      <w:r>
        <w:t xml:space="preserve">Next </w:t>
      </w:r>
      <w:r w:rsidR="008C22BB">
        <w:t xml:space="preserve">APC Meeting </w:t>
      </w:r>
      <w:r w:rsidR="00AC07A0">
        <w:t>–</w:t>
      </w:r>
      <w:r w:rsidR="008C22BB">
        <w:t xml:space="preserve"> </w:t>
      </w:r>
      <w:r w:rsidR="006D5D87">
        <w:t>February 1</w:t>
      </w:r>
      <w:r w:rsidR="0047675A">
        <w:t>,</w:t>
      </w:r>
      <w:r w:rsidR="00075772">
        <w:t xml:space="preserve"> at </w:t>
      </w:r>
      <w:r w:rsidR="006E2F41">
        <w:t>2 pm</w:t>
      </w:r>
    </w:p>
    <w:sectPr w:rsidR="00A64FCD" w:rsidSect="007E37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5275"/>
    <w:multiLevelType w:val="multilevel"/>
    <w:tmpl w:val="26FA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F058C"/>
    <w:multiLevelType w:val="hybridMultilevel"/>
    <w:tmpl w:val="F6C0B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529CD"/>
    <w:multiLevelType w:val="hybridMultilevel"/>
    <w:tmpl w:val="CC822D2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573F45D4"/>
    <w:multiLevelType w:val="hybridMultilevel"/>
    <w:tmpl w:val="2104DA4A"/>
    <w:lvl w:ilvl="0" w:tplc="B61AA9BC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E706E2"/>
    <w:multiLevelType w:val="hybridMultilevel"/>
    <w:tmpl w:val="9768FD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84506"/>
    <w:multiLevelType w:val="hybridMultilevel"/>
    <w:tmpl w:val="8C16B988"/>
    <w:lvl w:ilvl="0" w:tplc="4D4249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137931"/>
    <w:multiLevelType w:val="hybridMultilevel"/>
    <w:tmpl w:val="F9225A18"/>
    <w:lvl w:ilvl="0" w:tplc="ED8CC8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693FF5"/>
    <w:multiLevelType w:val="hybridMultilevel"/>
    <w:tmpl w:val="2B2A44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70"/>
    <w:rsid w:val="00011B91"/>
    <w:rsid w:val="00046670"/>
    <w:rsid w:val="00075772"/>
    <w:rsid w:val="000C3C06"/>
    <w:rsid w:val="000E1E7D"/>
    <w:rsid w:val="00175A5F"/>
    <w:rsid w:val="001D3688"/>
    <w:rsid w:val="001E3F9B"/>
    <w:rsid w:val="001F35F1"/>
    <w:rsid w:val="002B26D6"/>
    <w:rsid w:val="002E51AD"/>
    <w:rsid w:val="0033022B"/>
    <w:rsid w:val="00352C48"/>
    <w:rsid w:val="00394053"/>
    <w:rsid w:val="003B71F0"/>
    <w:rsid w:val="004003B7"/>
    <w:rsid w:val="004222F2"/>
    <w:rsid w:val="0047365B"/>
    <w:rsid w:val="0047675A"/>
    <w:rsid w:val="00487E39"/>
    <w:rsid w:val="004F4DBD"/>
    <w:rsid w:val="0054066B"/>
    <w:rsid w:val="005C0093"/>
    <w:rsid w:val="006103CC"/>
    <w:rsid w:val="006D5D87"/>
    <w:rsid w:val="006D6FAD"/>
    <w:rsid w:val="006E2F41"/>
    <w:rsid w:val="006F610E"/>
    <w:rsid w:val="00791A9C"/>
    <w:rsid w:val="007E3754"/>
    <w:rsid w:val="00890691"/>
    <w:rsid w:val="008C22BB"/>
    <w:rsid w:val="0095728A"/>
    <w:rsid w:val="009E10FE"/>
    <w:rsid w:val="00A64FCD"/>
    <w:rsid w:val="00AC07A0"/>
    <w:rsid w:val="00B927E7"/>
    <w:rsid w:val="00BC305E"/>
    <w:rsid w:val="00C228CF"/>
    <w:rsid w:val="00D50A54"/>
    <w:rsid w:val="00D7583C"/>
    <w:rsid w:val="00D76291"/>
    <w:rsid w:val="00D94DC1"/>
    <w:rsid w:val="00DF382D"/>
    <w:rsid w:val="00F1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B26DA"/>
  <w14:defaultImageDpi w14:val="300"/>
  <w15:docId w15:val="{05A20EAC-B37F-430C-B9D0-FCE86700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7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64FCD"/>
  </w:style>
  <w:style w:type="paragraph" w:styleId="BalloonText">
    <w:name w:val="Balloon Text"/>
    <w:basedOn w:val="Normal"/>
    <w:link w:val="BalloonTextChar"/>
    <w:uiPriority w:val="99"/>
    <w:semiHidden/>
    <w:unhideWhenUsed/>
    <w:rsid w:val="00DF3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572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GCSU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Sapp</dc:creator>
  <cp:keywords/>
  <dc:description/>
  <cp:lastModifiedBy>Rodica Cazacu</cp:lastModifiedBy>
  <cp:revision>3</cp:revision>
  <cp:lastPrinted>2018-03-02T18:36:00Z</cp:lastPrinted>
  <dcterms:created xsi:type="dcterms:W3CDTF">2018-12-03T14:05:00Z</dcterms:created>
  <dcterms:modified xsi:type="dcterms:W3CDTF">2018-12-03T15:11:00Z</dcterms:modified>
</cp:coreProperties>
</file>