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E26A1" w14:textId="19622AB5" w:rsidR="0092511C" w:rsidRDefault="00C05A95">
      <w:pPr>
        <w:rPr>
          <w:rFonts w:ascii="Times" w:hAnsi="Times" w:cs="Times New Roman"/>
          <w:b/>
          <w:sz w:val="24"/>
          <w:szCs w:val="24"/>
        </w:rPr>
      </w:pPr>
      <w:r>
        <w:rPr>
          <w:rFonts w:ascii="Times" w:hAnsi="Times" w:cs="Times New Roman"/>
          <w:b/>
          <w:sz w:val="24"/>
          <w:szCs w:val="24"/>
        </w:rPr>
        <w:t>GRADUATE COUNCIL BY</w:t>
      </w:r>
      <w:r w:rsidR="00E75075" w:rsidRPr="00C67305">
        <w:rPr>
          <w:rFonts w:ascii="Times" w:hAnsi="Times" w:cs="Times New Roman"/>
          <w:b/>
          <w:sz w:val="24"/>
          <w:szCs w:val="24"/>
        </w:rPr>
        <w:t>LAWS</w:t>
      </w:r>
      <w:r w:rsidR="00FA2327" w:rsidRPr="00C67305">
        <w:rPr>
          <w:rFonts w:ascii="Times" w:hAnsi="Times" w:cs="Times New Roman"/>
          <w:b/>
          <w:sz w:val="24"/>
          <w:szCs w:val="24"/>
        </w:rPr>
        <w:t xml:space="preserve"> </w:t>
      </w:r>
      <w:r w:rsidR="00EA76C0">
        <w:rPr>
          <w:rFonts w:ascii="Times" w:hAnsi="Times" w:cs="Times New Roman"/>
          <w:b/>
          <w:sz w:val="24"/>
          <w:szCs w:val="24"/>
        </w:rPr>
        <w:t>(</w:t>
      </w:r>
      <w:r w:rsidR="00221D53">
        <w:rPr>
          <w:rFonts w:ascii="Times" w:hAnsi="Times" w:cs="Times New Roman"/>
          <w:b/>
          <w:sz w:val="24"/>
          <w:szCs w:val="24"/>
        </w:rPr>
        <w:t>April 7</w:t>
      </w:r>
      <w:r w:rsidR="00C67305">
        <w:rPr>
          <w:rFonts w:ascii="Times" w:hAnsi="Times" w:cs="Times New Roman"/>
          <w:b/>
          <w:sz w:val="24"/>
          <w:szCs w:val="24"/>
        </w:rPr>
        <w:t>, 2015)</w:t>
      </w:r>
    </w:p>
    <w:p w14:paraId="24646C9C" w14:textId="60FF2A01" w:rsidR="00C25242" w:rsidRPr="00AD7365" w:rsidRDefault="00A6195C" w:rsidP="008F670F">
      <w:pPr>
        <w:rPr>
          <w:rFonts w:ascii="Times" w:hAnsi="Times" w:cs="Times New Roman"/>
          <w:sz w:val="24"/>
          <w:szCs w:val="24"/>
        </w:rPr>
      </w:pPr>
      <w:r w:rsidRPr="00AD7365">
        <w:rPr>
          <w:rFonts w:ascii="Times" w:hAnsi="Times" w:cs="Times New Roman"/>
          <w:sz w:val="24"/>
          <w:szCs w:val="24"/>
        </w:rPr>
        <w:t>ARTICLE I – VISION</w:t>
      </w:r>
    </w:p>
    <w:p w14:paraId="098829BE" w14:textId="087F922D" w:rsidR="00A6195C" w:rsidRPr="00AD7365" w:rsidRDefault="00C25242">
      <w:pPr>
        <w:rPr>
          <w:rFonts w:ascii="Times" w:hAnsi="Times" w:cs="Times New Roman"/>
          <w:b/>
          <w:i/>
          <w:sz w:val="24"/>
          <w:szCs w:val="24"/>
        </w:rPr>
      </w:pPr>
      <w:r w:rsidRPr="00AD7365">
        <w:rPr>
          <w:rFonts w:ascii="Times" w:hAnsi="Times" w:cs="Times New Roman"/>
          <w:sz w:val="24"/>
          <w:szCs w:val="24"/>
        </w:rPr>
        <w:t xml:space="preserve">The vision of graduate studies at Georgia College </w:t>
      </w:r>
      <w:r w:rsidR="00327471">
        <w:rPr>
          <w:rFonts w:ascii="Times" w:hAnsi="Times" w:cs="Times New Roman"/>
          <w:sz w:val="24"/>
          <w:szCs w:val="24"/>
        </w:rPr>
        <w:t xml:space="preserve">&amp; State University (herein referred to as Georgia College) </w:t>
      </w:r>
      <w:r w:rsidRPr="00AD7365">
        <w:rPr>
          <w:rFonts w:ascii="Times" w:hAnsi="Times" w:cs="Times New Roman"/>
          <w:sz w:val="24"/>
          <w:szCs w:val="24"/>
        </w:rPr>
        <w:t>is to be at the forefront of best practices in graduate education, develop and sustain innovative programs, and provide exemplary learning environments to meet the</w:t>
      </w:r>
      <w:r w:rsidR="00A72E84" w:rsidRPr="00AD7365">
        <w:rPr>
          <w:rFonts w:ascii="Times" w:hAnsi="Times" w:cs="Times New Roman"/>
          <w:sz w:val="24"/>
          <w:szCs w:val="24"/>
        </w:rPr>
        <w:t xml:space="preserve"> needs of students and communities</w:t>
      </w:r>
      <w:r w:rsidRPr="00AD7365">
        <w:rPr>
          <w:rFonts w:ascii="Times" w:hAnsi="Times" w:cs="Times New Roman"/>
          <w:sz w:val="24"/>
          <w:szCs w:val="24"/>
        </w:rPr>
        <w:t>.</w:t>
      </w:r>
    </w:p>
    <w:p w14:paraId="259186F4" w14:textId="3D6FF272" w:rsidR="00A6195C" w:rsidRPr="00AD7365" w:rsidRDefault="00A6195C">
      <w:pPr>
        <w:rPr>
          <w:rFonts w:ascii="Times" w:hAnsi="Times" w:cs="Times New Roman"/>
          <w:sz w:val="24"/>
          <w:szCs w:val="24"/>
        </w:rPr>
      </w:pPr>
      <w:r w:rsidRPr="00AD7365">
        <w:rPr>
          <w:rFonts w:ascii="Times" w:hAnsi="Times" w:cs="Times New Roman"/>
          <w:sz w:val="24"/>
          <w:szCs w:val="24"/>
        </w:rPr>
        <w:t>ARTICLE II – MISSION</w:t>
      </w:r>
    </w:p>
    <w:p w14:paraId="24BF9258" w14:textId="77777777" w:rsidR="00C25242" w:rsidRPr="00AD7365" w:rsidRDefault="00C25242" w:rsidP="00C25242">
      <w:pPr>
        <w:widowControl w:val="0"/>
        <w:autoSpaceDE w:val="0"/>
        <w:autoSpaceDN w:val="0"/>
        <w:adjustRightInd w:val="0"/>
        <w:spacing w:after="0" w:line="240" w:lineRule="auto"/>
        <w:rPr>
          <w:rFonts w:ascii="Times" w:hAnsi="Times" w:cs="Times New Roman"/>
          <w:sz w:val="24"/>
          <w:szCs w:val="24"/>
        </w:rPr>
      </w:pPr>
      <w:r w:rsidRPr="00AD7365">
        <w:rPr>
          <w:rFonts w:ascii="Times" w:hAnsi="Times" w:cs="Times New Roman"/>
          <w:sz w:val="24"/>
          <w:szCs w:val="24"/>
        </w:rPr>
        <w:t>The mission of graduate studies at Georgia College is to provide acclaimed and distinctive programs to meet the academic, professional and workforce needs of the students and communities we serve.</w:t>
      </w:r>
    </w:p>
    <w:p w14:paraId="159506B8" w14:textId="77777777" w:rsidR="001F2FAF" w:rsidRPr="00AD7365" w:rsidRDefault="001F2FAF" w:rsidP="002E403A">
      <w:pPr>
        <w:shd w:val="clear" w:color="auto" w:fill="FFFFFF"/>
        <w:spacing w:after="150" w:line="240" w:lineRule="auto"/>
        <w:rPr>
          <w:rFonts w:ascii="Times" w:eastAsia="Times New Roman" w:hAnsi="Times" w:cs="Times New Roman"/>
          <w:color w:val="333333"/>
          <w:sz w:val="24"/>
          <w:szCs w:val="24"/>
        </w:rPr>
      </w:pPr>
    </w:p>
    <w:p w14:paraId="4B6CCF25" w14:textId="4F671D42" w:rsidR="00E75075" w:rsidRPr="00AD7365" w:rsidRDefault="00E75075">
      <w:pPr>
        <w:rPr>
          <w:rFonts w:ascii="Times" w:hAnsi="Times" w:cs="Times New Roman"/>
          <w:sz w:val="24"/>
          <w:szCs w:val="24"/>
        </w:rPr>
      </w:pPr>
      <w:r w:rsidRPr="00AD7365">
        <w:rPr>
          <w:rFonts w:ascii="Times" w:hAnsi="Times" w:cs="Times New Roman"/>
          <w:sz w:val="24"/>
          <w:szCs w:val="24"/>
        </w:rPr>
        <w:t>ARTICLE I</w:t>
      </w:r>
      <w:r w:rsidR="003865BB" w:rsidRPr="00AD7365">
        <w:rPr>
          <w:rFonts w:ascii="Times" w:hAnsi="Times" w:cs="Times New Roman"/>
          <w:sz w:val="24"/>
          <w:szCs w:val="24"/>
        </w:rPr>
        <w:t>II</w:t>
      </w:r>
      <w:r w:rsidRPr="00AD7365">
        <w:rPr>
          <w:rFonts w:ascii="Times" w:hAnsi="Times" w:cs="Times New Roman"/>
          <w:sz w:val="24"/>
          <w:szCs w:val="24"/>
        </w:rPr>
        <w:t>-</w:t>
      </w:r>
      <w:r w:rsidR="00A6195C" w:rsidRPr="00AD7365">
        <w:rPr>
          <w:rFonts w:ascii="Times" w:hAnsi="Times" w:cs="Times New Roman"/>
          <w:sz w:val="24"/>
          <w:szCs w:val="24"/>
        </w:rPr>
        <w:t>CHARGE</w:t>
      </w:r>
    </w:p>
    <w:p w14:paraId="0C272232" w14:textId="77777777" w:rsidR="003A63D7" w:rsidRPr="00AD7365" w:rsidRDefault="003A63D7" w:rsidP="003A63D7">
      <w:pPr>
        <w:widowControl w:val="0"/>
        <w:autoSpaceDE w:val="0"/>
        <w:autoSpaceDN w:val="0"/>
        <w:adjustRightInd w:val="0"/>
        <w:spacing w:after="0" w:line="240" w:lineRule="auto"/>
        <w:rPr>
          <w:rFonts w:ascii="Times" w:hAnsi="Times" w:cs="Times New Roman"/>
          <w:sz w:val="24"/>
          <w:szCs w:val="24"/>
        </w:rPr>
      </w:pPr>
      <w:r w:rsidRPr="00AD7365">
        <w:rPr>
          <w:rFonts w:ascii="Times" w:hAnsi="Times" w:cs="Times New Roman"/>
          <w:sz w:val="24"/>
          <w:szCs w:val="24"/>
        </w:rPr>
        <w:t>Graduate Studies at Georgia College provides a framework of excellence in graduate education through student engagement, faculty mentorship, collaborative initiatives, and research to support the mission of Georgia College and the Board of Regents of the University System of Georgia.</w:t>
      </w:r>
    </w:p>
    <w:p w14:paraId="54579455" w14:textId="77777777" w:rsidR="003A63D7" w:rsidRPr="00AD7365" w:rsidRDefault="003A63D7" w:rsidP="003A63D7">
      <w:pPr>
        <w:widowControl w:val="0"/>
        <w:autoSpaceDE w:val="0"/>
        <w:autoSpaceDN w:val="0"/>
        <w:adjustRightInd w:val="0"/>
        <w:spacing w:after="0" w:line="240" w:lineRule="auto"/>
        <w:rPr>
          <w:rFonts w:ascii="Times" w:hAnsi="Times" w:cs="Times New Roman"/>
          <w:sz w:val="24"/>
          <w:szCs w:val="24"/>
        </w:rPr>
      </w:pPr>
    </w:p>
    <w:p w14:paraId="0BED3FF6" w14:textId="5CFE14C8" w:rsidR="003A63D7" w:rsidRDefault="003A63D7" w:rsidP="005A5560">
      <w:pPr>
        <w:widowControl w:val="0"/>
        <w:autoSpaceDE w:val="0"/>
        <w:autoSpaceDN w:val="0"/>
        <w:adjustRightInd w:val="0"/>
        <w:spacing w:after="0" w:line="240" w:lineRule="auto"/>
        <w:rPr>
          <w:rFonts w:ascii="Times" w:hAnsi="Times" w:cs="Times New Roman"/>
          <w:sz w:val="24"/>
          <w:szCs w:val="24"/>
        </w:rPr>
      </w:pPr>
      <w:r w:rsidRPr="003A63D7">
        <w:rPr>
          <w:rFonts w:ascii="Times" w:hAnsi="Times" w:cs="Times New Roman"/>
          <w:sz w:val="24"/>
          <w:szCs w:val="24"/>
        </w:rPr>
        <w:t xml:space="preserve">The Graduate Council provides a central body and voice to support communication between existing graduate programs, to review all proposals related to graduate programs for content and consistency, and maintain high standards by graduate faculty and graduate students.  </w:t>
      </w:r>
    </w:p>
    <w:p w14:paraId="1A701A3F" w14:textId="77777777" w:rsidR="005A5560" w:rsidRDefault="005A5560" w:rsidP="005A5560">
      <w:pPr>
        <w:widowControl w:val="0"/>
        <w:autoSpaceDE w:val="0"/>
        <w:autoSpaceDN w:val="0"/>
        <w:adjustRightInd w:val="0"/>
        <w:spacing w:after="0" w:line="240" w:lineRule="auto"/>
        <w:rPr>
          <w:rFonts w:ascii="Times" w:hAnsi="Times" w:cs="Times New Roman"/>
          <w:sz w:val="24"/>
          <w:szCs w:val="24"/>
        </w:rPr>
      </w:pPr>
    </w:p>
    <w:p w14:paraId="2853A46C" w14:textId="1E3F3241" w:rsidR="00E75075" w:rsidRPr="00AD7365" w:rsidRDefault="00C05A95">
      <w:pPr>
        <w:rPr>
          <w:rFonts w:ascii="Times" w:hAnsi="Times" w:cs="Times New Roman"/>
          <w:sz w:val="24"/>
          <w:szCs w:val="24"/>
        </w:rPr>
      </w:pPr>
      <w:r>
        <w:rPr>
          <w:rFonts w:ascii="Times" w:hAnsi="Times" w:cs="Times New Roman"/>
          <w:sz w:val="24"/>
          <w:szCs w:val="24"/>
        </w:rPr>
        <w:t>These by</w:t>
      </w:r>
      <w:r w:rsidR="00E75075" w:rsidRPr="00AD7365">
        <w:rPr>
          <w:rFonts w:ascii="Times" w:hAnsi="Times" w:cs="Times New Roman"/>
          <w:sz w:val="24"/>
          <w:szCs w:val="24"/>
        </w:rPr>
        <w:t xml:space="preserve">laws shall govern the internal operation and procedures of the Graduate Council </w:t>
      </w:r>
      <w:r w:rsidR="00AE0C1B" w:rsidRPr="00AD7365">
        <w:rPr>
          <w:rFonts w:ascii="Times" w:hAnsi="Times" w:cs="Times New Roman"/>
          <w:sz w:val="24"/>
          <w:szCs w:val="24"/>
        </w:rPr>
        <w:t xml:space="preserve">at </w:t>
      </w:r>
      <w:r w:rsidR="00E75075" w:rsidRPr="00AD7365">
        <w:rPr>
          <w:rFonts w:ascii="Times" w:hAnsi="Times" w:cs="Times New Roman"/>
          <w:sz w:val="24"/>
          <w:szCs w:val="24"/>
        </w:rPr>
        <w:t>Georgia College.</w:t>
      </w:r>
    </w:p>
    <w:p w14:paraId="76A531ED" w14:textId="18A9443C" w:rsidR="000C39A4" w:rsidRPr="00AD7365" w:rsidRDefault="000C39A4">
      <w:pPr>
        <w:rPr>
          <w:rFonts w:ascii="Times" w:hAnsi="Times" w:cs="Times New Roman"/>
          <w:sz w:val="24"/>
          <w:szCs w:val="24"/>
        </w:rPr>
      </w:pPr>
      <w:r w:rsidRPr="00AD7365">
        <w:rPr>
          <w:rFonts w:ascii="Times" w:hAnsi="Times" w:cs="Times New Roman"/>
          <w:sz w:val="24"/>
          <w:szCs w:val="24"/>
        </w:rPr>
        <w:t xml:space="preserve">The council </w:t>
      </w:r>
      <w:r w:rsidR="008F098D">
        <w:rPr>
          <w:rFonts w:ascii="Times" w:hAnsi="Times" w:cs="Times New Roman"/>
          <w:sz w:val="24"/>
          <w:szCs w:val="24"/>
        </w:rPr>
        <w:t>shall</w:t>
      </w:r>
      <w:r w:rsidRPr="00AD7365">
        <w:rPr>
          <w:rFonts w:ascii="Times" w:hAnsi="Times" w:cs="Times New Roman"/>
          <w:sz w:val="24"/>
          <w:szCs w:val="24"/>
        </w:rPr>
        <w:t>:</w:t>
      </w:r>
    </w:p>
    <w:p w14:paraId="3A795905" w14:textId="0400B67A" w:rsidR="000C39A4" w:rsidRPr="00AD7365" w:rsidRDefault="000C39A4" w:rsidP="000C39A4">
      <w:pPr>
        <w:pStyle w:val="ListParagraph"/>
        <w:numPr>
          <w:ilvl w:val="0"/>
          <w:numId w:val="6"/>
        </w:numPr>
        <w:rPr>
          <w:rFonts w:ascii="Times" w:hAnsi="Times" w:cs="Times New Roman"/>
          <w:sz w:val="24"/>
          <w:szCs w:val="24"/>
        </w:rPr>
      </w:pPr>
      <w:r w:rsidRPr="00AD7365">
        <w:rPr>
          <w:rFonts w:ascii="Times" w:hAnsi="Times" w:cs="Times New Roman"/>
          <w:sz w:val="24"/>
          <w:szCs w:val="24"/>
        </w:rPr>
        <w:t>act on behalf of the Graduate Faculty</w:t>
      </w:r>
      <w:r w:rsidR="00327471">
        <w:rPr>
          <w:rFonts w:ascii="Times" w:hAnsi="Times" w:cs="Times New Roman"/>
          <w:sz w:val="24"/>
          <w:szCs w:val="24"/>
        </w:rPr>
        <w:t>,</w:t>
      </w:r>
    </w:p>
    <w:p w14:paraId="15BD9E12" w14:textId="4134F3DE" w:rsidR="000C39A4" w:rsidRDefault="00DD5A05" w:rsidP="000C39A4">
      <w:pPr>
        <w:pStyle w:val="ListParagraph"/>
        <w:numPr>
          <w:ilvl w:val="0"/>
          <w:numId w:val="6"/>
        </w:numPr>
        <w:rPr>
          <w:rFonts w:ascii="Times" w:hAnsi="Times" w:cs="Times New Roman"/>
          <w:sz w:val="24"/>
          <w:szCs w:val="24"/>
        </w:rPr>
      </w:pPr>
      <w:proofErr w:type="gramStart"/>
      <w:r w:rsidRPr="007B4BE1">
        <w:rPr>
          <w:rFonts w:ascii="Times" w:hAnsi="Times" w:cs="Times New Roman"/>
          <w:sz w:val="24"/>
          <w:szCs w:val="24"/>
        </w:rPr>
        <w:t>review</w:t>
      </w:r>
      <w:proofErr w:type="gramEnd"/>
      <w:r w:rsidRPr="007B4BE1">
        <w:rPr>
          <w:rFonts w:ascii="Times" w:hAnsi="Times" w:cs="Times New Roman"/>
          <w:sz w:val="24"/>
          <w:szCs w:val="24"/>
        </w:rPr>
        <w:t xml:space="preserve"> and when applicable develop</w:t>
      </w:r>
      <w:r w:rsidR="00074535" w:rsidRPr="007B4BE1">
        <w:rPr>
          <w:rFonts w:ascii="Times" w:hAnsi="Times" w:cs="Times New Roman"/>
          <w:sz w:val="24"/>
          <w:szCs w:val="24"/>
        </w:rPr>
        <w:t xml:space="preserve"> </w:t>
      </w:r>
      <w:r w:rsidRPr="007B4BE1">
        <w:rPr>
          <w:rFonts w:ascii="Times" w:hAnsi="Times" w:cs="Times New Roman"/>
          <w:sz w:val="24"/>
          <w:szCs w:val="24"/>
        </w:rPr>
        <w:t>university</w:t>
      </w:r>
      <w:r>
        <w:rPr>
          <w:rFonts w:ascii="Times" w:hAnsi="Times" w:cs="Times New Roman"/>
          <w:sz w:val="24"/>
          <w:szCs w:val="24"/>
        </w:rPr>
        <w:t xml:space="preserve"> </w:t>
      </w:r>
      <w:r w:rsidR="00074535" w:rsidRPr="00AD7365">
        <w:rPr>
          <w:rFonts w:ascii="Times" w:hAnsi="Times" w:cs="Times New Roman"/>
          <w:sz w:val="24"/>
          <w:szCs w:val="24"/>
        </w:rPr>
        <w:t>polic</w:t>
      </w:r>
      <w:r w:rsidR="002C12F1">
        <w:rPr>
          <w:rFonts w:ascii="Times" w:hAnsi="Times" w:cs="Times New Roman"/>
          <w:sz w:val="24"/>
          <w:szCs w:val="24"/>
        </w:rPr>
        <w:t>i</w:t>
      </w:r>
      <w:r w:rsidR="00074535" w:rsidRPr="00AD7365">
        <w:rPr>
          <w:rFonts w:ascii="Times" w:hAnsi="Times" w:cs="Times New Roman"/>
          <w:sz w:val="24"/>
          <w:szCs w:val="24"/>
        </w:rPr>
        <w:t xml:space="preserve">es, </w:t>
      </w:r>
      <w:r w:rsidR="000C39A4" w:rsidRPr="00AD7365">
        <w:rPr>
          <w:rFonts w:ascii="Times" w:hAnsi="Times" w:cs="Times New Roman"/>
          <w:sz w:val="24"/>
          <w:szCs w:val="24"/>
        </w:rPr>
        <w:t>procedures</w:t>
      </w:r>
      <w:r w:rsidR="00074535" w:rsidRPr="00AD7365">
        <w:rPr>
          <w:rFonts w:ascii="Times" w:hAnsi="Times" w:cs="Times New Roman"/>
          <w:sz w:val="24"/>
          <w:szCs w:val="24"/>
        </w:rPr>
        <w:t xml:space="preserve"> and practices</w:t>
      </w:r>
      <w:r w:rsidR="000C39A4" w:rsidRPr="00AD7365">
        <w:rPr>
          <w:rFonts w:ascii="Times" w:hAnsi="Times" w:cs="Times New Roman"/>
          <w:sz w:val="24"/>
          <w:szCs w:val="24"/>
        </w:rPr>
        <w:t xml:space="preserve"> </w:t>
      </w:r>
      <w:r w:rsidR="00074535" w:rsidRPr="00AD7365">
        <w:rPr>
          <w:rFonts w:ascii="Times" w:hAnsi="Times" w:cs="Times New Roman"/>
          <w:sz w:val="24"/>
          <w:szCs w:val="24"/>
        </w:rPr>
        <w:t>affecting graduate studies</w:t>
      </w:r>
      <w:r w:rsidR="00327471">
        <w:rPr>
          <w:rFonts w:ascii="Times" w:hAnsi="Times" w:cs="Times New Roman"/>
          <w:sz w:val="24"/>
          <w:szCs w:val="24"/>
        </w:rPr>
        <w:t>,</w:t>
      </w:r>
    </w:p>
    <w:p w14:paraId="27BD79D4" w14:textId="30966F5A" w:rsidR="00734B5A" w:rsidRPr="00AD7365" w:rsidRDefault="00734B5A" w:rsidP="000C39A4">
      <w:pPr>
        <w:pStyle w:val="ListParagraph"/>
        <w:numPr>
          <w:ilvl w:val="0"/>
          <w:numId w:val="6"/>
        </w:numPr>
        <w:rPr>
          <w:rFonts w:ascii="Times" w:hAnsi="Times" w:cs="Times New Roman"/>
          <w:sz w:val="24"/>
          <w:szCs w:val="24"/>
        </w:rPr>
      </w:pPr>
      <w:r>
        <w:rPr>
          <w:rFonts w:ascii="Times" w:hAnsi="Times" w:cs="Times New Roman"/>
          <w:sz w:val="24"/>
          <w:szCs w:val="24"/>
        </w:rPr>
        <w:t xml:space="preserve">review graduate course proposals submitted by college </w:t>
      </w:r>
      <w:r w:rsidR="00A10C4F">
        <w:rPr>
          <w:rFonts w:ascii="Times" w:hAnsi="Times" w:cs="Times New Roman"/>
          <w:sz w:val="24"/>
          <w:szCs w:val="24"/>
        </w:rPr>
        <w:t>deans</w:t>
      </w:r>
      <w:r>
        <w:rPr>
          <w:rFonts w:ascii="Times" w:hAnsi="Times" w:cs="Times New Roman"/>
          <w:sz w:val="24"/>
          <w:szCs w:val="24"/>
        </w:rPr>
        <w:t xml:space="preserve"> before forwarding to the Office of Academic Affairs,</w:t>
      </w:r>
    </w:p>
    <w:p w14:paraId="3658257B" w14:textId="6386BE71" w:rsidR="00074535" w:rsidRPr="00AD7365" w:rsidRDefault="00E91D64" w:rsidP="00C60818">
      <w:pPr>
        <w:pStyle w:val="ListParagraph"/>
        <w:numPr>
          <w:ilvl w:val="0"/>
          <w:numId w:val="6"/>
        </w:numPr>
        <w:rPr>
          <w:rFonts w:ascii="Times" w:hAnsi="Times" w:cs="Times New Roman"/>
          <w:sz w:val="24"/>
          <w:szCs w:val="24"/>
        </w:rPr>
      </w:pPr>
      <w:r>
        <w:rPr>
          <w:rFonts w:ascii="Times" w:hAnsi="Times" w:cs="Times New Roman"/>
          <w:sz w:val="24"/>
          <w:szCs w:val="24"/>
        </w:rPr>
        <w:t>evaluate and approve</w:t>
      </w:r>
      <w:r w:rsidR="00C60818" w:rsidRPr="00AD7365">
        <w:rPr>
          <w:rFonts w:ascii="Times" w:hAnsi="Times" w:cs="Times New Roman"/>
          <w:sz w:val="24"/>
          <w:szCs w:val="24"/>
        </w:rPr>
        <w:t xml:space="preserve"> </w:t>
      </w:r>
      <w:r w:rsidR="00074535" w:rsidRPr="00AD7365">
        <w:rPr>
          <w:rFonts w:ascii="Times" w:hAnsi="Times" w:cs="Times New Roman"/>
          <w:sz w:val="24"/>
          <w:szCs w:val="24"/>
        </w:rPr>
        <w:t xml:space="preserve">graduate program proposals </w:t>
      </w:r>
      <w:r w:rsidR="00734B5A">
        <w:rPr>
          <w:rFonts w:ascii="Times" w:hAnsi="Times" w:cs="Times New Roman"/>
          <w:sz w:val="24"/>
          <w:szCs w:val="24"/>
        </w:rPr>
        <w:t xml:space="preserve">submitted by college </w:t>
      </w:r>
      <w:r w:rsidR="00A10C4F">
        <w:rPr>
          <w:rFonts w:ascii="Times" w:hAnsi="Times" w:cs="Times New Roman"/>
          <w:sz w:val="24"/>
          <w:szCs w:val="24"/>
        </w:rPr>
        <w:t>deans</w:t>
      </w:r>
      <w:r w:rsidR="00734B5A">
        <w:rPr>
          <w:rFonts w:ascii="Times" w:hAnsi="Times" w:cs="Times New Roman"/>
          <w:sz w:val="24"/>
          <w:szCs w:val="24"/>
        </w:rPr>
        <w:t xml:space="preserve"> before forwarding</w:t>
      </w:r>
      <w:r w:rsidR="00074535" w:rsidRPr="00AD7365">
        <w:rPr>
          <w:rFonts w:ascii="Times" w:hAnsi="Times" w:cs="Times New Roman"/>
          <w:sz w:val="24"/>
          <w:szCs w:val="24"/>
        </w:rPr>
        <w:t xml:space="preserve"> </w:t>
      </w:r>
      <w:r w:rsidR="00734B5A">
        <w:rPr>
          <w:rFonts w:ascii="Times" w:hAnsi="Times" w:cs="Times New Roman"/>
          <w:sz w:val="24"/>
          <w:szCs w:val="24"/>
        </w:rPr>
        <w:t>to the Curriculum and Assessment Policy Committee</w:t>
      </w:r>
      <w:r w:rsidR="00327471">
        <w:rPr>
          <w:rFonts w:ascii="Times" w:hAnsi="Times" w:cs="Times New Roman"/>
          <w:sz w:val="24"/>
          <w:szCs w:val="24"/>
        </w:rPr>
        <w:t>,</w:t>
      </w:r>
    </w:p>
    <w:p w14:paraId="4177B74C" w14:textId="4FD97C1E" w:rsidR="00C60818" w:rsidRPr="00734B5A" w:rsidRDefault="00E91D64" w:rsidP="00734B5A">
      <w:pPr>
        <w:pStyle w:val="ListParagraph"/>
        <w:numPr>
          <w:ilvl w:val="0"/>
          <w:numId w:val="6"/>
        </w:numPr>
        <w:rPr>
          <w:rFonts w:ascii="Times" w:hAnsi="Times" w:cs="Times New Roman"/>
          <w:sz w:val="24"/>
          <w:szCs w:val="24"/>
        </w:rPr>
      </w:pPr>
      <w:r>
        <w:rPr>
          <w:rFonts w:ascii="Times" w:hAnsi="Times" w:cs="Times New Roman"/>
          <w:sz w:val="24"/>
          <w:szCs w:val="24"/>
        </w:rPr>
        <w:t>support</w:t>
      </w:r>
      <w:r w:rsidR="00C60818" w:rsidRPr="00AD7365">
        <w:rPr>
          <w:rFonts w:ascii="Times" w:hAnsi="Times" w:cs="Times New Roman"/>
          <w:sz w:val="24"/>
          <w:szCs w:val="24"/>
        </w:rPr>
        <w:t xml:space="preserve"> the accreditation of graduate programs by regional and national accreditation commissions</w:t>
      </w:r>
      <w:r w:rsidR="00C60818" w:rsidRPr="00734B5A">
        <w:rPr>
          <w:rFonts w:ascii="Times" w:hAnsi="Times" w:cs="Times New Roman"/>
          <w:sz w:val="24"/>
          <w:szCs w:val="24"/>
        </w:rPr>
        <w:t>.</w:t>
      </w:r>
    </w:p>
    <w:p w14:paraId="4BBF4FFC" w14:textId="77777777" w:rsidR="00C60818" w:rsidRPr="00AD7365" w:rsidRDefault="00C60818" w:rsidP="00C60818">
      <w:pPr>
        <w:pStyle w:val="ListParagraph"/>
        <w:ind w:left="1440"/>
        <w:rPr>
          <w:rFonts w:ascii="Times" w:hAnsi="Times" w:cs="Times New Roman"/>
          <w:sz w:val="24"/>
          <w:szCs w:val="24"/>
        </w:rPr>
      </w:pPr>
    </w:p>
    <w:p w14:paraId="2BD77EE1" w14:textId="6CF2BC12" w:rsidR="00E75075" w:rsidRPr="00AD7365" w:rsidRDefault="003865BB">
      <w:pPr>
        <w:rPr>
          <w:rFonts w:ascii="Times" w:hAnsi="Times" w:cs="Times New Roman"/>
          <w:sz w:val="24"/>
          <w:szCs w:val="24"/>
        </w:rPr>
      </w:pPr>
      <w:r w:rsidRPr="00AD7365">
        <w:rPr>
          <w:rFonts w:ascii="Times" w:hAnsi="Times" w:cs="Times New Roman"/>
          <w:sz w:val="24"/>
          <w:szCs w:val="24"/>
        </w:rPr>
        <w:t>ARTICLE IV</w:t>
      </w:r>
      <w:r w:rsidR="00E75075" w:rsidRPr="00AD7365">
        <w:rPr>
          <w:rFonts w:ascii="Times" w:hAnsi="Times" w:cs="Times New Roman"/>
          <w:sz w:val="24"/>
          <w:szCs w:val="24"/>
        </w:rPr>
        <w:t>-VOTING MEMBERSHIP, QUORUM</w:t>
      </w:r>
    </w:p>
    <w:p w14:paraId="0F09A361" w14:textId="277C6E7B" w:rsidR="008F670F" w:rsidRPr="00AD7365" w:rsidRDefault="00F04BE4" w:rsidP="008F670F">
      <w:pPr>
        <w:pStyle w:val="ListParagraph"/>
        <w:widowControl w:val="0"/>
        <w:numPr>
          <w:ilvl w:val="0"/>
          <w:numId w:val="1"/>
        </w:numPr>
        <w:autoSpaceDE w:val="0"/>
        <w:autoSpaceDN w:val="0"/>
        <w:adjustRightInd w:val="0"/>
        <w:spacing w:after="0" w:line="240" w:lineRule="auto"/>
        <w:rPr>
          <w:rFonts w:ascii="Times" w:hAnsi="Times"/>
          <w:sz w:val="24"/>
          <w:szCs w:val="24"/>
        </w:rPr>
      </w:pPr>
      <w:r w:rsidRPr="00AD7365">
        <w:rPr>
          <w:rFonts w:ascii="Times" w:hAnsi="Times" w:cs="Times New Roman"/>
          <w:sz w:val="24"/>
          <w:szCs w:val="24"/>
        </w:rPr>
        <w:t xml:space="preserve">The </w:t>
      </w:r>
      <w:r w:rsidR="00DD5A05" w:rsidRPr="007B4BE1">
        <w:rPr>
          <w:rFonts w:ascii="Times" w:hAnsi="Times" w:cs="Times New Roman"/>
          <w:sz w:val="24"/>
          <w:szCs w:val="24"/>
        </w:rPr>
        <w:t>voting</w:t>
      </w:r>
      <w:r w:rsidR="00DD5A05">
        <w:rPr>
          <w:rFonts w:ascii="Times" w:hAnsi="Times" w:cs="Times New Roman"/>
          <w:sz w:val="24"/>
          <w:szCs w:val="24"/>
        </w:rPr>
        <w:t xml:space="preserve"> </w:t>
      </w:r>
      <w:r w:rsidRPr="00AD7365">
        <w:rPr>
          <w:rFonts w:ascii="Times" w:hAnsi="Times" w:cs="Times New Roman"/>
          <w:sz w:val="24"/>
          <w:szCs w:val="24"/>
        </w:rPr>
        <w:t>membership of the Graduate Council shall consist</w:t>
      </w:r>
      <w:r w:rsidR="008F670F" w:rsidRPr="00AD7365">
        <w:rPr>
          <w:rFonts w:ascii="Times" w:hAnsi="Times" w:cs="Times New Roman"/>
          <w:sz w:val="24"/>
          <w:szCs w:val="24"/>
        </w:rPr>
        <w:t xml:space="preserve"> of:</w:t>
      </w:r>
    </w:p>
    <w:p w14:paraId="58DB19D6" w14:textId="3B72DF6F" w:rsidR="008F670F" w:rsidRPr="00AD7365" w:rsidRDefault="00F04BE4" w:rsidP="008F670F">
      <w:pPr>
        <w:pStyle w:val="ListParagraph"/>
        <w:widowControl w:val="0"/>
        <w:numPr>
          <w:ilvl w:val="1"/>
          <w:numId w:val="1"/>
        </w:numPr>
        <w:autoSpaceDE w:val="0"/>
        <w:autoSpaceDN w:val="0"/>
        <w:adjustRightInd w:val="0"/>
        <w:spacing w:after="0" w:line="240" w:lineRule="auto"/>
        <w:rPr>
          <w:rFonts w:ascii="Times" w:hAnsi="Times"/>
          <w:sz w:val="24"/>
          <w:szCs w:val="24"/>
        </w:rPr>
      </w:pPr>
      <w:r w:rsidRPr="00AD7365">
        <w:rPr>
          <w:rFonts w:ascii="Times" w:hAnsi="Times" w:cs="Times New Roman"/>
          <w:sz w:val="24"/>
          <w:szCs w:val="24"/>
        </w:rPr>
        <w:t xml:space="preserve">Director of Graduate Studies, </w:t>
      </w:r>
    </w:p>
    <w:p w14:paraId="30F0A23B" w14:textId="41B09347" w:rsidR="008F670F" w:rsidRPr="00AD7365" w:rsidRDefault="00A10C4F" w:rsidP="008F670F">
      <w:pPr>
        <w:pStyle w:val="ListParagraph"/>
        <w:widowControl w:val="0"/>
        <w:numPr>
          <w:ilvl w:val="1"/>
          <w:numId w:val="1"/>
        </w:numPr>
        <w:autoSpaceDE w:val="0"/>
        <w:autoSpaceDN w:val="0"/>
        <w:adjustRightInd w:val="0"/>
        <w:spacing w:after="0" w:line="240" w:lineRule="auto"/>
        <w:rPr>
          <w:rFonts w:ascii="Times" w:hAnsi="Times"/>
          <w:sz w:val="24"/>
          <w:szCs w:val="24"/>
        </w:rPr>
      </w:pPr>
      <w:r>
        <w:rPr>
          <w:rFonts w:ascii="Times" w:hAnsi="Times" w:cs="Times New Roman"/>
          <w:sz w:val="24"/>
          <w:szCs w:val="24"/>
        </w:rPr>
        <w:t>o</w:t>
      </w:r>
      <w:r w:rsidR="008F670F" w:rsidRPr="00AD7365">
        <w:rPr>
          <w:rFonts w:ascii="Times" w:hAnsi="Times" w:cs="Times New Roman"/>
          <w:sz w:val="24"/>
          <w:szCs w:val="24"/>
        </w:rPr>
        <w:t>ne dean or designee</w:t>
      </w:r>
      <w:r w:rsidR="00F04BE4" w:rsidRPr="00AD7365">
        <w:rPr>
          <w:rFonts w:ascii="Times" w:hAnsi="Times" w:cs="Times New Roman"/>
          <w:sz w:val="24"/>
          <w:szCs w:val="24"/>
        </w:rPr>
        <w:t xml:space="preserve"> from each college, </w:t>
      </w:r>
    </w:p>
    <w:p w14:paraId="1B29E0BA" w14:textId="499F129B" w:rsidR="008F670F" w:rsidRPr="00AD7365" w:rsidRDefault="00734B5A" w:rsidP="008F670F">
      <w:pPr>
        <w:pStyle w:val="ListParagraph"/>
        <w:widowControl w:val="0"/>
        <w:numPr>
          <w:ilvl w:val="1"/>
          <w:numId w:val="1"/>
        </w:numPr>
        <w:autoSpaceDE w:val="0"/>
        <w:autoSpaceDN w:val="0"/>
        <w:adjustRightInd w:val="0"/>
        <w:spacing w:after="0" w:line="240" w:lineRule="auto"/>
        <w:rPr>
          <w:rFonts w:ascii="Times" w:hAnsi="Times"/>
          <w:sz w:val="24"/>
          <w:szCs w:val="24"/>
        </w:rPr>
      </w:pPr>
      <w:proofErr w:type="gramStart"/>
      <w:r>
        <w:rPr>
          <w:rFonts w:ascii="Times" w:hAnsi="Times" w:cs="Times New Roman"/>
          <w:sz w:val="24"/>
          <w:szCs w:val="24"/>
        </w:rPr>
        <w:t>at</w:t>
      </w:r>
      <w:proofErr w:type="gramEnd"/>
      <w:r>
        <w:rPr>
          <w:rFonts w:ascii="Times" w:hAnsi="Times" w:cs="Times New Roman"/>
          <w:sz w:val="24"/>
          <w:szCs w:val="24"/>
        </w:rPr>
        <w:t xml:space="preserve"> least one and no more than</w:t>
      </w:r>
      <w:r w:rsidR="00C147E5" w:rsidRPr="002E13FF">
        <w:rPr>
          <w:rFonts w:ascii="Times" w:hAnsi="Times" w:cs="Times New Roman"/>
          <w:sz w:val="24"/>
          <w:szCs w:val="24"/>
        </w:rPr>
        <w:t xml:space="preserve"> </w:t>
      </w:r>
      <w:r w:rsidR="00F04BE4" w:rsidRPr="002E13FF">
        <w:rPr>
          <w:rFonts w:ascii="Times" w:hAnsi="Times" w:cs="Times New Roman"/>
          <w:sz w:val="24"/>
          <w:szCs w:val="24"/>
        </w:rPr>
        <w:t xml:space="preserve">two graduate </w:t>
      </w:r>
      <w:r w:rsidR="00C147E5" w:rsidRPr="002E13FF">
        <w:rPr>
          <w:rFonts w:ascii="Times" w:hAnsi="Times" w:cs="Times New Roman"/>
          <w:sz w:val="24"/>
          <w:szCs w:val="24"/>
        </w:rPr>
        <w:t xml:space="preserve">coordinators or </w:t>
      </w:r>
      <w:r w:rsidR="002E13FF" w:rsidRPr="002E13FF">
        <w:rPr>
          <w:rFonts w:ascii="Times" w:hAnsi="Times" w:cs="Times New Roman"/>
          <w:sz w:val="24"/>
          <w:szCs w:val="24"/>
        </w:rPr>
        <w:t xml:space="preserve">graduate </w:t>
      </w:r>
      <w:r w:rsidR="00F04BE4" w:rsidRPr="002E13FF">
        <w:rPr>
          <w:rFonts w:ascii="Times" w:hAnsi="Times" w:cs="Times New Roman"/>
          <w:sz w:val="24"/>
          <w:szCs w:val="24"/>
        </w:rPr>
        <w:t>faculty</w:t>
      </w:r>
      <w:r w:rsidR="00F04BE4" w:rsidRPr="00AD7365">
        <w:rPr>
          <w:rFonts w:ascii="Times" w:hAnsi="Times" w:cs="Times New Roman"/>
          <w:sz w:val="24"/>
          <w:szCs w:val="24"/>
        </w:rPr>
        <w:t xml:space="preserve"> </w:t>
      </w:r>
      <w:r w:rsidR="00F04BE4" w:rsidRPr="00AD7365">
        <w:rPr>
          <w:rFonts w:ascii="Times" w:hAnsi="Times" w:cs="Times New Roman"/>
          <w:sz w:val="24"/>
          <w:szCs w:val="24"/>
        </w:rPr>
        <w:lastRenderedPageBreak/>
        <w:t xml:space="preserve">elected from each college, </w:t>
      </w:r>
    </w:p>
    <w:p w14:paraId="724EE165" w14:textId="77777777" w:rsidR="008F670F" w:rsidRPr="00AD7365" w:rsidRDefault="00F04BE4" w:rsidP="008F670F">
      <w:pPr>
        <w:pStyle w:val="ListParagraph"/>
        <w:widowControl w:val="0"/>
        <w:numPr>
          <w:ilvl w:val="1"/>
          <w:numId w:val="1"/>
        </w:numPr>
        <w:autoSpaceDE w:val="0"/>
        <w:autoSpaceDN w:val="0"/>
        <w:adjustRightInd w:val="0"/>
        <w:spacing w:after="0" w:line="240" w:lineRule="auto"/>
        <w:rPr>
          <w:rFonts w:ascii="Times" w:hAnsi="Times"/>
          <w:sz w:val="24"/>
          <w:szCs w:val="24"/>
        </w:rPr>
      </w:pPr>
      <w:r w:rsidRPr="00AD7365">
        <w:rPr>
          <w:rFonts w:ascii="Times" w:hAnsi="Times" w:cs="Times New Roman"/>
          <w:sz w:val="24"/>
          <w:szCs w:val="24"/>
        </w:rPr>
        <w:t xml:space="preserve">one graduate student selected by </w:t>
      </w:r>
      <w:r w:rsidR="008F670F" w:rsidRPr="00AD7365">
        <w:rPr>
          <w:rFonts w:ascii="Times" w:hAnsi="Times" w:cs="Times New Roman"/>
          <w:sz w:val="24"/>
          <w:szCs w:val="24"/>
        </w:rPr>
        <w:t>the SGA</w:t>
      </w:r>
      <w:r w:rsidRPr="00AD7365">
        <w:rPr>
          <w:rFonts w:ascii="Times" w:hAnsi="Times" w:cs="Times New Roman"/>
          <w:sz w:val="24"/>
          <w:szCs w:val="24"/>
        </w:rPr>
        <w:t xml:space="preserve">, </w:t>
      </w:r>
    </w:p>
    <w:p w14:paraId="0C783AB1" w14:textId="4594BB6F" w:rsidR="00F04BE4" w:rsidRPr="00AD7365" w:rsidRDefault="00F04BE4" w:rsidP="008F670F">
      <w:pPr>
        <w:pStyle w:val="ListParagraph"/>
        <w:widowControl w:val="0"/>
        <w:numPr>
          <w:ilvl w:val="1"/>
          <w:numId w:val="1"/>
        </w:numPr>
        <w:autoSpaceDE w:val="0"/>
        <w:autoSpaceDN w:val="0"/>
        <w:adjustRightInd w:val="0"/>
        <w:spacing w:after="0" w:line="240" w:lineRule="auto"/>
        <w:rPr>
          <w:rFonts w:ascii="Times" w:hAnsi="Times"/>
          <w:sz w:val="24"/>
          <w:szCs w:val="24"/>
        </w:rPr>
      </w:pPr>
      <w:r w:rsidRPr="00AD7365">
        <w:rPr>
          <w:rFonts w:ascii="Times" w:hAnsi="Times" w:cs="Times New Roman"/>
          <w:sz w:val="24"/>
          <w:szCs w:val="24"/>
        </w:rPr>
        <w:t xml:space="preserve">one staff member from Graduate Admissions, </w:t>
      </w:r>
    </w:p>
    <w:p w14:paraId="75E76B89" w14:textId="4A155B48" w:rsidR="008F670F" w:rsidRPr="00AD7365" w:rsidRDefault="008F670F" w:rsidP="008F670F">
      <w:pPr>
        <w:pStyle w:val="ListParagraph"/>
        <w:widowControl w:val="0"/>
        <w:numPr>
          <w:ilvl w:val="1"/>
          <w:numId w:val="1"/>
        </w:numPr>
        <w:autoSpaceDE w:val="0"/>
        <w:autoSpaceDN w:val="0"/>
        <w:adjustRightInd w:val="0"/>
        <w:spacing w:after="0" w:line="240" w:lineRule="auto"/>
        <w:rPr>
          <w:rFonts w:ascii="Times" w:hAnsi="Times"/>
          <w:sz w:val="24"/>
          <w:szCs w:val="24"/>
        </w:rPr>
      </w:pPr>
      <w:r w:rsidRPr="00AD7365">
        <w:rPr>
          <w:rFonts w:ascii="Times" w:hAnsi="Times" w:cs="Times New Roman"/>
          <w:sz w:val="24"/>
          <w:szCs w:val="24"/>
        </w:rPr>
        <w:t>Director of the Macon Graduate Center</w:t>
      </w:r>
    </w:p>
    <w:p w14:paraId="1A215EEE" w14:textId="398CE949" w:rsidR="00C147E5" w:rsidRPr="002E13FF" w:rsidRDefault="00154E32" w:rsidP="00C147E5">
      <w:pPr>
        <w:pStyle w:val="NoSpacing"/>
        <w:numPr>
          <w:ilvl w:val="0"/>
          <w:numId w:val="1"/>
        </w:numPr>
        <w:rPr>
          <w:rFonts w:ascii="Times" w:hAnsi="Times" w:cs="Arial"/>
          <w:sz w:val="24"/>
          <w:szCs w:val="24"/>
        </w:rPr>
      </w:pPr>
      <w:r>
        <w:rPr>
          <w:rFonts w:ascii="Times" w:hAnsi="Times" w:cs="Arial"/>
          <w:sz w:val="24"/>
          <w:szCs w:val="24"/>
        </w:rPr>
        <w:t xml:space="preserve">The Director of Graduate Studies </w:t>
      </w:r>
      <w:r w:rsidR="008F098D">
        <w:rPr>
          <w:rFonts w:ascii="Times" w:hAnsi="Times" w:cs="Arial"/>
          <w:sz w:val="24"/>
          <w:szCs w:val="24"/>
        </w:rPr>
        <w:t>shall</w:t>
      </w:r>
      <w:r>
        <w:rPr>
          <w:rFonts w:ascii="Times" w:hAnsi="Times" w:cs="Arial"/>
          <w:sz w:val="24"/>
          <w:szCs w:val="24"/>
        </w:rPr>
        <w:t xml:space="preserve"> appoint a staff member from Graduate Admissions</w:t>
      </w:r>
      <w:r w:rsidR="00C147E5" w:rsidRPr="002E13FF">
        <w:rPr>
          <w:rFonts w:ascii="Times" w:hAnsi="Times" w:cs="Arial"/>
          <w:sz w:val="24"/>
          <w:szCs w:val="24"/>
        </w:rPr>
        <w:t>.</w:t>
      </w:r>
    </w:p>
    <w:p w14:paraId="7F62B21E" w14:textId="77777777" w:rsidR="00C147E5" w:rsidRPr="002E13FF" w:rsidRDefault="00C147E5" w:rsidP="00C147E5">
      <w:pPr>
        <w:pStyle w:val="NoSpacing"/>
        <w:numPr>
          <w:ilvl w:val="0"/>
          <w:numId w:val="1"/>
        </w:numPr>
        <w:rPr>
          <w:rFonts w:ascii="Times" w:hAnsi="Times" w:cs="Arial"/>
          <w:sz w:val="24"/>
          <w:szCs w:val="24"/>
        </w:rPr>
      </w:pPr>
      <w:r w:rsidRPr="002E13FF">
        <w:rPr>
          <w:rFonts w:ascii="Times" w:hAnsi="Times" w:cs="Arial"/>
          <w:sz w:val="24"/>
          <w:szCs w:val="24"/>
        </w:rPr>
        <w:t>The t</w:t>
      </w:r>
      <w:r w:rsidRPr="002E13FF">
        <w:rPr>
          <w:rFonts w:ascii="Times" w:hAnsi="Times" w:cs="Arial"/>
          <w:spacing w:val="-1"/>
          <w:sz w:val="24"/>
          <w:szCs w:val="24"/>
        </w:rPr>
        <w:t>er</w:t>
      </w:r>
      <w:r w:rsidRPr="002E13FF">
        <w:rPr>
          <w:rFonts w:ascii="Times" w:hAnsi="Times" w:cs="Arial"/>
          <w:sz w:val="24"/>
          <w:szCs w:val="24"/>
        </w:rPr>
        <w:t xml:space="preserve">m </w:t>
      </w:r>
      <w:r w:rsidRPr="002E13FF">
        <w:rPr>
          <w:rFonts w:ascii="Times" w:hAnsi="Times" w:cs="Arial"/>
          <w:spacing w:val="-1"/>
          <w:sz w:val="24"/>
          <w:szCs w:val="24"/>
        </w:rPr>
        <w:t>o</w:t>
      </w:r>
      <w:r w:rsidRPr="002E13FF">
        <w:rPr>
          <w:rFonts w:ascii="Times" w:hAnsi="Times" w:cs="Arial"/>
          <w:sz w:val="24"/>
          <w:szCs w:val="24"/>
        </w:rPr>
        <w:t xml:space="preserve">f </w:t>
      </w:r>
      <w:r w:rsidRPr="002E13FF">
        <w:rPr>
          <w:rFonts w:ascii="Times" w:hAnsi="Times" w:cs="Arial"/>
          <w:spacing w:val="-1"/>
          <w:sz w:val="24"/>
          <w:szCs w:val="24"/>
        </w:rPr>
        <w:t>ser</w:t>
      </w:r>
      <w:r w:rsidRPr="002E13FF">
        <w:rPr>
          <w:rFonts w:ascii="Times" w:hAnsi="Times" w:cs="Arial"/>
          <w:sz w:val="24"/>
          <w:szCs w:val="24"/>
        </w:rPr>
        <w:t>v</w:t>
      </w:r>
      <w:r w:rsidRPr="002E13FF">
        <w:rPr>
          <w:rFonts w:ascii="Times" w:hAnsi="Times" w:cs="Arial"/>
          <w:spacing w:val="-1"/>
          <w:sz w:val="24"/>
          <w:szCs w:val="24"/>
        </w:rPr>
        <w:t>ic</w:t>
      </w:r>
      <w:r w:rsidRPr="002E13FF">
        <w:rPr>
          <w:rFonts w:ascii="Times" w:hAnsi="Times" w:cs="Arial"/>
          <w:sz w:val="24"/>
          <w:szCs w:val="24"/>
        </w:rPr>
        <w:t>e for SGA representative sha</w:t>
      </w:r>
      <w:r w:rsidRPr="002E13FF">
        <w:rPr>
          <w:rFonts w:ascii="Times" w:hAnsi="Times" w:cs="Arial"/>
          <w:spacing w:val="-1"/>
          <w:sz w:val="24"/>
          <w:szCs w:val="24"/>
        </w:rPr>
        <w:t>l</w:t>
      </w:r>
      <w:r w:rsidRPr="002E13FF">
        <w:rPr>
          <w:rFonts w:ascii="Times" w:hAnsi="Times" w:cs="Arial"/>
          <w:sz w:val="24"/>
          <w:szCs w:val="24"/>
        </w:rPr>
        <w:t xml:space="preserve">l </w:t>
      </w:r>
      <w:r w:rsidRPr="002E13FF">
        <w:rPr>
          <w:rFonts w:ascii="Times" w:hAnsi="Times" w:cs="Arial"/>
          <w:spacing w:val="-1"/>
          <w:sz w:val="24"/>
          <w:szCs w:val="24"/>
        </w:rPr>
        <w:t>b</w:t>
      </w:r>
      <w:r w:rsidRPr="002E13FF">
        <w:rPr>
          <w:rFonts w:ascii="Times" w:hAnsi="Times" w:cs="Arial"/>
          <w:sz w:val="24"/>
          <w:szCs w:val="24"/>
        </w:rPr>
        <w:t xml:space="preserve">e one year. </w:t>
      </w:r>
    </w:p>
    <w:p w14:paraId="2F50587B" w14:textId="6BA72E90" w:rsidR="00C147E5" w:rsidRPr="007B4BE1" w:rsidRDefault="00C147E5" w:rsidP="00C147E5">
      <w:pPr>
        <w:pStyle w:val="NoSpacing"/>
        <w:numPr>
          <w:ilvl w:val="0"/>
          <w:numId w:val="1"/>
        </w:numPr>
        <w:rPr>
          <w:rFonts w:ascii="Times" w:hAnsi="Times"/>
          <w:sz w:val="24"/>
          <w:szCs w:val="24"/>
        </w:rPr>
      </w:pPr>
      <w:r w:rsidRPr="002E13FF">
        <w:rPr>
          <w:rFonts w:ascii="Times" w:hAnsi="Times" w:cs="Arial"/>
          <w:sz w:val="24"/>
          <w:szCs w:val="24"/>
        </w:rPr>
        <w:t xml:space="preserve">The term of service for graduate coordinators or </w:t>
      </w:r>
      <w:r w:rsidR="002E13FF" w:rsidRPr="002E13FF">
        <w:rPr>
          <w:rFonts w:ascii="Times" w:hAnsi="Times" w:cs="Arial"/>
          <w:sz w:val="24"/>
          <w:szCs w:val="24"/>
        </w:rPr>
        <w:t xml:space="preserve">graduate </w:t>
      </w:r>
      <w:r w:rsidRPr="002E13FF">
        <w:rPr>
          <w:rFonts w:ascii="Times" w:hAnsi="Times" w:cs="Arial"/>
          <w:sz w:val="24"/>
          <w:szCs w:val="24"/>
        </w:rPr>
        <w:t xml:space="preserve">faculty shall be </w:t>
      </w:r>
      <w:r w:rsidR="00407475">
        <w:rPr>
          <w:rFonts w:ascii="Times" w:hAnsi="Times" w:cs="Arial"/>
          <w:sz w:val="24"/>
          <w:szCs w:val="24"/>
        </w:rPr>
        <w:t>two</w:t>
      </w:r>
      <w:r w:rsidRPr="002E13FF">
        <w:rPr>
          <w:rFonts w:ascii="Times" w:hAnsi="Times" w:cs="Arial"/>
          <w:sz w:val="24"/>
          <w:szCs w:val="24"/>
        </w:rPr>
        <w:t xml:space="preserve"> years</w:t>
      </w:r>
      <w:r w:rsidR="002F3976">
        <w:rPr>
          <w:rFonts w:ascii="Times" w:hAnsi="Times" w:cs="Arial"/>
          <w:sz w:val="24"/>
          <w:szCs w:val="24"/>
        </w:rPr>
        <w:t xml:space="preserve"> (except that at the first </w:t>
      </w:r>
      <w:r w:rsidR="007A4B7B">
        <w:rPr>
          <w:rFonts w:ascii="Times" w:hAnsi="Times" w:cs="Arial"/>
          <w:sz w:val="24"/>
          <w:szCs w:val="24"/>
        </w:rPr>
        <w:t>year</w:t>
      </w:r>
      <w:r w:rsidR="002F3976">
        <w:rPr>
          <w:rFonts w:ascii="Times" w:hAnsi="Times" w:cs="Arial"/>
          <w:sz w:val="24"/>
          <w:szCs w:val="24"/>
        </w:rPr>
        <w:t xml:space="preserve"> </w:t>
      </w:r>
      <w:r w:rsidR="007A4B7B">
        <w:rPr>
          <w:rFonts w:ascii="Times" w:hAnsi="Times" w:cs="Arial"/>
          <w:sz w:val="24"/>
          <w:szCs w:val="24"/>
        </w:rPr>
        <w:t>one member</w:t>
      </w:r>
      <w:r w:rsidR="002F3976">
        <w:rPr>
          <w:rFonts w:ascii="Times" w:hAnsi="Times" w:cs="Arial"/>
          <w:sz w:val="24"/>
          <w:szCs w:val="24"/>
        </w:rPr>
        <w:t xml:space="preserve"> shall be </w:t>
      </w:r>
      <w:r w:rsidR="007A4B7B">
        <w:rPr>
          <w:rFonts w:ascii="Times" w:hAnsi="Times" w:cs="Arial"/>
          <w:sz w:val="24"/>
          <w:szCs w:val="24"/>
        </w:rPr>
        <w:t>s</w:t>
      </w:r>
      <w:r w:rsidR="002F3976">
        <w:rPr>
          <w:rFonts w:ascii="Times" w:hAnsi="Times" w:cs="Arial"/>
          <w:sz w:val="24"/>
          <w:szCs w:val="24"/>
        </w:rPr>
        <w:t>elected for a one-year term</w:t>
      </w:r>
      <w:r w:rsidR="007A4B7B">
        <w:rPr>
          <w:rFonts w:ascii="Times" w:hAnsi="Times" w:cs="Arial"/>
          <w:sz w:val="24"/>
          <w:szCs w:val="24"/>
        </w:rPr>
        <w:t xml:space="preserve"> and the other a two-year term</w:t>
      </w:r>
      <w:r w:rsidR="002F3976">
        <w:rPr>
          <w:rFonts w:ascii="Times" w:hAnsi="Times" w:cs="Arial"/>
          <w:sz w:val="24"/>
          <w:szCs w:val="24"/>
        </w:rPr>
        <w:t>)</w:t>
      </w:r>
      <w:r w:rsidR="00933611">
        <w:rPr>
          <w:rFonts w:ascii="Times" w:hAnsi="Times" w:cs="Arial"/>
          <w:sz w:val="24"/>
          <w:szCs w:val="24"/>
        </w:rPr>
        <w:t xml:space="preserve"> with the </w:t>
      </w:r>
      <w:r w:rsidR="007A4B7B">
        <w:rPr>
          <w:rFonts w:ascii="Times" w:hAnsi="Times" w:cs="Arial"/>
          <w:sz w:val="24"/>
          <w:szCs w:val="24"/>
        </w:rPr>
        <w:t>s</w:t>
      </w:r>
      <w:r w:rsidR="00933611">
        <w:rPr>
          <w:rFonts w:ascii="Times" w:hAnsi="Times" w:cs="Arial"/>
          <w:sz w:val="24"/>
          <w:szCs w:val="24"/>
        </w:rPr>
        <w:t xml:space="preserve">election process being </w:t>
      </w:r>
      <w:r w:rsidR="00933611" w:rsidRPr="007B4BE1">
        <w:rPr>
          <w:rFonts w:ascii="Times" w:hAnsi="Times" w:cs="Arial"/>
          <w:sz w:val="24"/>
          <w:szCs w:val="24"/>
        </w:rPr>
        <w:t xml:space="preserve">determined </w:t>
      </w:r>
      <w:r w:rsidR="00DD5A05" w:rsidRPr="007B4BE1">
        <w:rPr>
          <w:rFonts w:ascii="Times" w:hAnsi="Times" w:cs="Arial"/>
          <w:sz w:val="24"/>
          <w:szCs w:val="24"/>
        </w:rPr>
        <w:t xml:space="preserve">by faculty </w:t>
      </w:r>
      <w:r w:rsidR="00933611" w:rsidRPr="007B4BE1">
        <w:rPr>
          <w:rFonts w:ascii="Times" w:hAnsi="Times" w:cs="Arial"/>
          <w:sz w:val="24"/>
          <w:szCs w:val="24"/>
        </w:rPr>
        <w:t>at the college level</w:t>
      </w:r>
      <w:r w:rsidRPr="007B4BE1">
        <w:rPr>
          <w:rFonts w:ascii="Times" w:hAnsi="Times" w:cs="Arial"/>
          <w:sz w:val="24"/>
          <w:szCs w:val="24"/>
        </w:rPr>
        <w:t xml:space="preserve">. </w:t>
      </w:r>
    </w:p>
    <w:p w14:paraId="0D439121" w14:textId="7C915CA4" w:rsidR="00C147E5" w:rsidRPr="007B4BE1" w:rsidRDefault="00C147E5" w:rsidP="00C147E5">
      <w:pPr>
        <w:pStyle w:val="NoSpacing"/>
        <w:numPr>
          <w:ilvl w:val="0"/>
          <w:numId w:val="1"/>
        </w:numPr>
        <w:rPr>
          <w:rFonts w:ascii="Times" w:hAnsi="Times" w:cs="Arial"/>
          <w:sz w:val="24"/>
          <w:szCs w:val="24"/>
        </w:rPr>
      </w:pPr>
      <w:r w:rsidRPr="007B4BE1">
        <w:rPr>
          <w:rFonts w:ascii="Times" w:hAnsi="Times" w:cs="Arial"/>
          <w:sz w:val="24"/>
          <w:szCs w:val="24"/>
        </w:rPr>
        <w:t>Each committee member’s term of ser</w:t>
      </w:r>
      <w:r w:rsidRPr="007B4BE1">
        <w:rPr>
          <w:rFonts w:ascii="Times" w:hAnsi="Times" w:cs="Arial"/>
          <w:spacing w:val="-4"/>
          <w:sz w:val="24"/>
          <w:szCs w:val="24"/>
        </w:rPr>
        <w:t>v</w:t>
      </w:r>
      <w:r w:rsidRPr="007B4BE1">
        <w:rPr>
          <w:rFonts w:ascii="Times" w:hAnsi="Times" w:cs="Arial"/>
          <w:spacing w:val="-1"/>
          <w:sz w:val="24"/>
          <w:szCs w:val="24"/>
        </w:rPr>
        <w:t>ic</w:t>
      </w:r>
      <w:r w:rsidRPr="007B4BE1">
        <w:rPr>
          <w:rFonts w:ascii="Times" w:hAnsi="Times" w:cs="Arial"/>
          <w:sz w:val="24"/>
          <w:szCs w:val="24"/>
        </w:rPr>
        <w:t xml:space="preserve">e </w:t>
      </w:r>
      <w:r w:rsidRPr="007B4BE1">
        <w:rPr>
          <w:rFonts w:ascii="Times" w:hAnsi="Times" w:cs="Arial"/>
          <w:spacing w:val="-1"/>
          <w:sz w:val="24"/>
          <w:szCs w:val="24"/>
        </w:rPr>
        <w:t>s</w:t>
      </w:r>
      <w:r w:rsidRPr="007B4BE1">
        <w:rPr>
          <w:rFonts w:ascii="Times" w:hAnsi="Times" w:cs="Arial"/>
          <w:sz w:val="24"/>
          <w:szCs w:val="24"/>
        </w:rPr>
        <w:t>h</w:t>
      </w:r>
      <w:r w:rsidRPr="007B4BE1">
        <w:rPr>
          <w:rFonts w:ascii="Times" w:hAnsi="Times" w:cs="Arial"/>
          <w:spacing w:val="-1"/>
          <w:sz w:val="24"/>
          <w:szCs w:val="24"/>
        </w:rPr>
        <w:t>al</w:t>
      </w:r>
      <w:r w:rsidRPr="007B4BE1">
        <w:rPr>
          <w:rFonts w:ascii="Times" w:hAnsi="Times" w:cs="Arial"/>
          <w:sz w:val="24"/>
          <w:szCs w:val="24"/>
        </w:rPr>
        <w:t>l</w:t>
      </w:r>
      <w:r w:rsidRPr="007B4BE1">
        <w:rPr>
          <w:rFonts w:ascii="Times" w:hAnsi="Times" w:cs="Arial"/>
          <w:spacing w:val="1"/>
          <w:sz w:val="24"/>
          <w:szCs w:val="24"/>
        </w:rPr>
        <w:t xml:space="preserve"> </w:t>
      </w:r>
      <w:r w:rsidRPr="007B4BE1">
        <w:rPr>
          <w:rFonts w:ascii="Times" w:hAnsi="Times" w:cs="Arial"/>
          <w:spacing w:val="-1"/>
          <w:sz w:val="24"/>
          <w:szCs w:val="24"/>
        </w:rPr>
        <w:t>be</w:t>
      </w:r>
      <w:r w:rsidRPr="007B4BE1">
        <w:rPr>
          <w:rFonts w:ascii="Times" w:hAnsi="Times" w:cs="Arial"/>
          <w:spacing w:val="1"/>
          <w:sz w:val="24"/>
          <w:szCs w:val="24"/>
        </w:rPr>
        <w:t xml:space="preserve"> </w:t>
      </w:r>
      <w:r w:rsidRPr="007B4BE1">
        <w:rPr>
          <w:rFonts w:ascii="Times" w:hAnsi="Times" w:cs="Arial"/>
          <w:spacing w:val="-1"/>
          <w:sz w:val="24"/>
          <w:szCs w:val="24"/>
        </w:rPr>
        <w:t>e</w:t>
      </w:r>
      <w:r w:rsidRPr="007B4BE1">
        <w:rPr>
          <w:rFonts w:ascii="Times" w:hAnsi="Times" w:cs="Arial"/>
          <w:sz w:val="24"/>
          <w:szCs w:val="24"/>
        </w:rPr>
        <w:t>ff</w:t>
      </w:r>
      <w:r w:rsidRPr="007B4BE1">
        <w:rPr>
          <w:rFonts w:ascii="Times" w:hAnsi="Times" w:cs="Arial"/>
          <w:spacing w:val="-1"/>
          <w:sz w:val="24"/>
          <w:szCs w:val="24"/>
        </w:rPr>
        <w:t>ecti</w:t>
      </w:r>
      <w:r w:rsidRPr="007B4BE1">
        <w:rPr>
          <w:rFonts w:ascii="Times" w:hAnsi="Times" w:cs="Arial"/>
          <w:sz w:val="24"/>
          <w:szCs w:val="24"/>
        </w:rPr>
        <w:t xml:space="preserve">ve </w:t>
      </w:r>
      <w:r w:rsidR="00D32329" w:rsidRPr="007B4BE1">
        <w:rPr>
          <w:rFonts w:ascii="Times" w:hAnsi="Times" w:cs="Arial"/>
          <w:sz w:val="24"/>
          <w:szCs w:val="24"/>
        </w:rPr>
        <w:t>in</w:t>
      </w:r>
      <w:r w:rsidRPr="007B4BE1">
        <w:rPr>
          <w:rFonts w:ascii="Times" w:hAnsi="Times" w:cs="Arial"/>
          <w:spacing w:val="1"/>
          <w:sz w:val="24"/>
          <w:szCs w:val="24"/>
        </w:rPr>
        <w:t xml:space="preserve"> </w:t>
      </w:r>
      <w:r w:rsidRPr="007B4BE1">
        <w:rPr>
          <w:rFonts w:ascii="Times" w:hAnsi="Times" w:cs="Arial"/>
          <w:spacing w:val="-1"/>
          <w:sz w:val="24"/>
          <w:szCs w:val="24"/>
        </w:rPr>
        <w:t>t</w:t>
      </w:r>
      <w:r w:rsidR="00A10C4F" w:rsidRPr="007B4BE1">
        <w:rPr>
          <w:rFonts w:ascii="Times" w:hAnsi="Times" w:cs="Arial"/>
          <w:sz w:val="24"/>
          <w:szCs w:val="24"/>
        </w:rPr>
        <w:t>he fall s</w:t>
      </w:r>
      <w:r w:rsidRPr="007B4BE1">
        <w:rPr>
          <w:rFonts w:ascii="Times" w:hAnsi="Times" w:cs="Arial"/>
          <w:sz w:val="24"/>
          <w:szCs w:val="24"/>
        </w:rPr>
        <w:t>emester.</w:t>
      </w:r>
    </w:p>
    <w:p w14:paraId="08B82112" w14:textId="2465E431" w:rsidR="00C147E5" w:rsidRPr="007B4BE1" w:rsidRDefault="00C147E5" w:rsidP="00C147E5">
      <w:pPr>
        <w:pStyle w:val="NoSpacing"/>
        <w:numPr>
          <w:ilvl w:val="0"/>
          <w:numId w:val="1"/>
        </w:numPr>
        <w:rPr>
          <w:rFonts w:ascii="Times" w:hAnsi="Times" w:cs="Arial"/>
          <w:sz w:val="24"/>
          <w:szCs w:val="24"/>
        </w:rPr>
      </w:pPr>
      <w:r w:rsidRPr="007B4BE1">
        <w:rPr>
          <w:rFonts w:ascii="Times" w:hAnsi="Times" w:cs="Arial"/>
          <w:sz w:val="24"/>
          <w:szCs w:val="24"/>
        </w:rPr>
        <w:t xml:space="preserve">A </w:t>
      </w:r>
      <w:r w:rsidRPr="007B4BE1">
        <w:rPr>
          <w:rFonts w:ascii="Times" w:hAnsi="Times" w:cs="Arial"/>
          <w:spacing w:val="-1"/>
          <w:sz w:val="24"/>
          <w:szCs w:val="24"/>
        </w:rPr>
        <w:t>membe</w:t>
      </w:r>
      <w:r w:rsidRPr="007B4BE1">
        <w:rPr>
          <w:rFonts w:ascii="Times" w:hAnsi="Times" w:cs="Arial"/>
          <w:sz w:val="24"/>
          <w:szCs w:val="24"/>
        </w:rPr>
        <w:t>r who</w:t>
      </w:r>
      <w:r w:rsidRPr="007B4BE1">
        <w:rPr>
          <w:rFonts w:ascii="Times" w:hAnsi="Times" w:cs="Arial"/>
          <w:spacing w:val="-1"/>
          <w:sz w:val="24"/>
          <w:szCs w:val="24"/>
        </w:rPr>
        <w:t xml:space="preserve"> </w:t>
      </w:r>
      <w:r w:rsidR="008F098D" w:rsidRPr="007B4BE1">
        <w:rPr>
          <w:rFonts w:ascii="Times" w:hAnsi="Times" w:cs="Arial"/>
          <w:sz w:val="24"/>
          <w:szCs w:val="24"/>
        </w:rPr>
        <w:t>shall</w:t>
      </w:r>
      <w:r w:rsidRPr="007B4BE1">
        <w:rPr>
          <w:rFonts w:ascii="Times" w:hAnsi="Times" w:cs="Arial"/>
          <w:sz w:val="24"/>
          <w:szCs w:val="24"/>
        </w:rPr>
        <w:t xml:space="preserve"> </w:t>
      </w:r>
      <w:r w:rsidRPr="007B4BE1">
        <w:rPr>
          <w:rFonts w:ascii="Times" w:hAnsi="Times" w:cs="Arial"/>
          <w:spacing w:val="-1"/>
          <w:sz w:val="24"/>
          <w:szCs w:val="24"/>
        </w:rPr>
        <w:t>b</w:t>
      </w:r>
      <w:r w:rsidRPr="007B4BE1">
        <w:rPr>
          <w:rFonts w:ascii="Times" w:hAnsi="Times" w:cs="Arial"/>
          <w:sz w:val="24"/>
          <w:szCs w:val="24"/>
        </w:rPr>
        <w:t xml:space="preserve">e </w:t>
      </w:r>
      <w:r w:rsidRPr="007B4BE1">
        <w:rPr>
          <w:rFonts w:ascii="Times" w:hAnsi="Times" w:cs="Arial"/>
          <w:spacing w:val="-1"/>
          <w:sz w:val="24"/>
          <w:szCs w:val="24"/>
        </w:rPr>
        <w:t>abse</w:t>
      </w:r>
      <w:r w:rsidRPr="007B4BE1">
        <w:rPr>
          <w:rFonts w:ascii="Times" w:hAnsi="Times" w:cs="Arial"/>
          <w:sz w:val="24"/>
          <w:szCs w:val="24"/>
        </w:rPr>
        <w:t xml:space="preserve">nt for </w:t>
      </w:r>
      <w:r w:rsidRPr="007B4BE1">
        <w:rPr>
          <w:rFonts w:ascii="Times" w:hAnsi="Times" w:cs="Arial"/>
          <w:spacing w:val="-1"/>
          <w:sz w:val="24"/>
          <w:szCs w:val="24"/>
        </w:rPr>
        <w:t>a</w:t>
      </w:r>
      <w:r w:rsidRPr="007B4BE1">
        <w:rPr>
          <w:rFonts w:ascii="Times" w:hAnsi="Times" w:cs="Arial"/>
          <w:sz w:val="24"/>
          <w:szCs w:val="24"/>
        </w:rPr>
        <w:t>n</w:t>
      </w:r>
      <w:r w:rsidRPr="007B4BE1">
        <w:rPr>
          <w:rFonts w:ascii="Times" w:hAnsi="Times" w:cs="Arial"/>
          <w:spacing w:val="1"/>
          <w:sz w:val="24"/>
          <w:szCs w:val="24"/>
        </w:rPr>
        <w:t xml:space="preserve"> </w:t>
      </w:r>
      <w:r w:rsidRPr="007B4BE1">
        <w:rPr>
          <w:rFonts w:ascii="Times" w:hAnsi="Times" w:cs="Arial"/>
          <w:spacing w:val="-1"/>
          <w:sz w:val="24"/>
          <w:szCs w:val="24"/>
        </w:rPr>
        <w:t>e</w:t>
      </w:r>
      <w:r w:rsidRPr="007B4BE1">
        <w:rPr>
          <w:rFonts w:ascii="Times" w:hAnsi="Times" w:cs="Arial"/>
          <w:sz w:val="24"/>
          <w:szCs w:val="24"/>
        </w:rPr>
        <w:t>xt</w:t>
      </w:r>
      <w:r w:rsidRPr="007B4BE1">
        <w:rPr>
          <w:rFonts w:ascii="Times" w:hAnsi="Times" w:cs="Arial"/>
          <w:spacing w:val="-2"/>
          <w:sz w:val="24"/>
          <w:szCs w:val="24"/>
        </w:rPr>
        <w:t>e</w:t>
      </w:r>
      <w:r w:rsidRPr="007B4BE1">
        <w:rPr>
          <w:rFonts w:ascii="Times" w:hAnsi="Times" w:cs="Arial"/>
          <w:sz w:val="24"/>
          <w:szCs w:val="24"/>
        </w:rPr>
        <w:t>nd</w:t>
      </w:r>
      <w:r w:rsidRPr="007B4BE1">
        <w:rPr>
          <w:rFonts w:ascii="Times" w:hAnsi="Times" w:cs="Arial"/>
          <w:spacing w:val="-1"/>
          <w:sz w:val="24"/>
          <w:szCs w:val="24"/>
        </w:rPr>
        <w:t>e</w:t>
      </w:r>
      <w:r w:rsidRPr="007B4BE1">
        <w:rPr>
          <w:rFonts w:ascii="Times" w:hAnsi="Times" w:cs="Arial"/>
          <w:sz w:val="24"/>
          <w:szCs w:val="24"/>
        </w:rPr>
        <w:t>d</w:t>
      </w:r>
      <w:r w:rsidRPr="007B4BE1">
        <w:rPr>
          <w:rFonts w:ascii="Times" w:hAnsi="Times" w:cs="Arial"/>
          <w:spacing w:val="-1"/>
          <w:sz w:val="24"/>
          <w:szCs w:val="24"/>
        </w:rPr>
        <w:t xml:space="preserve"> perio</w:t>
      </w:r>
      <w:r w:rsidRPr="007B4BE1">
        <w:rPr>
          <w:rFonts w:ascii="Times" w:hAnsi="Times" w:cs="Arial"/>
          <w:sz w:val="24"/>
          <w:szCs w:val="24"/>
        </w:rPr>
        <w:t xml:space="preserve">d </w:t>
      </w:r>
      <w:r w:rsidRPr="007B4BE1">
        <w:rPr>
          <w:rFonts w:ascii="Times" w:hAnsi="Times" w:cs="Arial"/>
          <w:spacing w:val="-1"/>
          <w:sz w:val="24"/>
          <w:szCs w:val="24"/>
        </w:rPr>
        <w:t>o</w:t>
      </w:r>
      <w:r w:rsidRPr="007B4BE1">
        <w:rPr>
          <w:rFonts w:ascii="Times" w:hAnsi="Times" w:cs="Arial"/>
          <w:sz w:val="24"/>
          <w:szCs w:val="24"/>
        </w:rPr>
        <w:t>f</w:t>
      </w:r>
      <w:r w:rsidRPr="007B4BE1">
        <w:rPr>
          <w:rFonts w:ascii="Times" w:hAnsi="Times" w:cs="Arial"/>
          <w:spacing w:val="1"/>
          <w:sz w:val="24"/>
          <w:szCs w:val="24"/>
        </w:rPr>
        <w:t xml:space="preserve"> </w:t>
      </w:r>
      <w:r w:rsidRPr="007B4BE1">
        <w:rPr>
          <w:rFonts w:ascii="Times" w:hAnsi="Times" w:cs="Arial"/>
          <w:sz w:val="24"/>
          <w:szCs w:val="24"/>
        </w:rPr>
        <w:t>t</w:t>
      </w:r>
      <w:r w:rsidRPr="007B4BE1">
        <w:rPr>
          <w:rFonts w:ascii="Times" w:hAnsi="Times" w:cs="Arial"/>
          <w:spacing w:val="-1"/>
          <w:sz w:val="24"/>
          <w:szCs w:val="24"/>
        </w:rPr>
        <w:t>im</w:t>
      </w:r>
      <w:r w:rsidRPr="007B4BE1">
        <w:rPr>
          <w:rFonts w:ascii="Times" w:hAnsi="Times" w:cs="Arial"/>
          <w:sz w:val="24"/>
          <w:szCs w:val="24"/>
        </w:rPr>
        <w:t xml:space="preserve">e </w:t>
      </w:r>
      <w:r w:rsidRPr="007B4BE1">
        <w:rPr>
          <w:rFonts w:ascii="Times" w:hAnsi="Times" w:cs="Arial"/>
          <w:spacing w:val="-1"/>
          <w:sz w:val="24"/>
          <w:szCs w:val="24"/>
        </w:rPr>
        <w:t>a</w:t>
      </w:r>
      <w:r w:rsidRPr="007B4BE1">
        <w:rPr>
          <w:rFonts w:ascii="Times" w:hAnsi="Times" w:cs="Arial"/>
          <w:sz w:val="24"/>
          <w:szCs w:val="24"/>
        </w:rPr>
        <w:t>nd</w:t>
      </w:r>
      <w:r w:rsidRPr="007B4BE1">
        <w:rPr>
          <w:rFonts w:ascii="Times" w:hAnsi="Times" w:cs="Arial"/>
          <w:spacing w:val="-1"/>
          <w:sz w:val="24"/>
          <w:szCs w:val="24"/>
        </w:rPr>
        <w:t xml:space="preserve"> </w:t>
      </w:r>
      <w:r w:rsidRPr="007B4BE1">
        <w:rPr>
          <w:rFonts w:ascii="Times" w:hAnsi="Times" w:cs="Arial"/>
          <w:sz w:val="24"/>
          <w:szCs w:val="24"/>
        </w:rPr>
        <w:t>w</w:t>
      </w:r>
      <w:r w:rsidRPr="007B4BE1">
        <w:rPr>
          <w:rFonts w:ascii="Times" w:hAnsi="Times" w:cs="Arial"/>
          <w:spacing w:val="-1"/>
          <w:sz w:val="24"/>
          <w:szCs w:val="24"/>
        </w:rPr>
        <w:t>h</w:t>
      </w:r>
      <w:r w:rsidRPr="007B4BE1">
        <w:rPr>
          <w:rFonts w:ascii="Times" w:hAnsi="Times" w:cs="Arial"/>
          <w:sz w:val="24"/>
          <w:szCs w:val="24"/>
        </w:rPr>
        <w:t xml:space="preserve">o </w:t>
      </w:r>
      <w:r w:rsidRPr="007B4BE1">
        <w:rPr>
          <w:rFonts w:ascii="Times" w:hAnsi="Times" w:cs="Arial"/>
          <w:spacing w:val="-1"/>
          <w:sz w:val="24"/>
          <w:szCs w:val="24"/>
        </w:rPr>
        <w:t xml:space="preserve">is </w:t>
      </w:r>
      <w:r w:rsidRPr="007B4BE1">
        <w:rPr>
          <w:rFonts w:ascii="Times" w:hAnsi="Times" w:cs="Arial"/>
          <w:sz w:val="24"/>
          <w:szCs w:val="24"/>
        </w:rPr>
        <w:t xml:space="preserve">unable to </w:t>
      </w:r>
      <w:r w:rsidRPr="007B4BE1">
        <w:rPr>
          <w:rFonts w:ascii="Times" w:hAnsi="Times" w:cs="Arial"/>
          <w:spacing w:val="-1"/>
          <w:sz w:val="24"/>
          <w:szCs w:val="24"/>
        </w:rPr>
        <w:t>se</w:t>
      </w:r>
      <w:r w:rsidRPr="007B4BE1">
        <w:rPr>
          <w:rFonts w:ascii="Times" w:hAnsi="Times" w:cs="Arial"/>
          <w:sz w:val="24"/>
          <w:szCs w:val="24"/>
        </w:rPr>
        <w:t>rve (e.g.,</w:t>
      </w:r>
      <w:r w:rsidRPr="007B4BE1">
        <w:rPr>
          <w:rFonts w:ascii="Times" w:hAnsi="Times" w:cs="Arial"/>
          <w:spacing w:val="-1"/>
          <w:sz w:val="24"/>
          <w:szCs w:val="24"/>
        </w:rPr>
        <w:t xml:space="preserve"> </w:t>
      </w:r>
      <w:r w:rsidR="00327471" w:rsidRPr="007B4BE1">
        <w:rPr>
          <w:rFonts w:ascii="Times" w:hAnsi="Times" w:cs="Arial"/>
          <w:sz w:val="24"/>
          <w:szCs w:val="24"/>
        </w:rPr>
        <w:t>professional leave</w:t>
      </w:r>
      <w:r w:rsidRPr="007B4BE1">
        <w:rPr>
          <w:rFonts w:ascii="Times" w:hAnsi="Times" w:cs="Arial"/>
          <w:sz w:val="24"/>
          <w:szCs w:val="24"/>
        </w:rPr>
        <w:t>, sick leave, etc.</w:t>
      </w:r>
      <w:proofErr w:type="gramStart"/>
      <w:r w:rsidRPr="007B4BE1">
        <w:rPr>
          <w:rFonts w:ascii="Times" w:hAnsi="Times" w:cs="Arial"/>
          <w:sz w:val="24"/>
          <w:szCs w:val="24"/>
        </w:rPr>
        <w:t>)</w:t>
      </w:r>
      <w:r w:rsidR="00DD5A05" w:rsidRPr="007B4BE1">
        <w:rPr>
          <w:rFonts w:ascii="Times" w:hAnsi="Times" w:cs="Arial"/>
          <w:sz w:val="24"/>
          <w:szCs w:val="24"/>
        </w:rPr>
        <w:t>,</w:t>
      </w:r>
      <w:proofErr w:type="gramEnd"/>
      <w:r w:rsidR="00DD5A05" w:rsidRPr="007B4BE1">
        <w:rPr>
          <w:rFonts w:ascii="Times" w:hAnsi="Times" w:cs="Arial"/>
          <w:sz w:val="24"/>
          <w:szCs w:val="24"/>
        </w:rPr>
        <w:t xml:space="preserve"> </w:t>
      </w:r>
      <w:r w:rsidRPr="007B4BE1">
        <w:rPr>
          <w:rFonts w:ascii="Times" w:hAnsi="Times" w:cs="Arial"/>
          <w:spacing w:val="-1"/>
          <w:sz w:val="24"/>
          <w:szCs w:val="24"/>
        </w:rPr>
        <w:t>s</w:t>
      </w:r>
      <w:r w:rsidRPr="007B4BE1">
        <w:rPr>
          <w:rFonts w:ascii="Times" w:hAnsi="Times" w:cs="Arial"/>
          <w:sz w:val="24"/>
          <w:szCs w:val="24"/>
        </w:rPr>
        <w:t>hall be replaced by an appropriate alternate for t</w:t>
      </w:r>
      <w:r w:rsidRPr="007B4BE1">
        <w:rPr>
          <w:rFonts w:ascii="Times" w:hAnsi="Times" w:cs="Arial"/>
          <w:spacing w:val="-2"/>
          <w:sz w:val="24"/>
          <w:szCs w:val="24"/>
        </w:rPr>
        <w:t>h</w:t>
      </w:r>
      <w:r w:rsidRPr="007B4BE1">
        <w:rPr>
          <w:rFonts w:ascii="Times" w:hAnsi="Times" w:cs="Arial"/>
          <w:sz w:val="24"/>
          <w:szCs w:val="24"/>
        </w:rPr>
        <w:t>at period. If</w:t>
      </w:r>
      <w:r w:rsidRPr="007B4BE1">
        <w:rPr>
          <w:rFonts w:ascii="Times" w:hAnsi="Times" w:cs="Arial"/>
          <w:spacing w:val="-1"/>
          <w:sz w:val="24"/>
          <w:szCs w:val="24"/>
        </w:rPr>
        <w:t xml:space="preserve"> </w:t>
      </w:r>
      <w:r w:rsidRPr="007B4BE1">
        <w:rPr>
          <w:rFonts w:ascii="Times" w:hAnsi="Times" w:cs="Arial"/>
          <w:sz w:val="24"/>
          <w:szCs w:val="24"/>
        </w:rPr>
        <w:t>no alter</w:t>
      </w:r>
      <w:r w:rsidRPr="007B4BE1">
        <w:rPr>
          <w:rFonts w:ascii="Times" w:hAnsi="Times" w:cs="Arial"/>
          <w:spacing w:val="-2"/>
          <w:sz w:val="24"/>
          <w:szCs w:val="24"/>
        </w:rPr>
        <w:t>n</w:t>
      </w:r>
      <w:r w:rsidRPr="007B4BE1">
        <w:rPr>
          <w:rFonts w:ascii="Times" w:hAnsi="Times" w:cs="Arial"/>
          <w:sz w:val="24"/>
          <w:szCs w:val="24"/>
        </w:rPr>
        <w:t>ate has</w:t>
      </w:r>
      <w:r w:rsidRPr="007B4BE1">
        <w:rPr>
          <w:rFonts w:ascii="Times" w:hAnsi="Times" w:cs="Arial"/>
          <w:spacing w:val="-1"/>
          <w:sz w:val="24"/>
          <w:szCs w:val="24"/>
        </w:rPr>
        <w:t xml:space="preserve"> </w:t>
      </w:r>
      <w:r w:rsidRPr="007B4BE1">
        <w:rPr>
          <w:rFonts w:ascii="Times" w:hAnsi="Times" w:cs="Arial"/>
          <w:sz w:val="24"/>
          <w:szCs w:val="24"/>
        </w:rPr>
        <w:t>been designated and a replacement is needed, it is</w:t>
      </w:r>
      <w:r w:rsidRPr="007B4BE1">
        <w:rPr>
          <w:rFonts w:ascii="Times" w:hAnsi="Times" w:cs="Arial"/>
          <w:spacing w:val="-4"/>
          <w:sz w:val="24"/>
          <w:szCs w:val="24"/>
        </w:rPr>
        <w:t xml:space="preserve"> </w:t>
      </w:r>
      <w:r w:rsidRPr="007B4BE1">
        <w:rPr>
          <w:rFonts w:ascii="Times" w:hAnsi="Times" w:cs="Arial"/>
          <w:sz w:val="24"/>
          <w:szCs w:val="24"/>
        </w:rPr>
        <w:t>the respon</w:t>
      </w:r>
      <w:r w:rsidRPr="007B4BE1">
        <w:rPr>
          <w:rFonts w:ascii="Times" w:hAnsi="Times" w:cs="Arial"/>
          <w:spacing w:val="-1"/>
          <w:sz w:val="24"/>
          <w:szCs w:val="24"/>
        </w:rPr>
        <w:t>si</w:t>
      </w:r>
      <w:r w:rsidRPr="007B4BE1">
        <w:rPr>
          <w:rFonts w:ascii="Times" w:hAnsi="Times" w:cs="Arial"/>
          <w:sz w:val="24"/>
          <w:szCs w:val="24"/>
        </w:rPr>
        <w:t>bil</w:t>
      </w:r>
      <w:r w:rsidRPr="007B4BE1">
        <w:rPr>
          <w:rFonts w:ascii="Times" w:hAnsi="Times" w:cs="Arial"/>
          <w:spacing w:val="-1"/>
          <w:sz w:val="24"/>
          <w:szCs w:val="24"/>
        </w:rPr>
        <w:t>i</w:t>
      </w:r>
      <w:r w:rsidRPr="007B4BE1">
        <w:rPr>
          <w:rFonts w:ascii="Times" w:hAnsi="Times" w:cs="Arial"/>
          <w:sz w:val="24"/>
          <w:szCs w:val="24"/>
        </w:rPr>
        <w:t xml:space="preserve">ty of </w:t>
      </w:r>
      <w:r w:rsidRPr="007B4BE1">
        <w:rPr>
          <w:rFonts w:ascii="Times" w:hAnsi="Times" w:cs="Arial"/>
          <w:spacing w:val="-1"/>
          <w:sz w:val="24"/>
          <w:szCs w:val="24"/>
        </w:rPr>
        <w:t>t</w:t>
      </w:r>
      <w:r w:rsidRPr="007B4BE1">
        <w:rPr>
          <w:rFonts w:ascii="Times" w:hAnsi="Times" w:cs="Arial"/>
          <w:sz w:val="24"/>
          <w:szCs w:val="24"/>
        </w:rPr>
        <w:t>he</w:t>
      </w:r>
      <w:r w:rsidRPr="007B4BE1">
        <w:rPr>
          <w:rFonts w:ascii="Times" w:hAnsi="Times" w:cs="Arial"/>
          <w:spacing w:val="-1"/>
          <w:sz w:val="24"/>
          <w:szCs w:val="24"/>
        </w:rPr>
        <w:t xml:space="preserve"> </w:t>
      </w:r>
      <w:r w:rsidRPr="007B4BE1">
        <w:rPr>
          <w:rFonts w:ascii="Times" w:hAnsi="Times" w:cs="Arial"/>
          <w:sz w:val="24"/>
          <w:szCs w:val="24"/>
        </w:rPr>
        <w:t>Graduate Council to provide one</w:t>
      </w:r>
      <w:r w:rsidR="00DD5A05" w:rsidRPr="007B4BE1">
        <w:rPr>
          <w:rFonts w:ascii="Times" w:hAnsi="Times" w:cs="Arial"/>
          <w:sz w:val="24"/>
          <w:szCs w:val="24"/>
        </w:rPr>
        <w:t xml:space="preserve"> in a manner consistent with the initial appointment or selection</w:t>
      </w:r>
      <w:r w:rsidRPr="007B4BE1">
        <w:rPr>
          <w:rFonts w:ascii="Times" w:hAnsi="Times" w:cs="Arial"/>
          <w:sz w:val="24"/>
          <w:szCs w:val="24"/>
        </w:rPr>
        <w:t>.</w:t>
      </w:r>
    </w:p>
    <w:p w14:paraId="4B7EA159" w14:textId="751B439F" w:rsidR="00C147E5" w:rsidRPr="002E13FF" w:rsidRDefault="00C147E5" w:rsidP="00C147E5">
      <w:pPr>
        <w:pStyle w:val="ListParagraph"/>
        <w:numPr>
          <w:ilvl w:val="0"/>
          <w:numId w:val="1"/>
        </w:numPr>
        <w:rPr>
          <w:rFonts w:ascii="Times" w:hAnsi="Times" w:cs="Times New Roman"/>
          <w:strike/>
          <w:sz w:val="24"/>
          <w:szCs w:val="24"/>
        </w:rPr>
      </w:pPr>
      <w:r w:rsidRPr="002E13FF">
        <w:rPr>
          <w:rFonts w:ascii="Times" w:hAnsi="Times" w:cs="Times New Roman"/>
          <w:sz w:val="24"/>
          <w:szCs w:val="24"/>
        </w:rPr>
        <w:t>A quorum shall consist of 50%, plus one of the graduate council membership.</w:t>
      </w:r>
    </w:p>
    <w:p w14:paraId="23621934" w14:textId="77777777" w:rsidR="00C147E5" w:rsidRPr="00AD7365" w:rsidRDefault="00C147E5" w:rsidP="00C147E5">
      <w:pPr>
        <w:pStyle w:val="ListParagraph"/>
        <w:rPr>
          <w:rFonts w:ascii="Times" w:hAnsi="Times" w:cs="Times New Roman"/>
          <w:strike/>
          <w:sz w:val="24"/>
          <w:szCs w:val="24"/>
        </w:rPr>
      </w:pPr>
    </w:p>
    <w:p w14:paraId="303B2681" w14:textId="45E18542" w:rsidR="00E75075" w:rsidRPr="00AD7365" w:rsidRDefault="003865BB" w:rsidP="00E75075">
      <w:pPr>
        <w:rPr>
          <w:rFonts w:ascii="Times" w:hAnsi="Times" w:cs="Times New Roman"/>
          <w:sz w:val="24"/>
          <w:szCs w:val="24"/>
        </w:rPr>
      </w:pPr>
      <w:r w:rsidRPr="00AD7365">
        <w:rPr>
          <w:rFonts w:ascii="Times" w:hAnsi="Times" w:cs="Times New Roman"/>
          <w:sz w:val="24"/>
          <w:szCs w:val="24"/>
        </w:rPr>
        <w:t>ARTICLE V</w:t>
      </w:r>
      <w:r w:rsidR="00E75075" w:rsidRPr="00AD7365">
        <w:rPr>
          <w:rFonts w:ascii="Times" w:hAnsi="Times" w:cs="Times New Roman"/>
          <w:sz w:val="24"/>
          <w:szCs w:val="24"/>
        </w:rPr>
        <w:t>-OFFICERS</w:t>
      </w:r>
    </w:p>
    <w:p w14:paraId="6841004C" w14:textId="584F0AAF" w:rsidR="00E75075" w:rsidRPr="00AD7365" w:rsidRDefault="008F670F" w:rsidP="00E75075">
      <w:pPr>
        <w:pStyle w:val="ListParagraph"/>
        <w:numPr>
          <w:ilvl w:val="0"/>
          <w:numId w:val="2"/>
        </w:numPr>
        <w:rPr>
          <w:rFonts w:ascii="Times" w:hAnsi="Times" w:cs="Times New Roman"/>
          <w:sz w:val="24"/>
          <w:szCs w:val="24"/>
        </w:rPr>
      </w:pPr>
      <w:r w:rsidRPr="00AD7365">
        <w:rPr>
          <w:rFonts w:ascii="Times" w:hAnsi="Times" w:cs="Times New Roman"/>
          <w:sz w:val="24"/>
          <w:szCs w:val="24"/>
        </w:rPr>
        <w:t>A</w:t>
      </w:r>
      <w:r w:rsidR="00E75075" w:rsidRPr="00AD7365">
        <w:rPr>
          <w:rFonts w:ascii="Times" w:hAnsi="Times" w:cs="Times New Roman"/>
          <w:b/>
          <w:sz w:val="24"/>
          <w:szCs w:val="24"/>
        </w:rPr>
        <w:t xml:space="preserve"> </w:t>
      </w:r>
      <w:r w:rsidR="00394592">
        <w:rPr>
          <w:rFonts w:ascii="Times" w:hAnsi="Times" w:cs="Times New Roman"/>
          <w:sz w:val="24"/>
          <w:szCs w:val="24"/>
        </w:rPr>
        <w:t>presiding officer</w:t>
      </w:r>
      <w:r w:rsidR="001311B1" w:rsidRPr="00AD7365">
        <w:rPr>
          <w:rFonts w:ascii="Times" w:hAnsi="Times" w:cs="Times New Roman"/>
          <w:sz w:val="24"/>
          <w:szCs w:val="24"/>
        </w:rPr>
        <w:t xml:space="preserve"> elected</w:t>
      </w:r>
      <w:r w:rsidR="00E75075" w:rsidRPr="00AD7365">
        <w:rPr>
          <w:rFonts w:ascii="Times" w:hAnsi="Times" w:cs="Times New Roman"/>
          <w:sz w:val="24"/>
          <w:szCs w:val="24"/>
        </w:rPr>
        <w:t xml:space="preserve"> </w:t>
      </w:r>
      <w:r w:rsidR="001311B1" w:rsidRPr="00AD7365">
        <w:rPr>
          <w:rFonts w:ascii="Times" w:hAnsi="Times" w:cs="Times New Roman"/>
          <w:sz w:val="24"/>
          <w:szCs w:val="24"/>
        </w:rPr>
        <w:t xml:space="preserve">by </w:t>
      </w:r>
      <w:r w:rsidR="00E75075" w:rsidRPr="00AD7365">
        <w:rPr>
          <w:rFonts w:ascii="Times" w:hAnsi="Times" w:cs="Times New Roman"/>
          <w:sz w:val="24"/>
          <w:szCs w:val="24"/>
        </w:rPr>
        <w:t>member</w:t>
      </w:r>
      <w:r w:rsidR="001311B1" w:rsidRPr="00AD7365">
        <w:rPr>
          <w:rFonts w:ascii="Times" w:hAnsi="Times" w:cs="Times New Roman"/>
          <w:sz w:val="24"/>
          <w:szCs w:val="24"/>
        </w:rPr>
        <w:t>s</w:t>
      </w:r>
      <w:r w:rsidR="00E75075" w:rsidRPr="00AD7365">
        <w:rPr>
          <w:rFonts w:ascii="Times" w:hAnsi="Times" w:cs="Times New Roman"/>
          <w:sz w:val="24"/>
          <w:szCs w:val="24"/>
        </w:rPr>
        <w:t xml:space="preserve"> of the Council shall preside at all meetings of the Graduate Council.</w:t>
      </w:r>
      <w:r w:rsidRPr="00AD7365">
        <w:rPr>
          <w:rFonts w:ascii="Times" w:hAnsi="Times" w:cs="Times New Roman"/>
          <w:sz w:val="24"/>
          <w:szCs w:val="24"/>
        </w:rPr>
        <w:t xml:space="preserve"> The </w:t>
      </w:r>
      <w:r w:rsidR="00394592">
        <w:rPr>
          <w:rFonts w:ascii="Times" w:hAnsi="Times" w:cs="Times New Roman"/>
          <w:sz w:val="24"/>
          <w:szCs w:val="24"/>
        </w:rPr>
        <w:t>presiding officer</w:t>
      </w:r>
      <w:r w:rsidRPr="00AD7365">
        <w:rPr>
          <w:rFonts w:ascii="Times" w:hAnsi="Times" w:cs="Times New Roman"/>
          <w:sz w:val="24"/>
          <w:szCs w:val="24"/>
        </w:rPr>
        <w:t xml:space="preserve"> </w:t>
      </w:r>
      <w:r w:rsidR="00DD5A05" w:rsidRPr="007B4BE1">
        <w:rPr>
          <w:rFonts w:ascii="Times" w:hAnsi="Times" w:cs="Times New Roman"/>
          <w:sz w:val="24"/>
          <w:szCs w:val="24"/>
        </w:rPr>
        <w:t>must</w:t>
      </w:r>
      <w:r w:rsidRPr="00AD7365">
        <w:rPr>
          <w:rFonts w:ascii="Times" w:hAnsi="Times" w:cs="Times New Roman"/>
          <w:sz w:val="24"/>
          <w:szCs w:val="24"/>
        </w:rPr>
        <w:t xml:space="preserve"> </w:t>
      </w:r>
      <w:r w:rsidR="00340D6D" w:rsidRPr="00AD7365">
        <w:rPr>
          <w:rFonts w:ascii="Times" w:hAnsi="Times" w:cs="Times New Roman"/>
          <w:sz w:val="24"/>
          <w:szCs w:val="24"/>
        </w:rPr>
        <w:t>hold</w:t>
      </w:r>
      <w:r w:rsidRPr="00AD7365">
        <w:rPr>
          <w:rFonts w:ascii="Times" w:hAnsi="Times" w:cs="Times New Roman"/>
          <w:sz w:val="24"/>
          <w:szCs w:val="24"/>
        </w:rPr>
        <w:t xml:space="preserve"> graduate faculty status.</w:t>
      </w:r>
    </w:p>
    <w:p w14:paraId="4B00EFE3" w14:textId="7B4B7CEB" w:rsidR="00340D6D" w:rsidRPr="00AD7365" w:rsidRDefault="00340D6D" w:rsidP="00E75075">
      <w:pPr>
        <w:pStyle w:val="ListParagraph"/>
        <w:numPr>
          <w:ilvl w:val="0"/>
          <w:numId w:val="2"/>
        </w:numPr>
        <w:rPr>
          <w:rFonts w:ascii="Times" w:hAnsi="Times" w:cs="Times New Roman"/>
          <w:sz w:val="24"/>
          <w:szCs w:val="24"/>
        </w:rPr>
      </w:pPr>
      <w:r w:rsidRPr="00AD7365">
        <w:rPr>
          <w:rFonts w:ascii="Times" w:hAnsi="Times" w:cs="Times New Roman"/>
          <w:sz w:val="24"/>
          <w:szCs w:val="24"/>
        </w:rPr>
        <w:t xml:space="preserve">The </w:t>
      </w:r>
      <w:r w:rsidR="00154E32">
        <w:rPr>
          <w:rFonts w:ascii="Times" w:hAnsi="Times" w:cs="Times New Roman"/>
          <w:sz w:val="24"/>
          <w:szCs w:val="24"/>
        </w:rPr>
        <w:t>Director of Graduate Studies</w:t>
      </w:r>
      <w:r w:rsidRPr="00AD7365">
        <w:rPr>
          <w:rFonts w:ascii="Times" w:hAnsi="Times" w:cs="Times New Roman"/>
          <w:sz w:val="24"/>
          <w:szCs w:val="24"/>
        </w:rPr>
        <w:t xml:space="preserve"> shall assist the </w:t>
      </w:r>
      <w:r w:rsidR="00394592">
        <w:rPr>
          <w:rFonts w:ascii="Times" w:hAnsi="Times" w:cs="Times New Roman"/>
          <w:sz w:val="24"/>
          <w:szCs w:val="24"/>
        </w:rPr>
        <w:t xml:space="preserve">presiding officer </w:t>
      </w:r>
      <w:r w:rsidRPr="00AD7365">
        <w:rPr>
          <w:rFonts w:ascii="Times" w:hAnsi="Times" w:cs="Times New Roman"/>
          <w:sz w:val="24"/>
          <w:szCs w:val="24"/>
        </w:rPr>
        <w:t>of the Graduate Council in the function and operation of the Council.</w:t>
      </w:r>
    </w:p>
    <w:p w14:paraId="20B550DB" w14:textId="76998FC2" w:rsidR="00E75075" w:rsidRPr="00AD7365" w:rsidRDefault="00E75075" w:rsidP="00E75075">
      <w:pPr>
        <w:pStyle w:val="ListParagraph"/>
        <w:numPr>
          <w:ilvl w:val="0"/>
          <w:numId w:val="2"/>
        </w:numPr>
        <w:rPr>
          <w:rFonts w:ascii="Times" w:hAnsi="Times" w:cs="Times New Roman"/>
          <w:sz w:val="24"/>
          <w:szCs w:val="24"/>
        </w:rPr>
      </w:pPr>
      <w:r w:rsidRPr="00AD7365">
        <w:rPr>
          <w:rFonts w:ascii="Times" w:hAnsi="Times" w:cs="Times New Roman"/>
          <w:sz w:val="24"/>
          <w:szCs w:val="24"/>
        </w:rPr>
        <w:t xml:space="preserve">The </w:t>
      </w:r>
      <w:r w:rsidR="00394592">
        <w:rPr>
          <w:rFonts w:ascii="Times" w:hAnsi="Times" w:cs="Times New Roman"/>
          <w:sz w:val="24"/>
          <w:szCs w:val="24"/>
        </w:rPr>
        <w:t>administrative assistant</w:t>
      </w:r>
      <w:r w:rsidRPr="00AD7365">
        <w:rPr>
          <w:rFonts w:ascii="Times" w:hAnsi="Times" w:cs="Times New Roman"/>
          <w:sz w:val="24"/>
          <w:szCs w:val="24"/>
        </w:rPr>
        <w:t xml:space="preserve"> for the </w:t>
      </w:r>
      <w:r w:rsidR="00154E32">
        <w:rPr>
          <w:rFonts w:ascii="Times" w:hAnsi="Times" w:cs="Times New Roman"/>
          <w:sz w:val="24"/>
          <w:szCs w:val="24"/>
        </w:rPr>
        <w:t>Director of Graduate Studies</w:t>
      </w:r>
      <w:r w:rsidR="00606BCA" w:rsidRPr="00AD7365">
        <w:rPr>
          <w:rFonts w:ascii="Times" w:hAnsi="Times" w:cs="Times New Roman"/>
          <w:sz w:val="24"/>
          <w:szCs w:val="24"/>
        </w:rPr>
        <w:t xml:space="preserve"> </w:t>
      </w:r>
      <w:r w:rsidRPr="00AD7365">
        <w:rPr>
          <w:rFonts w:ascii="Times" w:hAnsi="Times" w:cs="Times New Roman"/>
          <w:sz w:val="24"/>
          <w:szCs w:val="24"/>
        </w:rPr>
        <w:t xml:space="preserve">shall serve as secretary for the Graduate Council and shall be responsible for recording the minutes of all meetings and </w:t>
      </w:r>
      <w:r w:rsidR="00A661B1" w:rsidRPr="00AD7365">
        <w:rPr>
          <w:rFonts w:ascii="Times" w:hAnsi="Times" w:cs="Times New Roman"/>
          <w:sz w:val="24"/>
          <w:szCs w:val="24"/>
        </w:rPr>
        <w:t>adding to the online database</w:t>
      </w:r>
      <w:r w:rsidRPr="00AD7365">
        <w:rPr>
          <w:rFonts w:ascii="Times" w:hAnsi="Times" w:cs="Times New Roman"/>
          <w:sz w:val="24"/>
          <w:szCs w:val="24"/>
        </w:rPr>
        <w:t xml:space="preserve">. </w:t>
      </w:r>
    </w:p>
    <w:p w14:paraId="5E16AF04" w14:textId="77777777" w:rsidR="00F04BE4" w:rsidRPr="00AD7365" w:rsidRDefault="00F04BE4" w:rsidP="0077298C">
      <w:pPr>
        <w:pStyle w:val="ListParagraph"/>
        <w:ind w:left="2160"/>
        <w:rPr>
          <w:rFonts w:ascii="Times" w:hAnsi="Times" w:cs="Times New Roman"/>
          <w:sz w:val="24"/>
          <w:szCs w:val="24"/>
        </w:rPr>
      </w:pPr>
    </w:p>
    <w:p w14:paraId="465AEAD7" w14:textId="76C83C2F" w:rsidR="005761F3" w:rsidRPr="00144CA7" w:rsidRDefault="001055DF" w:rsidP="005761F3">
      <w:pPr>
        <w:rPr>
          <w:rFonts w:ascii="Times" w:hAnsi="Times" w:cs="Times New Roman"/>
          <w:sz w:val="24"/>
          <w:szCs w:val="24"/>
        </w:rPr>
      </w:pPr>
      <w:r w:rsidRPr="00144CA7">
        <w:rPr>
          <w:rFonts w:ascii="Times" w:hAnsi="Times" w:cs="Times New Roman"/>
          <w:sz w:val="24"/>
          <w:szCs w:val="24"/>
        </w:rPr>
        <w:t>ARTICLE V</w:t>
      </w:r>
      <w:r w:rsidR="00DE30E4" w:rsidRPr="00144CA7">
        <w:rPr>
          <w:rFonts w:ascii="Times" w:hAnsi="Times" w:cs="Times New Roman"/>
          <w:sz w:val="24"/>
          <w:szCs w:val="24"/>
        </w:rPr>
        <w:t>I</w:t>
      </w:r>
      <w:r w:rsidRPr="00144CA7">
        <w:rPr>
          <w:rFonts w:ascii="Times" w:hAnsi="Times" w:cs="Times New Roman"/>
          <w:sz w:val="24"/>
          <w:szCs w:val="24"/>
        </w:rPr>
        <w:t>-MEETINGS</w:t>
      </w:r>
    </w:p>
    <w:p w14:paraId="48CAD937" w14:textId="6B59B3EA" w:rsidR="002C12F1" w:rsidRDefault="00340D6D" w:rsidP="005761F3">
      <w:pPr>
        <w:pStyle w:val="ListParagraph"/>
        <w:numPr>
          <w:ilvl w:val="0"/>
          <w:numId w:val="4"/>
        </w:numPr>
        <w:rPr>
          <w:rFonts w:ascii="Times" w:hAnsi="Times" w:cs="Times New Roman"/>
          <w:sz w:val="24"/>
          <w:szCs w:val="24"/>
        </w:rPr>
      </w:pPr>
      <w:r w:rsidRPr="00144CA7">
        <w:rPr>
          <w:rFonts w:ascii="Times" w:hAnsi="Times" w:cs="Times New Roman"/>
          <w:sz w:val="24"/>
          <w:szCs w:val="24"/>
        </w:rPr>
        <w:t>The C</w:t>
      </w:r>
      <w:r w:rsidR="005761F3" w:rsidRPr="00144CA7">
        <w:rPr>
          <w:rFonts w:ascii="Times" w:hAnsi="Times" w:cs="Times New Roman"/>
          <w:sz w:val="24"/>
          <w:szCs w:val="24"/>
        </w:rPr>
        <w:t xml:space="preserve">ouncil shall hold meetings at the discretion of the presiding officer or by agreement by five (5) or more members of the Council. Notice of meetings shall be provided </w:t>
      </w:r>
      <w:r w:rsidR="00DD5A05" w:rsidRPr="007B4BE1">
        <w:rPr>
          <w:rFonts w:ascii="Times" w:hAnsi="Times" w:cs="Times New Roman"/>
          <w:sz w:val="24"/>
          <w:szCs w:val="24"/>
        </w:rPr>
        <w:t>at least</w:t>
      </w:r>
      <w:r w:rsidR="00DD5A05">
        <w:rPr>
          <w:rFonts w:ascii="Times" w:hAnsi="Times" w:cs="Times New Roman"/>
          <w:sz w:val="24"/>
          <w:szCs w:val="24"/>
        </w:rPr>
        <w:t xml:space="preserve"> </w:t>
      </w:r>
      <w:r w:rsidR="005761F3" w:rsidRPr="00144CA7">
        <w:rPr>
          <w:rFonts w:ascii="Times" w:hAnsi="Times" w:cs="Times New Roman"/>
          <w:sz w:val="24"/>
          <w:szCs w:val="24"/>
        </w:rPr>
        <w:t xml:space="preserve">five (5) days prior to meetings. A minimum of </w:t>
      </w:r>
      <w:r w:rsidR="00BB5B30" w:rsidRPr="00144CA7">
        <w:rPr>
          <w:rFonts w:ascii="Times" w:hAnsi="Times" w:cs="Times New Roman"/>
          <w:sz w:val="24"/>
          <w:szCs w:val="24"/>
        </w:rPr>
        <w:t>three (3</w:t>
      </w:r>
      <w:r w:rsidR="005761F3" w:rsidRPr="00144CA7">
        <w:rPr>
          <w:rFonts w:ascii="Times" w:hAnsi="Times" w:cs="Times New Roman"/>
          <w:sz w:val="24"/>
          <w:szCs w:val="24"/>
        </w:rPr>
        <w:t>) meeting</w:t>
      </w:r>
      <w:r w:rsidR="00BB5B30" w:rsidRPr="00144CA7">
        <w:rPr>
          <w:rFonts w:ascii="Times" w:hAnsi="Times" w:cs="Times New Roman"/>
          <w:sz w:val="24"/>
          <w:szCs w:val="24"/>
        </w:rPr>
        <w:t>s</w:t>
      </w:r>
      <w:r w:rsidR="005761F3" w:rsidRPr="00144CA7">
        <w:rPr>
          <w:rFonts w:ascii="Times" w:hAnsi="Times" w:cs="Times New Roman"/>
          <w:sz w:val="24"/>
          <w:szCs w:val="24"/>
        </w:rPr>
        <w:t xml:space="preserve"> per </w:t>
      </w:r>
      <w:r w:rsidR="00BB5B30" w:rsidRPr="00144CA7">
        <w:rPr>
          <w:rFonts w:ascii="Times" w:hAnsi="Times" w:cs="Times New Roman"/>
          <w:sz w:val="24"/>
          <w:szCs w:val="24"/>
        </w:rPr>
        <w:t xml:space="preserve">semester </w:t>
      </w:r>
      <w:r w:rsidR="005761F3" w:rsidRPr="00144CA7">
        <w:rPr>
          <w:rFonts w:ascii="Times" w:hAnsi="Times" w:cs="Times New Roman"/>
          <w:sz w:val="24"/>
          <w:szCs w:val="24"/>
        </w:rPr>
        <w:t>shall be held.</w:t>
      </w:r>
      <w:r w:rsidR="00C147E5" w:rsidRPr="00144CA7">
        <w:rPr>
          <w:rFonts w:ascii="Times" w:hAnsi="Times" w:cs="Times New Roman"/>
          <w:sz w:val="24"/>
          <w:szCs w:val="24"/>
        </w:rPr>
        <w:t xml:space="preserve"> </w:t>
      </w:r>
      <w:r w:rsidR="00144CA7" w:rsidRPr="00144CA7">
        <w:rPr>
          <w:rFonts w:ascii="Times" w:hAnsi="Times" w:cs="Times New Roman"/>
          <w:sz w:val="24"/>
          <w:szCs w:val="24"/>
        </w:rPr>
        <w:t>The Council may conduct any meeting virtually, and may cast any votes by electronic means.</w:t>
      </w:r>
    </w:p>
    <w:p w14:paraId="006A74D0" w14:textId="77777777" w:rsidR="00717C90" w:rsidRPr="00717C90" w:rsidRDefault="00717C90" w:rsidP="00717C90">
      <w:pPr>
        <w:pStyle w:val="ListParagraph"/>
        <w:rPr>
          <w:rFonts w:ascii="Times" w:hAnsi="Times" w:cs="Times New Roman"/>
          <w:sz w:val="24"/>
          <w:szCs w:val="24"/>
        </w:rPr>
      </w:pPr>
    </w:p>
    <w:p w14:paraId="3C0843FA" w14:textId="77777777" w:rsidR="007E748A" w:rsidRDefault="007E748A">
      <w:pPr>
        <w:rPr>
          <w:rFonts w:ascii="Times" w:hAnsi="Times" w:cs="Times New Roman"/>
          <w:sz w:val="24"/>
          <w:szCs w:val="24"/>
        </w:rPr>
      </w:pPr>
      <w:r>
        <w:rPr>
          <w:rFonts w:ascii="Times" w:hAnsi="Times" w:cs="Times New Roman"/>
          <w:sz w:val="24"/>
          <w:szCs w:val="24"/>
        </w:rPr>
        <w:br w:type="page"/>
      </w:r>
    </w:p>
    <w:p w14:paraId="1BD58CA0" w14:textId="2D449B58" w:rsidR="005761F3" w:rsidRPr="00AD7365" w:rsidRDefault="005761F3" w:rsidP="005761F3">
      <w:pPr>
        <w:rPr>
          <w:rFonts w:ascii="Times" w:hAnsi="Times" w:cs="Times New Roman"/>
          <w:sz w:val="24"/>
          <w:szCs w:val="24"/>
        </w:rPr>
      </w:pPr>
      <w:r w:rsidRPr="00AD7365">
        <w:rPr>
          <w:rFonts w:ascii="Times" w:hAnsi="Times" w:cs="Times New Roman"/>
          <w:sz w:val="24"/>
          <w:szCs w:val="24"/>
        </w:rPr>
        <w:lastRenderedPageBreak/>
        <w:t>ARTICLE VI</w:t>
      </w:r>
      <w:r w:rsidR="00DE30E4" w:rsidRPr="00AD7365">
        <w:rPr>
          <w:rFonts w:ascii="Times" w:hAnsi="Times" w:cs="Times New Roman"/>
          <w:sz w:val="24"/>
          <w:szCs w:val="24"/>
        </w:rPr>
        <w:t>I</w:t>
      </w:r>
      <w:r w:rsidRPr="00AD7365">
        <w:rPr>
          <w:rFonts w:ascii="Times" w:hAnsi="Times" w:cs="Times New Roman"/>
          <w:sz w:val="24"/>
          <w:szCs w:val="24"/>
        </w:rPr>
        <w:t>-PARLIAMENTARY PROCEDURE</w:t>
      </w:r>
    </w:p>
    <w:p w14:paraId="6A809570" w14:textId="55593E60" w:rsidR="005761F3" w:rsidRPr="00AD7365" w:rsidRDefault="005761F3" w:rsidP="005761F3">
      <w:pPr>
        <w:pStyle w:val="ListParagraph"/>
        <w:numPr>
          <w:ilvl w:val="0"/>
          <w:numId w:val="5"/>
        </w:numPr>
        <w:rPr>
          <w:rFonts w:ascii="Times" w:hAnsi="Times" w:cs="Times New Roman"/>
          <w:sz w:val="24"/>
          <w:szCs w:val="24"/>
        </w:rPr>
      </w:pPr>
      <w:r w:rsidRPr="00AD7365">
        <w:rPr>
          <w:rFonts w:ascii="Times" w:hAnsi="Times" w:cs="Times New Roman"/>
          <w:sz w:val="24"/>
          <w:szCs w:val="24"/>
        </w:rPr>
        <w:t xml:space="preserve">The </w:t>
      </w:r>
      <w:r w:rsidR="00B749E0">
        <w:rPr>
          <w:rFonts w:ascii="Times" w:hAnsi="Times" w:cs="Times New Roman"/>
          <w:sz w:val="24"/>
          <w:szCs w:val="24"/>
        </w:rPr>
        <w:t>presiding officer</w:t>
      </w:r>
      <w:r w:rsidR="00213177" w:rsidRPr="00AD7365">
        <w:rPr>
          <w:rFonts w:ascii="Times" w:hAnsi="Times" w:cs="Times New Roman"/>
          <w:sz w:val="24"/>
          <w:szCs w:val="24"/>
        </w:rPr>
        <w:t xml:space="preserve"> of the Graduate Council</w:t>
      </w:r>
      <w:r w:rsidR="001311B1" w:rsidRPr="00AD7365">
        <w:rPr>
          <w:rFonts w:ascii="Times" w:hAnsi="Times" w:cs="Times New Roman"/>
          <w:b/>
          <w:sz w:val="24"/>
          <w:szCs w:val="24"/>
        </w:rPr>
        <w:t xml:space="preserve"> </w:t>
      </w:r>
      <w:r w:rsidRPr="00AD7365">
        <w:rPr>
          <w:rFonts w:ascii="Times" w:hAnsi="Times" w:cs="Times New Roman"/>
          <w:sz w:val="24"/>
          <w:szCs w:val="24"/>
        </w:rPr>
        <w:t>and</w:t>
      </w:r>
      <w:r w:rsidR="00213177" w:rsidRPr="00AD7365">
        <w:rPr>
          <w:rFonts w:ascii="Times" w:hAnsi="Times" w:cs="Times New Roman"/>
          <w:sz w:val="24"/>
          <w:szCs w:val="24"/>
        </w:rPr>
        <w:t xml:space="preserve"> </w:t>
      </w:r>
      <w:r w:rsidR="00154E32">
        <w:rPr>
          <w:rFonts w:ascii="Times" w:hAnsi="Times" w:cs="Times New Roman"/>
          <w:sz w:val="24"/>
          <w:szCs w:val="24"/>
        </w:rPr>
        <w:t>Director of Graduate Studies</w:t>
      </w:r>
      <w:r w:rsidRPr="00AD7365">
        <w:rPr>
          <w:rFonts w:ascii="Times" w:hAnsi="Times" w:cs="Times New Roman"/>
          <w:sz w:val="24"/>
          <w:szCs w:val="24"/>
        </w:rPr>
        <w:t xml:space="preserve"> shall prepare the agenda for each meeting and distribute it prior to each meeting to </w:t>
      </w:r>
      <w:r w:rsidR="00B749E0">
        <w:rPr>
          <w:rFonts w:ascii="Times" w:hAnsi="Times" w:cs="Times New Roman"/>
          <w:sz w:val="24"/>
          <w:szCs w:val="24"/>
        </w:rPr>
        <w:t>all</w:t>
      </w:r>
      <w:r w:rsidRPr="00AD7365">
        <w:rPr>
          <w:rFonts w:ascii="Times" w:hAnsi="Times" w:cs="Times New Roman"/>
          <w:sz w:val="24"/>
          <w:szCs w:val="24"/>
        </w:rPr>
        <w:t xml:space="preserve"> Council member</w:t>
      </w:r>
      <w:r w:rsidR="00B749E0">
        <w:rPr>
          <w:rFonts w:ascii="Times" w:hAnsi="Times" w:cs="Times New Roman"/>
          <w:sz w:val="24"/>
          <w:szCs w:val="24"/>
        </w:rPr>
        <w:t>s</w:t>
      </w:r>
      <w:r w:rsidRPr="00AD7365">
        <w:rPr>
          <w:rFonts w:ascii="Times" w:hAnsi="Times" w:cs="Times New Roman"/>
          <w:sz w:val="24"/>
          <w:szCs w:val="24"/>
        </w:rPr>
        <w:t xml:space="preserve">, </w:t>
      </w:r>
      <w:r w:rsidR="00B749E0">
        <w:rPr>
          <w:rFonts w:ascii="Times" w:hAnsi="Times" w:cs="Times New Roman"/>
          <w:sz w:val="24"/>
          <w:szCs w:val="24"/>
        </w:rPr>
        <w:t>department chairs</w:t>
      </w:r>
      <w:r w:rsidR="002C12F1">
        <w:rPr>
          <w:rFonts w:ascii="Times" w:hAnsi="Times" w:cs="Times New Roman"/>
          <w:sz w:val="24"/>
          <w:szCs w:val="24"/>
        </w:rPr>
        <w:t xml:space="preserve">, </w:t>
      </w:r>
      <w:r w:rsidR="00CB445A">
        <w:rPr>
          <w:rFonts w:ascii="Times" w:hAnsi="Times" w:cs="Times New Roman"/>
          <w:sz w:val="24"/>
          <w:szCs w:val="24"/>
        </w:rPr>
        <w:t xml:space="preserve">graduate coordinators, </w:t>
      </w:r>
      <w:r w:rsidR="002C12F1">
        <w:rPr>
          <w:rFonts w:ascii="Times" w:hAnsi="Times" w:cs="Times New Roman"/>
          <w:sz w:val="24"/>
          <w:szCs w:val="24"/>
        </w:rPr>
        <w:t>deans</w:t>
      </w:r>
      <w:r w:rsidR="00B749E0">
        <w:rPr>
          <w:rFonts w:ascii="Times" w:hAnsi="Times" w:cs="Times New Roman"/>
          <w:sz w:val="24"/>
          <w:szCs w:val="24"/>
        </w:rPr>
        <w:t xml:space="preserve"> and the Provost</w:t>
      </w:r>
      <w:r w:rsidRPr="00AD7365">
        <w:rPr>
          <w:rFonts w:ascii="Times" w:hAnsi="Times" w:cs="Times New Roman"/>
          <w:sz w:val="24"/>
          <w:szCs w:val="24"/>
        </w:rPr>
        <w:t>. Any member of the Council is eligible to</w:t>
      </w:r>
      <w:r w:rsidR="00B749E0">
        <w:rPr>
          <w:rFonts w:ascii="Times" w:hAnsi="Times" w:cs="Times New Roman"/>
          <w:sz w:val="24"/>
          <w:szCs w:val="24"/>
        </w:rPr>
        <w:t xml:space="preserve"> propose items to include on an</w:t>
      </w:r>
      <w:r w:rsidRPr="00AD7365">
        <w:rPr>
          <w:rFonts w:ascii="Times" w:hAnsi="Times" w:cs="Times New Roman"/>
          <w:sz w:val="24"/>
          <w:szCs w:val="24"/>
        </w:rPr>
        <w:t xml:space="preserve"> agenda.</w:t>
      </w:r>
    </w:p>
    <w:p w14:paraId="6F9BFB95" w14:textId="494460C9" w:rsidR="00A10C4F" w:rsidRPr="007B1EB7" w:rsidRDefault="005761F3" w:rsidP="007B1EB7">
      <w:pPr>
        <w:pStyle w:val="ListParagraph"/>
        <w:numPr>
          <w:ilvl w:val="0"/>
          <w:numId w:val="5"/>
        </w:numPr>
        <w:rPr>
          <w:rFonts w:ascii="Times" w:hAnsi="Times" w:cs="Times New Roman"/>
          <w:sz w:val="24"/>
          <w:szCs w:val="24"/>
        </w:rPr>
      </w:pPr>
      <w:r w:rsidRPr="00AD7365">
        <w:rPr>
          <w:rFonts w:ascii="Times" w:hAnsi="Times" w:cs="Times New Roman"/>
          <w:sz w:val="24"/>
          <w:szCs w:val="24"/>
        </w:rPr>
        <w:t xml:space="preserve">Proposals for new graduate programs </w:t>
      </w:r>
      <w:r w:rsidR="008F098D">
        <w:rPr>
          <w:rFonts w:ascii="Times" w:hAnsi="Times" w:cs="Times New Roman"/>
          <w:sz w:val="24"/>
          <w:szCs w:val="24"/>
        </w:rPr>
        <w:t>shall</w:t>
      </w:r>
      <w:r w:rsidRPr="00AD7365">
        <w:rPr>
          <w:rFonts w:ascii="Times" w:hAnsi="Times" w:cs="Times New Roman"/>
          <w:sz w:val="24"/>
          <w:szCs w:val="24"/>
        </w:rPr>
        <w:t xml:space="preserve"> be proposed at one Council meeting and </w:t>
      </w:r>
      <w:r w:rsidR="008F098D">
        <w:rPr>
          <w:rFonts w:ascii="Times" w:hAnsi="Times" w:cs="Times New Roman"/>
          <w:sz w:val="24"/>
          <w:szCs w:val="24"/>
        </w:rPr>
        <w:t>shall</w:t>
      </w:r>
      <w:r w:rsidRPr="00AD7365">
        <w:rPr>
          <w:rFonts w:ascii="Times" w:hAnsi="Times" w:cs="Times New Roman"/>
          <w:sz w:val="24"/>
          <w:szCs w:val="24"/>
        </w:rPr>
        <w:t xml:space="preserve"> be included </w:t>
      </w:r>
      <w:r w:rsidR="002C12F1">
        <w:rPr>
          <w:rFonts w:ascii="Times" w:hAnsi="Times" w:cs="Times New Roman"/>
          <w:sz w:val="24"/>
          <w:szCs w:val="24"/>
        </w:rPr>
        <w:t xml:space="preserve">for action </w:t>
      </w:r>
      <w:r w:rsidRPr="00AD7365">
        <w:rPr>
          <w:rFonts w:ascii="Times" w:hAnsi="Times" w:cs="Times New Roman"/>
          <w:sz w:val="24"/>
          <w:szCs w:val="24"/>
        </w:rPr>
        <w:t>in the agenda for the next Council meeting.</w:t>
      </w:r>
    </w:p>
    <w:p w14:paraId="15B2A384" w14:textId="77777777" w:rsidR="005761F3" w:rsidRPr="00AD7365" w:rsidRDefault="005761F3" w:rsidP="005761F3">
      <w:pPr>
        <w:pStyle w:val="ListParagraph"/>
        <w:numPr>
          <w:ilvl w:val="0"/>
          <w:numId w:val="5"/>
        </w:numPr>
        <w:rPr>
          <w:rFonts w:ascii="Times" w:hAnsi="Times" w:cs="Times New Roman"/>
          <w:sz w:val="24"/>
          <w:szCs w:val="24"/>
        </w:rPr>
      </w:pPr>
      <w:r w:rsidRPr="00AD7365">
        <w:rPr>
          <w:rFonts w:ascii="Times" w:hAnsi="Times" w:cs="Times New Roman"/>
          <w:sz w:val="24"/>
          <w:szCs w:val="24"/>
        </w:rPr>
        <w:t>The order of business at each Council meeting shall be as follows:</w:t>
      </w:r>
    </w:p>
    <w:p w14:paraId="0137BBA6" w14:textId="77777777" w:rsidR="005761F3" w:rsidRPr="00AD7365" w:rsidRDefault="001A35FC" w:rsidP="005761F3">
      <w:pPr>
        <w:pStyle w:val="ListParagraph"/>
        <w:numPr>
          <w:ilvl w:val="1"/>
          <w:numId w:val="5"/>
        </w:numPr>
        <w:rPr>
          <w:rFonts w:ascii="Times" w:hAnsi="Times" w:cs="Times New Roman"/>
          <w:sz w:val="24"/>
          <w:szCs w:val="24"/>
        </w:rPr>
      </w:pPr>
      <w:r w:rsidRPr="00AD7365">
        <w:rPr>
          <w:rFonts w:ascii="Times" w:hAnsi="Times" w:cs="Times New Roman"/>
          <w:sz w:val="24"/>
          <w:szCs w:val="24"/>
        </w:rPr>
        <w:t>Call to order by the presiding officer</w:t>
      </w:r>
    </w:p>
    <w:p w14:paraId="522687BA" w14:textId="77777777" w:rsidR="001A35FC" w:rsidRPr="00AD7365" w:rsidRDefault="001A35FC" w:rsidP="005761F3">
      <w:pPr>
        <w:pStyle w:val="ListParagraph"/>
        <w:numPr>
          <w:ilvl w:val="1"/>
          <w:numId w:val="5"/>
        </w:numPr>
        <w:rPr>
          <w:rFonts w:ascii="Times" w:hAnsi="Times" w:cs="Times New Roman"/>
          <w:sz w:val="24"/>
          <w:szCs w:val="24"/>
        </w:rPr>
      </w:pPr>
      <w:r w:rsidRPr="00AD7365">
        <w:rPr>
          <w:rFonts w:ascii="Times" w:hAnsi="Times" w:cs="Times New Roman"/>
          <w:sz w:val="24"/>
          <w:szCs w:val="24"/>
        </w:rPr>
        <w:t>Disposition of minutes of previous meeting</w:t>
      </w:r>
    </w:p>
    <w:p w14:paraId="2B31BBCC" w14:textId="77777777" w:rsidR="001A35FC" w:rsidRPr="00AD7365" w:rsidRDefault="001A35FC" w:rsidP="005761F3">
      <w:pPr>
        <w:pStyle w:val="ListParagraph"/>
        <w:numPr>
          <w:ilvl w:val="1"/>
          <w:numId w:val="5"/>
        </w:numPr>
        <w:rPr>
          <w:rFonts w:ascii="Times" w:hAnsi="Times" w:cs="Times New Roman"/>
          <w:sz w:val="24"/>
          <w:szCs w:val="24"/>
        </w:rPr>
      </w:pPr>
      <w:r w:rsidRPr="00AD7365">
        <w:rPr>
          <w:rFonts w:ascii="Times" w:hAnsi="Times" w:cs="Times New Roman"/>
          <w:sz w:val="24"/>
          <w:szCs w:val="24"/>
        </w:rPr>
        <w:t>Disposition of pending business as listed on the agenda for that meeting</w:t>
      </w:r>
    </w:p>
    <w:p w14:paraId="0D56831B" w14:textId="77777777" w:rsidR="001A35FC" w:rsidRPr="00AD7365" w:rsidRDefault="001A35FC" w:rsidP="005761F3">
      <w:pPr>
        <w:pStyle w:val="ListParagraph"/>
        <w:numPr>
          <w:ilvl w:val="1"/>
          <w:numId w:val="5"/>
        </w:numPr>
        <w:rPr>
          <w:rFonts w:ascii="Times" w:hAnsi="Times" w:cs="Times New Roman"/>
          <w:sz w:val="24"/>
          <w:szCs w:val="24"/>
        </w:rPr>
      </w:pPr>
      <w:r w:rsidRPr="00AD7365">
        <w:rPr>
          <w:rFonts w:ascii="Times" w:hAnsi="Times" w:cs="Times New Roman"/>
          <w:sz w:val="24"/>
          <w:szCs w:val="24"/>
        </w:rPr>
        <w:t>Presentation of new items for agenda of future meetings</w:t>
      </w:r>
    </w:p>
    <w:p w14:paraId="4AF05B9B" w14:textId="77777777" w:rsidR="001A35FC" w:rsidRPr="00AD7365" w:rsidRDefault="001A35FC" w:rsidP="00BB5B30">
      <w:pPr>
        <w:pStyle w:val="ListParagraph"/>
        <w:numPr>
          <w:ilvl w:val="1"/>
          <w:numId w:val="5"/>
        </w:numPr>
        <w:rPr>
          <w:rFonts w:ascii="Times" w:hAnsi="Times" w:cs="Times New Roman"/>
          <w:sz w:val="24"/>
          <w:szCs w:val="24"/>
        </w:rPr>
      </w:pPr>
      <w:r w:rsidRPr="00AD7365">
        <w:rPr>
          <w:rFonts w:ascii="Times" w:hAnsi="Times" w:cs="Times New Roman"/>
          <w:sz w:val="24"/>
          <w:szCs w:val="24"/>
        </w:rPr>
        <w:t>Announcements</w:t>
      </w:r>
      <w:r w:rsidR="00BB5B30" w:rsidRPr="00AD7365">
        <w:rPr>
          <w:rFonts w:ascii="Times" w:hAnsi="Times" w:cs="Times New Roman"/>
          <w:sz w:val="24"/>
          <w:szCs w:val="24"/>
        </w:rPr>
        <w:t xml:space="preserve"> </w:t>
      </w:r>
      <w:r w:rsidRPr="00AD7365">
        <w:rPr>
          <w:rFonts w:ascii="Times" w:hAnsi="Times" w:cs="Times New Roman"/>
          <w:sz w:val="24"/>
          <w:szCs w:val="24"/>
        </w:rPr>
        <w:t>or communications to Council</w:t>
      </w:r>
    </w:p>
    <w:p w14:paraId="01F71703" w14:textId="77777777" w:rsidR="001A35FC" w:rsidRPr="00AD7365" w:rsidRDefault="001A35FC" w:rsidP="005761F3">
      <w:pPr>
        <w:pStyle w:val="ListParagraph"/>
        <w:numPr>
          <w:ilvl w:val="1"/>
          <w:numId w:val="5"/>
        </w:numPr>
        <w:rPr>
          <w:rFonts w:ascii="Times" w:hAnsi="Times" w:cs="Times New Roman"/>
          <w:sz w:val="24"/>
          <w:szCs w:val="24"/>
        </w:rPr>
      </w:pPr>
      <w:r w:rsidRPr="00AD7365">
        <w:rPr>
          <w:rFonts w:ascii="Times" w:hAnsi="Times" w:cs="Times New Roman"/>
          <w:sz w:val="24"/>
          <w:szCs w:val="24"/>
        </w:rPr>
        <w:t>Miscellaneous new business</w:t>
      </w:r>
    </w:p>
    <w:p w14:paraId="7F3A8F6C" w14:textId="77777777" w:rsidR="001A35FC" w:rsidRPr="00AD7365" w:rsidRDefault="001A35FC" w:rsidP="005761F3">
      <w:pPr>
        <w:pStyle w:val="ListParagraph"/>
        <w:numPr>
          <w:ilvl w:val="1"/>
          <w:numId w:val="5"/>
        </w:numPr>
        <w:rPr>
          <w:rFonts w:ascii="Times" w:hAnsi="Times" w:cs="Times New Roman"/>
          <w:sz w:val="24"/>
          <w:szCs w:val="24"/>
        </w:rPr>
      </w:pPr>
      <w:r w:rsidRPr="00AD7365">
        <w:rPr>
          <w:rFonts w:ascii="Times" w:hAnsi="Times" w:cs="Times New Roman"/>
          <w:sz w:val="24"/>
          <w:szCs w:val="24"/>
        </w:rPr>
        <w:t>Adjournment</w:t>
      </w:r>
    </w:p>
    <w:p w14:paraId="049D316E" w14:textId="57D418B2" w:rsidR="001A35FC" w:rsidRPr="00AD7365" w:rsidRDefault="00B749E0" w:rsidP="001A35FC">
      <w:pPr>
        <w:pStyle w:val="ListParagraph"/>
        <w:numPr>
          <w:ilvl w:val="0"/>
          <w:numId w:val="5"/>
        </w:numPr>
        <w:rPr>
          <w:rFonts w:ascii="Times" w:hAnsi="Times" w:cs="Times New Roman"/>
          <w:sz w:val="24"/>
          <w:szCs w:val="24"/>
        </w:rPr>
      </w:pPr>
      <w:r>
        <w:rPr>
          <w:rFonts w:ascii="Times" w:hAnsi="Times" w:cs="Times New Roman"/>
          <w:sz w:val="24"/>
          <w:szCs w:val="24"/>
        </w:rPr>
        <w:t>Program and c</w:t>
      </w:r>
      <w:r w:rsidR="001A35FC" w:rsidRPr="00AD7365">
        <w:rPr>
          <w:rFonts w:ascii="Times" w:hAnsi="Times" w:cs="Times New Roman"/>
          <w:sz w:val="24"/>
          <w:szCs w:val="24"/>
        </w:rPr>
        <w:t xml:space="preserve">urriculum </w:t>
      </w:r>
      <w:r>
        <w:rPr>
          <w:rFonts w:ascii="Times" w:hAnsi="Times" w:cs="Times New Roman"/>
          <w:sz w:val="24"/>
          <w:szCs w:val="24"/>
        </w:rPr>
        <w:t xml:space="preserve">proposals </w:t>
      </w:r>
      <w:r w:rsidR="001A35FC" w:rsidRPr="00AD7365">
        <w:rPr>
          <w:rFonts w:ascii="Times" w:hAnsi="Times" w:cs="Times New Roman"/>
          <w:sz w:val="24"/>
          <w:szCs w:val="24"/>
        </w:rPr>
        <w:t xml:space="preserve">considered by the Graduate Council must </w:t>
      </w:r>
      <w:r>
        <w:rPr>
          <w:rFonts w:ascii="Times" w:hAnsi="Times" w:cs="Times New Roman"/>
          <w:sz w:val="24"/>
          <w:szCs w:val="24"/>
        </w:rPr>
        <w:t xml:space="preserve">meet the </w:t>
      </w:r>
      <w:r w:rsidR="002C12F1">
        <w:rPr>
          <w:rFonts w:ascii="Times" w:hAnsi="Times" w:cs="Times New Roman"/>
          <w:sz w:val="24"/>
          <w:szCs w:val="24"/>
        </w:rPr>
        <w:t>following criteria: 1) Proposal</w:t>
      </w:r>
      <w:r>
        <w:rPr>
          <w:rFonts w:ascii="Times" w:hAnsi="Times" w:cs="Times New Roman"/>
          <w:sz w:val="24"/>
          <w:szCs w:val="24"/>
        </w:rPr>
        <w:t xml:space="preserve"> should be </w:t>
      </w:r>
      <w:r w:rsidR="001A35FC" w:rsidRPr="00AD7365">
        <w:rPr>
          <w:rFonts w:ascii="Times" w:hAnsi="Times" w:cs="Times New Roman"/>
          <w:sz w:val="24"/>
          <w:szCs w:val="24"/>
        </w:rPr>
        <w:t>specific</w:t>
      </w:r>
      <w:r>
        <w:rPr>
          <w:rFonts w:ascii="Times" w:hAnsi="Times" w:cs="Times New Roman"/>
          <w:sz w:val="24"/>
          <w:szCs w:val="24"/>
        </w:rPr>
        <w:t xml:space="preserve">; if </w:t>
      </w:r>
      <w:r w:rsidR="001A35FC" w:rsidRPr="00AD7365">
        <w:rPr>
          <w:rFonts w:ascii="Times" w:hAnsi="Times" w:cs="Times New Roman"/>
          <w:sz w:val="24"/>
          <w:szCs w:val="24"/>
        </w:rPr>
        <w:t>additions and</w:t>
      </w:r>
      <w:r>
        <w:rPr>
          <w:rFonts w:ascii="Times" w:hAnsi="Times" w:cs="Times New Roman"/>
          <w:sz w:val="24"/>
          <w:szCs w:val="24"/>
        </w:rPr>
        <w:t>/or</w:t>
      </w:r>
      <w:r w:rsidR="001A35FC" w:rsidRPr="00AD7365">
        <w:rPr>
          <w:rFonts w:ascii="Times" w:hAnsi="Times" w:cs="Times New Roman"/>
          <w:sz w:val="24"/>
          <w:szCs w:val="24"/>
        </w:rPr>
        <w:t xml:space="preserve"> deletions </w:t>
      </w:r>
      <w:r>
        <w:rPr>
          <w:rFonts w:ascii="Times" w:hAnsi="Times" w:cs="Times New Roman"/>
          <w:sz w:val="24"/>
          <w:szCs w:val="24"/>
        </w:rPr>
        <w:t>of programs or courses are involved, detailed supporting information should be provided,</w:t>
      </w:r>
      <w:r w:rsidR="00327471">
        <w:rPr>
          <w:rFonts w:ascii="Times" w:hAnsi="Times" w:cs="Times New Roman"/>
          <w:sz w:val="24"/>
          <w:szCs w:val="24"/>
        </w:rPr>
        <w:t xml:space="preserve"> including financials if new program is being proposed,</w:t>
      </w:r>
      <w:r>
        <w:rPr>
          <w:rFonts w:ascii="Times" w:hAnsi="Times" w:cs="Times New Roman"/>
          <w:sz w:val="24"/>
          <w:szCs w:val="24"/>
        </w:rPr>
        <w:t xml:space="preserve"> 2) Proposal should be </w:t>
      </w:r>
      <w:r w:rsidR="001A35FC" w:rsidRPr="00AD7365">
        <w:rPr>
          <w:rFonts w:ascii="Times" w:hAnsi="Times" w:cs="Times New Roman"/>
          <w:sz w:val="24"/>
          <w:szCs w:val="24"/>
        </w:rPr>
        <w:t xml:space="preserve">accompanied by data that justifies the need for the proposal, </w:t>
      </w:r>
      <w:r>
        <w:rPr>
          <w:rFonts w:ascii="Times" w:hAnsi="Times" w:cs="Times New Roman"/>
          <w:sz w:val="24"/>
          <w:szCs w:val="24"/>
        </w:rPr>
        <w:t xml:space="preserve">3) Proposal should contain </w:t>
      </w:r>
      <w:r w:rsidR="001A35FC" w:rsidRPr="00AD7365">
        <w:rPr>
          <w:rFonts w:ascii="Times" w:hAnsi="Times" w:cs="Times New Roman"/>
          <w:sz w:val="24"/>
          <w:szCs w:val="24"/>
        </w:rPr>
        <w:t>appropriate information that demonstrates the academ</w:t>
      </w:r>
      <w:r>
        <w:rPr>
          <w:rFonts w:ascii="Times" w:hAnsi="Times" w:cs="Times New Roman"/>
          <w:sz w:val="24"/>
          <w:szCs w:val="24"/>
        </w:rPr>
        <w:t>ic validity of the proposal</w:t>
      </w:r>
      <w:r w:rsidR="002C12F1">
        <w:rPr>
          <w:rFonts w:ascii="Times" w:hAnsi="Times" w:cs="Times New Roman"/>
          <w:sz w:val="24"/>
          <w:szCs w:val="24"/>
        </w:rPr>
        <w:t>,</w:t>
      </w:r>
      <w:r>
        <w:rPr>
          <w:rFonts w:ascii="Times" w:hAnsi="Times" w:cs="Times New Roman"/>
          <w:sz w:val="24"/>
          <w:szCs w:val="24"/>
        </w:rPr>
        <w:t xml:space="preserve"> and 4) A</w:t>
      </w:r>
      <w:r w:rsidR="001A35FC" w:rsidRPr="00AD7365">
        <w:rPr>
          <w:rFonts w:ascii="Times" w:hAnsi="Times" w:cs="Times New Roman"/>
          <w:sz w:val="24"/>
          <w:szCs w:val="24"/>
        </w:rPr>
        <w:t xml:space="preserve">ny material that illustrates the improvements that would result </w:t>
      </w:r>
      <w:r>
        <w:rPr>
          <w:rFonts w:ascii="Times" w:hAnsi="Times" w:cs="Times New Roman"/>
          <w:sz w:val="24"/>
          <w:szCs w:val="24"/>
        </w:rPr>
        <w:t xml:space="preserve">in the adoption of the proposal should be included. </w:t>
      </w:r>
      <w:r w:rsidR="00BB5B30" w:rsidRPr="00AD7365">
        <w:rPr>
          <w:rFonts w:ascii="Times" w:hAnsi="Times" w:cs="Times New Roman"/>
          <w:sz w:val="24"/>
          <w:szCs w:val="24"/>
        </w:rPr>
        <w:t xml:space="preserve">The </w:t>
      </w:r>
      <w:r>
        <w:rPr>
          <w:rFonts w:ascii="Times" w:hAnsi="Times" w:cs="Times New Roman"/>
          <w:sz w:val="24"/>
          <w:szCs w:val="24"/>
        </w:rPr>
        <w:t xml:space="preserve">presiding officer </w:t>
      </w:r>
      <w:r w:rsidR="00BB5B30" w:rsidRPr="00AD7365">
        <w:rPr>
          <w:rFonts w:ascii="Times" w:hAnsi="Times" w:cs="Times New Roman"/>
          <w:sz w:val="24"/>
          <w:szCs w:val="24"/>
        </w:rPr>
        <w:t>of</w:t>
      </w:r>
      <w:r w:rsidR="001A35FC" w:rsidRPr="00AD7365">
        <w:rPr>
          <w:rFonts w:ascii="Times" w:hAnsi="Times" w:cs="Times New Roman"/>
          <w:sz w:val="24"/>
          <w:szCs w:val="24"/>
        </w:rPr>
        <w:t xml:space="preserve"> the </w:t>
      </w:r>
      <w:r w:rsidR="002C12F1">
        <w:rPr>
          <w:rFonts w:ascii="Times" w:hAnsi="Times" w:cs="Times New Roman"/>
          <w:sz w:val="24"/>
          <w:szCs w:val="24"/>
        </w:rPr>
        <w:t xml:space="preserve">Graduate </w:t>
      </w:r>
      <w:r w:rsidR="001A35FC" w:rsidRPr="00AD7365">
        <w:rPr>
          <w:rFonts w:ascii="Times" w:hAnsi="Times" w:cs="Times New Roman"/>
          <w:sz w:val="24"/>
          <w:szCs w:val="24"/>
        </w:rPr>
        <w:t xml:space="preserve">Council </w:t>
      </w:r>
      <w:r w:rsidR="002C12F1">
        <w:rPr>
          <w:rFonts w:ascii="Times" w:hAnsi="Times" w:cs="Times New Roman"/>
          <w:sz w:val="24"/>
          <w:szCs w:val="24"/>
        </w:rPr>
        <w:t xml:space="preserve">and </w:t>
      </w:r>
      <w:r w:rsidR="00154E32">
        <w:rPr>
          <w:rFonts w:ascii="Times" w:hAnsi="Times" w:cs="Times New Roman"/>
          <w:sz w:val="24"/>
          <w:szCs w:val="24"/>
        </w:rPr>
        <w:t>Director of Graduate Studies</w:t>
      </w:r>
      <w:r w:rsidR="002C12F1">
        <w:rPr>
          <w:rFonts w:ascii="Times" w:hAnsi="Times" w:cs="Times New Roman"/>
          <w:sz w:val="24"/>
          <w:szCs w:val="24"/>
        </w:rPr>
        <w:t xml:space="preserve"> </w:t>
      </w:r>
      <w:r w:rsidR="001A35FC" w:rsidRPr="00AD7365">
        <w:rPr>
          <w:rFonts w:ascii="Times" w:hAnsi="Times" w:cs="Times New Roman"/>
          <w:sz w:val="24"/>
          <w:szCs w:val="24"/>
        </w:rPr>
        <w:t xml:space="preserve">may refuse to consider any </w:t>
      </w:r>
      <w:r>
        <w:rPr>
          <w:rFonts w:ascii="Times" w:hAnsi="Times" w:cs="Times New Roman"/>
          <w:sz w:val="24"/>
          <w:szCs w:val="24"/>
        </w:rPr>
        <w:t>program/</w:t>
      </w:r>
      <w:r w:rsidR="001A35FC" w:rsidRPr="00AD7365">
        <w:rPr>
          <w:rFonts w:ascii="Times" w:hAnsi="Times" w:cs="Times New Roman"/>
          <w:sz w:val="24"/>
          <w:szCs w:val="24"/>
        </w:rPr>
        <w:t xml:space="preserve">curriculum </w:t>
      </w:r>
      <w:r>
        <w:rPr>
          <w:rFonts w:ascii="Times" w:hAnsi="Times" w:cs="Times New Roman"/>
          <w:sz w:val="24"/>
          <w:szCs w:val="24"/>
        </w:rPr>
        <w:t>proposal</w:t>
      </w:r>
      <w:r w:rsidR="001A35FC" w:rsidRPr="00AD7365">
        <w:rPr>
          <w:rFonts w:ascii="Times" w:hAnsi="Times" w:cs="Times New Roman"/>
          <w:sz w:val="24"/>
          <w:szCs w:val="24"/>
        </w:rPr>
        <w:t xml:space="preserve"> that is not supported by sufficient information.</w:t>
      </w:r>
    </w:p>
    <w:p w14:paraId="1D7DF180" w14:textId="295E83DB" w:rsidR="001A35FC" w:rsidRDefault="001A35FC" w:rsidP="001A35FC">
      <w:pPr>
        <w:pStyle w:val="ListParagraph"/>
        <w:numPr>
          <w:ilvl w:val="0"/>
          <w:numId w:val="5"/>
        </w:numPr>
        <w:rPr>
          <w:rFonts w:ascii="Times" w:hAnsi="Times" w:cs="Times New Roman"/>
          <w:sz w:val="24"/>
          <w:szCs w:val="24"/>
        </w:rPr>
      </w:pPr>
      <w:r w:rsidRPr="00AD7365">
        <w:rPr>
          <w:rFonts w:ascii="Times" w:hAnsi="Times" w:cs="Times New Roman"/>
          <w:sz w:val="24"/>
          <w:szCs w:val="24"/>
        </w:rPr>
        <w:t xml:space="preserve">All proposals must </w:t>
      </w:r>
      <w:r w:rsidR="002C12F1">
        <w:rPr>
          <w:rFonts w:ascii="Times" w:hAnsi="Times" w:cs="Times New Roman"/>
          <w:sz w:val="24"/>
          <w:szCs w:val="24"/>
        </w:rPr>
        <w:t xml:space="preserve">meet the </w:t>
      </w:r>
      <w:r w:rsidR="00327471">
        <w:rPr>
          <w:rFonts w:ascii="Times" w:hAnsi="Times" w:cs="Times New Roman"/>
          <w:sz w:val="24"/>
          <w:szCs w:val="24"/>
        </w:rPr>
        <w:t>guidelines</w:t>
      </w:r>
      <w:r w:rsidR="002C12F1">
        <w:rPr>
          <w:rFonts w:ascii="Times" w:hAnsi="Times" w:cs="Times New Roman"/>
          <w:sz w:val="24"/>
          <w:szCs w:val="24"/>
        </w:rPr>
        <w:t xml:space="preserve"> outlined by the</w:t>
      </w:r>
      <w:r w:rsidRPr="00AD7365">
        <w:rPr>
          <w:rFonts w:ascii="Times" w:hAnsi="Times" w:cs="Times New Roman"/>
          <w:sz w:val="24"/>
          <w:szCs w:val="24"/>
        </w:rPr>
        <w:t xml:space="preserve"> University System </w:t>
      </w:r>
      <w:r w:rsidR="002C12F1">
        <w:rPr>
          <w:rFonts w:ascii="Times" w:hAnsi="Times" w:cs="Times New Roman"/>
          <w:sz w:val="24"/>
          <w:szCs w:val="24"/>
        </w:rPr>
        <w:t>of Georgia</w:t>
      </w:r>
      <w:r w:rsidRPr="00AD7365">
        <w:rPr>
          <w:rFonts w:ascii="Times" w:hAnsi="Times" w:cs="Times New Roman"/>
          <w:sz w:val="24"/>
          <w:szCs w:val="24"/>
        </w:rPr>
        <w:t xml:space="preserve"> and available from the </w:t>
      </w:r>
      <w:r w:rsidR="00BB5B30" w:rsidRPr="00AD7365">
        <w:rPr>
          <w:rFonts w:ascii="Times" w:hAnsi="Times" w:cs="Times New Roman"/>
          <w:sz w:val="24"/>
          <w:szCs w:val="24"/>
        </w:rPr>
        <w:t>Office of Academic Affairs</w:t>
      </w:r>
      <w:r w:rsidRPr="00AD7365">
        <w:rPr>
          <w:rFonts w:ascii="Times" w:hAnsi="Times" w:cs="Times New Roman"/>
          <w:sz w:val="24"/>
          <w:szCs w:val="24"/>
        </w:rPr>
        <w:t xml:space="preserve">.  </w:t>
      </w:r>
    </w:p>
    <w:p w14:paraId="5F41E9DE" w14:textId="352C10DE" w:rsidR="007B1EB7" w:rsidRPr="007B4BE1" w:rsidRDefault="007B1EB7" w:rsidP="001A35FC">
      <w:pPr>
        <w:pStyle w:val="ListParagraph"/>
        <w:numPr>
          <w:ilvl w:val="0"/>
          <w:numId w:val="5"/>
        </w:numPr>
        <w:rPr>
          <w:rFonts w:ascii="Times" w:hAnsi="Times" w:cs="Times New Roman"/>
          <w:sz w:val="24"/>
          <w:szCs w:val="24"/>
        </w:rPr>
      </w:pPr>
      <w:r w:rsidRPr="007B4BE1">
        <w:rPr>
          <w:rFonts w:ascii="Times" w:hAnsi="Times" w:cs="Calibri"/>
          <w:iCs/>
          <w:sz w:val="24"/>
          <w:szCs w:val="24"/>
        </w:rPr>
        <w:t>Parliamentary Authority</w:t>
      </w:r>
      <w:r w:rsidRPr="007B4BE1">
        <w:rPr>
          <w:rFonts w:ascii="Times" w:hAnsi="Times" w:cs="Calibri"/>
          <w:sz w:val="24"/>
          <w:szCs w:val="24"/>
        </w:rPr>
        <w:t xml:space="preserve">: The rules contained in the current edition of </w:t>
      </w:r>
      <w:r w:rsidRPr="007B4BE1">
        <w:rPr>
          <w:rFonts w:ascii="Times" w:hAnsi="Times" w:cs="Calibri"/>
          <w:i/>
          <w:iCs/>
          <w:sz w:val="24"/>
          <w:szCs w:val="24"/>
        </w:rPr>
        <w:t xml:space="preserve">Robert’s Rules of Order Newly Revised </w:t>
      </w:r>
      <w:r w:rsidRPr="007B4BE1">
        <w:rPr>
          <w:rFonts w:ascii="Times" w:hAnsi="Times" w:cs="Calibri"/>
          <w:sz w:val="24"/>
          <w:szCs w:val="24"/>
        </w:rPr>
        <w:t>shall govern the Graduate Council in all cases to which they are applicable and in which they are not inconsistent with these bylaws and any special rules of order the Graduate Council may adopt.</w:t>
      </w:r>
    </w:p>
    <w:p w14:paraId="639ECD5A" w14:textId="77777777" w:rsidR="001311B1" w:rsidRPr="00AD7365" w:rsidRDefault="001311B1" w:rsidP="001311B1">
      <w:pPr>
        <w:pStyle w:val="ListParagraph"/>
        <w:rPr>
          <w:rFonts w:ascii="Times" w:hAnsi="Times" w:cs="Times New Roman"/>
          <w:sz w:val="24"/>
          <w:szCs w:val="24"/>
        </w:rPr>
      </w:pPr>
    </w:p>
    <w:p w14:paraId="03A6793F" w14:textId="1C8B79FC" w:rsidR="001A35FC" w:rsidRPr="00AD7365" w:rsidRDefault="00DE30E4" w:rsidP="001A35FC">
      <w:pPr>
        <w:rPr>
          <w:rFonts w:ascii="Times" w:hAnsi="Times" w:cs="Times New Roman"/>
          <w:sz w:val="24"/>
          <w:szCs w:val="24"/>
        </w:rPr>
      </w:pPr>
      <w:r w:rsidRPr="00AD7365">
        <w:rPr>
          <w:rFonts w:ascii="Times" w:hAnsi="Times" w:cs="Times New Roman"/>
          <w:sz w:val="24"/>
          <w:szCs w:val="24"/>
        </w:rPr>
        <w:t>ARTICLE VIII</w:t>
      </w:r>
      <w:r w:rsidR="00C05A95">
        <w:rPr>
          <w:rFonts w:ascii="Times" w:hAnsi="Times" w:cs="Times New Roman"/>
          <w:sz w:val="24"/>
          <w:szCs w:val="24"/>
        </w:rPr>
        <w:t>-COPIES OF BY</w:t>
      </w:r>
      <w:r w:rsidR="001A35FC" w:rsidRPr="00AD7365">
        <w:rPr>
          <w:rFonts w:ascii="Times" w:hAnsi="Times" w:cs="Times New Roman"/>
          <w:sz w:val="24"/>
          <w:szCs w:val="24"/>
        </w:rPr>
        <w:t>LAWS</w:t>
      </w:r>
    </w:p>
    <w:p w14:paraId="24860CC7" w14:textId="2508FB27" w:rsidR="001A35FC" w:rsidRPr="00AD7365" w:rsidRDefault="005728C8" w:rsidP="007B4BE1">
      <w:pPr>
        <w:ind w:left="720"/>
        <w:rPr>
          <w:rFonts w:ascii="Times" w:hAnsi="Times" w:cs="Times New Roman"/>
          <w:sz w:val="24"/>
          <w:szCs w:val="24"/>
        </w:rPr>
      </w:pPr>
      <w:r w:rsidRPr="007B4BE1">
        <w:rPr>
          <w:rFonts w:ascii="Times" w:hAnsi="Times" w:cs="Times New Roman"/>
          <w:sz w:val="24"/>
          <w:szCs w:val="24"/>
        </w:rPr>
        <w:t>The administrative assistant for the Director of Graduate Studies will provide e</w:t>
      </w:r>
      <w:r w:rsidR="001A35FC" w:rsidRPr="007B4BE1">
        <w:rPr>
          <w:rFonts w:ascii="Times" w:hAnsi="Times" w:cs="Times New Roman"/>
          <w:sz w:val="24"/>
          <w:szCs w:val="24"/>
        </w:rPr>
        <w:t xml:space="preserve">ach member of the Graduate Council and </w:t>
      </w:r>
      <w:r w:rsidR="00B6574F" w:rsidRPr="007B4BE1">
        <w:rPr>
          <w:rFonts w:ascii="Times" w:hAnsi="Times" w:cs="Times New Roman"/>
          <w:sz w:val="24"/>
          <w:szCs w:val="24"/>
        </w:rPr>
        <w:t>all</w:t>
      </w:r>
      <w:r w:rsidR="001A35FC" w:rsidRPr="007B4BE1">
        <w:rPr>
          <w:rFonts w:ascii="Times" w:hAnsi="Times" w:cs="Times New Roman"/>
          <w:sz w:val="24"/>
          <w:szCs w:val="24"/>
        </w:rPr>
        <w:t xml:space="preserve"> Georgia College Graduate Faculty </w:t>
      </w:r>
      <w:r w:rsidR="00B6574F" w:rsidRPr="007B4BE1">
        <w:rPr>
          <w:rFonts w:ascii="Times" w:hAnsi="Times" w:cs="Times New Roman"/>
          <w:sz w:val="24"/>
          <w:szCs w:val="24"/>
        </w:rPr>
        <w:t xml:space="preserve">and Graduate Coordinators </w:t>
      </w:r>
      <w:r w:rsidRPr="007B4BE1">
        <w:rPr>
          <w:rFonts w:ascii="Times" w:hAnsi="Times" w:cs="Times New Roman"/>
          <w:sz w:val="24"/>
          <w:szCs w:val="24"/>
        </w:rPr>
        <w:t>with</w:t>
      </w:r>
      <w:r w:rsidR="001A35FC" w:rsidRPr="007B4BE1">
        <w:rPr>
          <w:rFonts w:ascii="Times" w:hAnsi="Times" w:cs="Times New Roman"/>
          <w:sz w:val="24"/>
          <w:szCs w:val="24"/>
        </w:rPr>
        <w:t xml:space="preserve"> a</w:t>
      </w:r>
      <w:r w:rsidRPr="007B4BE1">
        <w:rPr>
          <w:rFonts w:ascii="Times" w:hAnsi="Times" w:cs="Times New Roman"/>
          <w:sz w:val="24"/>
          <w:szCs w:val="24"/>
        </w:rPr>
        <w:t>n electronic</w:t>
      </w:r>
      <w:r w:rsidR="001A35FC" w:rsidRPr="007B4BE1">
        <w:rPr>
          <w:rFonts w:ascii="Times" w:hAnsi="Times" w:cs="Times New Roman"/>
          <w:sz w:val="24"/>
          <w:szCs w:val="24"/>
        </w:rPr>
        <w:t xml:space="preserve"> copy</w:t>
      </w:r>
      <w:r w:rsidR="00C05A95">
        <w:rPr>
          <w:rFonts w:ascii="Times" w:hAnsi="Times" w:cs="Times New Roman"/>
          <w:sz w:val="24"/>
          <w:szCs w:val="24"/>
        </w:rPr>
        <w:t xml:space="preserve"> of these byl</w:t>
      </w:r>
      <w:r w:rsidR="001A35FC" w:rsidRPr="00AD7365">
        <w:rPr>
          <w:rFonts w:ascii="Times" w:hAnsi="Times" w:cs="Times New Roman"/>
          <w:sz w:val="24"/>
          <w:szCs w:val="24"/>
        </w:rPr>
        <w:t>aws. All amendments shall be distributed in the same manner.</w:t>
      </w:r>
    </w:p>
    <w:p w14:paraId="7B23157E" w14:textId="77777777" w:rsidR="0077298C" w:rsidRPr="00AD7365" w:rsidRDefault="0077298C" w:rsidP="001A35FC">
      <w:pPr>
        <w:rPr>
          <w:rFonts w:ascii="Times" w:hAnsi="Times" w:cs="Times New Roman"/>
          <w:sz w:val="24"/>
          <w:szCs w:val="24"/>
        </w:rPr>
      </w:pPr>
    </w:p>
    <w:p w14:paraId="2EED1CCC" w14:textId="77777777" w:rsidR="007E748A" w:rsidRDefault="007E748A">
      <w:pPr>
        <w:rPr>
          <w:rFonts w:ascii="Times" w:hAnsi="Times" w:cs="Times New Roman"/>
          <w:sz w:val="24"/>
          <w:szCs w:val="24"/>
        </w:rPr>
      </w:pPr>
      <w:r>
        <w:rPr>
          <w:rFonts w:ascii="Times" w:hAnsi="Times" w:cs="Times New Roman"/>
          <w:sz w:val="24"/>
          <w:szCs w:val="24"/>
        </w:rPr>
        <w:br w:type="page"/>
      </w:r>
    </w:p>
    <w:p w14:paraId="6E736DDA" w14:textId="62C8EDD0" w:rsidR="009D3AF6" w:rsidRPr="00AD7365" w:rsidRDefault="003865BB" w:rsidP="001A35FC">
      <w:pPr>
        <w:rPr>
          <w:rFonts w:ascii="Times" w:hAnsi="Times" w:cs="Times New Roman"/>
          <w:sz w:val="24"/>
          <w:szCs w:val="24"/>
        </w:rPr>
      </w:pPr>
      <w:r w:rsidRPr="00AD7365">
        <w:rPr>
          <w:rFonts w:ascii="Times" w:hAnsi="Times" w:cs="Times New Roman"/>
          <w:sz w:val="24"/>
          <w:szCs w:val="24"/>
        </w:rPr>
        <w:lastRenderedPageBreak/>
        <w:t xml:space="preserve">ARTICLE </w:t>
      </w:r>
      <w:r w:rsidR="00DE30E4" w:rsidRPr="00AD7365">
        <w:rPr>
          <w:rFonts w:ascii="Times" w:hAnsi="Times" w:cs="Times New Roman"/>
          <w:sz w:val="24"/>
          <w:szCs w:val="24"/>
        </w:rPr>
        <w:t>I</w:t>
      </w:r>
      <w:r w:rsidR="001A35FC" w:rsidRPr="00AD7365">
        <w:rPr>
          <w:rFonts w:ascii="Times" w:hAnsi="Times" w:cs="Times New Roman"/>
          <w:sz w:val="24"/>
          <w:szCs w:val="24"/>
        </w:rPr>
        <w:t>X-</w:t>
      </w:r>
      <w:r w:rsidR="00AD7365" w:rsidRPr="00AD7365">
        <w:rPr>
          <w:rFonts w:ascii="Times" w:hAnsi="Times" w:cs="Times New Roman"/>
          <w:sz w:val="24"/>
          <w:szCs w:val="24"/>
        </w:rPr>
        <w:t xml:space="preserve"> </w:t>
      </w:r>
      <w:r w:rsidR="00C05A95">
        <w:rPr>
          <w:rFonts w:ascii="Times" w:hAnsi="Times" w:cs="Times New Roman"/>
          <w:sz w:val="24"/>
          <w:szCs w:val="24"/>
        </w:rPr>
        <w:t>REVIEW OF BY</w:t>
      </w:r>
      <w:r w:rsidR="009D3AF6" w:rsidRPr="00AD7365">
        <w:rPr>
          <w:rFonts w:ascii="Times" w:hAnsi="Times" w:cs="Times New Roman"/>
          <w:sz w:val="24"/>
          <w:szCs w:val="24"/>
        </w:rPr>
        <w:t>LAWS</w:t>
      </w:r>
    </w:p>
    <w:p w14:paraId="5D4A3E54" w14:textId="544FE836" w:rsidR="009D3AF6" w:rsidRDefault="009D3AF6" w:rsidP="001A35FC">
      <w:pPr>
        <w:rPr>
          <w:rFonts w:ascii="Times" w:hAnsi="Times" w:cs="Times New Roman"/>
          <w:sz w:val="24"/>
          <w:szCs w:val="24"/>
        </w:rPr>
      </w:pPr>
      <w:r w:rsidRPr="00AD7365">
        <w:rPr>
          <w:rFonts w:ascii="Times" w:hAnsi="Times" w:cs="Times New Roman"/>
          <w:sz w:val="24"/>
          <w:szCs w:val="24"/>
        </w:rPr>
        <w:tab/>
        <w:t xml:space="preserve">The Graduate Council </w:t>
      </w:r>
      <w:r w:rsidR="008F098D">
        <w:rPr>
          <w:rFonts w:ascii="Times" w:hAnsi="Times" w:cs="Times New Roman"/>
          <w:sz w:val="24"/>
          <w:szCs w:val="24"/>
        </w:rPr>
        <w:t>shall</w:t>
      </w:r>
      <w:r w:rsidR="00C05A95">
        <w:rPr>
          <w:rFonts w:ascii="Times" w:hAnsi="Times" w:cs="Times New Roman"/>
          <w:sz w:val="24"/>
          <w:szCs w:val="24"/>
        </w:rPr>
        <w:t xml:space="preserve"> review the by</w:t>
      </w:r>
      <w:r w:rsidRPr="00AD7365">
        <w:rPr>
          <w:rFonts w:ascii="Times" w:hAnsi="Times" w:cs="Times New Roman"/>
          <w:sz w:val="24"/>
          <w:szCs w:val="24"/>
        </w:rPr>
        <w:t>laws during the first week of May each year to determine i</w:t>
      </w:r>
      <w:r w:rsidR="00B6574F">
        <w:rPr>
          <w:rFonts w:ascii="Times" w:hAnsi="Times" w:cs="Times New Roman"/>
          <w:sz w:val="24"/>
          <w:szCs w:val="24"/>
        </w:rPr>
        <w:t>f any changes need to be made. A t</w:t>
      </w:r>
      <w:r w:rsidRPr="00AD7365">
        <w:rPr>
          <w:rFonts w:ascii="Times" w:hAnsi="Times" w:cs="Times New Roman"/>
          <w:sz w:val="24"/>
          <w:szCs w:val="24"/>
        </w:rPr>
        <w:t>wo-</w:t>
      </w:r>
      <w:r w:rsidRPr="000D45B7">
        <w:rPr>
          <w:rFonts w:ascii="Times" w:hAnsi="Times" w:cs="Times New Roman"/>
          <w:sz w:val="24"/>
          <w:szCs w:val="24"/>
        </w:rPr>
        <w:t>third</w:t>
      </w:r>
      <w:r w:rsidR="00154E32" w:rsidRPr="000D45B7">
        <w:rPr>
          <w:rFonts w:ascii="Times" w:hAnsi="Times" w:cs="Times New Roman"/>
          <w:sz w:val="24"/>
          <w:szCs w:val="24"/>
        </w:rPr>
        <w:t>s</w:t>
      </w:r>
      <w:r w:rsidRPr="000D45B7">
        <w:rPr>
          <w:rFonts w:ascii="Times" w:hAnsi="Times" w:cs="Times New Roman"/>
          <w:sz w:val="24"/>
          <w:szCs w:val="24"/>
        </w:rPr>
        <w:t xml:space="preserve"> </w:t>
      </w:r>
      <w:r w:rsidR="005728C8" w:rsidRPr="000D45B7">
        <w:rPr>
          <w:rFonts w:ascii="Times" w:hAnsi="Times" w:cs="Times New Roman"/>
          <w:sz w:val="24"/>
          <w:szCs w:val="24"/>
        </w:rPr>
        <w:t xml:space="preserve">majority </w:t>
      </w:r>
      <w:r w:rsidRPr="000D45B7">
        <w:rPr>
          <w:rFonts w:ascii="Times" w:hAnsi="Times" w:cs="Times New Roman"/>
          <w:sz w:val="24"/>
          <w:szCs w:val="24"/>
        </w:rPr>
        <w:t>of those present when at least a quorum is present must vote for the contin</w:t>
      </w:r>
      <w:r w:rsidR="00C05A95">
        <w:rPr>
          <w:rFonts w:ascii="Times" w:hAnsi="Times" w:cs="Times New Roman"/>
          <w:sz w:val="24"/>
          <w:szCs w:val="24"/>
        </w:rPr>
        <w:t>uation and/or changes to the by</w:t>
      </w:r>
      <w:r w:rsidRPr="000D45B7">
        <w:rPr>
          <w:rFonts w:ascii="Times" w:hAnsi="Times" w:cs="Times New Roman"/>
          <w:sz w:val="24"/>
          <w:szCs w:val="24"/>
        </w:rPr>
        <w:t>laws</w:t>
      </w:r>
      <w:r w:rsidR="00C05A95">
        <w:rPr>
          <w:rFonts w:ascii="Times" w:hAnsi="Times" w:cs="Times New Roman"/>
          <w:sz w:val="24"/>
          <w:szCs w:val="24"/>
        </w:rPr>
        <w:t>. Changes to the by</w:t>
      </w:r>
      <w:r w:rsidR="005728C8" w:rsidRPr="000D45B7">
        <w:rPr>
          <w:rFonts w:ascii="Times" w:hAnsi="Times" w:cs="Times New Roman"/>
          <w:sz w:val="24"/>
          <w:szCs w:val="24"/>
        </w:rPr>
        <w:t>laws are subject to the approval of the Provost</w:t>
      </w:r>
      <w:r w:rsidRPr="000D45B7">
        <w:rPr>
          <w:rFonts w:ascii="Times" w:hAnsi="Times" w:cs="Times New Roman"/>
          <w:sz w:val="24"/>
          <w:szCs w:val="24"/>
        </w:rPr>
        <w:t>.</w:t>
      </w:r>
    </w:p>
    <w:p w14:paraId="7C89DBD6" w14:textId="77777777" w:rsidR="006E40D7" w:rsidRDefault="006E40D7" w:rsidP="001A35FC">
      <w:pPr>
        <w:rPr>
          <w:rFonts w:ascii="Times" w:hAnsi="Times" w:cs="Times New Roman"/>
          <w:sz w:val="24"/>
          <w:szCs w:val="24"/>
        </w:rPr>
      </w:pPr>
    </w:p>
    <w:p w14:paraId="4FC3A9EF" w14:textId="563D3268" w:rsidR="006E40D7" w:rsidRDefault="006E40D7" w:rsidP="001A35FC">
      <w:pPr>
        <w:rPr>
          <w:rFonts w:ascii="Times" w:hAnsi="Times" w:cs="Times New Roman"/>
          <w:sz w:val="24"/>
          <w:szCs w:val="24"/>
        </w:rPr>
      </w:pPr>
      <w:r>
        <w:rPr>
          <w:rFonts w:ascii="Times" w:hAnsi="Times" w:cs="Times New Roman"/>
          <w:sz w:val="24"/>
          <w:szCs w:val="24"/>
        </w:rPr>
        <w:t>A</w:t>
      </w:r>
      <w:r w:rsidR="00C05A95">
        <w:rPr>
          <w:rFonts w:ascii="Times" w:hAnsi="Times" w:cs="Times New Roman"/>
          <w:sz w:val="24"/>
          <w:szCs w:val="24"/>
        </w:rPr>
        <w:t>RTICLE X – INTERPRETATION OF BY</w:t>
      </w:r>
      <w:r>
        <w:rPr>
          <w:rFonts w:ascii="Times" w:hAnsi="Times" w:cs="Times New Roman"/>
          <w:sz w:val="24"/>
          <w:szCs w:val="24"/>
        </w:rPr>
        <w:t>LAWS</w:t>
      </w:r>
    </w:p>
    <w:p w14:paraId="588CB552" w14:textId="515841FE" w:rsidR="006E40D7" w:rsidRPr="006E40D7" w:rsidRDefault="006E40D7" w:rsidP="001A35FC">
      <w:pPr>
        <w:rPr>
          <w:rFonts w:ascii="Times" w:hAnsi="Times" w:cs="Times New Roman"/>
          <w:sz w:val="24"/>
          <w:szCs w:val="24"/>
        </w:rPr>
      </w:pPr>
      <w:r>
        <w:rPr>
          <w:rFonts w:ascii="Times" w:hAnsi="Times" w:cs="Times New Roman"/>
          <w:sz w:val="24"/>
          <w:szCs w:val="24"/>
        </w:rPr>
        <w:tab/>
      </w:r>
      <w:r w:rsidRPr="006E40D7">
        <w:rPr>
          <w:rFonts w:ascii="Times" w:hAnsi="Times" w:cs="Calibri"/>
          <w:sz w:val="24"/>
          <w:szCs w:val="24"/>
        </w:rPr>
        <w:t>Questi</w:t>
      </w:r>
      <w:r>
        <w:rPr>
          <w:rFonts w:ascii="Times" w:hAnsi="Times" w:cs="Calibri"/>
          <w:sz w:val="24"/>
          <w:szCs w:val="24"/>
        </w:rPr>
        <w:t>ons of interpretation of these b</w:t>
      </w:r>
      <w:r w:rsidRPr="006E40D7">
        <w:rPr>
          <w:rFonts w:ascii="Times" w:hAnsi="Times" w:cs="Calibri"/>
          <w:sz w:val="24"/>
          <w:szCs w:val="24"/>
        </w:rPr>
        <w:t>y</w:t>
      </w:r>
      <w:r>
        <w:rPr>
          <w:rFonts w:ascii="Times" w:hAnsi="Times" w:cs="Calibri"/>
          <w:sz w:val="24"/>
          <w:szCs w:val="24"/>
        </w:rPr>
        <w:t>l</w:t>
      </w:r>
      <w:r w:rsidRPr="006E40D7">
        <w:rPr>
          <w:rFonts w:ascii="Times" w:hAnsi="Times" w:cs="Calibri"/>
          <w:sz w:val="24"/>
          <w:szCs w:val="24"/>
        </w:rPr>
        <w:t xml:space="preserve">aws shall be directed to the Graduate Council, which shall review the question and forward its recommendations to the </w:t>
      </w:r>
      <w:r>
        <w:rPr>
          <w:rFonts w:ascii="Times" w:hAnsi="Times" w:cs="Calibri"/>
          <w:sz w:val="24"/>
          <w:szCs w:val="24"/>
        </w:rPr>
        <w:t>Provost</w:t>
      </w:r>
      <w:r w:rsidRPr="006E40D7">
        <w:rPr>
          <w:rFonts w:ascii="Times" w:hAnsi="Times" w:cs="Calibri"/>
          <w:sz w:val="24"/>
          <w:szCs w:val="24"/>
        </w:rPr>
        <w:t>, whose ruling shall be final</w:t>
      </w:r>
      <w:r>
        <w:rPr>
          <w:rFonts w:ascii="Times" w:hAnsi="Times" w:cs="Calibri"/>
          <w:sz w:val="24"/>
          <w:szCs w:val="24"/>
        </w:rPr>
        <w:t>.</w:t>
      </w:r>
    </w:p>
    <w:p w14:paraId="0DDE2C3A" w14:textId="2127D5A4" w:rsidR="00AD7365" w:rsidRDefault="00AD7365">
      <w:pPr>
        <w:rPr>
          <w:rFonts w:ascii="Times" w:hAnsi="Times"/>
          <w:b/>
          <w:sz w:val="24"/>
          <w:szCs w:val="24"/>
        </w:rPr>
      </w:pPr>
    </w:p>
    <w:p w14:paraId="2F6A502A" w14:textId="77777777" w:rsidR="001F47BB" w:rsidRDefault="001F47BB">
      <w:pPr>
        <w:rPr>
          <w:rFonts w:ascii="Times" w:hAnsi="Times"/>
          <w:b/>
          <w:sz w:val="24"/>
          <w:szCs w:val="24"/>
        </w:rPr>
      </w:pPr>
      <w:r>
        <w:rPr>
          <w:rFonts w:ascii="Times" w:hAnsi="Times"/>
          <w:b/>
          <w:sz w:val="24"/>
          <w:szCs w:val="24"/>
        </w:rPr>
        <w:br w:type="page"/>
      </w:r>
    </w:p>
    <w:p w14:paraId="13BC9AE9" w14:textId="4A3D5ECA" w:rsidR="00AD7365" w:rsidRPr="00AD7365" w:rsidRDefault="00AD7365" w:rsidP="00AD7365">
      <w:pPr>
        <w:rPr>
          <w:rFonts w:ascii="Times" w:hAnsi="Times"/>
          <w:b/>
          <w:sz w:val="24"/>
          <w:szCs w:val="24"/>
        </w:rPr>
      </w:pPr>
      <w:r w:rsidRPr="00AD7365">
        <w:rPr>
          <w:rFonts w:ascii="Times" w:hAnsi="Times"/>
          <w:b/>
          <w:sz w:val="24"/>
          <w:szCs w:val="24"/>
        </w:rPr>
        <w:lastRenderedPageBreak/>
        <w:t xml:space="preserve">Glossary of graduate links </w:t>
      </w:r>
      <w:r>
        <w:rPr>
          <w:rFonts w:ascii="Times" w:hAnsi="Times"/>
          <w:b/>
          <w:sz w:val="24"/>
          <w:szCs w:val="24"/>
        </w:rPr>
        <w:t xml:space="preserve">available </w:t>
      </w:r>
      <w:r w:rsidRPr="00AD7365">
        <w:rPr>
          <w:rFonts w:ascii="Times" w:hAnsi="Times"/>
          <w:b/>
          <w:sz w:val="24"/>
          <w:szCs w:val="24"/>
        </w:rPr>
        <w:t>in the Policy Procedure Practice Manual:</w:t>
      </w:r>
    </w:p>
    <w:p w14:paraId="32700637" w14:textId="46277862" w:rsidR="00AD7365" w:rsidRPr="00AD7365" w:rsidRDefault="00AD7365" w:rsidP="00AD7365">
      <w:pPr>
        <w:rPr>
          <w:rFonts w:ascii="Times" w:hAnsi="Times"/>
          <w:sz w:val="24"/>
          <w:szCs w:val="24"/>
        </w:rPr>
      </w:pPr>
      <w:r w:rsidRPr="00AD7365">
        <w:rPr>
          <w:rFonts w:ascii="Times" w:hAnsi="Times"/>
          <w:sz w:val="24"/>
          <w:szCs w:val="24"/>
        </w:rPr>
        <w:t xml:space="preserve">Graduate Faculty Criteria: </w:t>
      </w:r>
      <w:hyperlink r:id="rId8" w:history="1">
        <w:r w:rsidRPr="00AD7365">
          <w:rPr>
            <w:rStyle w:val="Hyperlink"/>
            <w:rFonts w:ascii="Times" w:hAnsi="Times"/>
            <w:sz w:val="24"/>
            <w:szCs w:val="24"/>
          </w:rPr>
          <w:t>http://gcsu.smartcatalogiq.com/en/Policy-Manual/Policy-Manual/Academic-Affairs/EmploymentPolicies-Procedures-Benefits/Faculty-Appointments-Qualifications-for/Graduate-Faculty-Criteria-for</w:t>
        </w:r>
      </w:hyperlink>
    </w:p>
    <w:p w14:paraId="5A8B8781" w14:textId="2B8FC93A" w:rsidR="00AD7365" w:rsidRPr="00AD7365" w:rsidRDefault="00AD7365" w:rsidP="00AD7365">
      <w:pPr>
        <w:rPr>
          <w:rFonts w:ascii="Times" w:hAnsi="Times"/>
          <w:sz w:val="24"/>
          <w:szCs w:val="24"/>
        </w:rPr>
      </w:pPr>
      <w:r w:rsidRPr="00AD7365">
        <w:rPr>
          <w:rFonts w:ascii="Times" w:hAnsi="Times"/>
          <w:sz w:val="24"/>
          <w:szCs w:val="24"/>
        </w:rPr>
        <w:t xml:space="preserve">New Program Proposals: </w:t>
      </w:r>
      <w:hyperlink r:id="rId9" w:history="1">
        <w:r w:rsidRPr="00AD7365">
          <w:rPr>
            <w:rStyle w:val="Hyperlink"/>
            <w:rFonts w:ascii="Times" w:hAnsi="Times"/>
            <w:sz w:val="24"/>
            <w:szCs w:val="24"/>
          </w:rPr>
          <w:t>http://gcsu.smartcatalogiq.com/en/Policy-Manual/Policy-Manual/Academic-Affairs/Academic-Policies-Procedures-and-Resources/New-Program-and-Course-Proposal-Procedures/New-Program-Proposals</w:t>
        </w:r>
      </w:hyperlink>
    </w:p>
    <w:p w14:paraId="123D4509" w14:textId="2C64A161" w:rsidR="00AD7365" w:rsidRPr="00AD7365" w:rsidRDefault="00AD7365" w:rsidP="00AD7365">
      <w:pPr>
        <w:rPr>
          <w:rFonts w:ascii="Times" w:hAnsi="Times"/>
          <w:color w:val="0563C1" w:themeColor="hyperlink"/>
          <w:sz w:val="24"/>
          <w:szCs w:val="24"/>
          <w:u w:val="single"/>
        </w:rPr>
      </w:pPr>
      <w:r w:rsidRPr="00AD7365">
        <w:rPr>
          <w:rFonts w:ascii="Times" w:hAnsi="Times"/>
          <w:sz w:val="24"/>
          <w:szCs w:val="24"/>
        </w:rPr>
        <w:t xml:space="preserve">New Course Proposals: </w:t>
      </w:r>
      <w:hyperlink r:id="rId10" w:history="1">
        <w:r w:rsidRPr="00AD7365">
          <w:rPr>
            <w:rStyle w:val="Hyperlink"/>
            <w:rFonts w:ascii="Times" w:hAnsi="Times"/>
            <w:sz w:val="24"/>
            <w:szCs w:val="24"/>
          </w:rPr>
          <w:t>http://gcsu.smartcatalogiq.com/en/Policy-Manual/Policy-Manual/Academic-Affairs/Academic-Policies-Procedures-and-Resources/New-Program-and-Course-Proposal-Procedures/New-Course-Proposals</w:t>
        </w:r>
      </w:hyperlink>
    </w:p>
    <w:p w14:paraId="538E325A" w14:textId="77777777" w:rsidR="00AD7365" w:rsidRPr="00AD7365" w:rsidRDefault="00AD7365" w:rsidP="00AD7365">
      <w:pPr>
        <w:rPr>
          <w:rFonts w:ascii="Times" w:hAnsi="Times"/>
          <w:sz w:val="24"/>
          <w:szCs w:val="24"/>
        </w:rPr>
      </w:pPr>
      <w:r w:rsidRPr="00AD7365">
        <w:rPr>
          <w:rFonts w:ascii="Times" w:hAnsi="Times"/>
          <w:sz w:val="24"/>
          <w:szCs w:val="24"/>
        </w:rPr>
        <w:t xml:space="preserve">College of Arts &amp; Sciences, Curriculum &amp; Instruction Committee: </w:t>
      </w:r>
      <w:hyperlink r:id="rId11" w:history="1">
        <w:r w:rsidRPr="00AD7365">
          <w:rPr>
            <w:rStyle w:val="Hyperlink"/>
            <w:rFonts w:ascii="Times" w:hAnsi="Times"/>
            <w:sz w:val="24"/>
            <w:szCs w:val="24"/>
          </w:rPr>
          <w:t>http://gcsu.smartcatalogiq.com/en/Policy-Manual/Policy-Manual/Academic-Affairs/Governance/</w:t>
        </w:r>
        <w:bookmarkStart w:id="0" w:name="_GoBack"/>
        <w:r w:rsidRPr="00AD7365">
          <w:rPr>
            <w:rStyle w:val="Hyperlink"/>
            <w:rFonts w:ascii="Times" w:hAnsi="Times"/>
            <w:sz w:val="24"/>
            <w:szCs w:val="24"/>
          </w:rPr>
          <w:t>By-Laws</w:t>
        </w:r>
        <w:bookmarkEnd w:id="0"/>
        <w:r w:rsidRPr="00AD7365">
          <w:rPr>
            <w:rStyle w:val="Hyperlink"/>
            <w:rFonts w:ascii="Times" w:hAnsi="Times"/>
            <w:sz w:val="24"/>
            <w:szCs w:val="24"/>
          </w:rPr>
          <w:t>/By-Laws-College-of-Arts-and-Sciences/ARTICLE-II-College-of-Arts-and-Sciences-By-Laws-Standing-Committees</w:t>
        </w:r>
      </w:hyperlink>
    </w:p>
    <w:p w14:paraId="112E767F" w14:textId="77777777" w:rsidR="00AD7365" w:rsidRPr="00AD7365" w:rsidRDefault="00AD7365" w:rsidP="00AD7365">
      <w:pPr>
        <w:rPr>
          <w:rFonts w:ascii="Times" w:hAnsi="Times"/>
          <w:sz w:val="24"/>
          <w:szCs w:val="24"/>
        </w:rPr>
      </w:pPr>
      <w:r w:rsidRPr="00AD7365">
        <w:rPr>
          <w:rFonts w:ascii="Times" w:hAnsi="Times"/>
          <w:sz w:val="24"/>
          <w:szCs w:val="24"/>
        </w:rPr>
        <w:t xml:space="preserve">College of Business, Graduate Admissions, Curriculum, &amp; Standards Committee: </w:t>
      </w:r>
      <w:hyperlink r:id="rId12" w:history="1">
        <w:r w:rsidRPr="00AD7365">
          <w:rPr>
            <w:rStyle w:val="Hyperlink"/>
            <w:rFonts w:ascii="Times" w:hAnsi="Times"/>
            <w:sz w:val="24"/>
            <w:szCs w:val="24"/>
          </w:rPr>
          <w:t>http://gcsu.smartcatalogiq.com/en/Policy-Manual/Policy-Manual/Academic-Affairs/Governance/By-Laws/By-Laws-College-of-Business/ARTICLE-IV-J-Whitney-Bunting-College-of-Business-ByLaws-Standing-Committees</w:t>
        </w:r>
      </w:hyperlink>
    </w:p>
    <w:p w14:paraId="3E84AAC5" w14:textId="77777777" w:rsidR="00AD7365" w:rsidRPr="00AD7365" w:rsidRDefault="00AD7365" w:rsidP="00AD7365">
      <w:pPr>
        <w:rPr>
          <w:rFonts w:ascii="Times" w:hAnsi="Times"/>
          <w:sz w:val="24"/>
          <w:szCs w:val="24"/>
        </w:rPr>
      </w:pPr>
      <w:r w:rsidRPr="00AD7365">
        <w:rPr>
          <w:rFonts w:ascii="Times" w:hAnsi="Times"/>
          <w:sz w:val="24"/>
          <w:szCs w:val="24"/>
        </w:rPr>
        <w:t xml:space="preserve">College of Education, Graduate Committee: </w:t>
      </w:r>
      <w:hyperlink r:id="rId13" w:history="1">
        <w:r w:rsidRPr="00AD7365">
          <w:rPr>
            <w:rStyle w:val="Hyperlink"/>
            <w:rFonts w:ascii="Times" w:hAnsi="Times"/>
            <w:sz w:val="24"/>
            <w:szCs w:val="24"/>
          </w:rPr>
          <w:t>http://gcsu.smartcatalogiq.com/en/Policy-Manual/Policy-Manual/Academic-Affairs/Governance/By-Laws/By-Laws-College-of-Education/ARTICLE-IV-College-of-Education-By-Laws-Committees</w:t>
        </w:r>
      </w:hyperlink>
    </w:p>
    <w:p w14:paraId="02983018" w14:textId="77777777" w:rsidR="00AD7365" w:rsidRPr="00AD7365" w:rsidRDefault="00AD7365" w:rsidP="00AD7365">
      <w:pPr>
        <w:rPr>
          <w:rFonts w:ascii="Times" w:hAnsi="Times"/>
          <w:sz w:val="24"/>
          <w:szCs w:val="24"/>
        </w:rPr>
      </w:pPr>
      <w:r w:rsidRPr="00AD7365">
        <w:rPr>
          <w:rFonts w:ascii="Times" w:hAnsi="Times"/>
          <w:sz w:val="24"/>
          <w:szCs w:val="24"/>
        </w:rPr>
        <w:t xml:space="preserve">College of Health Sciences, Curriculum Committee: </w:t>
      </w:r>
      <w:hyperlink r:id="rId14" w:history="1">
        <w:r w:rsidRPr="00AD7365">
          <w:rPr>
            <w:rStyle w:val="Hyperlink"/>
            <w:rFonts w:ascii="Times" w:hAnsi="Times"/>
            <w:sz w:val="24"/>
            <w:szCs w:val="24"/>
          </w:rPr>
          <w:t>http://gcsu.smartcatalogiq.com/en/Policy-Manual/Policy-Manual/Academic-Affairs/Governance/By-Laws/By-Laws-College-of-Health-Sciences/ARTICLE-IV-College-of-Health-Sciences-By-Laws-Standing-Committees</w:t>
        </w:r>
      </w:hyperlink>
    </w:p>
    <w:p w14:paraId="32C0CF0D" w14:textId="743B5E40" w:rsidR="00B92801" w:rsidRDefault="00B92801">
      <w:pPr>
        <w:rPr>
          <w:rFonts w:ascii="Times" w:hAnsi="Times" w:cs="Times New Roman"/>
          <w:sz w:val="24"/>
          <w:szCs w:val="24"/>
        </w:rPr>
      </w:pPr>
    </w:p>
    <w:sectPr w:rsidR="00B92801" w:rsidSect="001A35FC">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4DCE7" w14:textId="77777777" w:rsidR="000D45B7" w:rsidRDefault="000D45B7" w:rsidP="00B702DE">
      <w:pPr>
        <w:spacing w:after="0" w:line="240" w:lineRule="auto"/>
      </w:pPr>
      <w:r>
        <w:separator/>
      </w:r>
    </w:p>
  </w:endnote>
  <w:endnote w:type="continuationSeparator" w:id="0">
    <w:p w14:paraId="66475FCD" w14:textId="77777777" w:rsidR="000D45B7" w:rsidRDefault="000D45B7" w:rsidP="00B7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649F3" w14:textId="77777777" w:rsidR="000D45B7" w:rsidRDefault="000D45B7" w:rsidP="00B7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66315A" w14:textId="77777777" w:rsidR="000D45B7" w:rsidRDefault="000D45B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FC286" w14:textId="77777777" w:rsidR="000D45B7" w:rsidRDefault="000D45B7" w:rsidP="00B7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5A95">
      <w:rPr>
        <w:rStyle w:val="PageNumber"/>
        <w:noProof/>
      </w:rPr>
      <w:t>1</w:t>
    </w:r>
    <w:r>
      <w:rPr>
        <w:rStyle w:val="PageNumber"/>
      </w:rPr>
      <w:fldChar w:fldCharType="end"/>
    </w:r>
  </w:p>
  <w:p w14:paraId="00592209" w14:textId="77777777" w:rsidR="000D45B7" w:rsidRDefault="000D45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12315" w14:textId="77777777" w:rsidR="000D45B7" w:rsidRDefault="000D45B7" w:rsidP="00B702DE">
      <w:pPr>
        <w:spacing w:after="0" w:line="240" w:lineRule="auto"/>
      </w:pPr>
      <w:r>
        <w:separator/>
      </w:r>
    </w:p>
  </w:footnote>
  <w:footnote w:type="continuationSeparator" w:id="0">
    <w:p w14:paraId="25F90945" w14:textId="77777777" w:rsidR="000D45B7" w:rsidRDefault="000D45B7" w:rsidP="00B702D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64A6"/>
    <w:multiLevelType w:val="hybridMultilevel"/>
    <w:tmpl w:val="0B702836"/>
    <w:lvl w:ilvl="0" w:tplc="14BA6666">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76684"/>
    <w:multiLevelType w:val="hybridMultilevel"/>
    <w:tmpl w:val="495CDF64"/>
    <w:lvl w:ilvl="0" w:tplc="0409001B">
      <w:start w:val="1"/>
      <w:numFmt w:val="lowerRoman"/>
      <w:lvlText w:val="%1."/>
      <w:lvlJc w:val="right"/>
      <w:pPr>
        <w:ind w:left="1440" w:hanging="360"/>
      </w:pPr>
    </w:lvl>
    <w:lvl w:ilvl="1" w:tplc="04090013">
      <w:start w:val="1"/>
      <w:numFmt w:val="upp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C8D7F1A"/>
    <w:multiLevelType w:val="hybridMultilevel"/>
    <w:tmpl w:val="3E76C188"/>
    <w:lvl w:ilvl="0" w:tplc="FBA23A9E">
      <w:start w:val="1"/>
      <w:numFmt w:val="upp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960B37"/>
    <w:multiLevelType w:val="hybridMultilevel"/>
    <w:tmpl w:val="19624C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1D12D4"/>
    <w:multiLevelType w:val="hybridMultilevel"/>
    <w:tmpl w:val="19624C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A23929"/>
    <w:multiLevelType w:val="hybridMultilevel"/>
    <w:tmpl w:val="566CC8C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3943EBC"/>
    <w:multiLevelType w:val="hybridMultilevel"/>
    <w:tmpl w:val="8960D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E307D"/>
    <w:multiLevelType w:val="hybridMultilevel"/>
    <w:tmpl w:val="63FE95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33522"/>
    <w:multiLevelType w:val="hybridMultilevel"/>
    <w:tmpl w:val="42BCA7D4"/>
    <w:lvl w:ilvl="0" w:tplc="044E8180">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7"/>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75"/>
    <w:rsid w:val="00063525"/>
    <w:rsid w:val="00074535"/>
    <w:rsid w:val="000868D6"/>
    <w:rsid w:val="000B762A"/>
    <w:rsid w:val="000C39A4"/>
    <w:rsid w:val="000D45B7"/>
    <w:rsid w:val="000E266C"/>
    <w:rsid w:val="000E41FA"/>
    <w:rsid w:val="001055DF"/>
    <w:rsid w:val="001311B1"/>
    <w:rsid w:val="00136607"/>
    <w:rsid w:val="00144CA7"/>
    <w:rsid w:val="00154E32"/>
    <w:rsid w:val="00162DC4"/>
    <w:rsid w:val="001A35FC"/>
    <w:rsid w:val="001E17BE"/>
    <w:rsid w:val="001F2FAF"/>
    <w:rsid w:val="001F47BB"/>
    <w:rsid w:val="00213177"/>
    <w:rsid w:val="00221D53"/>
    <w:rsid w:val="0022662B"/>
    <w:rsid w:val="00283A60"/>
    <w:rsid w:val="002A03A7"/>
    <w:rsid w:val="002B3F9E"/>
    <w:rsid w:val="002B75AF"/>
    <w:rsid w:val="002C12F1"/>
    <w:rsid w:val="002E13FF"/>
    <w:rsid w:val="002E403A"/>
    <w:rsid w:val="002F3976"/>
    <w:rsid w:val="00327471"/>
    <w:rsid w:val="00336566"/>
    <w:rsid w:val="00340D6D"/>
    <w:rsid w:val="00354731"/>
    <w:rsid w:val="003756A8"/>
    <w:rsid w:val="003865BB"/>
    <w:rsid w:val="00394592"/>
    <w:rsid w:val="003A63D7"/>
    <w:rsid w:val="003B35F2"/>
    <w:rsid w:val="003B69D4"/>
    <w:rsid w:val="00407475"/>
    <w:rsid w:val="00430095"/>
    <w:rsid w:val="004D45AF"/>
    <w:rsid w:val="005509B3"/>
    <w:rsid w:val="00553B73"/>
    <w:rsid w:val="005728C8"/>
    <w:rsid w:val="005761F3"/>
    <w:rsid w:val="005A5560"/>
    <w:rsid w:val="005B0812"/>
    <w:rsid w:val="005B6B29"/>
    <w:rsid w:val="005E0BB6"/>
    <w:rsid w:val="00606BCA"/>
    <w:rsid w:val="00620B5A"/>
    <w:rsid w:val="006727DC"/>
    <w:rsid w:val="00673686"/>
    <w:rsid w:val="00684F43"/>
    <w:rsid w:val="006A2105"/>
    <w:rsid w:val="006E40D7"/>
    <w:rsid w:val="00717C90"/>
    <w:rsid w:val="00725F87"/>
    <w:rsid w:val="00734B5A"/>
    <w:rsid w:val="00760813"/>
    <w:rsid w:val="0077298C"/>
    <w:rsid w:val="00775D29"/>
    <w:rsid w:val="007A4B7B"/>
    <w:rsid w:val="007B1EB7"/>
    <w:rsid w:val="007B4BE1"/>
    <w:rsid w:val="007E748A"/>
    <w:rsid w:val="00834EAB"/>
    <w:rsid w:val="0084111D"/>
    <w:rsid w:val="008D0E45"/>
    <w:rsid w:val="008E7997"/>
    <w:rsid w:val="008F098D"/>
    <w:rsid w:val="008F0BAE"/>
    <w:rsid w:val="008F670F"/>
    <w:rsid w:val="0092511C"/>
    <w:rsid w:val="00933611"/>
    <w:rsid w:val="009D3AF6"/>
    <w:rsid w:val="00A10C4F"/>
    <w:rsid w:val="00A6195C"/>
    <w:rsid w:val="00A661B1"/>
    <w:rsid w:val="00A72E84"/>
    <w:rsid w:val="00AD7365"/>
    <w:rsid w:val="00AE0C1B"/>
    <w:rsid w:val="00B10A45"/>
    <w:rsid w:val="00B47A82"/>
    <w:rsid w:val="00B571A3"/>
    <w:rsid w:val="00B6574F"/>
    <w:rsid w:val="00B702DE"/>
    <w:rsid w:val="00B749E0"/>
    <w:rsid w:val="00B92801"/>
    <w:rsid w:val="00B94C11"/>
    <w:rsid w:val="00BA09F4"/>
    <w:rsid w:val="00BB5B30"/>
    <w:rsid w:val="00BD19C5"/>
    <w:rsid w:val="00C05A95"/>
    <w:rsid w:val="00C147E5"/>
    <w:rsid w:val="00C25242"/>
    <w:rsid w:val="00C36EAF"/>
    <w:rsid w:val="00C60818"/>
    <w:rsid w:val="00C626E1"/>
    <w:rsid w:val="00C67305"/>
    <w:rsid w:val="00CB445A"/>
    <w:rsid w:val="00CE413C"/>
    <w:rsid w:val="00CF17E5"/>
    <w:rsid w:val="00D32329"/>
    <w:rsid w:val="00DC690A"/>
    <w:rsid w:val="00DD5A05"/>
    <w:rsid w:val="00DE30E4"/>
    <w:rsid w:val="00DF1088"/>
    <w:rsid w:val="00E677D6"/>
    <w:rsid w:val="00E75075"/>
    <w:rsid w:val="00E91D64"/>
    <w:rsid w:val="00EA76C0"/>
    <w:rsid w:val="00EC294B"/>
    <w:rsid w:val="00F04BE4"/>
    <w:rsid w:val="00FA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96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28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075"/>
    <w:pPr>
      <w:ind w:left="720"/>
      <w:contextualSpacing/>
    </w:pPr>
  </w:style>
  <w:style w:type="paragraph" w:styleId="Header">
    <w:name w:val="header"/>
    <w:basedOn w:val="Normal"/>
    <w:link w:val="HeaderChar"/>
    <w:uiPriority w:val="99"/>
    <w:unhideWhenUsed/>
    <w:rsid w:val="00B702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02DE"/>
  </w:style>
  <w:style w:type="paragraph" w:styleId="Footer">
    <w:name w:val="footer"/>
    <w:basedOn w:val="Normal"/>
    <w:link w:val="FooterChar"/>
    <w:uiPriority w:val="99"/>
    <w:unhideWhenUsed/>
    <w:rsid w:val="00B702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02DE"/>
  </w:style>
  <w:style w:type="character" w:styleId="PageNumber">
    <w:name w:val="page number"/>
    <w:basedOn w:val="DefaultParagraphFont"/>
    <w:uiPriority w:val="99"/>
    <w:semiHidden/>
    <w:unhideWhenUsed/>
    <w:rsid w:val="00B702DE"/>
  </w:style>
  <w:style w:type="character" w:styleId="CommentReference">
    <w:name w:val="annotation reference"/>
    <w:basedOn w:val="DefaultParagraphFont"/>
    <w:uiPriority w:val="99"/>
    <w:semiHidden/>
    <w:unhideWhenUsed/>
    <w:rsid w:val="001F2FAF"/>
    <w:rPr>
      <w:sz w:val="16"/>
      <w:szCs w:val="16"/>
    </w:rPr>
  </w:style>
  <w:style w:type="paragraph" w:styleId="CommentText">
    <w:name w:val="annotation text"/>
    <w:basedOn w:val="Normal"/>
    <w:link w:val="CommentTextChar"/>
    <w:uiPriority w:val="99"/>
    <w:unhideWhenUsed/>
    <w:rsid w:val="001F2FAF"/>
    <w:pPr>
      <w:spacing w:line="240" w:lineRule="auto"/>
    </w:pPr>
    <w:rPr>
      <w:sz w:val="20"/>
      <w:szCs w:val="20"/>
    </w:rPr>
  </w:style>
  <w:style w:type="character" w:customStyle="1" w:styleId="CommentTextChar">
    <w:name w:val="Comment Text Char"/>
    <w:basedOn w:val="DefaultParagraphFont"/>
    <w:link w:val="CommentText"/>
    <w:uiPriority w:val="99"/>
    <w:rsid w:val="001F2FAF"/>
    <w:rPr>
      <w:sz w:val="20"/>
      <w:szCs w:val="20"/>
    </w:rPr>
  </w:style>
  <w:style w:type="paragraph" w:styleId="BalloonText">
    <w:name w:val="Balloon Text"/>
    <w:basedOn w:val="Normal"/>
    <w:link w:val="BalloonTextChar"/>
    <w:uiPriority w:val="99"/>
    <w:semiHidden/>
    <w:unhideWhenUsed/>
    <w:rsid w:val="001F2F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FAF"/>
    <w:rPr>
      <w:rFonts w:ascii="Lucida Grande" w:hAnsi="Lucida Grande" w:cs="Lucida Grande"/>
      <w:sz w:val="18"/>
      <w:szCs w:val="18"/>
    </w:rPr>
  </w:style>
  <w:style w:type="paragraph" w:styleId="NoSpacing">
    <w:name w:val="No Spacing"/>
    <w:uiPriority w:val="1"/>
    <w:qFormat/>
    <w:rsid w:val="00C147E5"/>
    <w:pPr>
      <w:spacing w:after="0" w:line="240" w:lineRule="auto"/>
    </w:pPr>
    <w:rPr>
      <w:rFonts w:eastAsiaTheme="minorEastAsia" w:cs="Times New Roman"/>
    </w:rPr>
  </w:style>
  <w:style w:type="character" w:styleId="Hyperlink">
    <w:name w:val="Hyperlink"/>
    <w:basedOn w:val="DefaultParagraphFont"/>
    <w:uiPriority w:val="99"/>
    <w:unhideWhenUsed/>
    <w:rsid w:val="00AD7365"/>
    <w:rPr>
      <w:color w:val="0563C1" w:themeColor="hyperlink"/>
      <w:u w:val="single"/>
    </w:rPr>
  </w:style>
  <w:style w:type="character" w:styleId="FollowedHyperlink">
    <w:name w:val="FollowedHyperlink"/>
    <w:basedOn w:val="DefaultParagraphFont"/>
    <w:uiPriority w:val="99"/>
    <w:semiHidden/>
    <w:unhideWhenUsed/>
    <w:rsid w:val="005B6B29"/>
    <w:rPr>
      <w:color w:val="954F72" w:themeColor="followedHyperlink"/>
      <w:u w:val="single"/>
    </w:rPr>
  </w:style>
  <w:style w:type="character" w:customStyle="1" w:styleId="Heading1Char">
    <w:name w:val="Heading 1 Char"/>
    <w:basedOn w:val="DefaultParagraphFont"/>
    <w:link w:val="Heading1"/>
    <w:uiPriority w:val="9"/>
    <w:rsid w:val="00B9280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928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80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92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28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075"/>
    <w:pPr>
      <w:ind w:left="720"/>
      <w:contextualSpacing/>
    </w:pPr>
  </w:style>
  <w:style w:type="paragraph" w:styleId="Header">
    <w:name w:val="header"/>
    <w:basedOn w:val="Normal"/>
    <w:link w:val="HeaderChar"/>
    <w:uiPriority w:val="99"/>
    <w:unhideWhenUsed/>
    <w:rsid w:val="00B702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02DE"/>
  </w:style>
  <w:style w:type="paragraph" w:styleId="Footer">
    <w:name w:val="footer"/>
    <w:basedOn w:val="Normal"/>
    <w:link w:val="FooterChar"/>
    <w:uiPriority w:val="99"/>
    <w:unhideWhenUsed/>
    <w:rsid w:val="00B702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02DE"/>
  </w:style>
  <w:style w:type="character" w:styleId="PageNumber">
    <w:name w:val="page number"/>
    <w:basedOn w:val="DefaultParagraphFont"/>
    <w:uiPriority w:val="99"/>
    <w:semiHidden/>
    <w:unhideWhenUsed/>
    <w:rsid w:val="00B702DE"/>
  </w:style>
  <w:style w:type="character" w:styleId="CommentReference">
    <w:name w:val="annotation reference"/>
    <w:basedOn w:val="DefaultParagraphFont"/>
    <w:uiPriority w:val="99"/>
    <w:semiHidden/>
    <w:unhideWhenUsed/>
    <w:rsid w:val="001F2FAF"/>
    <w:rPr>
      <w:sz w:val="16"/>
      <w:szCs w:val="16"/>
    </w:rPr>
  </w:style>
  <w:style w:type="paragraph" w:styleId="CommentText">
    <w:name w:val="annotation text"/>
    <w:basedOn w:val="Normal"/>
    <w:link w:val="CommentTextChar"/>
    <w:uiPriority w:val="99"/>
    <w:unhideWhenUsed/>
    <w:rsid w:val="001F2FAF"/>
    <w:pPr>
      <w:spacing w:line="240" w:lineRule="auto"/>
    </w:pPr>
    <w:rPr>
      <w:sz w:val="20"/>
      <w:szCs w:val="20"/>
    </w:rPr>
  </w:style>
  <w:style w:type="character" w:customStyle="1" w:styleId="CommentTextChar">
    <w:name w:val="Comment Text Char"/>
    <w:basedOn w:val="DefaultParagraphFont"/>
    <w:link w:val="CommentText"/>
    <w:uiPriority w:val="99"/>
    <w:rsid w:val="001F2FAF"/>
    <w:rPr>
      <w:sz w:val="20"/>
      <w:szCs w:val="20"/>
    </w:rPr>
  </w:style>
  <w:style w:type="paragraph" w:styleId="BalloonText">
    <w:name w:val="Balloon Text"/>
    <w:basedOn w:val="Normal"/>
    <w:link w:val="BalloonTextChar"/>
    <w:uiPriority w:val="99"/>
    <w:semiHidden/>
    <w:unhideWhenUsed/>
    <w:rsid w:val="001F2F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FAF"/>
    <w:rPr>
      <w:rFonts w:ascii="Lucida Grande" w:hAnsi="Lucida Grande" w:cs="Lucida Grande"/>
      <w:sz w:val="18"/>
      <w:szCs w:val="18"/>
    </w:rPr>
  </w:style>
  <w:style w:type="paragraph" w:styleId="NoSpacing">
    <w:name w:val="No Spacing"/>
    <w:uiPriority w:val="1"/>
    <w:qFormat/>
    <w:rsid w:val="00C147E5"/>
    <w:pPr>
      <w:spacing w:after="0" w:line="240" w:lineRule="auto"/>
    </w:pPr>
    <w:rPr>
      <w:rFonts w:eastAsiaTheme="minorEastAsia" w:cs="Times New Roman"/>
    </w:rPr>
  </w:style>
  <w:style w:type="character" w:styleId="Hyperlink">
    <w:name w:val="Hyperlink"/>
    <w:basedOn w:val="DefaultParagraphFont"/>
    <w:uiPriority w:val="99"/>
    <w:unhideWhenUsed/>
    <w:rsid w:val="00AD7365"/>
    <w:rPr>
      <w:color w:val="0563C1" w:themeColor="hyperlink"/>
      <w:u w:val="single"/>
    </w:rPr>
  </w:style>
  <w:style w:type="character" w:styleId="FollowedHyperlink">
    <w:name w:val="FollowedHyperlink"/>
    <w:basedOn w:val="DefaultParagraphFont"/>
    <w:uiPriority w:val="99"/>
    <w:semiHidden/>
    <w:unhideWhenUsed/>
    <w:rsid w:val="005B6B29"/>
    <w:rPr>
      <w:color w:val="954F72" w:themeColor="followedHyperlink"/>
      <w:u w:val="single"/>
    </w:rPr>
  </w:style>
  <w:style w:type="character" w:customStyle="1" w:styleId="Heading1Char">
    <w:name w:val="Heading 1 Char"/>
    <w:basedOn w:val="DefaultParagraphFont"/>
    <w:link w:val="Heading1"/>
    <w:uiPriority w:val="9"/>
    <w:rsid w:val="00B9280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928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80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92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csu.smartcatalogiq.com/en/Policy-Manual/Policy-Manual/Academic-Affairs/Governance/By-Laws/By-Laws-College-of-Arts-and-Sciences/ARTICLE-II-College-of-Arts-and-Sciences-By-Laws-Standing-Committees" TargetMode="External"/><Relationship Id="rId12" Type="http://schemas.openxmlformats.org/officeDocument/2006/relationships/hyperlink" Target="http://gcsu.smartcatalogiq.com/en/Policy-Manual/Policy-Manual/Academic-Affairs/Governance/By-Laws/By-Laws-College-of-Business/ARTICLE-IV-J-Whitney-Bunting-College-of-Business-ByLaws-Standing-Committees" TargetMode="External"/><Relationship Id="rId13" Type="http://schemas.openxmlformats.org/officeDocument/2006/relationships/hyperlink" Target="http://gcsu.smartcatalogiq.com/en/Policy-Manual/Policy-Manual/Academic-Affairs/Governance/By-Laws/By-Laws-College-of-Education/ARTICLE-IV-College-of-Education-By-Laws-Committees" TargetMode="External"/><Relationship Id="rId14" Type="http://schemas.openxmlformats.org/officeDocument/2006/relationships/hyperlink" Target="http://gcsu.smartcatalogiq.com/en/Policy-Manual/Policy-Manual/Academic-Affairs/Governance/By-Laws/By-Laws-College-of-Health-Sciences/ARTICLE-IV-College-of-Health-Sciences-By-Laws-Standing-Committee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csu.smartcatalogiq.com/en/Policy-Manual/Policy-Manual/Academic-Affairs/EmploymentPolicies-Procedures-Benefits/Faculty-Appointments-Qualifications-for/Graduate-Faculty-Criteria-for" TargetMode="External"/><Relationship Id="rId9" Type="http://schemas.openxmlformats.org/officeDocument/2006/relationships/hyperlink" Target="http://gcsu.smartcatalogiq.com/en/Policy-Manual/Policy-Manual/Academic-Affairs/Academic-Policies-Procedures-and-Resources/New-Program-and-Course-Proposal-Procedures/New-Program-Proposals" TargetMode="External"/><Relationship Id="rId10" Type="http://schemas.openxmlformats.org/officeDocument/2006/relationships/hyperlink" Target="http://gcsu.smartcatalogiq.com/en/Policy-Manual/Policy-Manual/Academic-Affairs/Academic-Policies-Procedures-and-Resources/New-Program-and-Course-Proposal-Procedures/New-Course-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1540</Words>
  <Characters>8783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gardner</dc:creator>
  <cp:lastModifiedBy>tom ormond</cp:lastModifiedBy>
  <cp:revision>4</cp:revision>
  <cp:lastPrinted>2015-04-03T17:29:00Z</cp:lastPrinted>
  <dcterms:created xsi:type="dcterms:W3CDTF">2015-04-07T13:40:00Z</dcterms:created>
  <dcterms:modified xsi:type="dcterms:W3CDTF">2015-04-07T13:44:00Z</dcterms:modified>
</cp:coreProperties>
</file>