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3613" w14:textId="77777777" w:rsidR="001037C2" w:rsidRDefault="00A84C3D" w:rsidP="001037C2">
      <w:r>
        <w:t>Georgia College</w:t>
      </w:r>
      <w:r w:rsidR="001037C2">
        <w:t xml:space="preserve"> Parking Allocation Policy</w:t>
      </w:r>
    </w:p>
    <w:p w14:paraId="7E2638E9" w14:textId="77777777" w:rsidR="001037C2" w:rsidRDefault="001037C2" w:rsidP="001037C2"/>
    <w:p w14:paraId="1B6243D3" w14:textId="77777777" w:rsidR="00CC3AE1" w:rsidRDefault="001037C2" w:rsidP="001037C2">
      <w:r w:rsidRPr="00EC16DC">
        <w:rPr>
          <w:u w:val="single"/>
        </w:rPr>
        <w:t>Policy Statement</w:t>
      </w:r>
      <w:r w:rsidRPr="00EC16DC">
        <w:t>: Parking spaces shall be allocated by the Parking and Transportation Advisory Committee (PTAC) in compliance with the following:  Parking in the heart of the main campus is primarily set aside for</w:t>
      </w:r>
      <w:r w:rsidR="000B45DF">
        <w:t xml:space="preserve"> faculty and staff</w:t>
      </w:r>
      <w:r w:rsidR="00665DE2">
        <w:t>,</w:t>
      </w:r>
      <w:r w:rsidR="00CF62DA">
        <w:t xml:space="preserve"> </w:t>
      </w:r>
      <w:r w:rsidRPr="00EC16DC">
        <w:t>although a premium should not be charged for these spaces. These groups have the greatest need to be 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  </w:t>
      </w:r>
      <w:r w:rsidR="00CC3AE1" w:rsidRPr="00CC3AE1">
        <w:t xml:space="preserve">Employees should have an option to park in more remote areas at </w:t>
      </w:r>
      <w:r w:rsidR="00CC3AE1">
        <w:t>no cost if they wish to do so.</w:t>
      </w:r>
    </w:p>
    <w:p w14:paraId="23D0AED3" w14:textId="77777777" w:rsidR="001037C2" w:rsidRPr="00EC16DC" w:rsidRDefault="001037C2" w:rsidP="001037C2">
      <w:r w:rsidRPr="00EC16DC">
        <w:rPr>
          <w:u w:val="single"/>
        </w:rPr>
        <w:t> Definitions</w:t>
      </w:r>
      <w:r w:rsidRPr="00EC16DC">
        <w:t>:</w:t>
      </w:r>
    </w:p>
    <w:p w14:paraId="17CF9ED6" w14:textId="77777777" w:rsidR="001037C2" w:rsidRPr="00EC16DC" w:rsidRDefault="001037C2" w:rsidP="001037C2">
      <w:r w:rsidRPr="00EC16DC">
        <w:t xml:space="preserve">The "heart of the main campus" includes </w:t>
      </w:r>
      <w:r w:rsidR="00CF62DA">
        <w:t xml:space="preserve">but is not limited to </w:t>
      </w:r>
      <w:r w:rsidRPr="00EC16DC">
        <w:t>instructional and administrative buildings-all buildings primarily designated for instructional or administrative purposes rather than student housing or recreational/general meeting purposes.</w:t>
      </w:r>
    </w:p>
    <w:p w14:paraId="130D247A" w14:textId="77777777" w:rsidR="001037C2" w:rsidRPr="00EC16DC" w:rsidRDefault="000B45DF" w:rsidP="00AB5CA8">
      <w:r>
        <w:t>For the purposes of parking permit designations only, “faculty and staff”</w:t>
      </w:r>
      <w:r w:rsidR="00AB5CA8">
        <w:t xml:space="preserve"> shall be defined as comprising</w:t>
      </w:r>
      <w:r w:rsidR="00CF62DA">
        <w:t xml:space="preserve"> all em</w:t>
      </w:r>
      <w:r w:rsidR="00A84C3D">
        <w:t>ployees of Georgia College (GC)</w:t>
      </w:r>
      <w:r w:rsidR="00AB5CA8">
        <w:t xml:space="preserve"> including full ti</w:t>
      </w:r>
      <w:r w:rsidR="00CF62DA">
        <w:t>me, part time, adjunct</w:t>
      </w:r>
      <w:r w:rsidR="00AB5CA8">
        <w:t>,</w:t>
      </w:r>
      <w:r w:rsidR="00CF62DA">
        <w:t xml:space="preserve"> and affiliated </w:t>
      </w:r>
      <w:r w:rsidR="00AB5CA8">
        <w:t>faculty and staff. Graduate and undergraduate enrolled student assistants/employees shall not be designated as “employees” for parking permit purposes</w:t>
      </w:r>
      <w:r w:rsidR="00CC3AE1">
        <w:t>.</w:t>
      </w:r>
    </w:p>
    <w:p w14:paraId="7A3D20A7" w14:textId="77777777" w:rsidR="001037C2" w:rsidRPr="00EC16DC" w:rsidRDefault="001037C2" w:rsidP="001037C2">
      <w:r w:rsidRPr="00EC16DC">
        <w:rPr>
          <w:u w:val="single"/>
        </w:rPr>
        <w:t>Keywords</w:t>
      </w:r>
      <w:r w:rsidRPr="00EC16DC">
        <w:t>:</w:t>
      </w:r>
    </w:p>
    <w:p w14:paraId="161A99B0" w14:textId="77777777" w:rsidR="001037C2" w:rsidRPr="00EC16DC" w:rsidRDefault="00A84C3D" w:rsidP="001037C2">
      <w:r>
        <w:t>Parking Allocation P</w:t>
      </w:r>
      <w:r w:rsidR="001037C2" w:rsidRPr="00EC16DC">
        <w:t>olicy, faculty and st</w:t>
      </w:r>
      <w:r>
        <w:t>aff priority, employee parking, Parking Operations</w:t>
      </w:r>
    </w:p>
    <w:p w14:paraId="1586A186" w14:textId="77777777" w:rsidR="001037C2" w:rsidRPr="00EC16DC" w:rsidRDefault="001037C2" w:rsidP="001037C2">
      <w:r w:rsidRPr="00EC16DC">
        <w:rPr>
          <w:u w:val="single"/>
        </w:rPr>
        <w:t>Reason for the Policy</w:t>
      </w:r>
      <w:r w:rsidRPr="00EC16DC">
        <w:t>:</w:t>
      </w:r>
    </w:p>
    <w:p w14:paraId="68EF4813" w14:textId="77777777" w:rsidR="001037C2" w:rsidRPr="00EC16DC" w:rsidRDefault="001037C2" w:rsidP="001037C2">
      <w:r w:rsidRPr="00EC16DC">
        <w:t>This motion</w:t>
      </w:r>
      <w:r w:rsidR="00CC3AE1">
        <w:t xml:space="preserve"> reaffirms the</w:t>
      </w:r>
      <w:r w:rsidRPr="00EC16DC">
        <w:t xml:space="preserve"> guidelines from the </w:t>
      </w:r>
      <w:r w:rsidR="00CC3AE1">
        <w:t>2006 Parking Task Force recommendations</w:t>
      </w:r>
      <w:r w:rsidRPr="00EC16DC">
        <w:t xml:space="preserve"> </w:t>
      </w:r>
      <w:r w:rsidR="00CC3AE1">
        <w:t>which were</w:t>
      </w:r>
      <w:r w:rsidRPr="00EC16DC">
        <w:t xml:space="preserve"> approved and implem</w:t>
      </w:r>
      <w:r w:rsidR="00CC3AE1">
        <w:t>ented in April 2006 by then GC P</w:t>
      </w:r>
      <w:bookmarkStart w:id="0" w:name="_GoBack"/>
      <w:bookmarkEnd w:id="0"/>
      <w:r w:rsidRPr="00EC16DC">
        <w:t>resident Dorothy Leland. </w:t>
      </w:r>
    </w:p>
    <w:p w14:paraId="3EACFC29" w14:textId="77777777" w:rsidR="001037C2" w:rsidRPr="00EC16DC" w:rsidRDefault="001037C2" w:rsidP="001037C2">
      <w:r w:rsidRPr="00EC16DC">
        <w:rPr>
          <w:u w:val="single"/>
        </w:rPr>
        <w:t>Proposed outcome</w:t>
      </w:r>
      <w:r w:rsidRPr="00EC16DC">
        <w:t>:</w:t>
      </w:r>
    </w:p>
    <w:p w14:paraId="0D528305" w14:textId="77777777" w:rsidR="00665DE2" w:rsidRDefault="001037C2" w:rsidP="001037C2">
      <w:pPr>
        <w:rPr>
          <w:u w:val="single"/>
        </w:rPr>
      </w:pPr>
      <w:r w:rsidRPr="00EC16DC">
        <w:t>This policy aims to promote a consistent</w:t>
      </w:r>
      <w:r w:rsidR="00665DE2">
        <w:t xml:space="preserve"> and equitable approach to future review and periodic update of GC parking policies.</w:t>
      </w:r>
      <w:r w:rsidRPr="00EC16DC">
        <w:t xml:space="preserve"> </w:t>
      </w:r>
      <w:r w:rsidR="00665DE2" w:rsidRPr="00EC16DC">
        <w:rPr>
          <w:u w:val="single"/>
        </w:rPr>
        <w:t xml:space="preserve"> </w:t>
      </w:r>
    </w:p>
    <w:p w14:paraId="31790D4A" w14:textId="77777777" w:rsidR="001037C2" w:rsidRPr="00EC16DC" w:rsidRDefault="001037C2" w:rsidP="001037C2">
      <w:r w:rsidRPr="00EC16DC">
        <w:rPr>
          <w:u w:val="single"/>
        </w:rPr>
        <w:t>Applicability of the Policy</w:t>
      </w:r>
      <w:r w:rsidRPr="00EC16DC">
        <w:t>: </w:t>
      </w:r>
    </w:p>
    <w:p w14:paraId="0BFFABC0" w14:textId="77777777" w:rsidR="001037C2" w:rsidRPr="00EC16DC" w:rsidRDefault="001037C2" w:rsidP="001037C2">
      <w:r w:rsidRPr="00EC16DC">
        <w:t>This policy appli</w:t>
      </w:r>
      <w:r w:rsidR="00A84C3D">
        <w:t>es to all GC employees</w:t>
      </w:r>
      <w:r w:rsidRPr="00EC16DC">
        <w:t xml:space="preserve"> as defined above.</w:t>
      </w:r>
    </w:p>
    <w:p w14:paraId="6A6C8C63" w14:textId="77777777" w:rsidR="001037C2" w:rsidRPr="00EC16DC" w:rsidRDefault="001037C2" w:rsidP="001037C2">
      <w:r w:rsidRPr="00EC16DC">
        <w:rPr>
          <w:u w:val="single"/>
        </w:rPr>
        <w:t>Related Policies</w:t>
      </w:r>
      <w:r w:rsidRPr="00EC16DC">
        <w:t>:</w:t>
      </w:r>
    </w:p>
    <w:p w14:paraId="61528F2D" w14:textId="77777777" w:rsidR="001037C2" w:rsidRPr="00EC16DC" w:rsidRDefault="001037C2" w:rsidP="001037C2">
      <w:r w:rsidRPr="00EC16DC">
        <w:t>2006 Parking and Transportation Review Committee Proposal</w:t>
      </w:r>
    </w:p>
    <w:p w14:paraId="374B89B0" w14:textId="77777777" w:rsidR="001037C2" w:rsidRDefault="001037C2" w:rsidP="001037C2"/>
    <w:p w14:paraId="67EE04B2" w14:textId="77777777" w:rsidR="005D653E" w:rsidRDefault="005D653E"/>
    <w:sectPr w:rsidR="005D653E" w:rsidSect="00CF62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C2"/>
    <w:rsid w:val="000B45DF"/>
    <w:rsid w:val="001037C2"/>
    <w:rsid w:val="005D653E"/>
    <w:rsid w:val="00665DE2"/>
    <w:rsid w:val="00A84C3D"/>
    <w:rsid w:val="00AB5CA8"/>
    <w:rsid w:val="00CC3AE1"/>
    <w:rsid w:val="00CF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06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7C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62DA"/>
    <w:rPr>
      <w:sz w:val="18"/>
      <w:szCs w:val="18"/>
    </w:rPr>
  </w:style>
  <w:style w:type="paragraph" w:styleId="CommentText">
    <w:name w:val="annotation text"/>
    <w:basedOn w:val="Normal"/>
    <w:link w:val="CommentTextChar"/>
    <w:uiPriority w:val="99"/>
    <w:semiHidden/>
    <w:unhideWhenUsed/>
    <w:rsid w:val="00CF62DA"/>
  </w:style>
  <w:style w:type="character" w:customStyle="1" w:styleId="CommentTextChar">
    <w:name w:val="Comment Text Char"/>
    <w:basedOn w:val="DefaultParagraphFont"/>
    <w:link w:val="CommentText"/>
    <w:uiPriority w:val="99"/>
    <w:semiHidden/>
    <w:rsid w:val="00CF62DA"/>
  </w:style>
  <w:style w:type="paragraph" w:styleId="CommentSubject">
    <w:name w:val="annotation subject"/>
    <w:basedOn w:val="CommentText"/>
    <w:next w:val="CommentText"/>
    <w:link w:val="CommentSubjectChar"/>
    <w:uiPriority w:val="99"/>
    <w:semiHidden/>
    <w:unhideWhenUsed/>
    <w:rsid w:val="00CF62DA"/>
    <w:rPr>
      <w:b/>
      <w:bCs/>
      <w:sz w:val="20"/>
      <w:szCs w:val="20"/>
    </w:rPr>
  </w:style>
  <w:style w:type="character" w:customStyle="1" w:styleId="CommentSubjectChar">
    <w:name w:val="Comment Subject Char"/>
    <w:basedOn w:val="CommentTextChar"/>
    <w:link w:val="CommentSubject"/>
    <w:uiPriority w:val="99"/>
    <w:semiHidden/>
    <w:rsid w:val="00CF62D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7C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62DA"/>
    <w:rPr>
      <w:sz w:val="18"/>
      <w:szCs w:val="18"/>
    </w:rPr>
  </w:style>
  <w:style w:type="paragraph" w:styleId="CommentText">
    <w:name w:val="annotation text"/>
    <w:basedOn w:val="Normal"/>
    <w:link w:val="CommentTextChar"/>
    <w:uiPriority w:val="99"/>
    <w:semiHidden/>
    <w:unhideWhenUsed/>
    <w:rsid w:val="00CF62DA"/>
  </w:style>
  <w:style w:type="character" w:customStyle="1" w:styleId="CommentTextChar">
    <w:name w:val="Comment Text Char"/>
    <w:basedOn w:val="DefaultParagraphFont"/>
    <w:link w:val="CommentText"/>
    <w:uiPriority w:val="99"/>
    <w:semiHidden/>
    <w:rsid w:val="00CF62DA"/>
  </w:style>
  <w:style w:type="paragraph" w:styleId="CommentSubject">
    <w:name w:val="annotation subject"/>
    <w:basedOn w:val="CommentText"/>
    <w:next w:val="CommentText"/>
    <w:link w:val="CommentSubjectChar"/>
    <w:uiPriority w:val="99"/>
    <w:semiHidden/>
    <w:unhideWhenUsed/>
    <w:rsid w:val="00CF62DA"/>
    <w:rPr>
      <w:b/>
      <w:bCs/>
      <w:sz w:val="20"/>
      <w:szCs w:val="20"/>
    </w:rPr>
  </w:style>
  <w:style w:type="character" w:customStyle="1" w:styleId="CommentSubjectChar">
    <w:name w:val="Comment Subject Char"/>
    <w:basedOn w:val="CommentTextChar"/>
    <w:link w:val="CommentSubject"/>
    <w:uiPriority w:val="99"/>
    <w:semiHidden/>
    <w:rsid w:val="00CF6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1693</Characters>
  <Application>Microsoft Macintosh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jan.clark</dc:creator>
  <cp:keywords/>
  <dc:description/>
  <cp:lastModifiedBy>jan.clark</cp:lastModifiedBy>
  <cp:revision>3</cp:revision>
  <cp:lastPrinted>2017-03-30T18:55:00Z</cp:lastPrinted>
  <dcterms:created xsi:type="dcterms:W3CDTF">2017-03-31T17:47:00Z</dcterms:created>
  <dcterms:modified xsi:type="dcterms:W3CDTF">2017-04-04T21:20:00Z</dcterms:modified>
</cp:coreProperties>
</file>