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t>Minutes</w:t>
      </w:r>
    </w:p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t>Subcommittee on Core Curriculum</w:t>
      </w:r>
    </w:p>
    <w:p w:rsidR="000304C1" w:rsidRPr="000A184A" w:rsidRDefault="000304C1" w:rsidP="000304C1">
      <w:pPr>
        <w:pStyle w:val="NoSpacing"/>
        <w:jc w:val="center"/>
        <w:rPr>
          <w:rFonts w:ascii="Georgia" w:hAnsi="Georgia"/>
        </w:rPr>
      </w:pPr>
      <w:r w:rsidRPr="000A184A">
        <w:rPr>
          <w:rFonts w:ascii="Georgia" w:hAnsi="Georgia"/>
        </w:rPr>
        <w:br/>
        <w:t>Friday</w:t>
      </w:r>
      <w:r>
        <w:rPr>
          <w:rFonts w:ascii="Georgia" w:hAnsi="Georgia"/>
        </w:rPr>
        <w:t xml:space="preserve">, </w:t>
      </w:r>
      <w:r w:rsidR="00636DA0">
        <w:rPr>
          <w:rFonts w:ascii="Georgia" w:hAnsi="Georgia"/>
        </w:rPr>
        <w:t>September 8</w:t>
      </w:r>
      <w:r>
        <w:rPr>
          <w:rFonts w:ascii="Georgia" w:hAnsi="Georgia"/>
        </w:rPr>
        <w:t>, 2017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Call to Order</w:t>
      </w:r>
    </w:p>
    <w:p w:rsidR="000304C1" w:rsidRPr="000A184A" w:rsidRDefault="000304C1" w:rsidP="000304C1">
      <w:pPr>
        <w:pStyle w:val="NoSpacing"/>
        <w:ind w:firstLine="720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>The Subcommittee on Core Curriculum was called to order by Mary Magoulick at 1:0</w:t>
      </w:r>
      <w:r>
        <w:rPr>
          <w:rFonts w:ascii="Georgia" w:hAnsi="Georgia"/>
        </w:rPr>
        <w:t>0</w:t>
      </w:r>
      <w:r w:rsidRPr="000A184A">
        <w:rPr>
          <w:rFonts w:ascii="Georgia" w:hAnsi="Georgia"/>
        </w:rPr>
        <w:t xml:space="preserve"> p.m. in Arts &amp; </w:t>
      </w:r>
      <w:r w:rsidR="00636DA0">
        <w:rPr>
          <w:rFonts w:ascii="Georgia" w:hAnsi="Georgia"/>
        </w:rPr>
        <w:t>Sciences 2-51</w:t>
      </w:r>
      <w:r w:rsidRPr="000A184A">
        <w:rPr>
          <w:rFonts w:ascii="Georgia" w:hAnsi="Georgia"/>
        </w:rPr>
        <w:t>.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FE7045" w:rsidRDefault="000304C1" w:rsidP="000304C1">
      <w:pPr>
        <w:pStyle w:val="NoSpacing"/>
        <w:rPr>
          <w:rFonts w:ascii="Georgia" w:hAnsi="Georgia"/>
          <w:u w:val="single"/>
        </w:rPr>
      </w:pPr>
      <w:r w:rsidRPr="00FE7045">
        <w:rPr>
          <w:rFonts w:ascii="Georgia" w:hAnsi="Georgia"/>
          <w:u w:val="single"/>
        </w:rPr>
        <w:t>Attendance</w:t>
      </w:r>
    </w:p>
    <w:p w:rsidR="000304C1" w:rsidRPr="00CB1B17" w:rsidRDefault="000304C1" w:rsidP="00636DA0">
      <w:pPr>
        <w:pStyle w:val="NoSpacing"/>
        <w:tabs>
          <w:tab w:val="left" w:pos="6735"/>
        </w:tabs>
        <w:rPr>
          <w:rFonts w:ascii="Georgia" w:hAnsi="Georgia"/>
        </w:rPr>
      </w:pPr>
      <w:r w:rsidRPr="00FB3258">
        <w:rPr>
          <w:rFonts w:ascii="Georgia" w:hAnsi="Georgia"/>
        </w:rPr>
        <w:t>Voting Members Present</w:t>
      </w:r>
      <w:r w:rsidRPr="005E2DAA">
        <w:rPr>
          <w:rFonts w:ascii="Georgia" w:hAnsi="Georgia"/>
        </w:rPr>
        <w:t xml:space="preserve">: </w:t>
      </w:r>
      <w:r w:rsidR="00263A57">
        <w:rPr>
          <w:rFonts w:ascii="Georgia" w:hAnsi="Georgia"/>
        </w:rPr>
        <w:t>Nancy Beasley,</w:t>
      </w:r>
      <w:r w:rsidRPr="005E2DAA">
        <w:rPr>
          <w:rFonts w:ascii="Georgia" w:hAnsi="Georgia"/>
        </w:rPr>
        <w:t xml:space="preserve"> </w:t>
      </w:r>
      <w:r w:rsidR="00192018">
        <w:rPr>
          <w:rFonts w:ascii="Georgia" w:hAnsi="Georgia"/>
        </w:rPr>
        <w:t xml:space="preserve">Jeff Dowdy, </w:t>
      </w:r>
      <w:r w:rsidRPr="005E2DAA">
        <w:rPr>
          <w:rFonts w:ascii="Georgia" w:hAnsi="Georgia"/>
        </w:rPr>
        <w:t xml:space="preserve">Diane Gregg, </w:t>
      </w:r>
      <w:r w:rsidR="00161D5C" w:rsidRPr="00784807">
        <w:rPr>
          <w:rFonts w:ascii="Georgia" w:hAnsi="Georgia"/>
        </w:rPr>
        <w:t>Natalie King,</w:t>
      </w:r>
      <w:r w:rsidR="00161D5C" w:rsidRPr="0051441D">
        <w:rPr>
          <w:rFonts w:ascii="Georgia" w:hAnsi="Georgia"/>
        </w:rPr>
        <w:t xml:space="preserve"> </w:t>
      </w:r>
      <w:r w:rsidRPr="005E2DAA">
        <w:rPr>
          <w:rFonts w:ascii="Georgia" w:hAnsi="Georgia"/>
        </w:rPr>
        <w:t>Mary Magoulick</w:t>
      </w:r>
      <w:r w:rsidRPr="00FB3258">
        <w:rPr>
          <w:rFonts w:ascii="Georgia" w:hAnsi="Georgia"/>
        </w:rPr>
        <w:t xml:space="preserve">, </w:t>
      </w:r>
      <w:r w:rsidR="00636DA0" w:rsidRPr="00FB3258">
        <w:rPr>
          <w:rFonts w:ascii="Georgia" w:hAnsi="Georgia"/>
        </w:rPr>
        <w:t xml:space="preserve">Christine Mutiti, </w:t>
      </w:r>
      <w:r w:rsidR="00636DA0">
        <w:rPr>
          <w:rFonts w:ascii="Georgia" w:hAnsi="Georgia"/>
        </w:rPr>
        <w:t xml:space="preserve">Doug Oetter, </w:t>
      </w:r>
      <w:r w:rsidRPr="00784807">
        <w:rPr>
          <w:rFonts w:ascii="Georgia" w:hAnsi="Georgia"/>
        </w:rPr>
        <w:t>Brandon Samples</w:t>
      </w:r>
      <w:r>
        <w:rPr>
          <w:rFonts w:ascii="Georgia" w:hAnsi="Georgia"/>
        </w:rPr>
        <w:t>,</w:t>
      </w:r>
      <w:r w:rsidR="00636DA0">
        <w:rPr>
          <w:rFonts w:ascii="Georgia" w:hAnsi="Georgia"/>
        </w:rPr>
        <w:t xml:space="preserve"> Patrick Simmons,</w:t>
      </w:r>
      <w:r w:rsidRPr="003147CF">
        <w:rPr>
          <w:rFonts w:ascii="Georgia" w:hAnsi="Georgia"/>
        </w:rPr>
        <w:t xml:space="preserve"> </w:t>
      </w:r>
      <w:r w:rsidRPr="00FB3258">
        <w:rPr>
          <w:rFonts w:ascii="Georgia" w:hAnsi="Georgia"/>
        </w:rPr>
        <w:t>Debora Stefani</w:t>
      </w:r>
      <w:r w:rsidR="005677A2">
        <w:rPr>
          <w:rFonts w:ascii="Georgia" w:hAnsi="Georgia"/>
        </w:rPr>
        <w:t>, Clif Wilki</w:t>
      </w:r>
      <w:r w:rsidR="00636DA0">
        <w:rPr>
          <w:rFonts w:ascii="Georgia" w:hAnsi="Georgia"/>
        </w:rPr>
        <w:t>nson</w:t>
      </w:r>
    </w:p>
    <w:p w:rsidR="000304C1" w:rsidRDefault="000304C1" w:rsidP="000304C1">
      <w:pPr>
        <w:pStyle w:val="NoSpacing"/>
        <w:tabs>
          <w:tab w:val="left" w:pos="6735"/>
        </w:tabs>
        <w:rPr>
          <w:rFonts w:ascii="Georgia" w:hAnsi="Georgia"/>
        </w:rPr>
      </w:pPr>
      <w:r w:rsidRPr="00CB1B17">
        <w:rPr>
          <w:rFonts w:ascii="Georgia" w:hAnsi="Georgia"/>
        </w:rPr>
        <w:t>Non-Voting Member Present: Kay Anderson</w:t>
      </w:r>
    </w:p>
    <w:p w:rsidR="005E2DAA" w:rsidRDefault="000304C1" w:rsidP="00161D5C">
      <w:pPr>
        <w:pStyle w:val="NoSpacing"/>
        <w:tabs>
          <w:tab w:val="left" w:pos="6735"/>
        </w:tabs>
        <w:rPr>
          <w:rFonts w:ascii="Georgia" w:hAnsi="Georgia"/>
        </w:rPr>
      </w:pPr>
      <w:r>
        <w:rPr>
          <w:rFonts w:ascii="Georgia" w:hAnsi="Georgia"/>
        </w:rPr>
        <w:t>Regrets:</w:t>
      </w:r>
      <w:r w:rsidR="00161D5C">
        <w:rPr>
          <w:rFonts w:ascii="Georgia" w:hAnsi="Georgia"/>
        </w:rPr>
        <w:t xml:space="preserve"> </w:t>
      </w:r>
      <w:r w:rsidR="005677A2">
        <w:rPr>
          <w:rFonts w:ascii="Georgia" w:hAnsi="Georgia"/>
        </w:rPr>
        <w:t xml:space="preserve">Cara Smith, </w:t>
      </w:r>
      <w:r w:rsidR="00636DA0">
        <w:rPr>
          <w:rFonts w:ascii="Georgia" w:hAnsi="Georgia"/>
        </w:rPr>
        <w:t>Jeff Turner</w:t>
      </w:r>
    </w:p>
    <w:p w:rsidR="00161D5C" w:rsidRPr="000A184A" w:rsidRDefault="00161D5C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Agenda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263A57" w:rsidRDefault="000304C1" w:rsidP="000304C1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>The agenda was approved</w:t>
      </w:r>
      <w:r>
        <w:rPr>
          <w:rFonts w:ascii="Georgia" w:hAnsi="Georgia"/>
        </w:rPr>
        <w:t xml:space="preserve"> </w:t>
      </w:r>
      <w:r w:rsidR="00192018">
        <w:rPr>
          <w:rFonts w:ascii="Georgia" w:hAnsi="Georgia"/>
        </w:rPr>
        <w:t>as distributed</w:t>
      </w:r>
      <w:r w:rsidR="005E2DAA">
        <w:rPr>
          <w:rFonts w:ascii="Georgia" w:hAnsi="Georgia"/>
        </w:rPr>
        <w:t>.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Pr="00784807" w:rsidRDefault="000304C1" w:rsidP="000304C1">
      <w:pPr>
        <w:pStyle w:val="NoSpacing"/>
        <w:rPr>
          <w:rFonts w:ascii="Georgia" w:hAnsi="Georgia"/>
          <w:u w:val="single"/>
        </w:rPr>
      </w:pPr>
      <w:r w:rsidRPr="00784807">
        <w:rPr>
          <w:rFonts w:ascii="Georgia" w:hAnsi="Georgia"/>
          <w:u w:val="single"/>
        </w:rPr>
        <w:t>Minutes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Default="000304C1" w:rsidP="00192018">
      <w:pPr>
        <w:pStyle w:val="NoSpacing"/>
        <w:tabs>
          <w:tab w:val="left" w:pos="6711"/>
        </w:tabs>
        <w:rPr>
          <w:rFonts w:ascii="Georgia" w:hAnsi="Georgia"/>
        </w:rPr>
      </w:pPr>
      <w:r>
        <w:rPr>
          <w:rFonts w:ascii="Georgia" w:hAnsi="Georgia"/>
        </w:rPr>
        <w:t xml:space="preserve">Minutes </w:t>
      </w:r>
      <w:r w:rsidR="005E2DAA">
        <w:rPr>
          <w:rFonts w:ascii="Georgia" w:hAnsi="Georgia"/>
        </w:rPr>
        <w:t xml:space="preserve">from </w:t>
      </w:r>
      <w:r w:rsidR="00192018">
        <w:rPr>
          <w:rFonts w:ascii="Georgia" w:hAnsi="Georgia"/>
        </w:rPr>
        <w:t xml:space="preserve">the August 25 </w:t>
      </w:r>
      <w:r w:rsidR="005E2DAA">
        <w:rPr>
          <w:rFonts w:ascii="Georgia" w:hAnsi="Georgia"/>
        </w:rPr>
        <w:t>meeting were</w:t>
      </w:r>
      <w:r>
        <w:rPr>
          <w:rFonts w:ascii="Georgia" w:hAnsi="Georgia"/>
        </w:rPr>
        <w:t xml:space="preserve"> approved</w:t>
      </w:r>
      <w:r w:rsidR="00192018">
        <w:rPr>
          <w:rFonts w:ascii="Georgia" w:hAnsi="Georgia"/>
        </w:rPr>
        <w:t xml:space="preserve"> as </w:t>
      </w:r>
      <w:r w:rsidR="00407C71">
        <w:rPr>
          <w:rFonts w:ascii="Georgia" w:hAnsi="Georgia"/>
        </w:rPr>
        <w:t>distributed</w:t>
      </w:r>
      <w:r>
        <w:rPr>
          <w:rFonts w:ascii="Georgia" w:hAnsi="Georgia"/>
        </w:rPr>
        <w:t>.</w:t>
      </w:r>
      <w:r w:rsidR="00192018">
        <w:rPr>
          <w:rFonts w:ascii="Georgia" w:hAnsi="Georgia"/>
        </w:rPr>
        <w:tab/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192018" w:rsidRDefault="00192018" w:rsidP="000304C1">
      <w:pPr>
        <w:pStyle w:val="NoSpacing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Membership</w:t>
      </w:r>
    </w:p>
    <w:p w:rsidR="00192018" w:rsidRDefault="00192018" w:rsidP="000304C1">
      <w:pPr>
        <w:pStyle w:val="NoSpacing"/>
        <w:rPr>
          <w:rFonts w:ascii="Georgia" w:hAnsi="Georgia"/>
          <w:u w:val="single"/>
        </w:rPr>
      </w:pPr>
    </w:p>
    <w:p w:rsidR="00192018" w:rsidRPr="00192018" w:rsidRDefault="00836DF0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Clif Wilki</w:t>
      </w:r>
      <w:r w:rsidR="00192018">
        <w:rPr>
          <w:rFonts w:ascii="Georgia" w:hAnsi="Georgia"/>
        </w:rPr>
        <w:t>nson has been appointed by ECUS as the Area E representative on the committee.</w:t>
      </w:r>
    </w:p>
    <w:p w:rsidR="00192018" w:rsidRPr="00192018" w:rsidRDefault="00192018" w:rsidP="000304C1">
      <w:pPr>
        <w:pStyle w:val="NoSpacing"/>
        <w:rPr>
          <w:rFonts w:ascii="Georgia" w:hAnsi="Georgia"/>
          <w:u w:val="single"/>
        </w:rPr>
      </w:pPr>
    </w:p>
    <w:p w:rsidR="00161D5C" w:rsidRPr="00161D5C" w:rsidRDefault="00161D5C" w:rsidP="000304C1">
      <w:pPr>
        <w:pStyle w:val="NoSpacing"/>
        <w:rPr>
          <w:rFonts w:ascii="Georgia" w:hAnsi="Georgia"/>
          <w:u w:val="single"/>
        </w:rPr>
      </w:pPr>
      <w:r w:rsidRPr="00161D5C">
        <w:rPr>
          <w:rFonts w:ascii="Georgia" w:hAnsi="Georgia"/>
          <w:u w:val="single"/>
        </w:rPr>
        <w:t>Section Approvals</w:t>
      </w:r>
    </w:p>
    <w:p w:rsidR="00161D5C" w:rsidRDefault="00161D5C" w:rsidP="000304C1">
      <w:pPr>
        <w:pStyle w:val="NoSpacing"/>
        <w:rPr>
          <w:rFonts w:ascii="Georgia" w:hAnsi="Georgia"/>
        </w:rPr>
      </w:pPr>
    </w:p>
    <w:p w:rsidR="00192018" w:rsidRDefault="00192018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Mary shared the process for serving as a lead reviewer for new proposals</w:t>
      </w:r>
      <w:r w:rsidR="00407C71">
        <w:rPr>
          <w:rFonts w:ascii="Georgia" w:hAnsi="Georgia"/>
        </w:rPr>
        <w:t xml:space="preserve"> and highlighted areas that committee members should be aware of as they review proposals</w:t>
      </w:r>
      <w:r>
        <w:rPr>
          <w:rFonts w:ascii="Georgia" w:hAnsi="Georgia"/>
        </w:rPr>
        <w:t>.  The followi</w:t>
      </w:r>
      <w:r w:rsidR="00B87B53">
        <w:rPr>
          <w:rFonts w:ascii="Georgia" w:hAnsi="Georgia"/>
        </w:rPr>
        <w:t>ng individuals were assigned to serve as lead reviewer for</w:t>
      </w:r>
      <w:r>
        <w:rPr>
          <w:rFonts w:ascii="Georgia" w:hAnsi="Georgia"/>
        </w:rPr>
        <w:t xml:space="preserve"> the four most recent proposals the committee has received.</w:t>
      </w:r>
    </w:p>
    <w:p w:rsidR="00192018" w:rsidRPr="006E27F0" w:rsidRDefault="00192018" w:rsidP="000304C1">
      <w:pPr>
        <w:pStyle w:val="NoSpacing"/>
        <w:rPr>
          <w:rFonts w:ascii="Georgia" w:hAnsi="Georgia"/>
        </w:rPr>
      </w:pPr>
    </w:p>
    <w:p w:rsidR="00192018" w:rsidRPr="006E27F0" w:rsidRDefault="00192018" w:rsidP="000304C1">
      <w:pPr>
        <w:pStyle w:val="NoSpacing"/>
        <w:rPr>
          <w:rFonts w:ascii="Georgia" w:hAnsi="Georgia"/>
        </w:rPr>
      </w:pPr>
      <w:r w:rsidRPr="006E27F0">
        <w:rPr>
          <w:rFonts w:ascii="Georgia" w:hAnsi="Georgia"/>
        </w:rPr>
        <w:t>GC1Y 1000 Philosophy of Emotion as a B1 Section</w:t>
      </w:r>
      <w:r w:rsidR="006E27F0" w:rsidRPr="006E27F0">
        <w:rPr>
          <w:rFonts w:ascii="Georgia" w:hAnsi="Georgia"/>
        </w:rPr>
        <w:t xml:space="preserve"> – Doug Oetter</w:t>
      </w:r>
    </w:p>
    <w:p w:rsidR="00192018" w:rsidRPr="006E27F0" w:rsidRDefault="006E27F0" w:rsidP="000304C1">
      <w:pPr>
        <w:pStyle w:val="NoSpacing"/>
        <w:rPr>
          <w:rFonts w:ascii="Georgia" w:hAnsi="Georgia"/>
        </w:rPr>
      </w:pPr>
      <w:r w:rsidRPr="006E27F0">
        <w:rPr>
          <w:rFonts w:ascii="Georgia" w:hAnsi="Georgia"/>
        </w:rPr>
        <w:t>GC1Y 1000 Critical Education in America</w:t>
      </w:r>
      <w:r w:rsidR="00192018" w:rsidRPr="006E27F0">
        <w:rPr>
          <w:rFonts w:ascii="Georgia" w:hAnsi="Georgia"/>
        </w:rPr>
        <w:t xml:space="preserve"> as a B1 Section</w:t>
      </w:r>
      <w:r w:rsidRPr="006E27F0">
        <w:rPr>
          <w:rFonts w:ascii="Georgia" w:hAnsi="Georgia"/>
        </w:rPr>
        <w:t xml:space="preserve"> – Jeff Turner</w:t>
      </w:r>
    </w:p>
    <w:p w:rsidR="00192018" w:rsidRPr="006E27F0" w:rsidRDefault="00192018" w:rsidP="000304C1">
      <w:pPr>
        <w:pStyle w:val="NoSpacing"/>
        <w:rPr>
          <w:rFonts w:ascii="Georgia" w:hAnsi="Georgia"/>
        </w:rPr>
      </w:pPr>
      <w:r w:rsidRPr="006E27F0">
        <w:rPr>
          <w:rFonts w:ascii="Georgia" w:hAnsi="Georgia"/>
        </w:rPr>
        <w:t>GC2Y 2000 Study Abroad in Ghana</w:t>
      </w:r>
      <w:r w:rsidR="006E27F0" w:rsidRPr="006E27F0">
        <w:rPr>
          <w:rFonts w:ascii="Georgia" w:hAnsi="Georgia"/>
        </w:rPr>
        <w:t xml:space="preserve"> as a B2 Section – Christine Muttiti</w:t>
      </w:r>
    </w:p>
    <w:p w:rsidR="00192018" w:rsidRPr="006E27F0" w:rsidRDefault="00192018" w:rsidP="000304C1">
      <w:pPr>
        <w:pStyle w:val="NoSpacing"/>
        <w:rPr>
          <w:rFonts w:ascii="Georgia" w:hAnsi="Georgia"/>
        </w:rPr>
      </w:pPr>
      <w:r w:rsidRPr="006E27F0">
        <w:rPr>
          <w:rFonts w:ascii="Georgia" w:hAnsi="Georgia"/>
        </w:rPr>
        <w:t>GC2Y 2000 Muslims in France as a B2 Section</w:t>
      </w:r>
      <w:r w:rsidR="006E27F0" w:rsidRPr="006E27F0">
        <w:rPr>
          <w:rFonts w:ascii="Georgia" w:hAnsi="Georgia"/>
        </w:rPr>
        <w:t xml:space="preserve"> </w:t>
      </w:r>
      <w:r w:rsidR="006E27F0">
        <w:rPr>
          <w:rFonts w:ascii="Georgia" w:hAnsi="Georgia"/>
        </w:rPr>
        <w:t>–</w:t>
      </w:r>
      <w:r w:rsidR="003C0B29">
        <w:rPr>
          <w:rFonts w:ascii="Georgia" w:hAnsi="Georgia"/>
        </w:rPr>
        <w:t xml:space="preserve"> Natalie King</w:t>
      </w:r>
    </w:p>
    <w:p w:rsidR="00C77A34" w:rsidRDefault="00C77A34" w:rsidP="000304C1">
      <w:pPr>
        <w:pStyle w:val="NoSpacing"/>
        <w:rPr>
          <w:rFonts w:ascii="Georgia" w:hAnsi="Georgia"/>
        </w:rPr>
      </w:pPr>
    </w:p>
    <w:p w:rsidR="006E27F0" w:rsidRPr="00C476FE" w:rsidRDefault="006E27F0" w:rsidP="000304C1">
      <w:pPr>
        <w:pStyle w:val="NoSpacing"/>
        <w:rPr>
          <w:rFonts w:ascii="Georgia" w:hAnsi="Georgia"/>
          <w:u w:val="single"/>
        </w:rPr>
      </w:pPr>
      <w:r w:rsidRPr="00C476FE">
        <w:rPr>
          <w:rFonts w:ascii="Georgia" w:hAnsi="Georgia"/>
          <w:u w:val="single"/>
        </w:rPr>
        <w:t>Forums</w:t>
      </w:r>
    </w:p>
    <w:p w:rsidR="006E27F0" w:rsidRDefault="006E27F0" w:rsidP="000304C1">
      <w:pPr>
        <w:pStyle w:val="NoSpacing"/>
        <w:rPr>
          <w:rFonts w:ascii="Georgia" w:hAnsi="Georgia"/>
        </w:rPr>
      </w:pPr>
    </w:p>
    <w:p w:rsidR="00C476FE" w:rsidRDefault="006E27F0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first forum will be Friday, September 22</w:t>
      </w:r>
      <w:r w:rsidR="00C476FE">
        <w:rPr>
          <w:rFonts w:ascii="Georgia" w:hAnsi="Georgia"/>
        </w:rPr>
        <w:t xml:space="preserve"> in A&amp;S 2-7</w:t>
      </w:r>
      <w:r>
        <w:rPr>
          <w:rFonts w:ascii="Georgia" w:hAnsi="Georgia"/>
        </w:rPr>
        <w:t>2 at 2:00 p.m.  This forum will focus on</w:t>
      </w:r>
      <w:r w:rsidR="00C476FE">
        <w:rPr>
          <w:rFonts w:ascii="Georgia" w:hAnsi="Georgia"/>
        </w:rPr>
        <w:t xml:space="preserve"> how to propose a new GC1Y or GC2Y section.</w:t>
      </w:r>
    </w:p>
    <w:p w:rsidR="00C476FE" w:rsidRDefault="00C476FE" w:rsidP="000304C1">
      <w:pPr>
        <w:pStyle w:val="NoSpacing"/>
        <w:rPr>
          <w:rFonts w:ascii="Georgia" w:hAnsi="Georgia"/>
        </w:rPr>
      </w:pPr>
    </w:p>
    <w:p w:rsidR="006E27F0" w:rsidRDefault="00C476FE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second forum will be Friday, September 29 and will be a discussion for faculty teaching GC1Y and GC2Y sections.</w:t>
      </w:r>
      <w:r w:rsidR="001975F7">
        <w:rPr>
          <w:rFonts w:ascii="Georgia" w:hAnsi="Georgia"/>
        </w:rPr>
        <w:t xml:space="preserve">  Assessment will also be covered as a separate topic after the session.</w:t>
      </w:r>
    </w:p>
    <w:p w:rsidR="00836DF0" w:rsidRDefault="00836DF0" w:rsidP="000304C1">
      <w:pPr>
        <w:pStyle w:val="NoSpacing"/>
        <w:rPr>
          <w:rFonts w:ascii="Georgia" w:hAnsi="Georgia"/>
        </w:rPr>
      </w:pPr>
    </w:p>
    <w:p w:rsidR="00836DF0" w:rsidRDefault="00836DF0" w:rsidP="000304C1">
      <w:pPr>
        <w:pStyle w:val="NoSpacing"/>
        <w:rPr>
          <w:rFonts w:ascii="Georgia" w:hAnsi="Georgia"/>
        </w:rPr>
      </w:pPr>
      <w:r>
        <w:rPr>
          <w:rFonts w:ascii="Georgia" w:hAnsi="Georgia"/>
          <w:u w:val="single"/>
        </w:rPr>
        <w:t>Senate Proposal for Revision of ECUS</w:t>
      </w:r>
    </w:p>
    <w:p w:rsidR="00836DF0" w:rsidRDefault="00836DF0" w:rsidP="000304C1">
      <w:pPr>
        <w:pStyle w:val="NoSpacing"/>
        <w:rPr>
          <w:rFonts w:ascii="Georgia" w:hAnsi="Georgia"/>
        </w:rPr>
      </w:pPr>
    </w:p>
    <w:p w:rsidR="00836DF0" w:rsidRPr="00836DF0" w:rsidRDefault="00836DF0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lastRenderedPageBreak/>
        <w:t>There is a proposal to comprise ECUS of certain standing officers and the standing committee chairs rather than having ECUS meet twice: once as a committee and again with the standing chairs.   ECUS asked for feedback on whether the committee should remain as is or if its structure should be revised.</w:t>
      </w:r>
      <w:r w:rsidR="00BC5A8E">
        <w:rPr>
          <w:rFonts w:ascii="Georgia" w:hAnsi="Georgia"/>
        </w:rPr>
        <w:t xml:space="preserve">  The committee discussed the proposal but made no formal recommendation.</w:t>
      </w:r>
      <w:r w:rsidR="00946880">
        <w:rPr>
          <w:rFonts w:ascii="Georgia" w:hAnsi="Georgia"/>
        </w:rPr>
        <w:t xml:space="preserve">  Mary asked anyone who had comments to send them to her.</w:t>
      </w:r>
    </w:p>
    <w:p w:rsidR="006E27F0" w:rsidRDefault="006E27F0" w:rsidP="000304C1">
      <w:pPr>
        <w:pStyle w:val="NoSpacing"/>
        <w:rPr>
          <w:rFonts w:ascii="Georgia" w:hAnsi="Georgia"/>
          <w:b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Next Meeting</w:t>
      </w:r>
    </w:p>
    <w:p w:rsidR="000304C1" w:rsidRDefault="000304C1" w:rsidP="000304C1">
      <w:pPr>
        <w:pStyle w:val="NoSpacing"/>
        <w:rPr>
          <w:rFonts w:ascii="Georgia" w:hAnsi="Georgia"/>
        </w:rPr>
      </w:pPr>
    </w:p>
    <w:p w:rsidR="000304C1" w:rsidRDefault="000304C1" w:rsidP="000304C1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The committee will meet on Friday, </w:t>
      </w:r>
      <w:r w:rsidR="00192018">
        <w:rPr>
          <w:rFonts w:ascii="Georgia" w:hAnsi="Georgia"/>
        </w:rPr>
        <w:t>September 15</w:t>
      </w:r>
      <w:r>
        <w:rPr>
          <w:rFonts w:ascii="Georgia" w:hAnsi="Georgia"/>
        </w:rPr>
        <w:t>, at 1:00 PM, in A&amp;S 2-51, if needed.</w:t>
      </w:r>
    </w:p>
    <w:p w:rsidR="000304C1" w:rsidRPr="000A184A" w:rsidRDefault="000304C1" w:rsidP="000304C1">
      <w:pPr>
        <w:pStyle w:val="NoSpacing"/>
        <w:rPr>
          <w:rFonts w:ascii="Georgia" w:hAnsi="Georgia"/>
        </w:rPr>
      </w:pPr>
    </w:p>
    <w:p w:rsidR="000304C1" w:rsidRPr="000A184A" w:rsidRDefault="000304C1" w:rsidP="000304C1">
      <w:pPr>
        <w:pStyle w:val="NoSpacing"/>
        <w:rPr>
          <w:rFonts w:ascii="Georgia" w:hAnsi="Georgia"/>
          <w:u w:val="single"/>
        </w:rPr>
      </w:pPr>
      <w:r w:rsidRPr="000A184A">
        <w:rPr>
          <w:rFonts w:ascii="Georgia" w:hAnsi="Georgia"/>
          <w:u w:val="single"/>
        </w:rPr>
        <w:t>Adjournment</w:t>
      </w:r>
    </w:p>
    <w:p w:rsidR="000304C1" w:rsidRPr="000A184A" w:rsidRDefault="000304C1" w:rsidP="000304C1">
      <w:pPr>
        <w:pStyle w:val="NoSpacing"/>
        <w:rPr>
          <w:rFonts w:ascii="Georgia" w:hAnsi="Georgia"/>
          <w:b/>
        </w:rPr>
      </w:pPr>
    </w:p>
    <w:p w:rsidR="00976817" w:rsidRPr="00C476FE" w:rsidRDefault="000304C1" w:rsidP="00C476FE">
      <w:pPr>
        <w:pStyle w:val="NoSpacing"/>
        <w:rPr>
          <w:rFonts w:ascii="Georgia" w:hAnsi="Georgia"/>
        </w:rPr>
      </w:pPr>
      <w:r w:rsidRPr="000A184A">
        <w:rPr>
          <w:rFonts w:ascii="Georgia" w:hAnsi="Georgia"/>
        </w:rPr>
        <w:t xml:space="preserve">The committee adjourned at </w:t>
      </w:r>
      <w:r w:rsidR="005E2DAA">
        <w:rPr>
          <w:rFonts w:ascii="Georgia" w:hAnsi="Georgia"/>
        </w:rPr>
        <w:t>2:0</w:t>
      </w:r>
      <w:r w:rsidR="00890E45">
        <w:rPr>
          <w:rFonts w:ascii="Georgia" w:hAnsi="Georgia"/>
        </w:rPr>
        <w:t>6</w:t>
      </w:r>
      <w:bookmarkStart w:id="0" w:name="_GoBack"/>
      <w:bookmarkEnd w:id="0"/>
      <w:r>
        <w:rPr>
          <w:rFonts w:ascii="Georgia" w:hAnsi="Georgia"/>
        </w:rPr>
        <w:t xml:space="preserve"> p</w:t>
      </w:r>
      <w:r w:rsidRPr="000A184A">
        <w:rPr>
          <w:rFonts w:ascii="Georgia" w:hAnsi="Georgia"/>
        </w:rPr>
        <w:t>.m.</w:t>
      </w:r>
    </w:p>
    <w:sectPr w:rsidR="00976817" w:rsidRPr="00C4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C1"/>
    <w:rsid w:val="000304C1"/>
    <w:rsid w:val="000A469E"/>
    <w:rsid w:val="00161D5C"/>
    <w:rsid w:val="00171675"/>
    <w:rsid w:val="00192018"/>
    <w:rsid w:val="001975F7"/>
    <w:rsid w:val="0021562D"/>
    <w:rsid w:val="00263A57"/>
    <w:rsid w:val="003C0B29"/>
    <w:rsid w:val="003D0EFF"/>
    <w:rsid w:val="003F15D2"/>
    <w:rsid w:val="00407C71"/>
    <w:rsid w:val="00444E4F"/>
    <w:rsid w:val="004726B7"/>
    <w:rsid w:val="005677A2"/>
    <w:rsid w:val="00574D6D"/>
    <w:rsid w:val="005E2DAA"/>
    <w:rsid w:val="0060697A"/>
    <w:rsid w:val="00621DDD"/>
    <w:rsid w:val="00636DA0"/>
    <w:rsid w:val="00652A5D"/>
    <w:rsid w:val="0069726C"/>
    <w:rsid w:val="006E27F0"/>
    <w:rsid w:val="006F057A"/>
    <w:rsid w:val="00836DF0"/>
    <w:rsid w:val="00890E45"/>
    <w:rsid w:val="00946880"/>
    <w:rsid w:val="00B87B53"/>
    <w:rsid w:val="00BB7FCF"/>
    <w:rsid w:val="00BC5A8E"/>
    <w:rsid w:val="00C42AC2"/>
    <w:rsid w:val="00C476FE"/>
    <w:rsid w:val="00C77A34"/>
    <w:rsid w:val="00C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6D88-C19B-48DA-90A3-D1B8958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E80B-A51D-4838-AAA6-E7BCE2F4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Kay Anderson</dc:creator>
  <cp:keywords/>
  <dc:description/>
  <cp:lastModifiedBy>A. Kay Anderson</cp:lastModifiedBy>
  <cp:revision>12</cp:revision>
  <dcterms:created xsi:type="dcterms:W3CDTF">2017-09-08T17:00:00Z</dcterms:created>
  <dcterms:modified xsi:type="dcterms:W3CDTF">2017-09-08T18:06:00Z</dcterms:modified>
</cp:coreProperties>
</file>