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E9174" w14:textId="02DE0646" w:rsidR="00B80200" w:rsidRPr="00821B16" w:rsidRDefault="0014666D" w:rsidP="0014666D">
      <w:pPr>
        <w:rPr>
          <w:b/>
          <w:bCs/>
          <w:smallCaps/>
        </w:rPr>
      </w:pPr>
      <w:r w:rsidRPr="00B11C50">
        <w:rPr>
          <w:b/>
          <w:bCs/>
          <w:smallCaps/>
          <w:sz w:val="28"/>
          <w:szCs w:val="28"/>
        </w:rPr>
        <w:t>Committee Name:</w:t>
      </w:r>
      <w:r w:rsidR="00AF5419">
        <w:rPr>
          <w:b/>
          <w:bCs/>
          <w:smallCaps/>
          <w:sz w:val="28"/>
          <w:szCs w:val="28"/>
        </w:rPr>
        <w:t xml:space="preserve"> </w:t>
      </w:r>
      <w:r w:rsidR="00055AB4">
        <w:rPr>
          <w:b/>
          <w:bCs/>
          <w:smallCaps/>
        </w:rPr>
        <w:t>RPIPC</w:t>
      </w:r>
    </w:p>
    <w:p w14:paraId="175EDA39" w14:textId="70A6495C" w:rsidR="0014666D" w:rsidRPr="00821B16" w:rsidRDefault="0014666D" w:rsidP="0014666D">
      <w:pPr>
        <w:rPr>
          <w:b/>
          <w:bCs/>
          <w:smallCaps/>
        </w:rPr>
      </w:pPr>
      <w:r w:rsidRPr="759C6314">
        <w:rPr>
          <w:b/>
          <w:bCs/>
          <w:smallCaps/>
          <w:sz w:val="28"/>
          <w:szCs w:val="28"/>
        </w:rPr>
        <w:t>Meeting Date</w:t>
      </w:r>
      <w:r w:rsidR="00AC06FB" w:rsidRPr="759C6314">
        <w:rPr>
          <w:b/>
          <w:bCs/>
          <w:smallCaps/>
          <w:sz w:val="28"/>
          <w:szCs w:val="28"/>
        </w:rPr>
        <w:t xml:space="preserve"> &amp; Time</w:t>
      </w:r>
      <w:r w:rsidRPr="759C6314">
        <w:rPr>
          <w:b/>
          <w:bCs/>
          <w:smallCaps/>
          <w:sz w:val="28"/>
          <w:szCs w:val="28"/>
        </w:rPr>
        <w:t xml:space="preserve">: </w:t>
      </w:r>
      <w:r w:rsidR="00037D5A">
        <w:rPr>
          <w:b/>
          <w:bCs/>
          <w:smallCaps/>
        </w:rPr>
        <w:t>0</w:t>
      </w:r>
      <w:r w:rsidR="00B211A9">
        <w:rPr>
          <w:b/>
          <w:bCs/>
          <w:smallCaps/>
        </w:rPr>
        <w:t>4</w:t>
      </w:r>
      <w:r w:rsidR="00DD33D0">
        <w:rPr>
          <w:b/>
          <w:bCs/>
          <w:smallCaps/>
        </w:rPr>
        <w:t>/0</w:t>
      </w:r>
      <w:r w:rsidR="00B211A9">
        <w:rPr>
          <w:b/>
          <w:bCs/>
          <w:smallCaps/>
        </w:rPr>
        <w:t>4</w:t>
      </w:r>
      <w:r w:rsidR="00D004AB">
        <w:rPr>
          <w:b/>
          <w:bCs/>
          <w:smallCaps/>
        </w:rPr>
        <w:t>/202</w:t>
      </w:r>
      <w:r w:rsidR="00037D5A">
        <w:rPr>
          <w:b/>
          <w:bCs/>
          <w:smallCaps/>
        </w:rPr>
        <w:t>5</w:t>
      </w:r>
      <w:r w:rsidR="00AF5419" w:rsidRPr="759C6314">
        <w:rPr>
          <w:b/>
          <w:bCs/>
          <w:smallCaps/>
        </w:rPr>
        <w:t xml:space="preserve"> (</w:t>
      </w:r>
      <w:r w:rsidR="00F61466" w:rsidRPr="759C6314">
        <w:rPr>
          <w:b/>
          <w:bCs/>
          <w:smallCaps/>
        </w:rPr>
        <w:t>2-3:15</w:t>
      </w:r>
      <w:r w:rsidR="00AF5419" w:rsidRPr="759C6314">
        <w:rPr>
          <w:b/>
          <w:bCs/>
          <w:smallCaps/>
        </w:rPr>
        <w:t>)</w:t>
      </w:r>
    </w:p>
    <w:p w14:paraId="1F704C7D" w14:textId="69915A82" w:rsidR="00B80200" w:rsidRPr="00821B16" w:rsidRDefault="0014666D" w:rsidP="00AF5419">
      <w:pPr>
        <w:ind w:left="2610" w:hanging="2610"/>
        <w:rPr>
          <w:b/>
          <w:bCs/>
        </w:rPr>
      </w:pPr>
      <w:r w:rsidRPr="759C6314">
        <w:rPr>
          <w:b/>
          <w:bCs/>
          <w:smallCaps/>
          <w:sz w:val="28"/>
          <w:szCs w:val="28"/>
        </w:rPr>
        <w:t xml:space="preserve">Meeting Location: </w:t>
      </w:r>
      <w:r w:rsidR="00055AB4">
        <w:rPr>
          <w:b/>
          <w:bCs/>
          <w:smallCaps/>
          <w:sz w:val="28"/>
          <w:szCs w:val="28"/>
        </w:rPr>
        <w:t>313 Beeson</w:t>
      </w:r>
      <w:r w:rsidR="6088092C" w:rsidRPr="759C6314">
        <w:rPr>
          <w:b/>
          <w:bCs/>
          <w:smallCaps/>
          <w:sz w:val="28"/>
          <w:szCs w:val="28"/>
        </w:rPr>
        <w:t xml:space="preserve"> Hall</w:t>
      </w:r>
      <w:r w:rsidR="00F61466" w:rsidRPr="759C6314">
        <w:rPr>
          <w:b/>
          <w:bCs/>
          <w:smallCaps/>
        </w:rPr>
        <w:t xml:space="preserve"> </w:t>
      </w:r>
    </w:p>
    <w:p w14:paraId="3233288F" w14:textId="77777777" w:rsidR="00973FD5" w:rsidRPr="00750727" w:rsidRDefault="00973FD5">
      <w:pPr>
        <w:rPr>
          <w:smallCaps/>
          <w:sz w:val="28"/>
          <w:szCs w:val="28"/>
        </w:rPr>
      </w:pPr>
      <w:r w:rsidRPr="00750727">
        <w:rPr>
          <w:b/>
          <w:bCs/>
          <w:smallCaps/>
          <w:sz w:val="28"/>
          <w:szCs w:val="28"/>
        </w:rPr>
        <w:t>A</w:t>
      </w:r>
      <w:r w:rsidR="00750727" w:rsidRPr="00750727">
        <w:rPr>
          <w:b/>
          <w:bCs/>
          <w:smallCaps/>
          <w:sz w:val="28"/>
          <w:szCs w:val="28"/>
        </w:rPr>
        <w:t>ttendance</w:t>
      </w:r>
      <w:r w:rsidRPr="00750727">
        <w:rPr>
          <w:smallCaps/>
          <w:sz w:val="28"/>
          <w:szCs w:val="28"/>
        </w:rPr>
        <w:t>:</w:t>
      </w:r>
    </w:p>
    <w:tbl>
      <w:tblPr>
        <w:tblW w:w="140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6120"/>
        <w:gridCol w:w="825"/>
        <w:gridCol w:w="6375"/>
      </w:tblGrid>
      <w:tr w:rsidR="00973FD5" w14:paraId="68D2DA67" w14:textId="77777777" w:rsidTr="1AB23384">
        <w:trPr>
          <w:trHeight w:val="413"/>
        </w:trPr>
        <w:tc>
          <w:tcPr>
            <w:tcW w:w="14040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FA7C4EC" w14:textId="77777777" w:rsidR="00973FD5" w:rsidRDefault="00973FD5">
            <w:pPr>
              <w:rPr>
                <w:sz w:val="20"/>
              </w:rPr>
            </w:pPr>
          </w:p>
          <w:p w14:paraId="123A7CCF" w14:textId="5DA501A2" w:rsidR="00973FD5" w:rsidRPr="00B11C50" w:rsidRDefault="00973FD5" w:rsidP="1AB23384">
            <w:pPr>
              <w:rPr>
                <w:b/>
                <w:bCs/>
                <w:sz w:val="28"/>
                <w:szCs w:val="28"/>
              </w:rPr>
            </w:pPr>
            <w:r w:rsidRPr="1AB23384">
              <w:rPr>
                <w:b/>
                <w:bCs/>
                <w:smallCaps/>
                <w:sz w:val="28"/>
                <w:szCs w:val="28"/>
              </w:rPr>
              <w:t>M</w:t>
            </w:r>
            <w:r w:rsidR="00750727" w:rsidRPr="1AB23384">
              <w:rPr>
                <w:b/>
                <w:bCs/>
                <w:smallCaps/>
                <w:sz w:val="28"/>
                <w:szCs w:val="28"/>
              </w:rPr>
              <w:t>embers</w:t>
            </w:r>
            <w:r w:rsidRPr="1AB23384">
              <w:rPr>
                <w:b/>
                <w:bCs/>
                <w:sz w:val="28"/>
                <w:szCs w:val="28"/>
              </w:rPr>
              <w:t xml:space="preserve">                                                             </w:t>
            </w:r>
            <w:r w:rsidR="334C6125" w:rsidRPr="1AB23384">
              <w:rPr>
                <w:b/>
                <w:bCs/>
                <w:sz w:val="28"/>
                <w:szCs w:val="28"/>
              </w:rPr>
              <w:t xml:space="preserve">        </w:t>
            </w:r>
            <w:bookmarkStart w:id="0" w:name="_Int_A6zlgHb6"/>
            <w:proofErr w:type="gramStart"/>
            <w:r w:rsidR="334C6125" w:rsidRPr="1AB23384">
              <w:rPr>
                <w:b/>
                <w:bCs/>
                <w:sz w:val="28"/>
                <w:szCs w:val="28"/>
              </w:rPr>
              <w:t xml:space="preserve">   </w:t>
            </w:r>
            <w:r w:rsidR="2CE5CAC1" w:rsidRPr="1AB23384">
              <w:rPr>
                <w:b/>
                <w:bCs/>
                <w:sz w:val="28"/>
                <w:szCs w:val="28"/>
              </w:rPr>
              <w:t>“</w:t>
            </w:r>
            <w:bookmarkEnd w:id="0"/>
            <w:proofErr w:type="gramEnd"/>
            <w:r w:rsidR="0014666D" w:rsidRPr="1AB23384">
              <w:rPr>
                <w:b/>
                <w:bCs/>
                <w:sz w:val="28"/>
                <w:szCs w:val="28"/>
              </w:rPr>
              <w:t>P</w:t>
            </w:r>
            <w:r w:rsidR="00FB54A6" w:rsidRPr="1AB23384">
              <w:rPr>
                <w:b/>
                <w:bCs/>
                <w:sz w:val="28"/>
                <w:szCs w:val="28"/>
              </w:rPr>
              <w:t>”</w:t>
            </w:r>
            <w:r w:rsidR="0014666D" w:rsidRPr="1AB23384">
              <w:rPr>
                <w:b/>
                <w:bCs/>
                <w:sz w:val="28"/>
                <w:szCs w:val="28"/>
              </w:rPr>
              <w:t xml:space="preserve"> </w:t>
            </w:r>
            <w:r w:rsidR="00FB54A6" w:rsidRPr="1AB23384">
              <w:rPr>
                <w:b/>
                <w:bCs/>
                <w:sz w:val="28"/>
                <w:szCs w:val="28"/>
              </w:rPr>
              <w:t>denotes</w:t>
            </w:r>
            <w:r w:rsidR="0014666D" w:rsidRPr="1AB23384">
              <w:rPr>
                <w:b/>
                <w:bCs/>
                <w:sz w:val="28"/>
                <w:szCs w:val="28"/>
              </w:rPr>
              <w:t xml:space="preserve"> </w:t>
            </w:r>
            <w:r w:rsidR="32E15CAC" w:rsidRPr="1AB23384">
              <w:rPr>
                <w:b/>
                <w:bCs/>
                <w:sz w:val="28"/>
                <w:szCs w:val="28"/>
              </w:rPr>
              <w:t>Present, “</w:t>
            </w:r>
            <w:r w:rsidR="00FB54A6" w:rsidRPr="1AB23384">
              <w:rPr>
                <w:b/>
                <w:bCs/>
                <w:sz w:val="28"/>
                <w:szCs w:val="28"/>
              </w:rPr>
              <w:t>A” denotes</w:t>
            </w:r>
            <w:r w:rsidR="0014666D" w:rsidRPr="1AB23384">
              <w:rPr>
                <w:b/>
                <w:bCs/>
                <w:sz w:val="28"/>
                <w:szCs w:val="28"/>
              </w:rPr>
              <w:t xml:space="preserve"> </w:t>
            </w:r>
            <w:r w:rsidR="5DDD39A2" w:rsidRPr="1AB23384">
              <w:rPr>
                <w:b/>
                <w:bCs/>
                <w:sz w:val="28"/>
                <w:szCs w:val="28"/>
              </w:rPr>
              <w:t xml:space="preserve">Absent, </w:t>
            </w:r>
            <w:r w:rsidR="00FB54A6" w:rsidRPr="1AB23384">
              <w:rPr>
                <w:b/>
                <w:bCs/>
                <w:sz w:val="28"/>
                <w:szCs w:val="28"/>
              </w:rPr>
              <w:t>“</w:t>
            </w:r>
            <w:r w:rsidR="0014666D" w:rsidRPr="1AB23384">
              <w:rPr>
                <w:b/>
                <w:bCs/>
                <w:sz w:val="28"/>
                <w:szCs w:val="28"/>
              </w:rPr>
              <w:t>R</w:t>
            </w:r>
            <w:r w:rsidR="00FB54A6" w:rsidRPr="1AB23384">
              <w:rPr>
                <w:b/>
                <w:bCs/>
                <w:sz w:val="28"/>
                <w:szCs w:val="28"/>
              </w:rPr>
              <w:t>” denotes</w:t>
            </w:r>
            <w:r w:rsidR="0014666D" w:rsidRPr="1AB23384">
              <w:rPr>
                <w:b/>
                <w:bCs/>
                <w:sz w:val="28"/>
                <w:szCs w:val="28"/>
              </w:rPr>
              <w:t xml:space="preserve"> Regrets</w:t>
            </w:r>
          </w:p>
        </w:tc>
      </w:tr>
      <w:tr w:rsidR="00973FD5" w14:paraId="3D9F4A13" w14:textId="77777777" w:rsidTr="1AB23384">
        <w:trPr>
          <w:trHeight w:val="243"/>
        </w:trPr>
        <w:tc>
          <w:tcPr>
            <w:tcW w:w="720" w:type="dxa"/>
            <w:tcBorders>
              <w:top w:val="thinThickSmallGap" w:sz="24" w:space="0" w:color="auto"/>
            </w:tcBorders>
            <w:vAlign w:val="center"/>
          </w:tcPr>
          <w:p w14:paraId="7C118D03" w14:textId="21FED2CC" w:rsidR="00973FD5" w:rsidRPr="000507F8" w:rsidRDefault="0081022A" w:rsidP="00F82B9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tcBorders>
              <w:top w:val="thinThickSmallGap" w:sz="24" w:space="0" w:color="auto"/>
            </w:tcBorders>
            <w:vAlign w:val="center"/>
          </w:tcPr>
          <w:p w14:paraId="485BA5FF" w14:textId="68485818" w:rsidR="00973FD5" w:rsidRPr="000F4925" w:rsidRDefault="004D12E6" w:rsidP="000F4925">
            <w:r>
              <w:t>Brad Fowler</w:t>
            </w:r>
          </w:p>
        </w:tc>
        <w:tc>
          <w:tcPr>
            <w:tcW w:w="825" w:type="dxa"/>
            <w:tcBorders>
              <w:top w:val="thinThickSmallGap" w:sz="24" w:space="0" w:color="auto"/>
            </w:tcBorders>
            <w:vAlign w:val="center"/>
          </w:tcPr>
          <w:p w14:paraId="7EFC15DA" w14:textId="7C30E0DE" w:rsidR="00973FD5" w:rsidRPr="000507F8" w:rsidRDefault="007835CF" w:rsidP="00F82B9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375" w:type="dxa"/>
            <w:tcBorders>
              <w:top w:val="thinThickSmallGap" w:sz="24" w:space="0" w:color="auto"/>
            </w:tcBorders>
            <w:vAlign w:val="center"/>
          </w:tcPr>
          <w:p w14:paraId="27DF53D1" w14:textId="1BAB4655" w:rsidR="00973FD5" w:rsidRPr="000F4925" w:rsidRDefault="004D12E6" w:rsidP="000F4925">
            <w:r>
              <w:t>Nancy Finney</w:t>
            </w:r>
          </w:p>
        </w:tc>
      </w:tr>
      <w:tr w:rsidR="00973FD5" w14:paraId="21853363" w14:textId="77777777" w:rsidTr="1AB23384">
        <w:trPr>
          <w:trHeight w:val="161"/>
        </w:trPr>
        <w:tc>
          <w:tcPr>
            <w:tcW w:w="720" w:type="dxa"/>
            <w:vAlign w:val="center"/>
          </w:tcPr>
          <w:p w14:paraId="22E989E1" w14:textId="1CB896A8" w:rsidR="00973FD5" w:rsidRPr="000507F8" w:rsidRDefault="007835CF" w:rsidP="00F82B9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vAlign w:val="center"/>
          </w:tcPr>
          <w:p w14:paraId="745B4172" w14:textId="0F675A15" w:rsidR="00973FD5" w:rsidRPr="000F4925" w:rsidRDefault="00055AB4" w:rsidP="000F4925">
            <w:r>
              <w:t>Mikkel Christensen</w:t>
            </w:r>
          </w:p>
        </w:tc>
        <w:tc>
          <w:tcPr>
            <w:tcW w:w="825" w:type="dxa"/>
            <w:vAlign w:val="center"/>
          </w:tcPr>
          <w:p w14:paraId="6BEAA1E8" w14:textId="7ADEAF3C" w:rsidR="00973FD5" w:rsidRPr="000507F8" w:rsidRDefault="007835CF" w:rsidP="00F82B9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375" w:type="dxa"/>
            <w:vAlign w:val="center"/>
          </w:tcPr>
          <w:p w14:paraId="235225E9" w14:textId="3FFD8B9E" w:rsidR="00973FD5" w:rsidRPr="000F4925" w:rsidRDefault="004D12E6" w:rsidP="000F4925">
            <w:r>
              <w:t>Will Smith</w:t>
            </w:r>
          </w:p>
        </w:tc>
      </w:tr>
      <w:tr w:rsidR="00AC06FB" w14:paraId="240E376C" w14:textId="77777777" w:rsidTr="1AB23384">
        <w:trPr>
          <w:trHeight w:val="161"/>
        </w:trPr>
        <w:tc>
          <w:tcPr>
            <w:tcW w:w="720" w:type="dxa"/>
            <w:vAlign w:val="center"/>
          </w:tcPr>
          <w:p w14:paraId="0E112B58" w14:textId="031C921B" w:rsidR="00AC06FB" w:rsidRPr="000507F8" w:rsidRDefault="0081022A" w:rsidP="00F82B9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vAlign w:val="center"/>
          </w:tcPr>
          <w:p w14:paraId="43B8824B" w14:textId="7CA6F5D4" w:rsidR="00AC06FB" w:rsidRPr="000F4925" w:rsidRDefault="004D12E6" w:rsidP="000F4925">
            <w:r>
              <w:t>Natalie Toomey</w:t>
            </w:r>
          </w:p>
        </w:tc>
        <w:tc>
          <w:tcPr>
            <w:tcW w:w="825" w:type="dxa"/>
            <w:vAlign w:val="center"/>
          </w:tcPr>
          <w:p w14:paraId="186B6159" w14:textId="7078743C" w:rsidR="00AC06FB" w:rsidRPr="000507F8" w:rsidRDefault="007835CF" w:rsidP="00F82B9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375" w:type="dxa"/>
            <w:vAlign w:val="center"/>
          </w:tcPr>
          <w:p w14:paraId="6A824E99" w14:textId="58305C6B" w:rsidR="00AC06FB" w:rsidRPr="000F4925" w:rsidRDefault="00055AB4" w:rsidP="000F4925">
            <w:r>
              <w:t>Brian Watson</w:t>
            </w:r>
          </w:p>
        </w:tc>
      </w:tr>
      <w:tr w:rsidR="00AC06FB" w14:paraId="2A0D3287" w14:textId="77777777" w:rsidTr="1AB23384">
        <w:trPr>
          <w:trHeight w:val="161"/>
        </w:trPr>
        <w:tc>
          <w:tcPr>
            <w:tcW w:w="720" w:type="dxa"/>
            <w:vAlign w:val="center"/>
          </w:tcPr>
          <w:p w14:paraId="5070FD08" w14:textId="33CB7A3C" w:rsidR="00AC06FB" w:rsidRPr="000507F8" w:rsidRDefault="007835CF" w:rsidP="00F82B9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vAlign w:val="center"/>
          </w:tcPr>
          <w:p w14:paraId="19A7EABC" w14:textId="470EB275" w:rsidR="00AC06FB" w:rsidRPr="000F4925" w:rsidRDefault="004D12E6" w:rsidP="000F4925">
            <w:proofErr w:type="spellStart"/>
            <w:r>
              <w:t>GeGee</w:t>
            </w:r>
            <w:proofErr w:type="spellEnd"/>
            <w:r>
              <w:t xml:space="preserve"> Arnold</w:t>
            </w:r>
          </w:p>
        </w:tc>
        <w:tc>
          <w:tcPr>
            <w:tcW w:w="825" w:type="dxa"/>
            <w:vAlign w:val="center"/>
          </w:tcPr>
          <w:p w14:paraId="59E4E511" w14:textId="246C75F8" w:rsidR="00AC06FB" w:rsidRPr="000507F8" w:rsidRDefault="007835CF" w:rsidP="00F82B9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375" w:type="dxa"/>
            <w:vAlign w:val="center"/>
          </w:tcPr>
          <w:p w14:paraId="3D34B4E9" w14:textId="2B36E90F" w:rsidR="00AC06FB" w:rsidRPr="000F4925" w:rsidRDefault="00921873" w:rsidP="000F4925">
            <w:r>
              <w:t xml:space="preserve">Serena </w:t>
            </w:r>
            <w:proofErr w:type="spellStart"/>
            <w:r>
              <w:t>Semere</w:t>
            </w:r>
            <w:proofErr w:type="spellEnd"/>
            <w:r>
              <w:t xml:space="preserve"> (SGA)</w:t>
            </w:r>
          </w:p>
        </w:tc>
      </w:tr>
      <w:tr w:rsidR="00AC06FB" w14:paraId="5B148543" w14:textId="77777777" w:rsidTr="1AB23384">
        <w:trPr>
          <w:trHeight w:val="161"/>
        </w:trPr>
        <w:tc>
          <w:tcPr>
            <w:tcW w:w="720" w:type="dxa"/>
            <w:vAlign w:val="center"/>
          </w:tcPr>
          <w:p w14:paraId="57581D63" w14:textId="58100D65" w:rsidR="00AC06FB" w:rsidRPr="000507F8" w:rsidRDefault="007835CF" w:rsidP="00F82B9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vAlign w:val="center"/>
          </w:tcPr>
          <w:p w14:paraId="6A6C4F94" w14:textId="1B604D46" w:rsidR="00AC06FB" w:rsidRPr="000F4925" w:rsidRDefault="004D12E6" w:rsidP="000F4925">
            <w:r>
              <w:t xml:space="preserve">Charles </w:t>
            </w:r>
            <w:proofErr w:type="spellStart"/>
            <w:r>
              <w:t>Cruey</w:t>
            </w:r>
            <w:proofErr w:type="spellEnd"/>
          </w:p>
        </w:tc>
        <w:tc>
          <w:tcPr>
            <w:tcW w:w="825" w:type="dxa"/>
            <w:vAlign w:val="center"/>
          </w:tcPr>
          <w:p w14:paraId="5835E131" w14:textId="19E0C81A" w:rsidR="00AC06FB" w:rsidRPr="000507F8" w:rsidRDefault="00AC06FB" w:rsidP="00F82B9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375" w:type="dxa"/>
            <w:vAlign w:val="center"/>
          </w:tcPr>
          <w:p w14:paraId="260CFB61" w14:textId="2B87F2A6" w:rsidR="00AC06FB" w:rsidRPr="000F4925" w:rsidRDefault="00AC06FB" w:rsidP="000F4925"/>
        </w:tc>
      </w:tr>
      <w:tr w:rsidR="00973FD5" w14:paraId="4BF73085" w14:textId="77777777" w:rsidTr="1AB23384">
        <w:trPr>
          <w:trHeight w:val="278"/>
        </w:trPr>
        <w:tc>
          <w:tcPr>
            <w:tcW w:w="720" w:type="dxa"/>
            <w:vAlign w:val="center"/>
          </w:tcPr>
          <w:p w14:paraId="3D49510D" w14:textId="4BF57EF1" w:rsidR="00D171B9" w:rsidRPr="000507F8" w:rsidRDefault="007835CF" w:rsidP="00F82B9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vAlign w:val="center"/>
          </w:tcPr>
          <w:p w14:paraId="40B74746" w14:textId="4EA47AA1" w:rsidR="00973FD5" w:rsidRPr="000F4925" w:rsidRDefault="00D004AB" w:rsidP="000F4925">
            <w:r>
              <w:t xml:space="preserve">Josefina </w:t>
            </w:r>
            <w:proofErr w:type="spellStart"/>
            <w:r>
              <w:t>Endere</w:t>
            </w:r>
            <w:proofErr w:type="spellEnd"/>
          </w:p>
        </w:tc>
        <w:tc>
          <w:tcPr>
            <w:tcW w:w="825" w:type="dxa"/>
            <w:vAlign w:val="center"/>
          </w:tcPr>
          <w:p w14:paraId="52362351" w14:textId="51CBFE1F" w:rsidR="00973FD5" w:rsidRPr="000507F8" w:rsidRDefault="00973FD5" w:rsidP="00F82B9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375" w:type="dxa"/>
            <w:vAlign w:val="center"/>
          </w:tcPr>
          <w:p w14:paraId="01F5C0EF" w14:textId="459D8546" w:rsidR="00973FD5" w:rsidRPr="000F4925" w:rsidRDefault="00973FD5" w:rsidP="000F4925"/>
        </w:tc>
      </w:tr>
      <w:tr w:rsidR="00790D29" w14:paraId="0BD3EB3E" w14:textId="77777777" w:rsidTr="1AB23384">
        <w:trPr>
          <w:trHeight w:val="278"/>
        </w:trPr>
        <w:tc>
          <w:tcPr>
            <w:tcW w:w="720" w:type="dxa"/>
            <w:vAlign w:val="center"/>
          </w:tcPr>
          <w:p w14:paraId="650D31C9" w14:textId="2413BDFE" w:rsidR="00790D29" w:rsidRPr="000507F8" w:rsidRDefault="007835CF" w:rsidP="00F82B9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vAlign w:val="center"/>
          </w:tcPr>
          <w:p w14:paraId="463BEA33" w14:textId="70C19CAD" w:rsidR="00790D29" w:rsidRPr="000F4925" w:rsidRDefault="00D004AB" w:rsidP="000F4925">
            <w:r>
              <w:t>Kerry James Evans</w:t>
            </w:r>
          </w:p>
        </w:tc>
        <w:tc>
          <w:tcPr>
            <w:tcW w:w="825" w:type="dxa"/>
            <w:vAlign w:val="center"/>
          </w:tcPr>
          <w:p w14:paraId="03947BE0" w14:textId="671B6BAE" w:rsidR="00790D29" w:rsidRPr="000507F8" w:rsidRDefault="00790D29" w:rsidP="00F82B9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375" w:type="dxa"/>
            <w:vAlign w:val="center"/>
          </w:tcPr>
          <w:p w14:paraId="7260EF94" w14:textId="77777777" w:rsidR="00790D29" w:rsidRPr="000F4925" w:rsidRDefault="00790D29" w:rsidP="000F4925"/>
        </w:tc>
      </w:tr>
      <w:tr w:rsidR="00973FD5" w14:paraId="4947532C" w14:textId="77777777" w:rsidTr="1AB23384">
        <w:trPr>
          <w:trHeight w:val="386"/>
        </w:trPr>
        <w:tc>
          <w:tcPr>
            <w:tcW w:w="14040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bottom"/>
          </w:tcPr>
          <w:p w14:paraId="5BF46158" w14:textId="74667D02" w:rsidR="00973FD5" w:rsidRPr="00750727" w:rsidRDefault="00973FD5" w:rsidP="00750727">
            <w:pPr>
              <w:pStyle w:val="Heading1"/>
              <w:rPr>
                <w:smallCaps/>
              </w:rPr>
            </w:pPr>
            <w:r w:rsidRPr="00750727">
              <w:rPr>
                <w:smallCaps/>
                <w:sz w:val="28"/>
                <w:szCs w:val="28"/>
              </w:rPr>
              <w:t>G</w:t>
            </w:r>
            <w:r w:rsidR="00750727" w:rsidRPr="00750727">
              <w:rPr>
                <w:smallCaps/>
                <w:sz w:val="28"/>
                <w:szCs w:val="28"/>
              </w:rPr>
              <w:t>uests</w:t>
            </w:r>
            <w:r w:rsidR="00A463BD">
              <w:rPr>
                <w:smallCaps/>
                <w:sz w:val="28"/>
                <w:szCs w:val="28"/>
              </w:rPr>
              <w:t xml:space="preserve">: </w:t>
            </w:r>
          </w:p>
        </w:tc>
      </w:tr>
      <w:tr w:rsidR="00973FD5" w14:paraId="65F68613" w14:textId="77777777" w:rsidTr="1AB23384">
        <w:trPr>
          <w:trHeight w:val="225"/>
        </w:trPr>
        <w:tc>
          <w:tcPr>
            <w:tcW w:w="720" w:type="dxa"/>
            <w:tcBorders>
              <w:top w:val="thinThickSmallGap" w:sz="24" w:space="0" w:color="auto"/>
            </w:tcBorders>
          </w:tcPr>
          <w:p w14:paraId="504E8F88" w14:textId="77777777" w:rsidR="00973FD5" w:rsidRDefault="00973FD5">
            <w:pPr>
              <w:jc w:val="center"/>
              <w:rPr>
                <w:sz w:val="20"/>
              </w:rPr>
            </w:pPr>
          </w:p>
        </w:tc>
        <w:tc>
          <w:tcPr>
            <w:tcW w:w="6120" w:type="dxa"/>
            <w:tcBorders>
              <w:top w:val="thinThickSmallGap" w:sz="24" w:space="0" w:color="auto"/>
            </w:tcBorders>
          </w:tcPr>
          <w:p w14:paraId="70E5385C" w14:textId="77777777" w:rsidR="00973FD5" w:rsidRPr="0014666D" w:rsidRDefault="00B53E8C" w:rsidP="0014666D">
            <w:pPr>
              <w:rPr>
                <w:i/>
                <w:sz w:val="20"/>
                <w:szCs w:val="20"/>
              </w:rPr>
            </w:pPr>
            <w:r w:rsidRPr="0014666D">
              <w:rPr>
                <w:i/>
                <w:sz w:val="20"/>
                <w:szCs w:val="20"/>
              </w:rPr>
              <w:t>Italic</w:t>
            </w:r>
            <w:r w:rsidR="0014666D" w:rsidRPr="0014666D">
              <w:rPr>
                <w:i/>
                <w:sz w:val="20"/>
                <w:szCs w:val="20"/>
              </w:rPr>
              <w:t>ized</w:t>
            </w:r>
            <w:r w:rsidRPr="0014666D">
              <w:rPr>
                <w:i/>
                <w:sz w:val="20"/>
                <w:szCs w:val="20"/>
              </w:rPr>
              <w:t xml:space="preserve"> text denotes information from </w:t>
            </w:r>
            <w:r w:rsidR="0014666D" w:rsidRPr="0014666D">
              <w:rPr>
                <w:i/>
                <w:sz w:val="20"/>
                <w:szCs w:val="20"/>
              </w:rPr>
              <w:t xml:space="preserve">a </w:t>
            </w:r>
            <w:r w:rsidR="0014666D">
              <w:rPr>
                <w:i/>
                <w:sz w:val="20"/>
                <w:szCs w:val="20"/>
              </w:rPr>
              <w:t>previous</w:t>
            </w:r>
            <w:r w:rsidRPr="0014666D">
              <w:rPr>
                <w:i/>
                <w:sz w:val="20"/>
                <w:szCs w:val="20"/>
              </w:rPr>
              <w:t xml:space="preserve"> meeting.</w:t>
            </w:r>
          </w:p>
        </w:tc>
        <w:tc>
          <w:tcPr>
            <w:tcW w:w="825" w:type="dxa"/>
            <w:tcBorders>
              <w:top w:val="thinThickSmallGap" w:sz="24" w:space="0" w:color="auto"/>
            </w:tcBorders>
          </w:tcPr>
          <w:p w14:paraId="24B0071A" w14:textId="77777777" w:rsidR="00973FD5" w:rsidRDefault="00973FD5">
            <w:pPr>
              <w:rPr>
                <w:sz w:val="20"/>
              </w:rPr>
            </w:pPr>
          </w:p>
        </w:tc>
        <w:tc>
          <w:tcPr>
            <w:tcW w:w="6375" w:type="dxa"/>
            <w:tcBorders>
              <w:top w:val="thinThickSmallGap" w:sz="24" w:space="0" w:color="auto"/>
            </w:tcBorders>
          </w:tcPr>
          <w:p w14:paraId="100D36A8" w14:textId="77777777" w:rsidR="00973FD5" w:rsidRDefault="00973FD5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</w:t>
            </w:r>
          </w:p>
        </w:tc>
      </w:tr>
      <w:tr w:rsidR="00973FD5" w14:paraId="562AF0E8" w14:textId="77777777" w:rsidTr="1AB23384">
        <w:trPr>
          <w:trHeight w:val="90"/>
        </w:trPr>
        <w:tc>
          <w:tcPr>
            <w:tcW w:w="720" w:type="dxa"/>
          </w:tcPr>
          <w:p w14:paraId="3D8265D6" w14:textId="77777777" w:rsidR="00973FD5" w:rsidRDefault="00973FD5">
            <w:pPr>
              <w:jc w:val="center"/>
              <w:rPr>
                <w:sz w:val="20"/>
              </w:rPr>
            </w:pPr>
          </w:p>
        </w:tc>
        <w:tc>
          <w:tcPr>
            <w:tcW w:w="6120" w:type="dxa"/>
          </w:tcPr>
          <w:p w14:paraId="4E89A1E7" w14:textId="77777777" w:rsidR="00973FD5" w:rsidRDefault="00B53E8C">
            <w:pPr>
              <w:rPr>
                <w:sz w:val="20"/>
              </w:rPr>
            </w:pPr>
            <w:r>
              <w:rPr>
                <w:sz w:val="20"/>
              </w:rPr>
              <w:t>*Denotes new discussion on old business.</w:t>
            </w:r>
          </w:p>
        </w:tc>
        <w:tc>
          <w:tcPr>
            <w:tcW w:w="825" w:type="dxa"/>
          </w:tcPr>
          <w:p w14:paraId="1114E89F" w14:textId="77777777" w:rsidR="00973FD5" w:rsidRDefault="00973FD5">
            <w:pPr>
              <w:rPr>
                <w:sz w:val="20"/>
              </w:rPr>
            </w:pPr>
          </w:p>
        </w:tc>
        <w:tc>
          <w:tcPr>
            <w:tcW w:w="6375" w:type="dxa"/>
          </w:tcPr>
          <w:p w14:paraId="6A2CDD19" w14:textId="77777777" w:rsidR="00973FD5" w:rsidRDefault="00973FD5">
            <w:pPr>
              <w:rPr>
                <w:sz w:val="20"/>
              </w:rPr>
            </w:pPr>
          </w:p>
        </w:tc>
      </w:tr>
    </w:tbl>
    <w:p w14:paraId="4868D28A" w14:textId="77777777" w:rsidR="00973FD5" w:rsidRDefault="00973FD5">
      <w:pPr>
        <w:rPr>
          <w:sz w:val="20"/>
        </w:rPr>
      </w:pPr>
    </w:p>
    <w:tbl>
      <w:tblPr>
        <w:tblW w:w="140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2"/>
        <w:gridCol w:w="4608"/>
        <w:gridCol w:w="3484"/>
        <w:gridCol w:w="2816"/>
      </w:tblGrid>
      <w:tr w:rsidR="00973FD5" w14:paraId="75418169" w14:textId="77777777" w:rsidTr="1AB23384">
        <w:tc>
          <w:tcPr>
            <w:tcW w:w="3132" w:type="dxa"/>
          </w:tcPr>
          <w:p w14:paraId="7861E54D" w14:textId="77777777" w:rsidR="00973FD5" w:rsidRDefault="00973FD5" w:rsidP="00750727">
            <w:pPr>
              <w:pStyle w:val="Heading1"/>
              <w:rPr>
                <w:smallCaps/>
                <w:sz w:val="28"/>
                <w:szCs w:val="28"/>
              </w:rPr>
            </w:pPr>
            <w:r w:rsidRPr="00DC0B9E">
              <w:rPr>
                <w:sz w:val="28"/>
                <w:szCs w:val="28"/>
              </w:rPr>
              <w:t xml:space="preserve">     </w:t>
            </w:r>
            <w:r w:rsidRPr="00750727">
              <w:rPr>
                <w:smallCaps/>
                <w:sz w:val="28"/>
                <w:szCs w:val="28"/>
              </w:rPr>
              <w:t>A</w:t>
            </w:r>
            <w:r w:rsidR="00750727" w:rsidRPr="00750727">
              <w:rPr>
                <w:smallCaps/>
                <w:sz w:val="28"/>
                <w:szCs w:val="28"/>
              </w:rPr>
              <w:t xml:space="preserve">genda Topic </w:t>
            </w:r>
          </w:p>
          <w:p w14:paraId="4A48849F" w14:textId="77777777" w:rsidR="003E4149" w:rsidRDefault="003E4149" w:rsidP="005178A2">
            <w:pPr>
              <w:rPr>
                <w:sz w:val="20"/>
                <w:szCs w:val="20"/>
              </w:rPr>
            </w:pPr>
            <w:r w:rsidRPr="003E4149">
              <w:rPr>
                <w:sz w:val="20"/>
                <w:szCs w:val="20"/>
              </w:rPr>
              <w:t>(</w:t>
            </w:r>
            <w:r w:rsidR="005178A2">
              <w:rPr>
                <w:sz w:val="20"/>
                <w:szCs w:val="20"/>
              </w:rPr>
              <w:t>C</w:t>
            </w:r>
            <w:r w:rsidRPr="003E4149">
              <w:rPr>
                <w:sz w:val="20"/>
                <w:szCs w:val="20"/>
              </w:rPr>
              <w:t>ommittee</w:t>
            </w:r>
            <w:r w:rsidR="005178A2">
              <w:rPr>
                <w:sz w:val="20"/>
                <w:szCs w:val="20"/>
              </w:rPr>
              <w:t>s should feel free to customize this template to make it as functional for them as possible</w:t>
            </w:r>
            <w:r w:rsidRPr="003E4149">
              <w:rPr>
                <w:sz w:val="20"/>
                <w:szCs w:val="20"/>
              </w:rPr>
              <w:t>.</w:t>
            </w:r>
            <w:r w:rsidR="005178A2">
              <w:rPr>
                <w:sz w:val="20"/>
                <w:szCs w:val="20"/>
              </w:rPr>
              <w:t xml:space="preserve"> Other categories of topics might include Reports, Information Items, Unfinished Business, etc.</w:t>
            </w:r>
            <w:r w:rsidRPr="003E4149">
              <w:rPr>
                <w:sz w:val="20"/>
                <w:szCs w:val="20"/>
              </w:rPr>
              <w:t>)</w:t>
            </w:r>
          </w:p>
          <w:p w14:paraId="5EA6ADC3" w14:textId="77777777" w:rsidR="007E27E2" w:rsidRPr="003E4149" w:rsidRDefault="007E27E2" w:rsidP="005178A2">
            <w:pPr>
              <w:rPr>
                <w:sz w:val="20"/>
                <w:szCs w:val="20"/>
              </w:rPr>
            </w:pPr>
          </w:p>
        </w:tc>
        <w:tc>
          <w:tcPr>
            <w:tcW w:w="4608" w:type="dxa"/>
          </w:tcPr>
          <w:p w14:paraId="3B64F62B" w14:textId="77777777" w:rsidR="00973FD5" w:rsidRPr="00750727" w:rsidRDefault="00973FD5" w:rsidP="00750727">
            <w:pPr>
              <w:pStyle w:val="Heading1"/>
              <w:jc w:val="center"/>
              <w:rPr>
                <w:smallCaps/>
                <w:sz w:val="28"/>
                <w:szCs w:val="28"/>
              </w:rPr>
            </w:pPr>
            <w:r w:rsidRPr="00750727">
              <w:rPr>
                <w:smallCaps/>
                <w:sz w:val="28"/>
                <w:szCs w:val="28"/>
              </w:rPr>
              <w:t>D</w:t>
            </w:r>
            <w:r w:rsidR="00750727" w:rsidRPr="00750727">
              <w:rPr>
                <w:smallCaps/>
                <w:sz w:val="28"/>
                <w:szCs w:val="28"/>
              </w:rPr>
              <w:t xml:space="preserve">iscussions &amp; Conclusions </w:t>
            </w:r>
          </w:p>
        </w:tc>
        <w:tc>
          <w:tcPr>
            <w:tcW w:w="3484" w:type="dxa"/>
          </w:tcPr>
          <w:p w14:paraId="2B44B1C7" w14:textId="77777777" w:rsidR="00973FD5" w:rsidRPr="00750727" w:rsidRDefault="00750727">
            <w:pPr>
              <w:pStyle w:val="Heading2"/>
              <w:rPr>
                <w:smallCaps/>
                <w:sz w:val="28"/>
                <w:szCs w:val="28"/>
              </w:rPr>
            </w:pPr>
            <w:r w:rsidRPr="00750727">
              <w:rPr>
                <w:smallCaps/>
                <w:sz w:val="28"/>
                <w:szCs w:val="28"/>
              </w:rPr>
              <w:t>Action or Recommendations</w:t>
            </w:r>
          </w:p>
        </w:tc>
        <w:tc>
          <w:tcPr>
            <w:tcW w:w="2816" w:type="dxa"/>
          </w:tcPr>
          <w:p w14:paraId="0564F730" w14:textId="77777777" w:rsidR="00973FD5" w:rsidRPr="00750727" w:rsidRDefault="00750727">
            <w:pPr>
              <w:pStyle w:val="Heading1"/>
              <w:jc w:val="center"/>
              <w:rPr>
                <w:smallCaps/>
                <w:sz w:val="28"/>
                <w:szCs w:val="28"/>
              </w:rPr>
            </w:pPr>
            <w:r w:rsidRPr="00750727">
              <w:rPr>
                <w:smallCaps/>
                <w:sz w:val="28"/>
                <w:szCs w:val="28"/>
              </w:rPr>
              <w:t>Follow-Up</w:t>
            </w:r>
          </w:p>
          <w:p w14:paraId="0D6BA264" w14:textId="77777777" w:rsidR="00973FD5" w:rsidRDefault="005E16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{</w:t>
            </w:r>
            <w:r w:rsidR="00973FD5">
              <w:rPr>
                <w:sz w:val="20"/>
              </w:rPr>
              <w:t>including dates/responsible person</w:t>
            </w:r>
            <w:r>
              <w:rPr>
                <w:sz w:val="20"/>
              </w:rPr>
              <w:t>, status (pending, ongoing, completed</w:t>
            </w:r>
            <w:r w:rsidR="00973FD5">
              <w:rPr>
                <w:sz w:val="20"/>
              </w:rPr>
              <w:t>)</w:t>
            </w:r>
            <w:r>
              <w:rPr>
                <w:sz w:val="20"/>
              </w:rPr>
              <w:t>}</w:t>
            </w:r>
          </w:p>
        </w:tc>
      </w:tr>
      <w:tr w:rsidR="00973FD5" w14:paraId="5768C319" w14:textId="77777777" w:rsidTr="00975A96">
        <w:trPr>
          <w:trHeight w:val="170"/>
        </w:trPr>
        <w:tc>
          <w:tcPr>
            <w:tcW w:w="3132" w:type="dxa"/>
          </w:tcPr>
          <w:p w14:paraId="60EA8203" w14:textId="31DF02A4" w:rsidR="00973FD5" w:rsidRPr="007E27E2" w:rsidRDefault="00973FD5">
            <w:r w:rsidRPr="007E27E2">
              <w:rPr>
                <w:b/>
                <w:bCs/>
              </w:rPr>
              <w:t>I. Call to order</w:t>
            </w:r>
          </w:p>
          <w:p w14:paraId="1F8A85BB" w14:textId="77777777" w:rsidR="005E16FB" w:rsidRPr="007E27E2" w:rsidRDefault="005E16FB"/>
        </w:tc>
        <w:tc>
          <w:tcPr>
            <w:tcW w:w="4608" w:type="dxa"/>
          </w:tcPr>
          <w:p w14:paraId="20392C34" w14:textId="5D03E9CA" w:rsidR="00973FD5" w:rsidRPr="007E27E2" w:rsidRDefault="00750B0A" w:rsidP="00055AB4">
            <w:r w:rsidRPr="007E27E2">
              <w:t>Brad Fowler</w:t>
            </w:r>
          </w:p>
        </w:tc>
        <w:tc>
          <w:tcPr>
            <w:tcW w:w="3484" w:type="dxa"/>
          </w:tcPr>
          <w:p w14:paraId="4C61957D" w14:textId="4145CE77" w:rsidR="00973FD5" w:rsidRPr="007E27E2" w:rsidRDefault="00973FD5"/>
        </w:tc>
        <w:tc>
          <w:tcPr>
            <w:tcW w:w="2816" w:type="dxa"/>
          </w:tcPr>
          <w:p w14:paraId="56B0CB01" w14:textId="77777777" w:rsidR="00973FD5" w:rsidRPr="007E27E2" w:rsidRDefault="00973FD5"/>
        </w:tc>
      </w:tr>
      <w:tr w:rsidR="005E16FB" w14:paraId="05B808AD" w14:textId="77777777" w:rsidTr="1AB23384">
        <w:trPr>
          <w:trHeight w:val="593"/>
        </w:trPr>
        <w:tc>
          <w:tcPr>
            <w:tcW w:w="3132" w:type="dxa"/>
          </w:tcPr>
          <w:p w14:paraId="5E559304" w14:textId="741A4755" w:rsidR="005E16FB" w:rsidRPr="007E27E2" w:rsidRDefault="005E16FB">
            <w:pPr>
              <w:rPr>
                <w:b/>
                <w:bCs/>
              </w:rPr>
            </w:pPr>
            <w:r w:rsidRPr="007E27E2">
              <w:rPr>
                <w:b/>
                <w:bCs/>
              </w:rPr>
              <w:t>II.  Approval of Agenda</w:t>
            </w:r>
          </w:p>
          <w:p w14:paraId="13F5E22A" w14:textId="77777777" w:rsidR="005E16FB" w:rsidRPr="007E27E2" w:rsidRDefault="005E16FB">
            <w:pPr>
              <w:rPr>
                <w:b/>
                <w:bCs/>
              </w:rPr>
            </w:pPr>
          </w:p>
        </w:tc>
        <w:tc>
          <w:tcPr>
            <w:tcW w:w="4608" w:type="dxa"/>
          </w:tcPr>
          <w:p w14:paraId="5AF21356" w14:textId="7A2CDA53" w:rsidR="005E16FB" w:rsidRPr="007E27E2" w:rsidRDefault="00750B0A" w:rsidP="759C6314">
            <w:r w:rsidRPr="007E27E2">
              <w:t>Brad Fowler</w:t>
            </w:r>
          </w:p>
        </w:tc>
        <w:tc>
          <w:tcPr>
            <w:tcW w:w="3484" w:type="dxa"/>
          </w:tcPr>
          <w:p w14:paraId="13DCBF48" w14:textId="3E39B491" w:rsidR="005E16FB" w:rsidRPr="007E27E2" w:rsidRDefault="0081022A">
            <w:r w:rsidRPr="007E27E2">
              <w:t>Approved</w:t>
            </w:r>
          </w:p>
        </w:tc>
        <w:tc>
          <w:tcPr>
            <w:tcW w:w="2816" w:type="dxa"/>
          </w:tcPr>
          <w:p w14:paraId="16A2FC5C" w14:textId="77777777" w:rsidR="005E16FB" w:rsidRPr="007E27E2" w:rsidRDefault="005E16FB"/>
        </w:tc>
      </w:tr>
      <w:tr w:rsidR="00973FD5" w14:paraId="6A8DDC5F" w14:textId="77777777" w:rsidTr="1AB23384">
        <w:trPr>
          <w:trHeight w:val="593"/>
        </w:trPr>
        <w:tc>
          <w:tcPr>
            <w:tcW w:w="3132" w:type="dxa"/>
          </w:tcPr>
          <w:p w14:paraId="0031919E" w14:textId="77777777" w:rsidR="00973FD5" w:rsidRPr="007E27E2" w:rsidRDefault="005E16FB">
            <w:pPr>
              <w:rPr>
                <w:b/>
                <w:bCs/>
              </w:rPr>
            </w:pPr>
            <w:r w:rsidRPr="007E27E2">
              <w:rPr>
                <w:b/>
                <w:bCs/>
              </w:rPr>
              <w:t>I</w:t>
            </w:r>
            <w:r w:rsidR="00973FD5" w:rsidRPr="007E27E2">
              <w:rPr>
                <w:b/>
                <w:bCs/>
              </w:rPr>
              <w:t>II. Approval of Minutes</w:t>
            </w:r>
          </w:p>
        </w:tc>
        <w:tc>
          <w:tcPr>
            <w:tcW w:w="4608" w:type="dxa"/>
          </w:tcPr>
          <w:p w14:paraId="08AC19CB" w14:textId="634F5D62" w:rsidR="00973FD5" w:rsidRPr="007E27E2" w:rsidRDefault="00EC0B49" w:rsidP="759C6314">
            <w:r>
              <w:t>Brad Fowler</w:t>
            </w:r>
          </w:p>
        </w:tc>
        <w:tc>
          <w:tcPr>
            <w:tcW w:w="3484" w:type="dxa"/>
          </w:tcPr>
          <w:p w14:paraId="4D66277C" w14:textId="2F1CF466" w:rsidR="004E039B" w:rsidRPr="007E27E2" w:rsidRDefault="00EC0B49">
            <w:r w:rsidRPr="007E27E2">
              <w:t>Approved</w:t>
            </w:r>
          </w:p>
        </w:tc>
        <w:tc>
          <w:tcPr>
            <w:tcW w:w="2816" w:type="dxa"/>
          </w:tcPr>
          <w:p w14:paraId="6305A4BD" w14:textId="77777777" w:rsidR="00973FD5" w:rsidRPr="007E27E2" w:rsidRDefault="00973FD5"/>
        </w:tc>
      </w:tr>
      <w:tr w:rsidR="00973FD5" w14:paraId="28BFBF4D" w14:textId="77777777" w:rsidTr="1AB23384">
        <w:trPr>
          <w:trHeight w:val="540"/>
        </w:trPr>
        <w:tc>
          <w:tcPr>
            <w:tcW w:w="3132" w:type="dxa"/>
            <w:tcBorders>
              <w:left w:val="double" w:sz="4" w:space="0" w:color="auto"/>
            </w:tcBorders>
          </w:tcPr>
          <w:p w14:paraId="5F4C1010" w14:textId="77777777" w:rsidR="00973FD5" w:rsidRPr="007E27E2" w:rsidRDefault="00973FD5" w:rsidP="0079008F">
            <w:pPr>
              <w:tabs>
                <w:tab w:val="left" w:pos="0"/>
              </w:tabs>
              <w:rPr>
                <w:b/>
                <w:bCs/>
              </w:rPr>
            </w:pPr>
            <w:r w:rsidRPr="007E27E2">
              <w:rPr>
                <w:b/>
                <w:bCs/>
              </w:rPr>
              <w:t>I</w:t>
            </w:r>
            <w:r w:rsidR="005E16FB" w:rsidRPr="007E27E2">
              <w:rPr>
                <w:b/>
                <w:bCs/>
              </w:rPr>
              <w:t>V</w:t>
            </w:r>
            <w:r w:rsidRPr="007E27E2">
              <w:rPr>
                <w:b/>
                <w:bCs/>
              </w:rPr>
              <w:t>. Old Business/Review of</w:t>
            </w:r>
          </w:p>
          <w:p w14:paraId="1DBA8988" w14:textId="37BDD8E9" w:rsidR="005E16FB" w:rsidRPr="00D05A10" w:rsidRDefault="00973FD5" w:rsidP="0079008F">
            <w:pPr>
              <w:tabs>
                <w:tab w:val="left" w:pos="0"/>
              </w:tabs>
              <w:rPr>
                <w:b/>
                <w:bCs/>
              </w:rPr>
            </w:pPr>
            <w:r w:rsidRPr="007E27E2">
              <w:rPr>
                <w:b/>
                <w:bCs/>
              </w:rPr>
              <w:t>Actions/Recommendations</w:t>
            </w:r>
          </w:p>
        </w:tc>
        <w:tc>
          <w:tcPr>
            <w:tcW w:w="4608" w:type="dxa"/>
          </w:tcPr>
          <w:p w14:paraId="183AEC78" w14:textId="02E9D055" w:rsidR="00EA3573" w:rsidRPr="00D05A10" w:rsidRDefault="00EA3573" w:rsidP="00D05A10">
            <w:pPr>
              <w:rPr>
                <w:sz w:val="20"/>
              </w:rPr>
            </w:pPr>
          </w:p>
        </w:tc>
        <w:tc>
          <w:tcPr>
            <w:tcW w:w="3484" w:type="dxa"/>
          </w:tcPr>
          <w:p w14:paraId="278E64B4" w14:textId="3620527F" w:rsidR="00EA3573" w:rsidRPr="007E27E2" w:rsidRDefault="00EA3573" w:rsidP="00037D5A"/>
        </w:tc>
        <w:tc>
          <w:tcPr>
            <w:tcW w:w="2816" w:type="dxa"/>
          </w:tcPr>
          <w:p w14:paraId="1CBA0E35" w14:textId="4B70B86D" w:rsidR="0039178C" w:rsidRPr="007E27E2" w:rsidRDefault="0039178C"/>
        </w:tc>
      </w:tr>
      <w:tr w:rsidR="004A6A23" w:rsidRPr="008B1877" w14:paraId="3DB24C0A" w14:textId="77777777" w:rsidTr="1AB23384">
        <w:trPr>
          <w:trHeight w:val="530"/>
        </w:trPr>
        <w:tc>
          <w:tcPr>
            <w:tcW w:w="3132" w:type="dxa"/>
            <w:tcBorders>
              <w:left w:val="double" w:sz="4" w:space="0" w:color="auto"/>
            </w:tcBorders>
          </w:tcPr>
          <w:p w14:paraId="1B32A1BC" w14:textId="77777777" w:rsidR="004A6A23" w:rsidRPr="007E27E2" w:rsidRDefault="004A6A23" w:rsidP="004A6A23">
            <w:pPr>
              <w:rPr>
                <w:b/>
                <w:bCs/>
              </w:rPr>
            </w:pPr>
            <w:r w:rsidRPr="007E27E2">
              <w:rPr>
                <w:b/>
                <w:bCs/>
              </w:rPr>
              <w:lastRenderedPageBreak/>
              <w:t>V.  New Business</w:t>
            </w:r>
          </w:p>
          <w:p w14:paraId="007365EB" w14:textId="77777777" w:rsidR="004A6A23" w:rsidRPr="007E27E2" w:rsidRDefault="004A6A23" w:rsidP="004A6A23">
            <w:pPr>
              <w:pStyle w:val="Heading1"/>
              <w:rPr>
                <w:b w:val="0"/>
                <w:bCs w:val="0"/>
              </w:rPr>
            </w:pPr>
            <w:r w:rsidRPr="007E27E2">
              <w:rPr>
                <w:b w:val="0"/>
                <w:bCs w:val="0"/>
              </w:rPr>
              <w:t>Actions/Recommendations</w:t>
            </w:r>
          </w:p>
          <w:p w14:paraId="661999D2" w14:textId="77777777" w:rsidR="005E16FB" w:rsidRPr="007E27E2" w:rsidRDefault="005E16FB" w:rsidP="005E16FB"/>
        </w:tc>
        <w:tc>
          <w:tcPr>
            <w:tcW w:w="4608" w:type="dxa"/>
          </w:tcPr>
          <w:p w14:paraId="4BA6651A" w14:textId="7434EE4E" w:rsidR="00D05A10" w:rsidRDefault="00D05A10" w:rsidP="00D05A10">
            <w:pPr>
              <w:rPr>
                <w:sz w:val="20"/>
              </w:rPr>
            </w:pPr>
            <w:r>
              <w:rPr>
                <w:sz w:val="20"/>
              </w:rPr>
              <w:t>MODIFIED OPERATIONS POLICY</w:t>
            </w:r>
          </w:p>
          <w:p w14:paraId="49818317" w14:textId="77777777" w:rsidR="00D05A10" w:rsidRDefault="00D05A10" w:rsidP="00D05A10">
            <w:pPr>
              <w:pStyle w:val="ListParagraph"/>
              <w:numPr>
                <w:ilvl w:val="0"/>
                <w:numId w:val="40"/>
              </w:numPr>
              <w:rPr>
                <w:sz w:val="20"/>
              </w:rPr>
            </w:pPr>
            <w:r>
              <w:rPr>
                <w:sz w:val="20"/>
              </w:rPr>
              <w:t>Dr. Roberts initiated following snow</w:t>
            </w:r>
          </w:p>
          <w:p w14:paraId="088EF1BC" w14:textId="7ED7C0D0" w:rsidR="00D05A10" w:rsidRDefault="00D05A10" w:rsidP="00D05A10">
            <w:pPr>
              <w:pStyle w:val="ListParagraph"/>
              <w:numPr>
                <w:ilvl w:val="0"/>
                <w:numId w:val="40"/>
              </w:numPr>
              <w:rPr>
                <w:sz w:val="20"/>
              </w:rPr>
            </w:pPr>
            <w:r>
              <w:rPr>
                <w:sz w:val="20"/>
              </w:rPr>
              <w:t xml:space="preserve">Focus on </w:t>
            </w:r>
            <w:r>
              <w:rPr>
                <w:sz w:val="20"/>
              </w:rPr>
              <w:t>S</w:t>
            </w:r>
            <w:r>
              <w:rPr>
                <w:sz w:val="20"/>
              </w:rPr>
              <w:t>ection 3 (as RPIPC)</w:t>
            </w:r>
          </w:p>
          <w:p w14:paraId="6EDC6DBF" w14:textId="1017310A" w:rsidR="00D05A10" w:rsidRDefault="00D05A10" w:rsidP="00D05A10">
            <w:pPr>
              <w:pStyle w:val="ListParagraph"/>
              <w:numPr>
                <w:ilvl w:val="1"/>
                <w:numId w:val="40"/>
              </w:numPr>
              <w:rPr>
                <w:sz w:val="20"/>
              </w:rPr>
            </w:pPr>
            <w:r>
              <w:rPr>
                <w:sz w:val="20"/>
              </w:rPr>
              <w:t xml:space="preserve">Productive vs. non-productive hours --- don’t have tools to do job – </w:t>
            </w:r>
            <w:r>
              <w:rPr>
                <w:sz w:val="20"/>
              </w:rPr>
              <w:t xml:space="preserve">can this </w:t>
            </w:r>
            <w:r>
              <w:rPr>
                <w:sz w:val="20"/>
              </w:rPr>
              <w:t>be more specific</w:t>
            </w:r>
            <w:r>
              <w:rPr>
                <w:sz w:val="20"/>
              </w:rPr>
              <w:t>?</w:t>
            </w:r>
          </w:p>
          <w:p w14:paraId="196B17EC" w14:textId="02D13A76" w:rsidR="00D05A10" w:rsidRDefault="00D05A10" w:rsidP="00D05A10">
            <w:pPr>
              <w:pStyle w:val="ListParagraph"/>
              <w:numPr>
                <w:ilvl w:val="1"/>
                <w:numId w:val="40"/>
              </w:numPr>
              <w:rPr>
                <w:sz w:val="20"/>
              </w:rPr>
            </w:pPr>
            <w:r>
              <w:rPr>
                <w:sz w:val="20"/>
              </w:rPr>
              <w:t xml:space="preserve">“Essential employees…” “Other personnel as designated by their department head.” </w:t>
            </w:r>
            <w:r>
              <w:rPr>
                <w:sz w:val="20"/>
              </w:rPr>
              <w:t>Can this be made</w:t>
            </w:r>
            <w:r>
              <w:rPr>
                <w:sz w:val="20"/>
              </w:rPr>
              <w:t xml:space="preserve"> clearer who is/isn’t</w:t>
            </w:r>
            <w:r>
              <w:rPr>
                <w:sz w:val="20"/>
              </w:rPr>
              <w:t>?</w:t>
            </w:r>
          </w:p>
          <w:p w14:paraId="3C8182FD" w14:textId="2FBC8594" w:rsidR="00D05A10" w:rsidRDefault="00D05A10" w:rsidP="00D05A10">
            <w:pPr>
              <w:pStyle w:val="ListParagraph"/>
              <w:numPr>
                <w:ilvl w:val="2"/>
                <w:numId w:val="40"/>
              </w:numPr>
              <w:ind w:left="1411"/>
              <w:rPr>
                <w:sz w:val="20"/>
              </w:rPr>
            </w:pPr>
            <w:r>
              <w:rPr>
                <w:sz w:val="20"/>
              </w:rPr>
              <w:t>Does this depend on what’s happening, nature of essential changes/closure, other specifics related to job/work</w:t>
            </w:r>
            <w:r>
              <w:rPr>
                <w:sz w:val="20"/>
              </w:rPr>
              <w:t>?</w:t>
            </w:r>
          </w:p>
          <w:p w14:paraId="4F8AFDF9" w14:textId="6E5D47E5" w:rsidR="00D05A10" w:rsidRDefault="00D05A10" w:rsidP="00D05A10">
            <w:pPr>
              <w:pStyle w:val="ListParagraph"/>
              <w:numPr>
                <w:ilvl w:val="2"/>
                <w:numId w:val="40"/>
              </w:numPr>
              <w:ind w:left="1411"/>
              <w:rPr>
                <w:sz w:val="20"/>
              </w:rPr>
            </w:pPr>
            <w:r>
              <w:rPr>
                <w:sz w:val="20"/>
              </w:rPr>
              <w:t>Departments have some purview/judgement in this</w:t>
            </w:r>
            <w:r>
              <w:rPr>
                <w:sz w:val="20"/>
              </w:rPr>
              <w:t>.</w:t>
            </w:r>
          </w:p>
          <w:p w14:paraId="223E2009" w14:textId="0B9C17D4" w:rsidR="00D05A10" w:rsidRDefault="00D05A10" w:rsidP="00D05A10">
            <w:pPr>
              <w:pStyle w:val="ListParagraph"/>
              <w:numPr>
                <w:ilvl w:val="2"/>
                <w:numId w:val="40"/>
              </w:numPr>
              <w:ind w:left="1411"/>
              <w:rPr>
                <w:sz w:val="20"/>
              </w:rPr>
            </w:pPr>
            <w:r>
              <w:rPr>
                <w:sz w:val="20"/>
              </w:rPr>
              <w:t>Determinations of who is essential does not include department heads (p. 2)</w:t>
            </w:r>
            <w:r>
              <w:rPr>
                <w:sz w:val="20"/>
              </w:rPr>
              <w:t>.</w:t>
            </w:r>
          </w:p>
          <w:p w14:paraId="445FC64C" w14:textId="77777777" w:rsidR="00D05A10" w:rsidRDefault="00D05A10" w:rsidP="00D05A10">
            <w:pPr>
              <w:pStyle w:val="ListParagraph"/>
              <w:numPr>
                <w:ilvl w:val="1"/>
                <w:numId w:val="40"/>
              </w:numPr>
              <w:rPr>
                <w:sz w:val="20"/>
              </w:rPr>
            </w:pPr>
            <w:r>
              <w:rPr>
                <w:sz w:val="20"/>
              </w:rPr>
              <w:t>Do all employees have the equipment needed to work from home (e.g., laptop)?</w:t>
            </w:r>
          </w:p>
          <w:p w14:paraId="294720F6" w14:textId="387BCDFC" w:rsidR="00D05A10" w:rsidRPr="00CC1C04" w:rsidRDefault="00D05A10" w:rsidP="00D05A10">
            <w:pPr>
              <w:pStyle w:val="ListParagraph"/>
              <w:numPr>
                <w:ilvl w:val="0"/>
                <w:numId w:val="40"/>
              </w:numPr>
              <w:rPr>
                <w:sz w:val="20"/>
              </w:rPr>
            </w:pPr>
            <w:r>
              <w:rPr>
                <w:sz w:val="20"/>
              </w:rPr>
              <w:t xml:space="preserve">Section 2.1 Language in faculty section does not </w:t>
            </w:r>
            <w:r>
              <w:rPr>
                <w:sz w:val="20"/>
              </w:rPr>
              <w:t xml:space="preserve">seem to </w:t>
            </w:r>
            <w:r>
              <w:rPr>
                <w:sz w:val="20"/>
              </w:rPr>
              <w:t>allow for faculty being impacted by emergencies/inclement weather – changes in language could help including “as conditions allow</w:t>
            </w:r>
            <w:r>
              <w:rPr>
                <w:sz w:val="20"/>
              </w:rPr>
              <w:t>”</w:t>
            </w:r>
            <w:r>
              <w:rPr>
                <w:sz w:val="20"/>
              </w:rPr>
              <w:t xml:space="preserve"> or indications that other steps are acceptable.</w:t>
            </w:r>
          </w:p>
          <w:p w14:paraId="460A6E91" w14:textId="77777777" w:rsidR="00037D5A" w:rsidRDefault="00037D5A" w:rsidP="00037D5A">
            <w:pPr>
              <w:rPr>
                <w:sz w:val="20"/>
              </w:rPr>
            </w:pPr>
          </w:p>
          <w:p w14:paraId="67454E10" w14:textId="0112240F" w:rsidR="00D05A10" w:rsidRDefault="00D05A10" w:rsidP="00D05A10">
            <w:pPr>
              <w:rPr>
                <w:sz w:val="20"/>
              </w:rPr>
            </w:pPr>
            <w:r>
              <w:rPr>
                <w:sz w:val="20"/>
              </w:rPr>
              <w:t>INTERNAL CANDIDATE HIRING PROCESS</w:t>
            </w:r>
          </w:p>
          <w:p w14:paraId="68D0A59C" w14:textId="10AB4279" w:rsidR="00D05A10" w:rsidRDefault="00D05A10" w:rsidP="00D05A10">
            <w:pPr>
              <w:pStyle w:val="ListParagraph"/>
              <w:numPr>
                <w:ilvl w:val="0"/>
                <w:numId w:val="40"/>
              </w:numPr>
              <w:rPr>
                <w:sz w:val="20"/>
              </w:rPr>
            </w:pPr>
            <w:r>
              <w:rPr>
                <w:sz w:val="20"/>
              </w:rPr>
              <w:t xml:space="preserve">Dr. Roberts approached with this topic – </w:t>
            </w:r>
            <w:r>
              <w:rPr>
                <w:sz w:val="20"/>
              </w:rPr>
              <w:t>Under consideration/</w:t>
            </w:r>
            <w:r>
              <w:rPr>
                <w:sz w:val="20"/>
              </w:rPr>
              <w:t>TBD</w:t>
            </w:r>
          </w:p>
          <w:p w14:paraId="704495E3" w14:textId="77777777" w:rsidR="00D05A10" w:rsidRDefault="00D05A10" w:rsidP="00D05A10">
            <w:pPr>
              <w:pStyle w:val="ListParagraph"/>
              <w:numPr>
                <w:ilvl w:val="1"/>
                <w:numId w:val="40"/>
              </w:numPr>
              <w:rPr>
                <w:sz w:val="20"/>
              </w:rPr>
            </w:pPr>
            <w:r>
              <w:rPr>
                <w:sz w:val="20"/>
              </w:rPr>
              <w:t xml:space="preserve">E.g., Internal candidate (limited term, etc.) </w:t>
            </w:r>
            <w:r>
              <w:rPr>
                <w:sz w:val="20"/>
              </w:rPr>
              <w:t xml:space="preserve">may </w:t>
            </w:r>
            <w:r>
              <w:rPr>
                <w:sz w:val="20"/>
              </w:rPr>
              <w:t>be most likely candidate for a new position</w:t>
            </w:r>
            <w:r>
              <w:rPr>
                <w:sz w:val="20"/>
              </w:rPr>
              <w:t>. Is it possible to</w:t>
            </w:r>
            <w:r>
              <w:rPr>
                <w:sz w:val="20"/>
              </w:rPr>
              <w:t xml:space="preserve"> bring internal </w:t>
            </w:r>
            <w:r>
              <w:rPr>
                <w:sz w:val="20"/>
              </w:rPr>
              <w:t>candidates in first,</w:t>
            </w:r>
            <w:r>
              <w:rPr>
                <w:sz w:val="20"/>
              </w:rPr>
              <w:t xml:space="preserve"> then determine if external </w:t>
            </w:r>
            <w:proofErr w:type="gramStart"/>
            <w:r>
              <w:rPr>
                <w:sz w:val="20"/>
              </w:rPr>
              <w:t>candidates</w:t>
            </w:r>
            <w:proofErr w:type="gramEnd"/>
            <w:r>
              <w:rPr>
                <w:sz w:val="20"/>
              </w:rPr>
              <w:t xml:space="preserve"> invitations are needed?</w:t>
            </w:r>
          </w:p>
          <w:p w14:paraId="276E3DCC" w14:textId="10FA6014" w:rsidR="00D05A10" w:rsidRDefault="00D05A10" w:rsidP="00D05A10">
            <w:pPr>
              <w:pStyle w:val="ListParagraph"/>
              <w:numPr>
                <w:ilvl w:val="2"/>
                <w:numId w:val="40"/>
              </w:numPr>
              <w:ind w:left="1411"/>
              <w:rPr>
                <w:sz w:val="20"/>
              </w:rPr>
            </w:pPr>
            <w:r>
              <w:rPr>
                <w:sz w:val="20"/>
              </w:rPr>
              <w:t>Under EEO, all candidates must be treated/considered equally.</w:t>
            </w:r>
          </w:p>
          <w:p w14:paraId="4B4572B5" w14:textId="69FB0405" w:rsidR="00D05A10" w:rsidRDefault="00D05A10" w:rsidP="00D05A10">
            <w:pPr>
              <w:pStyle w:val="ListParagraph"/>
              <w:numPr>
                <w:ilvl w:val="2"/>
                <w:numId w:val="40"/>
              </w:numPr>
              <w:ind w:left="1411"/>
              <w:rPr>
                <w:sz w:val="20"/>
              </w:rPr>
            </w:pPr>
            <w:r>
              <w:rPr>
                <w:sz w:val="20"/>
              </w:rPr>
              <w:t xml:space="preserve">Limited posting/small </w:t>
            </w:r>
            <w:r>
              <w:rPr>
                <w:sz w:val="20"/>
              </w:rPr>
              <w:t xml:space="preserve">candidate </w:t>
            </w:r>
            <w:r>
              <w:rPr>
                <w:sz w:val="20"/>
              </w:rPr>
              <w:t xml:space="preserve">pool? May allow virtual </w:t>
            </w:r>
            <w:r>
              <w:rPr>
                <w:sz w:val="20"/>
              </w:rPr>
              <w:t xml:space="preserve">interview/process </w:t>
            </w:r>
            <w:r>
              <w:rPr>
                <w:sz w:val="20"/>
              </w:rPr>
              <w:t>only- uncertain</w:t>
            </w:r>
          </w:p>
          <w:p w14:paraId="7F2F08FE" w14:textId="4A1528B1" w:rsidR="00921873" w:rsidRPr="001A1C8F" w:rsidRDefault="00D05A10" w:rsidP="001A1C8F">
            <w:pPr>
              <w:pStyle w:val="ListParagraph"/>
              <w:numPr>
                <w:ilvl w:val="1"/>
                <w:numId w:val="40"/>
              </w:numPr>
              <w:rPr>
                <w:sz w:val="20"/>
              </w:rPr>
            </w:pPr>
            <w:r>
              <w:rPr>
                <w:sz w:val="20"/>
              </w:rPr>
              <w:t xml:space="preserve">Can internal candidates be prescreened to determine essential eligibility for </w:t>
            </w:r>
            <w:r>
              <w:rPr>
                <w:sz w:val="20"/>
              </w:rPr>
              <w:t>a new</w:t>
            </w:r>
            <w:r>
              <w:rPr>
                <w:sz w:val="20"/>
              </w:rPr>
              <w:t xml:space="preserve"> position?</w:t>
            </w:r>
          </w:p>
        </w:tc>
        <w:tc>
          <w:tcPr>
            <w:tcW w:w="3484" w:type="dxa"/>
          </w:tcPr>
          <w:p w14:paraId="4A78FFAB" w14:textId="69EB0F68" w:rsidR="004A6A23" w:rsidRPr="007E27E2" w:rsidRDefault="004A6A23" w:rsidP="00921873"/>
        </w:tc>
        <w:tc>
          <w:tcPr>
            <w:tcW w:w="2816" w:type="dxa"/>
          </w:tcPr>
          <w:p w14:paraId="476F8590" w14:textId="77777777" w:rsidR="007E27E2" w:rsidRDefault="00921873">
            <w:r>
              <w:t>Completed</w:t>
            </w:r>
          </w:p>
          <w:p w14:paraId="3A94C23C" w14:textId="77777777" w:rsidR="00D05A10" w:rsidRDefault="00D05A10"/>
          <w:p w14:paraId="410D1FFD" w14:textId="77777777" w:rsidR="00D05A10" w:rsidRDefault="00D05A10"/>
          <w:p w14:paraId="6A5DBE2D" w14:textId="77777777" w:rsidR="00D05A10" w:rsidRDefault="00D05A10"/>
          <w:p w14:paraId="5A39E8B4" w14:textId="77777777" w:rsidR="00D05A10" w:rsidRDefault="00D05A10"/>
          <w:p w14:paraId="1472D785" w14:textId="77777777" w:rsidR="00D05A10" w:rsidRDefault="00D05A10"/>
          <w:p w14:paraId="0D5E8E98" w14:textId="77777777" w:rsidR="00D05A10" w:rsidRDefault="00D05A10"/>
          <w:p w14:paraId="7CDDFB73" w14:textId="77777777" w:rsidR="00D05A10" w:rsidRDefault="00D05A10"/>
          <w:p w14:paraId="25495CC2" w14:textId="77777777" w:rsidR="00D05A10" w:rsidRDefault="00D05A10"/>
          <w:p w14:paraId="428293E5" w14:textId="77777777" w:rsidR="00D05A10" w:rsidRDefault="00D05A10"/>
          <w:p w14:paraId="48DB405A" w14:textId="77777777" w:rsidR="00D05A10" w:rsidRDefault="00D05A10"/>
          <w:p w14:paraId="2FD8CC10" w14:textId="77777777" w:rsidR="00D05A10" w:rsidRDefault="00D05A10"/>
          <w:p w14:paraId="0431C620" w14:textId="77777777" w:rsidR="00D05A10" w:rsidRDefault="00D05A10"/>
          <w:p w14:paraId="4AF8ED9A" w14:textId="77777777" w:rsidR="00D05A10" w:rsidRDefault="00D05A10"/>
          <w:p w14:paraId="46943EE1" w14:textId="77777777" w:rsidR="00D05A10" w:rsidRDefault="00D05A10"/>
          <w:p w14:paraId="003A7769" w14:textId="77777777" w:rsidR="00D05A10" w:rsidRDefault="00D05A10"/>
          <w:p w14:paraId="4E002412" w14:textId="77777777" w:rsidR="00D05A10" w:rsidRDefault="00D05A10"/>
          <w:p w14:paraId="7680D525" w14:textId="77777777" w:rsidR="00D05A10" w:rsidRDefault="00D05A10"/>
          <w:p w14:paraId="42C46085" w14:textId="77777777" w:rsidR="00D05A10" w:rsidRDefault="00D05A10"/>
          <w:p w14:paraId="598D05C8" w14:textId="77777777" w:rsidR="00D05A10" w:rsidRDefault="00D05A10"/>
          <w:p w14:paraId="7DCDF617" w14:textId="77777777" w:rsidR="00D05A10" w:rsidRDefault="00D05A10"/>
          <w:p w14:paraId="408F8D5E" w14:textId="77777777" w:rsidR="00D05A10" w:rsidRDefault="00D05A10"/>
          <w:p w14:paraId="53A013EF" w14:textId="77777777" w:rsidR="00D05A10" w:rsidRDefault="00D05A10"/>
          <w:p w14:paraId="38B79914" w14:textId="77777777" w:rsidR="00D05A10" w:rsidRDefault="00D05A10"/>
          <w:p w14:paraId="1EF525A7" w14:textId="74AE8E0A" w:rsidR="00D05A10" w:rsidRPr="007E27E2" w:rsidRDefault="00D05A10">
            <w:r>
              <w:t>Pending/TBD</w:t>
            </w:r>
          </w:p>
        </w:tc>
      </w:tr>
      <w:tr w:rsidR="003F4AA3" w:rsidRPr="008B1877" w14:paraId="44B1A2C4" w14:textId="77777777" w:rsidTr="1AB23384">
        <w:trPr>
          <w:trHeight w:val="530"/>
        </w:trPr>
        <w:tc>
          <w:tcPr>
            <w:tcW w:w="3132" w:type="dxa"/>
            <w:tcBorders>
              <w:left w:val="double" w:sz="4" w:space="0" w:color="auto"/>
            </w:tcBorders>
          </w:tcPr>
          <w:p w14:paraId="46D0F3E3" w14:textId="77777777" w:rsidR="003F4AA3" w:rsidRPr="008B1877" w:rsidRDefault="003F4AA3">
            <w:pPr>
              <w:pStyle w:val="Heading1"/>
              <w:rPr>
                <w:sz w:val="20"/>
              </w:rPr>
            </w:pPr>
            <w:r w:rsidRPr="008B1877">
              <w:rPr>
                <w:sz w:val="20"/>
              </w:rPr>
              <w:lastRenderedPageBreak/>
              <w:t>V</w:t>
            </w:r>
            <w:r w:rsidR="005E16FB">
              <w:rPr>
                <w:sz w:val="20"/>
              </w:rPr>
              <w:t>I</w:t>
            </w:r>
            <w:r w:rsidRPr="008B1877">
              <w:rPr>
                <w:sz w:val="20"/>
              </w:rPr>
              <w:t>.  Next Meeting</w:t>
            </w:r>
          </w:p>
          <w:p w14:paraId="59291A37" w14:textId="77777777" w:rsidR="003F4AA3" w:rsidRPr="008B1877" w:rsidRDefault="003F4AA3">
            <w:pPr>
              <w:rPr>
                <w:sz w:val="20"/>
              </w:rPr>
            </w:pPr>
          </w:p>
        </w:tc>
        <w:tc>
          <w:tcPr>
            <w:tcW w:w="4608" w:type="dxa"/>
          </w:tcPr>
          <w:p w14:paraId="18DF8627" w14:textId="0E88AB20" w:rsidR="00265E4A" w:rsidRPr="00265E4A" w:rsidRDefault="00B211A9" w:rsidP="00055AB4">
            <w:pPr>
              <w:rPr>
                <w:sz w:val="20"/>
                <w:szCs w:val="20"/>
              </w:rPr>
            </w:pPr>
            <w:r>
              <w:t>AY 2025/26</w:t>
            </w:r>
          </w:p>
        </w:tc>
        <w:tc>
          <w:tcPr>
            <w:tcW w:w="3484" w:type="dxa"/>
          </w:tcPr>
          <w:p w14:paraId="522A354C" w14:textId="77777777" w:rsidR="003F4AA3" w:rsidRPr="007E27E2" w:rsidRDefault="003F4AA3"/>
        </w:tc>
        <w:tc>
          <w:tcPr>
            <w:tcW w:w="2816" w:type="dxa"/>
          </w:tcPr>
          <w:p w14:paraId="384B881D" w14:textId="77777777" w:rsidR="003F4AA3" w:rsidRPr="007E27E2" w:rsidRDefault="003F4AA3"/>
        </w:tc>
      </w:tr>
      <w:tr w:rsidR="003F4AA3" w:rsidRPr="008B1877" w14:paraId="3ED97D1F" w14:textId="77777777" w:rsidTr="1AB23384">
        <w:trPr>
          <w:trHeight w:val="548"/>
        </w:trPr>
        <w:tc>
          <w:tcPr>
            <w:tcW w:w="3132" w:type="dxa"/>
            <w:tcBorders>
              <w:left w:val="double" w:sz="4" w:space="0" w:color="auto"/>
            </w:tcBorders>
          </w:tcPr>
          <w:p w14:paraId="6DBE180F" w14:textId="77777777" w:rsidR="003F4AA3" w:rsidRPr="008B1877" w:rsidRDefault="003F4AA3">
            <w:pPr>
              <w:pStyle w:val="Heading1"/>
              <w:rPr>
                <w:sz w:val="20"/>
              </w:rPr>
            </w:pPr>
            <w:r w:rsidRPr="008B1877">
              <w:rPr>
                <w:sz w:val="20"/>
              </w:rPr>
              <w:t>VI</w:t>
            </w:r>
            <w:r w:rsidR="005E16FB">
              <w:rPr>
                <w:sz w:val="20"/>
              </w:rPr>
              <w:t>I</w:t>
            </w:r>
            <w:r w:rsidRPr="008B1877">
              <w:rPr>
                <w:sz w:val="20"/>
              </w:rPr>
              <w:t>.  Adjournment</w:t>
            </w:r>
          </w:p>
          <w:p w14:paraId="30ADF601" w14:textId="77777777" w:rsidR="003F4AA3" w:rsidRPr="008B1877" w:rsidRDefault="003F4AA3">
            <w:pPr>
              <w:rPr>
                <w:sz w:val="20"/>
              </w:rPr>
            </w:pPr>
          </w:p>
        </w:tc>
        <w:tc>
          <w:tcPr>
            <w:tcW w:w="4608" w:type="dxa"/>
          </w:tcPr>
          <w:p w14:paraId="1CC35643" w14:textId="2137AF06" w:rsidR="003F4AA3" w:rsidRPr="008B1877" w:rsidRDefault="00047B73" w:rsidP="008B1877">
            <w:pPr>
              <w:rPr>
                <w:sz w:val="20"/>
              </w:rPr>
            </w:pPr>
            <w:r>
              <w:t>Brad Fowler</w:t>
            </w:r>
          </w:p>
        </w:tc>
        <w:tc>
          <w:tcPr>
            <w:tcW w:w="3484" w:type="dxa"/>
          </w:tcPr>
          <w:p w14:paraId="0CD11046" w14:textId="53FF42B7" w:rsidR="003F4AA3" w:rsidRPr="007E27E2" w:rsidRDefault="00047B73">
            <w:r w:rsidRPr="007E27E2">
              <w:t>Approved</w:t>
            </w:r>
          </w:p>
        </w:tc>
        <w:tc>
          <w:tcPr>
            <w:tcW w:w="2816" w:type="dxa"/>
          </w:tcPr>
          <w:p w14:paraId="4B6A0F4B" w14:textId="77777777" w:rsidR="003F4AA3" w:rsidRPr="007E27E2" w:rsidRDefault="003F4AA3"/>
        </w:tc>
      </w:tr>
    </w:tbl>
    <w:p w14:paraId="38A1F60A" w14:textId="77777777" w:rsidR="00973FD5" w:rsidRPr="008B1877" w:rsidRDefault="008B1877" w:rsidP="008B1877">
      <w:pPr>
        <w:tabs>
          <w:tab w:val="left" w:pos="8500"/>
        </w:tabs>
        <w:rPr>
          <w:sz w:val="20"/>
        </w:rPr>
      </w:pPr>
      <w:r w:rsidRPr="008B1877">
        <w:rPr>
          <w:sz w:val="20"/>
        </w:rPr>
        <w:tab/>
      </w:r>
    </w:p>
    <w:p w14:paraId="3868A710" w14:textId="51D40D3F" w:rsidR="0014666D" w:rsidRPr="00CB2506" w:rsidRDefault="00973FD5">
      <w:pPr>
        <w:rPr>
          <w:b/>
          <w:bCs/>
          <w:sz w:val="20"/>
          <w:szCs w:val="20"/>
        </w:rPr>
      </w:pPr>
      <w:r w:rsidRPr="00CB2506">
        <w:rPr>
          <w:b/>
          <w:bCs/>
          <w:sz w:val="20"/>
          <w:szCs w:val="20"/>
        </w:rPr>
        <w:t>Distribution</w:t>
      </w:r>
      <w:r w:rsidR="006E76AD">
        <w:rPr>
          <w:b/>
          <w:bCs/>
          <w:sz w:val="20"/>
          <w:szCs w:val="20"/>
        </w:rPr>
        <w:t xml:space="preserve"> </w:t>
      </w:r>
      <w:r w:rsidR="00750727">
        <w:rPr>
          <w:b/>
          <w:bCs/>
          <w:sz w:val="20"/>
          <w:szCs w:val="20"/>
        </w:rPr>
        <w:t>(as determined in committee operating procedure – one possibility given)</w:t>
      </w:r>
      <w:r w:rsidRPr="00CB2506">
        <w:rPr>
          <w:b/>
          <w:bCs/>
          <w:sz w:val="20"/>
          <w:szCs w:val="20"/>
        </w:rPr>
        <w:t>:</w:t>
      </w:r>
      <w:r w:rsidRPr="00CB2506">
        <w:rPr>
          <w:b/>
          <w:bCs/>
          <w:sz w:val="20"/>
          <w:szCs w:val="20"/>
        </w:rPr>
        <w:tab/>
      </w:r>
    </w:p>
    <w:p w14:paraId="21DDEAF4" w14:textId="77777777" w:rsidR="008B1877" w:rsidRPr="00CB2506" w:rsidRDefault="0014666D">
      <w:pPr>
        <w:rPr>
          <w:sz w:val="20"/>
          <w:szCs w:val="20"/>
        </w:rPr>
      </w:pPr>
      <w:r w:rsidRPr="00CB2506">
        <w:rPr>
          <w:sz w:val="20"/>
          <w:szCs w:val="20"/>
        </w:rPr>
        <w:t xml:space="preserve">First; </w:t>
      </w:r>
      <w:r w:rsidRPr="00CB2506">
        <w:rPr>
          <w:sz w:val="20"/>
          <w:szCs w:val="20"/>
        </w:rPr>
        <w:tab/>
        <w:t>To Committee Members</w:t>
      </w:r>
      <w:r w:rsidR="00750727">
        <w:rPr>
          <w:sz w:val="20"/>
          <w:szCs w:val="20"/>
        </w:rPr>
        <w:t>hip</w:t>
      </w:r>
      <w:r w:rsidRPr="00CB2506">
        <w:rPr>
          <w:sz w:val="20"/>
          <w:szCs w:val="20"/>
        </w:rPr>
        <w:t xml:space="preserve"> for </w:t>
      </w:r>
      <w:r w:rsidR="00750727">
        <w:rPr>
          <w:sz w:val="20"/>
          <w:szCs w:val="20"/>
        </w:rPr>
        <w:t>Re</w:t>
      </w:r>
      <w:r w:rsidRPr="00CB2506">
        <w:rPr>
          <w:sz w:val="20"/>
          <w:szCs w:val="20"/>
        </w:rPr>
        <w:t>view</w:t>
      </w:r>
      <w:r w:rsidR="00973FD5" w:rsidRPr="00CB2506">
        <w:rPr>
          <w:sz w:val="20"/>
          <w:szCs w:val="20"/>
        </w:rPr>
        <w:tab/>
      </w:r>
      <w:r w:rsidR="00973FD5" w:rsidRPr="00CB2506">
        <w:rPr>
          <w:sz w:val="20"/>
          <w:szCs w:val="20"/>
        </w:rPr>
        <w:tab/>
      </w:r>
      <w:r w:rsidR="00973FD5" w:rsidRPr="00CB2506">
        <w:rPr>
          <w:sz w:val="20"/>
          <w:szCs w:val="20"/>
        </w:rPr>
        <w:tab/>
      </w:r>
    </w:p>
    <w:p w14:paraId="598B59D2" w14:textId="77777777" w:rsidR="008B1877" w:rsidRPr="00CB2506" w:rsidRDefault="0014666D">
      <w:pPr>
        <w:rPr>
          <w:sz w:val="20"/>
          <w:szCs w:val="20"/>
        </w:rPr>
      </w:pPr>
      <w:r w:rsidRPr="00CB2506">
        <w:rPr>
          <w:sz w:val="20"/>
          <w:szCs w:val="20"/>
        </w:rPr>
        <w:t xml:space="preserve">Second: </w:t>
      </w:r>
      <w:r w:rsidRPr="00CB2506">
        <w:rPr>
          <w:sz w:val="20"/>
          <w:szCs w:val="20"/>
        </w:rPr>
        <w:tab/>
        <w:t xml:space="preserve">Posted to the Minutes Website </w:t>
      </w:r>
    </w:p>
    <w:p w14:paraId="7ACD6F83" w14:textId="3A9175E5" w:rsidR="008B1877" w:rsidRDefault="008B1877">
      <w:pPr>
        <w:rPr>
          <w:sz w:val="20"/>
        </w:rPr>
      </w:pPr>
    </w:p>
    <w:p w14:paraId="363BE13D" w14:textId="27BD3DF2" w:rsidR="008B1877" w:rsidRDefault="008B1877">
      <w:pPr>
        <w:rPr>
          <w:sz w:val="20"/>
        </w:rPr>
      </w:pPr>
    </w:p>
    <w:p w14:paraId="323CA353" w14:textId="53A223D5" w:rsidR="00973FD5" w:rsidRPr="008B1877" w:rsidRDefault="00973FD5" w:rsidP="008B1877">
      <w:pPr>
        <w:ind w:left="6480" w:firstLine="720"/>
        <w:rPr>
          <w:sz w:val="20"/>
        </w:rPr>
      </w:pPr>
      <w:r w:rsidRPr="008B1877">
        <w:rPr>
          <w:b/>
          <w:bCs/>
          <w:sz w:val="20"/>
        </w:rPr>
        <w:t>Approved by:</w:t>
      </w:r>
      <w:r w:rsidR="00FD315F">
        <w:rPr>
          <w:b/>
          <w:bCs/>
          <w:sz w:val="20"/>
        </w:rPr>
        <w:t xml:space="preserve">   </w:t>
      </w:r>
      <w:r w:rsidRPr="008B1877">
        <w:rPr>
          <w:b/>
          <w:bCs/>
          <w:sz w:val="20"/>
        </w:rPr>
        <w:t>________________________________</w:t>
      </w:r>
    </w:p>
    <w:p w14:paraId="5B52698A" w14:textId="77777777" w:rsidR="00973FD5" w:rsidRPr="008B1877" w:rsidRDefault="00171EE3">
      <w:pPr>
        <w:rPr>
          <w:sz w:val="20"/>
        </w:rPr>
      </w:pPr>
      <w:r w:rsidRPr="008B1877">
        <w:rPr>
          <w:sz w:val="20"/>
        </w:rPr>
        <w:tab/>
      </w:r>
      <w:r w:rsidRPr="008B1877">
        <w:rPr>
          <w:sz w:val="20"/>
        </w:rPr>
        <w:tab/>
      </w:r>
      <w:r w:rsidRPr="008B1877">
        <w:rPr>
          <w:sz w:val="20"/>
        </w:rPr>
        <w:tab/>
      </w:r>
      <w:r w:rsidRPr="008B1877">
        <w:rPr>
          <w:sz w:val="20"/>
        </w:rPr>
        <w:tab/>
      </w:r>
      <w:r w:rsidRPr="008B1877">
        <w:rPr>
          <w:sz w:val="20"/>
        </w:rPr>
        <w:tab/>
      </w:r>
      <w:r w:rsidR="008B1877">
        <w:rPr>
          <w:sz w:val="20"/>
        </w:rPr>
        <w:tab/>
      </w:r>
      <w:r w:rsidR="008B1877">
        <w:rPr>
          <w:sz w:val="20"/>
        </w:rPr>
        <w:tab/>
      </w:r>
      <w:r w:rsidR="008B1877">
        <w:rPr>
          <w:sz w:val="20"/>
        </w:rPr>
        <w:tab/>
      </w:r>
      <w:r w:rsidR="008B1877">
        <w:rPr>
          <w:sz w:val="20"/>
        </w:rPr>
        <w:tab/>
      </w:r>
      <w:r w:rsidR="008B1877">
        <w:rPr>
          <w:sz w:val="20"/>
        </w:rPr>
        <w:tab/>
      </w:r>
      <w:r w:rsidR="0014666D">
        <w:rPr>
          <w:sz w:val="20"/>
        </w:rPr>
        <w:t xml:space="preserve">Committee </w:t>
      </w:r>
      <w:r w:rsidR="00973FD5" w:rsidRPr="008B1877">
        <w:rPr>
          <w:sz w:val="20"/>
        </w:rPr>
        <w:t>Chairperson</w:t>
      </w:r>
      <w:r w:rsidR="00750727">
        <w:rPr>
          <w:sz w:val="20"/>
        </w:rPr>
        <w:t xml:space="preserve"> (Including this Approval by chair at committee discretion)</w:t>
      </w:r>
      <w:r w:rsidRPr="008B1877">
        <w:rPr>
          <w:sz w:val="20"/>
        </w:rPr>
        <w:tab/>
      </w:r>
    </w:p>
    <w:p w14:paraId="03A7AA6E" w14:textId="77777777" w:rsidR="00973FD5" w:rsidRPr="001E511A" w:rsidRDefault="00FB6DF7">
      <w:pPr>
        <w:rPr>
          <w:color w:val="FF0000"/>
          <w:sz w:val="20"/>
        </w:rPr>
      </w:pPr>
      <w:r>
        <w:rPr>
          <w:b/>
          <w:bCs/>
        </w:rPr>
        <w:t>Guidance</w:t>
      </w:r>
      <w:r w:rsidR="00973FD5" w:rsidRPr="008B1877">
        <w:rPr>
          <w:sz w:val="20"/>
        </w:rPr>
        <w:br w:type="page"/>
      </w:r>
    </w:p>
    <w:p w14:paraId="5241E286" w14:textId="2CED18D4" w:rsidR="00973FD5" w:rsidRPr="00B11C50" w:rsidRDefault="0014666D">
      <w:pPr>
        <w:rPr>
          <w:b/>
          <w:bCs/>
          <w:smallCaps/>
          <w:sz w:val="28"/>
          <w:szCs w:val="28"/>
          <w:u w:val="single"/>
        </w:rPr>
      </w:pPr>
      <w:r w:rsidRPr="00B11C50">
        <w:rPr>
          <w:b/>
          <w:bCs/>
          <w:smallCaps/>
          <w:sz w:val="28"/>
          <w:szCs w:val="28"/>
        </w:rPr>
        <w:lastRenderedPageBreak/>
        <w:t>Committee Name</w:t>
      </w:r>
      <w:r w:rsidR="00973FD5" w:rsidRPr="00B11C50">
        <w:rPr>
          <w:b/>
          <w:bCs/>
          <w:smallCaps/>
          <w:sz w:val="28"/>
          <w:szCs w:val="28"/>
        </w:rPr>
        <w:t xml:space="preserve">: </w:t>
      </w:r>
      <w:r w:rsidR="000D0AA8">
        <w:rPr>
          <w:b/>
          <w:bCs/>
          <w:smallCaps/>
          <w:sz w:val="28"/>
          <w:szCs w:val="28"/>
        </w:rPr>
        <w:t>RPIPC</w:t>
      </w:r>
    </w:p>
    <w:p w14:paraId="449C2118" w14:textId="5EE3E271" w:rsidR="00973FD5" w:rsidRPr="00B11C50" w:rsidRDefault="0014666D">
      <w:pPr>
        <w:rPr>
          <w:b/>
          <w:bCs/>
          <w:smallCaps/>
          <w:sz w:val="28"/>
          <w:szCs w:val="28"/>
          <w:u w:val="single"/>
        </w:rPr>
      </w:pPr>
      <w:r w:rsidRPr="00B11C50">
        <w:rPr>
          <w:b/>
          <w:bCs/>
          <w:smallCaps/>
          <w:sz w:val="28"/>
          <w:szCs w:val="28"/>
        </w:rPr>
        <w:t>Committee Officers</w:t>
      </w:r>
      <w:r w:rsidR="00973FD5" w:rsidRPr="00B11C50">
        <w:rPr>
          <w:b/>
          <w:bCs/>
          <w:smallCaps/>
          <w:sz w:val="28"/>
          <w:szCs w:val="28"/>
        </w:rPr>
        <w:t xml:space="preserve">: </w:t>
      </w:r>
      <w:r w:rsidR="001C178B">
        <w:rPr>
          <w:b/>
          <w:bCs/>
          <w:smallCaps/>
          <w:sz w:val="28"/>
          <w:szCs w:val="28"/>
        </w:rPr>
        <w:t>B</w:t>
      </w:r>
      <w:r w:rsidR="000D0AA8">
        <w:rPr>
          <w:b/>
          <w:bCs/>
          <w:smallCaps/>
          <w:sz w:val="28"/>
          <w:szCs w:val="28"/>
        </w:rPr>
        <w:t>rad Fowler</w:t>
      </w:r>
      <w:r w:rsidR="00265E4A">
        <w:rPr>
          <w:b/>
          <w:bCs/>
          <w:smallCaps/>
          <w:sz w:val="28"/>
          <w:szCs w:val="28"/>
        </w:rPr>
        <w:t xml:space="preserve"> </w:t>
      </w:r>
      <w:r w:rsidR="00265E4A" w:rsidRPr="00265E4A">
        <w:rPr>
          <w:b/>
          <w:bCs/>
          <w:smallCaps/>
          <w:sz w:val="22"/>
          <w:szCs w:val="22"/>
        </w:rPr>
        <w:t>(Chair)</w:t>
      </w:r>
      <w:r w:rsidR="00265E4A">
        <w:rPr>
          <w:b/>
          <w:bCs/>
          <w:smallCaps/>
          <w:sz w:val="28"/>
          <w:szCs w:val="28"/>
        </w:rPr>
        <w:t xml:space="preserve">, </w:t>
      </w:r>
      <w:r w:rsidR="000D0AA8">
        <w:rPr>
          <w:b/>
          <w:bCs/>
          <w:smallCaps/>
          <w:sz w:val="28"/>
          <w:szCs w:val="28"/>
        </w:rPr>
        <w:t>Mikkel Christensen</w:t>
      </w:r>
      <w:r w:rsidR="00265E4A">
        <w:rPr>
          <w:b/>
          <w:bCs/>
          <w:smallCaps/>
          <w:sz w:val="28"/>
          <w:szCs w:val="28"/>
        </w:rPr>
        <w:t xml:space="preserve"> </w:t>
      </w:r>
      <w:r w:rsidR="00265E4A" w:rsidRPr="00265E4A">
        <w:rPr>
          <w:b/>
          <w:bCs/>
          <w:smallCaps/>
          <w:sz w:val="22"/>
          <w:szCs w:val="22"/>
        </w:rPr>
        <w:t>(Vice-Chair)</w:t>
      </w:r>
      <w:r w:rsidR="00265E4A">
        <w:rPr>
          <w:b/>
          <w:bCs/>
          <w:smallCaps/>
          <w:sz w:val="28"/>
          <w:szCs w:val="28"/>
        </w:rPr>
        <w:t xml:space="preserve">, Natalie Toomey </w:t>
      </w:r>
      <w:r w:rsidR="00265E4A" w:rsidRPr="00265E4A">
        <w:rPr>
          <w:b/>
          <w:bCs/>
          <w:smallCaps/>
          <w:sz w:val="22"/>
          <w:szCs w:val="22"/>
        </w:rPr>
        <w:t>(Secretary)</w:t>
      </w:r>
    </w:p>
    <w:p w14:paraId="34AE7D92" w14:textId="1D69452D" w:rsidR="00973FD5" w:rsidRPr="00B11C50" w:rsidRDefault="0014666D">
      <w:pPr>
        <w:rPr>
          <w:b/>
          <w:bCs/>
          <w:smallCaps/>
          <w:sz w:val="28"/>
          <w:szCs w:val="28"/>
          <w:u w:val="single"/>
        </w:rPr>
      </w:pPr>
      <w:r w:rsidRPr="00B11C50">
        <w:rPr>
          <w:b/>
          <w:bCs/>
          <w:smallCaps/>
          <w:sz w:val="28"/>
          <w:szCs w:val="28"/>
        </w:rPr>
        <w:t>Academic Year</w:t>
      </w:r>
      <w:r w:rsidR="00973FD5" w:rsidRPr="00B11C50">
        <w:rPr>
          <w:b/>
          <w:bCs/>
          <w:smallCaps/>
          <w:sz w:val="28"/>
          <w:szCs w:val="28"/>
        </w:rPr>
        <w:t>:</w:t>
      </w:r>
      <w:r w:rsidR="005E16FB" w:rsidRPr="00A102C8">
        <w:rPr>
          <w:b/>
          <w:bCs/>
          <w:smallCaps/>
          <w:sz w:val="28"/>
          <w:szCs w:val="28"/>
        </w:rPr>
        <w:t xml:space="preserve"> </w:t>
      </w:r>
      <w:r w:rsidR="00A102C8" w:rsidRPr="00A102C8">
        <w:rPr>
          <w:b/>
          <w:bCs/>
          <w:smallCaps/>
          <w:sz w:val="28"/>
          <w:szCs w:val="28"/>
        </w:rPr>
        <w:t>202</w:t>
      </w:r>
      <w:r w:rsidR="000D0AA8">
        <w:rPr>
          <w:b/>
          <w:bCs/>
          <w:smallCaps/>
          <w:sz w:val="28"/>
          <w:szCs w:val="28"/>
        </w:rPr>
        <w:t>4</w:t>
      </w:r>
      <w:r w:rsidR="00A102C8" w:rsidRPr="00A102C8">
        <w:rPr>
          <w:b/>
          <w:bCs/>
          <w:smallCaps/>
          <w:sz w:val="28"/>
          <w:szCs w:val="28"/>
        </w:rPr>
        <w:t>-2</w:t>
      </w:r>
      <w:r w:rsidR="000D0AA8">
        <w:rPr>
          <w:b/>
          <w:bCs/>
          <w:smallCaps/>
          <w:sz w:val="28"/>
          <w:szCs w:val="28"/>
        </w:rPr>
        <w:t>5</w:t>
      </w:r>
    </w:p>
    <w:p w14:paraId="25141A70" w14:textId="77777777" w:rsidR="00171EE3" w:rsidRPr="00B11C50" w:rsidRDefault="00171EE3">
      <w:pPr>
        <w:rPr>
          <w:b/>
          <w:sz w:val="28"/>
          <w:szCs w:val="28"/>
        </w:rPr>
      </w:pPr>
    </w:p>
    <w:p w14:paraId="0F4710B5" w14:textId="77777777" w:rsidR="00171EE3" w:rsidRPr="00B11C50" w:rsidRDefault="00FB54A6">
      <w:pPr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 xml:space="preserve">Aggregate </w:t>
      </w:r>
      <w:r w:rsidR="0014666D" w:rsidRPr="00B11C50">
        <w:rPr>
          <w:b/>
          <w:bCs/>
          <w:smallCaps/>
          <w:sz w:val="28"/>
          <w:szCs w:val="28"/>
        </w:rPr>
        <w:t>Member Attendance at Committee Meetings for the Academic Year</w:t>
      </w:r>
      <w:r w:rsidR="004F5424" w:rsidRPr="00B11C50">
        <w:rPr>
          <w:b/>
          <w:bCs/>
          <w:smallCaps/>
          <w:sz w:val="28"/>
          <w:szCs w:val="28"/>
        </w:rPr>
        <w:t>:</w:t>
      </w:r>
    </w:p>
    <w:p w14:paraId="3458B750" w14:textId="26CFBDDD" w:rsidR="00973FD5" w:rsidRPr="00B11C50" w:rsidRDefault="00FB54A6">
      <w:pPr>
        <w:rPr>
          <w:sz w:val="28"/>
          <w:szCs w:val="28"/>
        </w:rPr>
      </w:pPr>
      <w:r w:rsidRPr="1AB23384">
        <w:rPr>
          <w:b/>
          <w:bCs/>
          <w:sz w:val="28"/>
          <w:szCs w:val="28"/>
        </w:rPr>
        <w:t xml:space="preserve">“P” denotes </w:t>
      </w:r>
      <w:r w:rsidR="610976FB" w:rsidRPr="1AB23384">
        <w:rPr>
          <w:b/>
          <w:bCs/>
          <w:sz w:val="28"/>
          <w:szCs w:val="28"/>
        </w:rPr>
        <w:t>Present, “</w:t>
      </w:r>
      <w:r w:rsidRPr="1AB23384">
        <w:rPr>
          <w:b/>
          <w:bCs/>
          <w:sz w:val="28"/>
          <w:szCs w:val="28"/>
        </w:rPr>
        <w:t xml:space="preserve">A” denotes </w:t>
      </w:r>
      <w:proofErr w:type="gramStart"/>
      <w:r w:rsidR="4D8F6E65" w:rsidRPr="1AB23384">
        <w:rPr>
          <w:b/>
          <w:bCs/>
          <w:sz w:val="28"/>
          <w:szCs w:val="28"/>
        </w:rPr>
        <w:t xml:space="preserve">Absent,  </w:t>
      </w:r>
      <w:r w:rsidRPr="1AB23384">
        <w:rPr>
          <w:b/>
          <w:bCs/>
          <w:sz w:val="28"/>
          <w:szCs w:val="28"/>
        </w:rPr>
        <w:t>“</w:t>
      </w:r>
      <w:proofErr w:type="gramEnd"/>
      <w:r w:rsidRPr="1AB23384">
        <w:rPr>
          <w:b/>
          <w:bCs/>
          <w:sz w:val="28"/>
          <w:szCs w:val="28"/>
        </w:rPr>
        <w:t>R” denotes Regrets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52"/>
        <w:gridCol w:w="1784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061"/>
      </w:tblGrid>
      <w:tr w:rsidR="00892A7C" w:rsidRPr="0014666D" w14:paraId="5CF37A18" w14:textId="77777777" w:rsidTr="1AB23384">
        <w:trPr>
          <w:trHeight w:val="329"/>
        </w:trPr>
        <w:tc>
          <w:tcPr>
            <w:tcW w:w="1552" w:type="dxa"/>
          </w:tcPr>
          <w:p w14:paraId="4A7D3D72" w14:textId="77777777" w:rsidR="00892A7C" w:rsidRPr="0014666D" w:rsidRDefault="00892A7C">
            <w:pPr>
              <w:ind w:left="180"/>
              <w:rPr>
                <w:sz w:val="20"/>
                <w:highlight w:val="lightGray"/>
              </w:rPr>
            </w:pPr>
          </w:p>
        </w:tc>
        <w:tc>
          <w:tcPr>
            <w:tcW w:w="11325" w:type="dxa"/>
            <w:gridSpan w:val="10"/>
          </w:tcPr>
          <w:p w14:paraId="41AB1FE5" w14:textId="14E46321" w:rsidR="00892A7C" w:rsidRPr="0014666D" w:rsidRDefault="00892A7C" w:rsidP="007E27E2">
            <w:pPr>
              <w:ind w:left="180"/>
              <w:jc w:val="center"/>
              <w:rPr>
                <w:sz w:val="20"/>
                <w:highlight w:val="lightGray"/>
              </w:rPr>
            </w:pPr>
          </w:p>
        </w:tc>
      </w:tr>
      <w:tr w:rsidR="003E4149" w:rsidRPr="0014666D" w14:paraId="652886CA" w14:textId="77777777" w:rsidTr="1AB233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9FC5C3" w14:textId="18BB9A5E" w:rsidR="003E4149" w:rsidRPr="0014666D" w:rsidRDefault="00A05AD8">
            <w:pPr>
              <w:rPr>
                <w:sz w:val="20"/>
              </w:rPr>
            </w:pPr>
            <w:r w:rsidRPr="0014666D">
              <w:rPr>
                <w:sz w:val="20"/>
              </w:rPr>
              <w:t>Meeting Dates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2718E" w14:textId="271D0FE2" w:rsidR="003E4149" w:rsidRPr="0014666D" w:rsidRDefault="00055AB4" w:rsidP="0089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9/06/</w:t>
            </w:r>
            <w:r w:rsidR="00D82A76">
              <w:rPr>
                <w:sz w:val="20"/>
              </w:rPr>
              <w:t>24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B1266" w14:textId="30031599" w:rsidR="003E4149" w:rsidRPr="0014666D" w:rsidRDefault="00D82A76" w:rsidP="0089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10/4/24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DCDA4" w14:textId="22158E5C" w:rsidR="003E4149" w:rsidRPr="0014666D" w:rsidRDefault="0091607C" w:rsidP="0089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D82A76">
              <w:rPr>
                <w:sz w:val="20"/>
              </w:rPr>
              <w:t>1/1/24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6C65A" w14:textId="20F71DC1" w:rsidR="003E4149" w:rsidRPr="0014666D" w:rsidRDefault="00D82A76" w:rsidP="0089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1/10/25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41FE4" w14:textId="66DC28FB" w:rsidR="003E4149" w:rsidRPr="0014666D" w:rsidRDefault="00D82A76" w:rsidP="0089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2/14/25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86CAF" w14:textId="7AC63CC0" w:rsidR="003E4149" w:rsidRPr="0014666D" w:rsidRDefault="00D82A76" w:rsidP="0089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3/7/25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E3CFB" w14:textId="557814E3" w:rsidR="003E4149" w:rsidRPr="0014666D" w:rsidRDefault="00D82A76" w:rsidP="0089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4/4/25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646FF" w14:textId="39D5ADC4" w:rsidR="003E4149" w:rsidRPr="0014666D" w:rsidRDefault="003E4149" w:rsidP="00892A7C">
            <w:pPr>
              <w:jc w:val="center"/>
              <w:rPr>
                <w:sz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3E6800" w14:textId="77777777" w:rsidR="003E4149" w:rsidRPr="0014666D" w:rsidRDefault="003E4149" w:rsidP="00892A7C">
            <w:pPr>
              <w:jc w:val="center"/>
              <w:rPr>
                <w:sz w:val="20"/>
              </w:rPr>
            </w:pPr>
          </w:p>
        </w:tc>
      </w:tr>
      <w:tr w:rsidR="00265E4A" w:rsidRPr="0014666D" w14:paraId="065AD06A" w14:textId="77777777" w:rsidTr="00FD58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E207DC9" w14:textId="01AF2E7B" w:rsidR="00265E4A" w:rsidRPr="007E27E2" w:rsidRDefault="00581551" w:rsidP="00947CF9">
            <w:r w:rsidRPr="007E27E2">
              <w:t>Brad Fowler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F86768A" w14:textId="30F708E5" w:rsidR="00265E4A" w:rsidRPr="000507F8" w:rsidRDefault="004D12E6" w:rsidP="00265E4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7E62E6" w14:textId="3DCAA7E6" w:rsidR="00265E4A" w:rsidRPr="000507F8" w:rsidRDefault="00265E4A" w:rsidP="00D50D2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4F86F" w14:textId="3368104F" w:rsidR="00265E4A" w:rsidRPr="000507F8" w:rsidRDefault="00921873" w:rsidP="00EC0B4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6DB7CEF" w14:textId="32B0B146" w:rsidR="00265E4A" w:rsidRPr="000507F8" w:rsidRDefault="00037D5A" w:rsidP="00A102C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D54C906" w14:textId="2DF09078" w:rsidR="00265E4A" w:rsidRPr="000507F8" w:rsidRDefault="00265E4A" w:rsidP="0000783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8B0A9C0" w14:textId="0031BB03" w:rsidR="00265E4A" w:rsidRPr="000507F8" w:rsidRDefault="00037D5A" w:rsidP="759C631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C6CD18F" w14:textId="0937469A" w:rsidR="00265E4A" w:rsidRPr="000507F8" w:rsidRDefault="00D05A10" w:rsidP="00D05A1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5B05E98" w14:textId="77777777" w:rsidR="00265E4A" w:rsidRPr="000507F8" w:rsidRDefault="00265E4A" w:rsidP="00947CF9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14:paraId="0A29F2F8" w14:textId="77777777" w:rsidR="00265E4A" w:rsidRPr="000507F8" w:rsidRDefault="00265E4A" w:rsidP="00947CF9">
            <w:pPr>
              <w:rPr>
                <w:sz w:val="36"/>
                <w:szCs w:val="36"/>
              </w:rPr>
            </w:pPr>
          </w:p>
        </w:tc>
      </w:tr>
      <w:tr w:rsidR="003E4149" w:rsidRPr="0014666D" w14:paraId="554BD0E4" w14:textId="77777777" w:rsidTr="00FD58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EC7D576" w14:textId="03AF06D1" w:rsidR="003E4149" w:rsidRPr="007E27E2" w:rsidRDefault="00FF285B" w:rsidP="00947CF9">
            <w:r w:rsidRPr="007E27E2">
              <w:t>Mikkel Christensen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3550727" w14:textId="101D0A58" w:rsidR="003E4149" w:rsidRPr="000507F8" w:rsidRDefault="004D12E6" w:rsidP="00265E4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0004399" w14:textId="15334CBC" w:rsidR="003E4149" w:rsidRPr="000507F8" w:rsidRDefault="003E4149" w:rsidP="00D50D2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E3C06" w14:textId="29C83860" w:rsidR="003E4149" w:rsidRPr="000507F8" w:rsidRDefault="00921873" w:rsidP="00EC0B4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9C153D2" w14:textId="3F8D9236" w:rsidR="003E4149" w:rsidRPr="000507F8" w:rsidRDefault="00037D5A" w:rsidP="00A102C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8B98E7B" w14:textId="5F3A8777" w:rsidR="003E4149" w:rsidRPr="000507F8" w:rsidRDefault="003E4149" w:rsidP="0000783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19BF3CE" w14:textId="00829B3F" w:rsidR="003E4149" w:rsidRPr="000507F8" w:rsidRDefault="00037D5A" w:rsidP="759C631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6E4E79F" w14:textId="521F3883" w:rsidR="003E4149" w:rsidRPr="000507F8" w:rsidRDefault="00D05A10" w:rsidP="00D05A1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696AB08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14:paraId="6D2C3DCD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</w:tr>
      <w:tr w:rsidR="003E4149" w:rsidRPr="0014666D" w14:paraId="74B88A29" w14:textId="77777777" w:rsidTr="00FD58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8999890" w14:textId="4EFE143C" w:rsidR="003E4149" w:rsidRPr="007E27E2" w:rsidRDefault="00581551" w:rsidP="00947CF9">
            <w:r w:rsidRPr="007E27E2">
              <w:t>Natalie Toomey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77EAF12" w14:textId="45227A94" w:rsidR="003E4149" w:rsidRPr="000507F8" w:rsidRDefault="004D12E6" w:rsidP="00265E4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720F0873" w14:textId="61E47A43" w:rsidR="003E4149" w:rsidRPr="000507F8" w:rsidRDefault="003E4149" w:rsidP="00FB09A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4057C" w14:textId="01277FAA" w:rsidR="003E4149" w:rsidRPr="000507F8" w:rsidRDefault="00921873" w:rsidP="00EC0B4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C133A7F" w14:textId="352EFBE8" w:rsidR="003E4149" w:rsidRPr="000507F8" w:rsidRDefault="00037D5A" w:rsidP="00A102C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58B7C272" w14:textId="734FE0F1" w:rsidR="003E4149" w:rsidRPr="000507F8" w:rsidRDefault="003E4149" w:rsidP="0000783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CAB84FB" w14:textId="0EE01173" w:rsidR="003E4149" w:rsidRPr="000507F8" w:rsidRDefault="00037D5A" w:rsidP="759C631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B19446E" w14:textId="12C7D0E2" w:rsidR="003E4149" w:rsidRPr="000507F8" w:rsidRDefault="00D05A10" w:rsidP="00D05A1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3633975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14:paraId="609FFCF7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</w:tr>
      <w:tr w:rsidR="003E4149" w:rsidRPr="0014666D" w14:paraId="1C090AC1" w14:textId="77777777" w:rsidTr="00FD58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6993F74" w14:textId="16B37332" w:rsidR="003E4149" w:rsidRPr="007E27E2" w:rsidRDefault="00581551" w:rsidP="00947CF9">
            <w:proofErr w:type="spellStart"/>
            <w:r w:rsidRPr="007E27E2">
              <w:t>GeGee</w:t>
            </w:r>
            <w:proofErr w:type="spellEnd"/>
            <w:r w:rsidRPr="007E27E2">
              <w:t xml:space="preserve"> Arnold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0242906" w14:textId="56C56AD6" w:rsidR="003E4149" w:rsidRPr="000507F8" w:rsidRDefault="004D12E6" w:rsidP="00265E4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26468387" w14:textId="321F372F" w:rsidR="003E4149" w:rsidRPr="000507F8" w:rsidRDefault="003E4149" w:rsidP="00FB09A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09C4B" w14:textId="6359467E" w:rsidR="003E4149" w:rsidRPr="000507F8" w:rsidRDefault="00921873" w:rsidP="00EC0B4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5E8E9AD" w14:textId="6682C866" w:rsidR="003E4149" w:rsidRPr="000507F8" w:rsidRDefault="00037D5A" w:rsidP="00A102C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3595236" w14:textId="7B92D7F1" w:rsidR="003E4149" w:rsidRPr="000507F8" w:rsidRDefault="003E4149" w:rsidP="0000783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4B3BC94" w14:textId="2D8A6367" w:rsidR="003E4149" w:rsidRPr="000507F8" w:rsidRDefault="00037D5A" w:rsidP="759C631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E56673D" w14:textId="16A53908" w:rsidR="003E4149" w:rsidRPr="000507F8" w:rsidRDefault="00D05A10" w:rsidP="00D05A1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3C35119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14:paraId="170AFFEE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</w:tr>
      <w:tr w:rsidR="003E4149" w:rsidRPr="0014666D" w14:paraId="775872CD" w14:textId="77777777" w:rsidTr="00FD58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1EE57EB" w14:textId="6DF09F18" w:rsidR="003E4149" w:rsidRPr="007E27E2" w:rsidRDefault="00581551" w:rsidP="00947CF9">
            <w:r w:rsidRPr="007E27E2">
              <w:t xml:space="preserve">Charles </w:t>
            </w:r>
            <w:proofErr w:type="spellStart"/>
            <w:r w:rsidRPr="007E27E2">
              <w:t>Cruey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FA8FD" w14:textId="6EA0833C" w:rsidR="003E4149" w:rsidRPr="000507F8" w:rsidRDefault="004D12E6" w:rsidP="00265E4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20F2CADA" w14:textId="64C07266" w:rsidR="003E4149" w:rsidRPr="000507F8" w:rsidRDefault="003E4149" w:rsidP="00FB09A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CD7FA" w14:textId="72F23048" w:rsidR="003E4149" w:rsidRPr="000507F8" w:rsidRDefault="00921873" w:rsidP="00EC0B4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DD64FF0" w14:textId="424ED815" w:rsidR="003E4149" w:rsidRPr="000507F8" w:rsidRDefault="00037D5A" w:rsidP="00A102C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71C573EA" w14:textId="64C22ACC" w:rsidR="003E4149" w:rsidRPr="000507F8" w:rsidRDefault="003E4149" w:rsidP="0000783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EFCCE05" w14:textId="31144401" w:rsidR="003E4149" w:rsidRPr="000507F8" w:rsidRDefault="00037D5A" w:rsidP="00037D5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37872F5" w14:textId="5B89B3F5" w:rsidR="003E4149" w:rsidRPr="000507F8" w:rsidRDefault="00D05A10" w:rsidP="00D05A1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EDECC03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14:paraId="044572F9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</w:tr>
      <w:tr w:rsidR="00265E4A" w:rsidRPr="0014666D" w14:paraId="574DD5CB" w14:textId="77777777" w:rsidTr="00FD58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529EF82" w14:textId="2D33826E" w:rsidR="00265E4A" w:rsidRPr="007E27E2" w:rsidRDefault="00581551" w:rsidP="00947CF9">
            <w:r w:rsidRPr="007E27E2">
              <w:t xml:space="preserve">Josefina </w:t>
            </w:r>
            <w:proofErr w:type="spellStart"/>
            <w:r w:rsidRPr="007E27E2">
              <w:t>Endere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4D62374" w14:textId="1ED7796E" w:rsidR="00265E4A" w:rsidRPr="000507F8" w:rsidRDefault="004D12E6" w:rsidP="00265E4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61AEFCC" w14:textId="5E7C61CA" w:rsidR="00265E4A" w:rsidRPr="000507F8" w:rsidRDefault="00265E4A" w:rsidP="00FB09A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E2E5B" w14:textId="50331DA9" w:rsidR="00265E4A" w:rsidRPr="000507F8" w:rsidRDefault="00921873" w:rsidP="00EC0B4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7F50E8F" w14:textId="65C46E1A" w:rsidR="00265E4A" w:rsidRPr="000507F8" w:rsidRDefault="00037D5A" w:rsidP="00A102C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7F3C51F2" w14:textId="76632A95" w:rsidR="00265E4A" w:rsidRPr="000507F8" w:rsidRDefault="00265E4A" w:rsidP="0000783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820B47D" w14:textId="450A1476" w:rsidR="00265E4A" w:rsidRPr="000507F8" w:rsidRDefault="00037D5A" w:rsidP="759C631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9B8F7C1" w14:textId="4CC9A5DB" w:rsidR="00265E4A" w:rsidRPr="000507F8" w:rsidRDefault="00D05A10" w:rsidP="00D05A1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8056082" w14:textId="77777777" w:rsidR="00265E4A" w:rsidRPr="000507F8" w:rsidRDefault="00265E4A" w:rsidP="00947CF9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14:paraId="41543A50" w14:textId="77777777" w:rsidR="00265E4A" w:rsidRPr="000507F8" w:rsidRDefault="00265E4A" w:rsidP="00947CF9">
            <w:pPr>
              <w:rPr>
                <w:sz w:val="36"/>
                <w:szCs w:val="36"/>
              </w:rPr>
            </w:pPr>
          </w:p>
        </w:tc>
      </w:tr>
      <w:tr w:rsidR="003E4149" w:rsidRPr="0014666D" w14:paraId="2AD835FE" w14:textId="77777777" w:rsidTr="00FD58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7391318" w14:textId="5B7ED8AB" w:rsidR="003E4149" w:rsidRPr="007E27E2" w:rsidRDefault="00581551" w:rsidP="00947CF9">
            <w:r w:rsidRPr="007E27E2">
              <w:t>Kerry James Evans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39E3380" w14:textId="4B5A2257" w:rsidR="003E4149" w:rsidRPr="000507F8" w:rsidRDefault="004D12E6" w:rsidP="00265E4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72A5651" w14:textId="2297FC05" w:rsidR="003E4149" w:rsidRPr="000507F8" w:rsidRDefault="003E4149" w:rsidP="00FB09A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E50B1" w14:textId="5405BEA0" w:rsidR="003E4149" w:rsidRPr="000507F8" w:rsidRDefault="00921873" w:rsidP="00EC0B4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7AA8C64" w14:textId="3BC0B86F" w:rsidR="003E4149" w:rsidRPr="000507F8" w:rsidRDefault="00037D5A" w:rsidP="00A102C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4D89600" w14:textId="4FE9C40A" w:rsidR="003E4149" w:rsidRPr="000507F8" w:rsidRDefault="003E4149" w:rsidP="0000783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3FF1DEC" w14:textId="2EBFD71B" w:rsidR="003E4149" w:rsidRPr="000507F8" w:rsidRDefault="00037D5A" w:rsidP="759C631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D2BA8BE" w14:textId="6EEC92F4" w:rsidR="003E4149" w:rsidRPr="000507F8" w:rsidRDefault="00D05A10" w:rsidP="00D05A1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EF58233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14:paraId="6B90BE0F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</w:tr>
      <w:tr w:rsidR="003E4149" w:rsidRPr="0014666D" w14:paraId="7E338B3E" w14:textId="77777777" w:rsidTr="00FD58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39C2485" w14:textId="50548171" w:rsidR="003E4149" w:rsidRPr="007E27E2" w:rsidRDefault="00581551" w:rsidP="00947CF9">
            <w:r w:rsidRPr="007E27E2">
              <w:t>Nancy Finney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831D496" w14:textId="5BE431FB" w:rsidR="003E4149" w:rsidRPr="000507F8" w:rsidRDefault="004D12E6" w:rsidP="00265E4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AB56945" w14:textId="4CC191E6" w:rsidR="003E4149" w:rsidRPr="000507F8" w:rsidRDefault="003E4149" w:rsidP="00FB09A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42952" w14:textId="45FA9901" w:rsidR="003E4149" w:rsidRPr="000507F8" w:rsidRDefault="002F1CDE" w:rsidP="00EC0B4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B0223E8" w14:textId="6B703DC2" w:rsidR="003E4149" w:rsidRPr="000507F8" w:rsidRDefault="00037D5A" w:rsidP="00A102C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C282B28" w14:textId="15E72D99" w:rsidR="003E4149" w:rsidRPr="000507F8" w:rsidRDefault="003E4149" w:rsidP="0000783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C0CA05B" w14:textId="10ABE381" w:rsidR="003E4149" w:rsidRPr="000507F8" w:rsidRDefault="00037D5A" w:rsidP="759C631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B70A297" w14:textId="04CE9707" w:rsidR="003E4149" w:rsidRPr="000507F8" w:rsidRDefault="00D05A10" w:rsidP="00D05A1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B1A6B65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14:paraId="1F96FB4D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</w:tr>
      <w:tr w:rsidR="003E4149" w:rsidRPr="0014666D" w14:paraId="60F7F0F4" w14:textId="77777777" w:rsidTr="00FD58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A71B44D" w14:textId="6F845B6C" w:rsidR="003E4149" w:rsidRPr="007E27E2" w:rsidRDefault="00581551" w:rsidP="00947CF9">
            <w:r w:rsidRPr="007E27E2">
              <w:t>Will Smith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E9B4F" w14:textId="5C5E43DF" w:rsidR="003E4149" w:rsidRPr="000507F8" w:rsidRDefault="004D12E6" w:rsidP="00265E4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C38D50F" w14:textId="1DB891E4" w:rsidR="003E4149" w:rsidRPr="000507F8" w:rsidRDefault="003E4149" w:rsidP="00FB09A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24C21" w14:textId="34FF01D3" w:rsidR="003E4149" w:rsidRPr="000507F8" w:rsidRDefault="00921873" w:rsidP="00EC0B4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F3F8A39" w14:textId="4BFE2799" w:rsidR="003E4149" w:rsidRPr="000507F8" w:rsidRDefault="00037D5A" w:rsidP="00A102C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3A6667A" w14:textId="0FB041EB" w:rsidR="003E4149" w:rsidRPr="000507F8" w:rsidRDefault="003E4149" w:rsidP="0000783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1B631E3" w14:textId="2D438449" w:rsidR="003E4149" w:rsidRPr="000507F8" w:rsidRDefault="00037D5A" w:rsidP="00037D5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5A48398" w14:textId="048488BD" w:rsidR="003E4149" w:rsidRPr="000507F8" w:rsidRDefault="00D05A10" w:rsidP="00D05A1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359258D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14:paraId="1E028012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</w:tr>
      <w:tr w:rsidR="003E4149" w:rsidRPr="0014666D" w14:paraId="6EC45E78" w14:textId="77777777" w:rsidTr="00FD58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2E3A63F" w14:textId="3817C9A3" w:rsidR="003E4149" w:rsidRPr="007E27E2" w:rsidRDefault="000D0AA8" w:rsidP="00947CF9">
            <w:r w:rsidRPr="007E27E2">
              <w:t>Brian Watson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D7E0E" w14:textId="275EAC1D" w:rsidR="003E4149" w:rsidRPr="000507F8" w:rsidRDefault="004D12E6" w:rsidP="00265E4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D899749" w14:textId="020BE764" w:rsidR="003E4149" w:rsidRPr="000507F8" w:rsidRDefault="003E4149" w:rsidP="00FB09A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D87D6" w14:textId="7B6EDEFB" w:rsidR="003E4149" w:rsidRPr="000507F8" w:rsidRDefault="00921873" w:rsidP="00EC0B4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0FF0C" w14:textId="7041F69D" w:rsidR="003E4149" w:rsidRPr="000507F8" w:rsidRDefault="00037D5A" w:rsidP="00A102C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70D5552F" w14:textId="03EE0C67" w:rsidR="003E4149" w:rsidRPr="000507F8" w:rsidRDefault="003E4149" w:rsidP="0000783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1E682" w14:textId="1236B5BF" w:rsidR="003E4149" w:rsidRPr="000507F8" w:rsidRDefault="00037D5A" w:rsidP="759C631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4DB92" w14:textId="6B7E800B" w:rsidR="003E4149" w:rsidRPr="000507F8" w:rsidRDefault="00D05A10" w:rsidP="00D05A1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861C7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7DC054F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</w:tr>
      <w:tr w:rsidR="00EC0B49" w:rsidRPr="0014666D" w14:paraId="2E2E90FB" w14:textId="77777777" w:rsidTr="00FD58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DE1F331" w14:textId="17DA83CD" w:rsidR="00EC0B49" w:rsidRPr="007E27E2" w:rsidRDefault="00921873" w:rsidP="00947CF9">
            <w:r>
              <w:t xml:space="preserve">Serene </w:t>
            </w:r>
            <w:proofErr w:type="spellStart"/>
            <w:r>
              <w:t>Semere</w:t>
            </w:r>
            <w:proofErr w:type="spellEnd"/>
            <w:r>
              <w:t xml:space="preserve"> (</w:t>
            </w:r>
            <w:r w:rsidR="00EC0B49">
              <w:t>SGA</w:t>
            </w:r>
            <w:r>
              <w:t>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B5C65" w14:textId="5E8D1387" w:rsidR="00EC0B49" w:rsidRDefault="00EC0B49" w:rsidP="00265E4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0544E03" w14:textId="77777777" w:rsidR="00EC0B49" w:rsidRPr="000507F8" w:rsidRDefault="00EC0B49" w:rsidP="00FB09A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168DD" w14:textId="65330300" w:rsidR="00EC0B49" w:rsidRPr="000507F8" w:rsidRDefault="00EC0B49" w:rsidP="00EC0B4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0A8BD" w14:textId="2D9EE3AA" w:rsidR="00EC0B49" w:rsidRPr="000507F8" w:rsidRDefault="00037D5A" w:rsidP="00A102C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4360CF0" w14:textId="77777777" w:rsidR="00EC0B49" w:rsidRPr="000507F8" w:rsidRDefault="00EC0B49" w:rsidP="0000783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B2874" w14:textId="57E70FF7" w:rsidR="00EC0B49" w:rsidRPr="000507F8" w:rsidRDefault="00037D5A" w:rsidP="759C631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BDF1B" w14:textId="6F03077A" w:rsidR="00EC0B49" w:rsidRPr="000507F8" w:rsidRDefault="00D05A10" w:rsidP="00D05A1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AD709" w14:textId="77777777" w:rsidR="00EC0B49" w:rsidRPr="000507F8" w:rsidRDefault="00EC0B49" w:rsidP="00947CF9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3F8785E" w14:textId="77777777" w:rsidR="00EC0B49" w:rsidRPr="000507F8" w:rsidRDefault="00EC0B49" w:rsidP="00947CF9">
            <w:pPr>
              <w:rPr>
                <w:sz w:val="36"/>
                <w:szCs w:val="36"/>
              </w:rPr>
            </w:pPr>
          </w:p>
        </w:tc>
      </w:tr>
      <w:tr w:rsidR="00581551" w:rsidRPr="0014666D" w14:paraId="71F5AD87" w14:textId="77777777" w:rsidTr="1AB233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6B73A051" w14:textId="520D93EC" w:rsidR="00581551" w:rsidRPr="007E27E2" w:rsidRDefault="00581551" w:rsidP="00581551"/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A39E3" w14:textId="77777777" w:rsidR="00581551" w:rsidRPr="0014666D" w:rsidRDefault="00581551" w:rsidP="00581551">
            <w:pPr>
              <w:rPr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B9A0C" w14:textId="77777777" w:rsidR="00581551" w:rsidRPr="0014666D" w:rsidRDefault="00581551" w:rsidP="00581551">
            <w:pPr>
              <w:rPr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19D5F" w14:textId="77777777" w:rsidR="00581551" w:rsidRPr="0014666D" w:rsidRDefault="00581551" w:rsidP="00581551">
            <w:pPr>
              <w:rPr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F0546" w14:textId="77777777" w:rsidR="00581551" w:rsidRPr="0014666D" w:rsidRDefault="00581551" w:rsidP="00581551">
            <w:pPr>
              <w:jc w:val="center"/>
              <w:rPr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A3E60" w14:textId="77777777" w:rsidR="00581551" w:rsidRPr="0014666D" w:rsidRDefault="00581551" w:rsidP="00581551">
            <w:pPr>
              <w:rPr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7AABC" w14:textId="77777777" w:rsidR="00581551" w:rsidRPr="0014666D" w:rsidRDefault="00581551" w:rsidP="00581551">
            <w:pPr>
              <w:rPr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DE18A" w14:textId="77777777" w:rsidR="00581551" w:rsidRPr="0014666D" w:rsidRDefault="00581551" w:rsidP="00581551">
            <w:pPr>
              <w:rPr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2438C" w14:textId="77777777" w:rsidR="00581551" w:rsidRPr="0014666D" w:rsidRDefault="00581551" w:rsidP="00581551">
            <w:pPr>
              <w:rPr>
                <w:sz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05463897" w14:textId="77777777" w:rsidR="00581551" w:rsidRPr="0014666D" w:rsidRDefault="00581551" w:rsidP="00581551">
            <w:pPr>
              <w:rPr>
                <w:sz w:val="20"/>
              </w:rPr>
            </w:pPr>
          </w:p>
        </w:tc>
      </w:tr>
    </w:tbl>
    <w:p w14:paraId="790F087A" w14:textId="77777777" w:rsidR="00973FD5" w:rsidRPr="0014666D" w:rsidRDefault="00171EE3" w:rsidP="00171EE3">
      <w:pPr>
        <w:tabs>
          <w:tab w:val="left" w:pos="7665"/>
        </w:tabs>
        <w:rPr>
          <w:sz w:val="20"/>
        </w:rPr>
      </w:pPr>
      <w:r w:rsidRPr="0014666D">
        <w:rPr>
          <w:sz w:val="20"/>
        </w:rPr>
        <w:tab/>
      </w:r>
    </w:p>
    <w:p w14:paraId="50C53B03" w14:textId="77777777" w:rsidR="00973FD5" w:rsidRPr="0014666D" w:rsidRDefault="00973FD5">
      <w:pPr>
        <w:rPr>
          <w:sz w:val="20"/>
        </w:rPr>
      </w:pPr>
    </w:p>
    <w:p w14:paraId="3975C452" w14:textId="77777777" w:rsidR="00973FD5" w:rsidRPr="0014666D" w:rsidRDefault="00973FD5">
      <w:pPr>
        <w:tabs>
          <w:tab w:val="right" w:pos="14314"/>
        </w:tabs>
        <w:rPr>
          <w:sz w:val="20"/>
        </w:rPr>
      </w:pPr>
    </w:p>
    <w:p w14:paraId="75F95CA5" w14:textId="77777777" w:rsidR="00973FD5" w:rsidRPr="0014666D" w:rsidRDefault="00973FD5">
      <w:pPr>
        <w:tabs>
          <w:tab w:val="right" w:pos="14314"/>
        </w:tabs>
        <w:rPr>
          <w:sz w:val="20"/>
          <w:u w:val="single"/>
        </w:rPr>
      </w:pPr>
      <w:r w:rsidRPr="0014666D">
        <w:rPr>
          <w:sz w:val="20"/>
        </w:rPr>
        <w:t xml:space="preserve">__________________________________________                                                                        </w:t>
      </w:r>
    </w:p>
    <w:p w14:paraId="7A64247E" w14:textId="77777777" w:rsidR="00973FD5" w:rsidRPr="0014666D" w:rsidRDefault="00973FD5">
      <w:pPr>
        <w:rPr>
          <w:sz w:val="20"/>
        </w:rPr>
      </w:pPr>
      <w:r w:rsidRPr="0014666D">
        <w:rPr>
          <w:sz w:val="20"/>
        </w:rPr>
        <w:t xml:space="preserve">CHAIRPERSON SIGNATURE                                                                                                            </w:t>
      </w:r>
      <w:proofErr w:type="gramStart"/>
      <w:r w:rsidRPr="0014666D">
        <w:rPr>
          <w:sz w:val="20"/>
        </w:rPr>
        <w:t>DATE</w:t>
      </w:r>
      <w:r w:rsidR="00C0541B" w:rsidRPr="0014666D">
        <w:rPr>
          <w:sz w:val="20"/>
        </w:rPr>
        <w:t xml:space="preserve">  _</w:t>
      </w:r>
      <w:proofErr w:type="gramEnd"/>
      <w:r w:rsidR="00C0541B" w:rsidRPr="0014666D">
        <w:rPr>
          <w:sz w:val="20"/>
        </w:rPr>
        <w:t>_______________________________-</w:t>
      </w:r>
    </w:p>
    <w:p w14:paraId="6ED8EE08" w14:textId="77777777" w:rsidR="00973FD5" w:rsidRPr="0014666D" w:rsidRDefault="00973FD5">
      <w:pPr>
        <w:rPr>
          <w:sz w:val="20"/>
        </w:rPr>
      </w:pPr>
    </w:p>
    <w:p w14:paraId="13309747" w14:textId="77777777" w:rsidR="00973FD5" w:rsidRPr="0014666D" w:rsidRDefault="00AE043E">
      <w:pPr>
        <w:rPr>
          <w:sz w:val="20"/>
        </w:rPr>
      </w:pPr>
      <w:r>
        <w:rPr>
          <w:sz w:val="20"/>
        </w:rPr>
        <w:t>(Including this Approval by chair at committee discretion</w:t>
      </w:r>
      <w:r w:rsidR="00602CF5">
        <w:rPr>
          <w:sz w:val="20"/>
        </w:rPr>
        <w:t>)</w:t>
      </w:r>
    </w:p>
    <w:p w14:paraId="4A2847B3" w14:textId="77777777" w:rsidR="00973FD5" w:rsidRDefault="00973FD5">
      <w:pPr>
        <w:rPr>
          <w:sz w:val="20"/>
        </w:rPr>
      </w:pPr>
    </w:p>
    <w:p w14:paraId="1CE8FF67" w14:textId="77777777" w:rsidR="00C50A67" w:rsidRDefault="00C50A67">
      <w:pPr>
        <w:rPr>
          <w:sz w:val="20"/>
        </w:rPr>
      </w:pPr>
    </w:p>
    <w:p w14:paraId="19C092B4" w14:textId="77777777" w:rsidR="00C50A67" w:rsidRDefault="00C50A67">
      <w:pPr>
        <w:rPr>
          <w:sz w:val="20"/>
        </w:rPr>
      </w:pPr>
    </w:p>
    <w:p w14:paraId="2E3BD2E6" w14:textId="77777777" w:rsidR="00C50A67" w:rsidRDefault="00C50A67">
      <w:pPr>
        <w:rPr>
          <w:sz w:val="20"/>
        </w:rPr>
      </w:pPr>
    </w:p>
    <w:p w14:paraId="2537B02B" w14:textId="77777777" w:rsidR="00C50A67" w:rsidRDefault="00C50A67">
      <w:pPr>
        <w:rPr>
          <w:sz w:val="20"/>
        </w:rPr>
      </w:pPr>
    </w:p>
    <w:p w14:paraId="3C2227D8" w14:textId="678BF8C3" w:rsidR="008C1FF6" w:rsidRPr="00D05A10" w:rsidRDefault="008C1FF6" w:rsidP="00D05A10">
      <w:pPr>
        <w:rPr>
          <w:sz w:val="20"/>
        </w:rPr>
      </w:pPr>
    </w:p>
    <w:sectPr w:rsidR="008C1FF6" w:rsidRPr="00D05A10">
      <w:pgSz w:w="15840" w:h="12240" w:orient="landscape" w:code="1"/>
      <w:pgMar w:top="576" w:right="662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C6542" w14:textId="77777777" w:rsidR="00C44443" w:rsidRDefault="00C44443">
      <w:r>
        <w:separator/>
      </w:r>
    </w:p>
  </w:endnote>
  <w:endnote w:type="continuationSeparator" w:id="0">
    <w:p w14:paraId="78E31DF0" w14:textId="77777777" w:rsidR="00C44443" w:rsidRDefault="00C44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D36DD" w14:textId="77777777" w:rsidR="00C44443" w:rsidRDefault="00C44443">
      <w:r>
        <w:separator/>
      </w:r>
    </w:p>
  </w:footnote>
  <w:footnote w:type="continuationSeparator" w:id="0">
    <w:p w14:paraId="41661335" w14:textId="77777777" w:rsidR="00C44443" w:rsidRDefault="00C44443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A6zlgHb6" int2:invalidationBookmarkName="" int2:hashCode="/GEyEWi8ZBnFbr" int2:id="N0SbZvbK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7DB"/>
    <w:multiLevelType w:val="hybridMultilevel"/>
    <w:tmpl w:val="0EC622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1001A"/>
    <w:multiLevelType w:val="hybridMultilevel"/>
    <w:tmpl w:val="3392DD64"/>
    <w:lvl w:ilvl="0" w:tplc="0409000F">
      <w:start w:val="1"/>
      <w:numFmt w:val="decimal"/>
      <w:lvlText w:val="%1."/>
      <w:lvlJc w:val="left"/>
      <w:pPr>
        <w:tabs>
          <w:tab w:val="num" w:pos="768"/>
        </w:tabs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88"/>
        </w:tabs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8"/>
        </w:tabs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8"/>
        </w:tabs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8"/>
        </w:tabs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8"/>
        </w:tabs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8"/>
        </w:tabs>
        <w:ind w:left="6528" w:hanging="180"/>
      </w:pPr>
    </w:lvl>
  </w:abstractNum>
  <w:abstractNum w:abstractNumId="2" w15:restartNumberingAfterBreak="0">
    <w:nsid w:val="0856723C"/>
    <w:multiLevelType w:val="hybridMultilevel"/>
    <w:tmpl w:val="7076B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F3A8C"/>
    <w:multiLevelType w:val="hybridMultilevel"/>
    <w:tmpl w:val="7556C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F1645"/>
    <w:multiLevelType w:val="hybridMultilevel"/>
    <w:tmpl w:val="399A1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B7D29"/>
    <w:multiLevelType w:val="hybridMultilevel"/>
    <w:tmpl w:val="B12EA386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6" w15:restartNumberingAfterBreak="0">
    <w:nsid w:val="0E366A2A"/>
    <w:multiLevelType w:val="hybridMultilevel"/>
    <w:tmpl w:val="185AB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D9535F"/>
    <w:multiLevelType w:val="hybridMultilevel"/>
    <w:tmpl w:val="A9CA5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623E42"/>
    <w:multiLevelType w:val="hybridMultilevel"/>
    <w:tmpl w:val="54E8D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77784B"/>
    <w:multiLevelType w:val="hybridMultilevel"/>
    <w:tmpl w:val="487E9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B40DFB"/>
    <w:multiLevelType w:val="hybridMultilevel"/>
    <w:tmpl w:val="33E64D9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A51939"/>
    <w:multiLevelType w:val="hybridMultilevel"/>
    <w:tmpl w:val="F7229532"/>
    <w:lvl w:ilvl="0" w:tplc="145691F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BE26029"/>
    <w:multiLevelType w:val="hybridMultilevel"/>
    <w:tmpl w:val="A47CD2CE"/>
    <w:lvl w:ilvl="0" w:tplc="145691F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D4F07BF"/>
    <w:multiLevelType w:val="hybridMultilevel"/>
    <w:tmpl w:val="2842CE9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EDE593B"/>
    <w:multiLevelType w:val="hybridMultilevel"/>
    <w:tmpl w:val="617AEEC2"/>
    <w:lvl w:ilvl="0" w:tplc="EF60BD44">
      <w:start w:val="2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15" w15:restartNumberingAfterBreak="0">
    <w:nsid w:val="23BA4613"/>
    <w:multiLevelType w:val="hybridMultilevel"/>
    <w:tmpl w:val="0658D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F77882"/>
    <w:multiLevelType w:val="hybridMultilevel"/>
    <w:tmpl w:val="EBCA340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48A07CC"/>
    <w:multiLevelType w:val="hybridMultilevel"/>
    <w:tmpl w:val="86166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805DB3"/>
    <w:multiLevelType w:val="hybridMultilevel"/>
    <w:tmpl w:val="E2AC8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8D5195"/>
    <w:multiLevelType w:val="hybridMultilevel"/>
    <w:tmpl w:val="112E8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E575E4"/>
    <w:multiLevelType w:val="hybridMultilevel"/>
    <w:tmpl w:val="F72295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BB5521C"/>
    <w:multiLevelType w:val="hybridMultilevel"/>
    <w:tmpl w:val="6E9A9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C07FC5"/>
    <w:multiLevelType w:val="hybridMultilevel"/>
    <w:tmpl w:val="0B9A6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E332D5"/>
    <w:multiLevelType w:val="hybridMultilevel"/>
    <w:tmpl w:val="B178E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B23DFB"/>
    <w:multiLevelType w:val="hybridMultilevel"/>
    <w:tmpl w:val="7CAC48F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2BB4EDA"/>
    <w:multiLevelType w:val="hybridMultilevel"/>
    <w:tmpl w:val="AFEA3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B44E62"/>
    <w:multiLevelType w:val="hybridMultilevel"/>
    <w:tmpl w:val="F7229532"/>
    <w:lvl w:ilvl="0" w:tplc="145691F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D3234A6"/>
    <w:multiLevelType w:val="hybridMultilevel"/>
    <w:tmpl w:val="24900872"/>
    <w:lvl w:ilvl="0" w:tplc="040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8" w15:restartNumberingAfterBreak="0">
    <w:nsid w:val="53541147"/>
    <w:multiLevelType w:val="hybridMultilevel"/>
    <w:tmpl w:val="E7C06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E36F96"/>
    <w:multiLevelType w:val="hybridMultilevel"/>
    <w:tmpl w:val="5936E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475FF8"/>
    <w:multiLevelType w:val="hybridMultilevel"/>
    <w:tmpl w:val="F1CCA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CD0A13"/>
    <w:multiLevelType w:val="hybridMultilevel"/>
    <w:tmpl w:val="487C3706"/>
    <w:lvl w:ilvl="0" w:tplc="04090001">
      <w:start w:val="1"/>
      <w:numFmt w:val="bullet"/>
      <w:lvlText w:val=""/>
      <w:lvlJc w:val="left"/>
      <w:pPr>
        <w:tabs>
          <w:tab w:val="num" w:pos="768"/>
        </w:tabs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abstractNum w:abstractNumId="32" w15:restartNumberingAfterBreak="0">
    <w:nsid w:val="62715623"/>
    <w:multiLevelType w:val="hybridMultilevel"/>
    <w:tmpl w:val="8F1E0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127F55"/>
    <w:multiLevelType w:val="hybridMultilevel"/>
    <w:tmpl w:val="A47CD2CE"/>
    <w:lvl w:ilvl="0" w:tplc="145691F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D6E5FD4"/>
    <w:multiLevelType w:val="hybridMultilevel"/>
    <w:tmpl w:val="6B029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DD3739"/>
    <w:multiLevelType w:val="hybridMultilevel"/>
    <w:tmpl w:val="AA7007C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3206851"/>
    <w:multiLevelType w:val="hybridMultilevel"/>
    <w:tmpl w:val="310AD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841546"/>
    <w:multiLevelType w:val="hybridMultilevel"/>
    <w:tmpl w:val="96CEE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265022"/>
    <w:multiLevelType w:val="hybridMultilevel"/>
    <w:tmpl w:val="66FA0CB8"/>
    <w:lvl w:ilvl="0" w:tplc="34C82F14">
      <w:start w:val="2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39" w15:restartNumberingAfterBreak="0">
    <w:nsid w:val="77DB6430"/>
    <w:multiLevelType w:val="hybridMultilevel"/>
    <w:tmpl w:val="7E4A4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FA60AD"/>
    <w:multiLevelType w:val="hybridMultilevel"/>
    <w:tmpl w:val="0C6AB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5079023">
    <w:abstractNumId w:val="20"/>
  </w:num>
  <w:num w:numId="2" w16cid:durableId="153958260">
    <w:abstractNumId w:val="16"/>
  </w:num>
  <w:num w:numId="3" w16cid:durableId="1302690445">
    <w:abstractNumId w:val="11"/>
  </w:num>
  <w:num w:numId="4" w16cid:durableId="903637945">
    <w:abstractNumId w:val="26"/>
  </w:num>
  <w:num w:numId="5" w16cid:durableId="997339880">
    <w:abstractNumId w:val="35"/>
  </w:num>
  <w:num w:numId="6" w16cid:durableId="2015912421">
    <w:abstractNumId w:val="10"/>
  </w:num>
  <w:num w:numId="7" w16cid:durableId="251089941">
    <w:abstractNumId w:val="27"/>
  </w:num>
  <w:num w:numId="8" w16cid:durableId="1234051895">
    <w:abstractNumId w:val="12"/>
  </w:num>
  <w:num w:numId="9" w16cid:durableId="1778255111">
    <w:abstractNumId w:val="33"/>
  </w:num>
  <w:num w:numId="10" w16cid:durableId="541868673">
    <w:abstractNumId w:val="1"/>
  </w:num>
  <w:num w:numId="11" w16cid:durableId="699623460">
    <w:abstractNumId w:val="38"/>
  </w:num>
  <w:num w:numId="12" w16cid:durableId="1277562139">
    <w:abstractNumId w:val="14"/>
  </w:num>
  <w:num w:numId="13" w16cid:durableId="992178028">
    <w:abstractNumId w:val="13"/>
  </w:num>
  <w:num w:numId="14" w16cid:durableId="287129827">
    <w:abstractNumId w:val="0"/>
  </w:num>
  <w:num w:numId="15" w16cid:durableId="27147662">
    <w:abstractNumId w:val="31"/>
  </w:num>
  <w:num w:numId="16" w16cid:durableId="1609703188">
    <w:abstractNumId w:val="40"/>
  </w:num>
  <w:num w:numId="17" w16cid:durableId="720203439">
    <w:abstractNumId w:val="6"/>
  </w:num>
  <w:num w:numId="18" w16cid:durableId="2110197194">
    <w:abstractNumId w:val="25"/>
  </w:num>
  <w:num w:numId="19" w16cid:durableId="705252226">
    <w:abstractNumId w:val="4"/>
  </w:num>
  <w:num w:numId="20" w16cid:durableId="1838685949">
    <w:abstractNumId w:val="8"/>
  </w:num>
  <w:num w:numId="21" w16cid:durableId="929240851">
    <w:abstractNumId w:val="32"/>
  </w:num>
  <w:num w:numId="22" w16cid:durableId="206407">
    <w:abstractNumId w:val="15"/>
  </w:num>
  <w:num w:numId="23" w16cid:durableId="320696687">
    <w:abstractNumId w:val="5"/>
  </w:num>
  <w:num w:numId="24" w16cid:durableId="2036271223">
    <w:abstractNumId w:val="30"/>
  </w:num>
  <w:num w:numId="25" w16cid:durableId="553465749">
    <w:abstractNumId w:val="2"/>
  </w:num>
  <w:num w:numId="26" w16cid:durableId="446851875">
    <w:abstractNumId w:val="37"/>
  </w:num>
  <w:num w:numId="27" w16cid:durableId="1840846983">
    <w:abstractNumId w:val="9"/>
  </w:num>
  <w:num w:numId="28" w16cid:durableId="1185050672">
    <w:abstractNumId w:val="18"/>
  </w:num>
  <w:num w:numId="29" w16cid:durableId="1255434017">
    <w:abstractNumId w:val="19"/>
  </w:num>
  <w:num w:numId="30" w16cid:durableId="1148865542">
    <w:abstractNumId w:val="21"/>
  </w:num>
  <w:num w:numId="31" w16cid:durableId="640227917">
    <w:abstractNumId w:val="24"/>
  </w:num>
  <w:num w:numId="32" w16cid:durableId="1271277528">
    <w:abstractNumId w:val="28"/>
  </w:num>
  <w:num w:numId="33" w16cid:durableId="1984505777">
    <w:abstractNumId w:val="34"/>
  </w:num>
  <w:num w:numId="34" w16cid:durableId="292104555">
    <w:abstractNumId w:val="17"/>
  </w:num>
  <w:num w:numId="35" w16cid:durableId="1053582772">
    <w:abstractNumId w:val="3"/>
  </w:num>
  <w:num w:numId="36" w16cid:durableId="1561863572">
    <w:abstractNumId w:val="29"/>
  </w:num>
  <w:num w:numId="37" w16cid:durableId="1122844195">
    <w:abstractNumId w:val="39"/>
  </w:num>
  <w:num w:numId="38" w16cid:durableId="131411744">
    <w:abstractNumId w:val="7"/>
  </w:num>
  <w:num w:numId="39" w16cid:durableId="1996646064">
    <w:abstractNumId w:val="23"/>
  </w:num>
  <w:num w:numId="40" w16cid:durableId="1286502267">
    <w:abstractNumId w:val="36"/>
  </w:num>
  <w:num w:numId="41" w16cid:durableId="174811211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440"/>
    <w:rsid w:val="00007838"/>
    <w:rsid w:val="00037D5A"/>
    <w:rsid w:val="00047B73"/>
    <w:rsid w:val="000507F8"/>
    <w:rsid w:val="00055AB4"/>
    <w:rsid w:val="00071A3E"/>
    <w:rsid w:val="00077CF3"/>
    <w:rsid w:val="0008395E"/>
    <w:rsid w:val="0008502C"/>
    <w:rsid w:val="00092D4A"/>
    <w:rsid w:val="00095528"/>
    <w:rsid w:val="000A296A"/>
    <w:rsid w:val="000A37B7"/>
    <w:rsid w:val="000B6B06"/>
    <w:rsid w:val="000D0AA8"/>
    <w:rsid w:val="000D5B4B"/>
    <w:rsid w:val="000E6616"/>
    <w:rsid w:val="000F3792"/>
    <w:rsid w:val="000F4925"/>
    <w:rsid w:val="000F7848"/>
    <w:rsid w:val="0010559F"/>
    <w:rsid w:val="00122C90"/>
    <w:rsid w:val="0014666D"/>
    <w:rsid w:val="001534E1"/>
    <w:rsid w:val="00164A00"/>
    <w:rsid w:val="00171EE3"/>
    <w:rsid w:val="001736BC"/>
    <w:rsid w:val="00182B66"/>
    <w:rsid w:val="00190F09"/>
    <w:rsid w:val="00192396"/>
    <w:rsid w:val="00192D1B"/>
    <w:rsid w:val="00194FA5"/>
    <w:rsid w:val="001A1C8F"/>
    <w:rsid w:val="001A2105"/>
    <w:rsid w:val="001A23D5"/>
    <w:rsid w:val="001C178B"/>
    <w:rsid w:val="001C7F61"/>
    <w:rsid w:val="001D7E71"/>
    <w:rsid w:val="001E511A"/>
    <w:rsid w:val="00204068"/>
    <w:rsid w:val="00233260"/>
    <w:rsid w:val="00253D68"/>
    <w:rsid w:val="00265E4A"/>
    <w:rsid w:val="00276814"/>
    <w:rsid w:val="00292C96"/>
    <w:rsid w:val="002A3A1A"/>
    <w:rsid w:val="002C221C"/>
    <w:rsid w:val="002C3502"/>
    <w:rsid w:val="002D0C53"/>
    <w:rsid w:val="002F1CDE"/>
    <w:rsid w:val="002F2058"/>
    <w:rsid w:val="002F27C6"/>
    <w:rsid w:val="0032441B"/>
    <w:rsid w:val="00332141"/>
    <w:rsid w:val="00335B6A"/>
    <w:rsid w:val="0036767B"/>
    <w:rsid w:val="003821DA"/>
    <w:rsid w:val="0039178C"/>
    <w:rsid w:val="003A1462"/>
    <w:rsid w:val="003A78F8"/>
    <w:rsid w:val="003B7B5B"/>
    <w:rsid w:val="003E32B9"/>
    <w:rsid w:val="003E4149"/>
    <w:rsid w:val="003F4AA3"/>
    <w:rsid w:val="00400D60"/>
    <w:rsid w:val="00403134"/>
    <w:rsid w:val="0040653E"/>
    <w:rsid w:val="00447A2A"/>
    <w:rsid w:val="00455A30"/>
    <w:rsid w:val="00461F6F"/>
    <w:rsid w:val="0047678D"/>
    <w:rsid w:val="004A563E"/>
    <w:rsid w:val="004A6A23"/>
    <w:rsid w:val="004D12E6"/>
    <w:rsid w:val="004E039B"/>
    <w:rsid w:val="004E047B"/>
    <w:rsid w:val="004E1440"/>
    <w:rsid w:val="004E3901"/>
    <w:rsid w:val="004F5424"/>
    <w:rsid w:val="005178A2"/>
    <w:rsid w:val="00536A40"/>
    <w:rsid w:val="00571EB8"/>
    <w:rsid w:val="00581551"/>
    <w:rsid w:val="005854D8"/>
    <w:rsid w:val="00587DE3"/>
    <w:rsid w:val="005908DD"/>
    <w:rsid w:val="005E05D9"/>
    <w:rsid w:val="005E16FB"/>
    <w:rsid w:val="00602CF5"/>
    <w:rsid w:val="00615E39"/>
    <w:rsid w:val="00626EDD"/>
    <w:rsid w:val="00646059"/>
    <w:rsid w:val="00650251"/>
    <w:rsid w:val="006822B6"/>
    <w:rsid w:val="00691580"/>
    <w:rsid w:val="00696F10"/>
    <w:rsid w:val="006E6389"/>
    <w:rsid w:val="006E76AD"/>
    <w:rsid w:val="006F53EF"/>
    <w:rsid w:val="00715F27"/>
    <w:rsid w:val="0072440C"/>
    <w:rsid w:val="007351B8"/>
    <w:rsid w:val="00750727"/>
    <w:rsid w:val="00750B0A"/>
    <w:rsid w:val="007717E5"/>
    <w:rsid w:val="007835CF"/>
    <w:rsid w:val="0079008F"/>
    <w:rsid w:val="00790D29"/>
    <w:rsid w:val="00795292"/>
    <w:rsid w:val="007C7E26"/>
    <w:rsid w:val="007D2387"/>
    <w:rsid w:val="007E27E2"/>
    <w:rsid w:val="0081022A"/>
    <w:rsid w:val="00821B16"/>
    <w:rsid w:val="00836B6D"/>
    <w:rsid w:val="0086210A"/>
    <w:rsid w:val="00864C4C"/>
    <w:rsid w:val="008719BC"/>
    <w:rsid w:val="008732D3"/>
    <w:rsid w:val="00882493"/>
    <w:rsid w:val="00883914"/>
    <w:rsid w:val="00892A7C"/>
    <w:rsid w:val="008A20A6"/>
    <w:rsid w:val="008B1877"/>
    <w:rsid w:val="008B47DA"/>
    <w:rsid w:val="008B6890"/>
    <w:rsid w:val="008C1FF6"/>
    <w:rsid w:val="008F022D"/>
    <w:rsid w:val="009028BF"/>
    <w:rsid w:val="0091607C"/>
    <w:rsid w:val="00921873"/>
    <w:rsid w:val="00932A0E"/>
    <w:rsid w:val="009337C9"/>
    <w:rsid w:val="0093491D"/>
    <w:rsid w:val="00940D7D"/>
    <w:rsid w:val="00946A31"/>
    <w:rsid w:val="00947CF9"/>
    <w:rsid w:val="00967EF8"/>
    <w:rsid w:val="00973FD5"/>
    <w:rsid w:val="00975A96"/>
    <w:rsid w:val="00987D2F"/>
    <w:rsid w:val="009909B5"/>
    <w:rsid w:val="009915FE"/>
    <w:rsid w:val="00997986"/>
    <w:rsid w:val="009B0966"/>
    <w:rsid w:val="009B7EB4"/>
    <w:rsid w:val="009D31CF"/>
    <w:rsid w:val="009E3D43"/>
    <w:rsid w:val="009E6A34"/>
    <w:rsid w:val="009F7E24"/>
    <w:rsid w:val="00A0233A"/>
    <w:rsid w:val="00A05AD8"/>
    <w:rsid w:val="00A102C8"/>
    <w:rsid w:val="00A11911"/>
    <w:rsid w:val="00A23680"/>
    <w:rsid w:val="00A3183C"/>
    <w:rsid w:val="00A36DC4"/>
    <w:rsid w:val="00A463BD"/>
    <w:rsid w:val="00A64755"/>
    <w:rsid w:val="00A93FA1"/>
    <w:rsid w:val="00AC06FB"/>
    <w:rsid w:val="00AD4E6E"/>
    <w:rsid w:val="00AE043E"/>
    <w:rsid w:val="00AF5419"/>
    <w:rsid w:val="00B11C50"/>
    <w:rsid w:val="00B211A9"/>
    <w:rsid w:val="00B53E8C"/>
    <w:rsid w:val="00B56AF3"/>
    <w:rsid w:val="00B60117"/>
    <w:rsid w:val="00B80200"/>
    <w:rsid w:val="00B8178C"/>
    <w:rsid w:val="00B91667"/>
    <w:rsid w:val="00BB0581"/>
    <w:rsid w:val="00BB0A15"/>
    <w:rsid w:val="00BB32F6"/>
    <w:rsid w:val="00BE1169"/>
    <w:rsid w:val="00BE5F93"/>
    <w:rsid w:val="00BF29B1"/>
    <w:rsid w:val="00BF2FD4"/>
    <w:rsid w:val="00BF7D94"/>
    <w:rsid w:val="00C0541B"/>
    <w:rsid w:val="00C36C92"/>
    <w:rsid w:val="00C44443"/>
    <w:rsid w:val="00C50A67"/>
    <w:rsid w:val="00C672CE"/>
    <w:rsid w:val="00C8539E"/>
    <w:rsid w:val="00CB1256"/>
    <w:rsid w:val="00CB2506"/>
    <w:rsid w:val="00CC1C04"/>
    <w:rsid w:val="00CC49A0"/>
    <w:rsid w:val="00CD0BBB"/>
    <w:rsid w:val="00CD648B"/>
    <w:rsid w:val="00CF5DA7"/>
    <w:rsid w:val="00D001E7"/>
    <w:rsid w:val="00D004AB"/>
    <w:rsid w:val="00D05A10"/>
    <w:rsid w:val="00D171B9"/>
    <w:rsid w:val="00D21461"/>
    <w:rsid w:val="00D3100C"/>
    <w:rsid w:val="00D432A7"/>
    <w:rsid w:val="00D50765"/>
    <w:rsid w:val="00D55D77"/>
    <w:rsid w:val="00D61215"/>
    <w:rsid w:val="00D76F9E"/>
    <w:rsid w:val="00D82A76"/>
    <w:rsid w:val="00D94713"/>
    <w:rsid w:val="00DA0149"/>
    <w:rsid w:val="00DA144F"/>
    <w:rsid w:val="00DA5187"/>
    <w:rsid w:val="00DC0B9E"/>
    <w:rsid w:val="00DC73A4"/>
    <w:rsid w:val="00DD33D0"/>
    <w:rsid w:val="00E1796A"/>
    <w:rsid w:val="00E17F9B"/>
    <w:rsid w:val="00E2597C"/>
    <w:rsid w:val="00E57EB6"/>
    <w:rsid w:val="00E72153"/>
    <w:rsid w:val="00E9449F"/>
    <w:rsid w:val="00EA3573"/>
    <w:rsid w:val="00EB7663"/>
    <w:rsid w:val="00EB7EF1"/>
    <w:rsid w:val="00EC0B49"/>
    <w:rsid w:val="00EC5DD8"/>
    <w:rsid w:val="00EE074B"/>
    <w:rsid w:val="00EF78EC"/>
    <w:rsid w:val="00F14373"/>
    <w:rsid w:val="00F231ED"/>
    <w:rsid w:val="00F548DF"/>
    <w:rsid w:val="00F61466"/>
    <w:rsid w:val="00F61514"/>
    <w:rsid w:val="00F82B91"/>
    <w:rsid w:val="00F83B82"/>
    <w:rsid w:val="00F93A26"/>
    <w:rsid w:val="00FA1DE5"/>
    <w:rsid w:val="00FB0638"/>
    <w:rsid w:val="00FB09A6"/>
    <w:rsid w:val="00FB1171"/>
    <w:rsid w:val="00FB54A6"/>
    <w:rsid w:val="00FB6DF7"/>
    <w:rsid w:val="00FC5A5C"/>
    <w:rsid w:val="00FD0097"/>
    <w:rsid w:val="00FD315F"/>
    <w:rsid w:val="00FD580E"/>
    <w:rsid w:val="00FF285B"/>
    <w:rsid w:val="016D57BF"/>
    <w:rsid w:val="02FADC3F"/>
    <w:rsid w:val="07E57FAA"/>
    <w:rsid w:val="0FBB6B87"/>
    <w:rsid w:val="12944AED"/>
    <w:rsid w:val="1555095B"/>
    <w:rsid w:val="165496BC"/>
    <w:rsid w:val="1AB23384"/>
    <w:rsid w:val="1B3ADBE9"/>
    <w:rsid w:val="1EE209B0"/>
    <w:rsid w:val="220A168D"/>
    <w:rsid w:val="267F345D"/>
    <w:rsid w:val="271B6B6B"/>
    <w:rsid w:val="2CE5CAC1"/>
    <w:rsid w:val="2F633B0B"/>
    <w:rsid w:val="2F70D7CF"/>
    <w:rsid w:val="2FF1644C"/>
    <w:rsid w:val="3125D986"/>
    <w:rsid w:val="32E15CAC"/>
    <w:rsid w:val="33372951"/>
    <w:rsid w:val="334C6125"/>
    <w:rsid w:val="3540445D"/>
    <w:rsid w:val="3A5D0E15"/>
    <w:rsid w:val="3ED15167"/>
    <w:rsid w:val="3EE5CD44"/>
    <w:rsid w:val="405D2EBE"/>
    <w:rsid w:val="4287D90B"/>
    <w:rsid w:val="42F13997"/>
    <w:rsid w:val="4610A2CC"/>
    <w:rsid w:val="4706ECB1"/>
    <w:rsid w:val="47AEBB17"/>
    <w:rsid w:val="4A3C233A"/>
    <w:rsid w:val="4D8F6E65"/>
    <w:rsid w:val="4EBCA1C0"/>
    <w:rsid w:val="54593548"/>
    <w:rsid w:val="5D110BA1"/>
    <w:rsid w:val="5DDD39A2"/>
    <w:rsid w:val="6088092C"/>
    <w:rsid w:val="60D9C78E"/>
    <w:rsid w:val="610976FB"/>
    <w:rsid w:val="616F5772"/>
    <w:rsid w:val="624A5958"/>
    <w:rsid w:val="655AFB4A"/>
    <w:rsid w:val="65CC1765"/>
    <w:rsid w:val="6642C895"/>
    <w:rsid w:val="67E10854"/>
    <w:rsid w:val="6B1A3B92"/>
    <w:rsid w:val="6E5A7480"/>
    <w:rsid w:val="70D9DBFB"/>
    <w:rsid w:val="7208E850"/>
    <w:rsid w:val="744BF194"/>
    <w:rsid w:val="759C6314"/>
    <w:rsid w:val="79270E6E"/>
    <w:rsid w:val="7E04E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633F0F"/>
  <w15:docId w15:val="{94695B70-5826-499B-830D-2FE1D9101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color w:val="FF000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iCs/>
      <w:sz w:val="20"/>
    </w:rPr>
  </w:style>
  <w:style w:type="paragraph" w:styleId="Heading6">
    <w:name w:val="heading 6"/>
    <w:basedOn w:val="Normal"/>
    <w:next w:val="Normal"/>
    <w:qFormat/>
    <w:pPr>
      <w:keepNext/>
      <w:tabs>
        <w:tab w:val="left" w:pos="785"/>
      </w:tabs>
      <w:outlineLvl w:val="5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i/>
    </w:rPr>
  </w:style>
  <w:style w:type="paragraph" w:styleId="BodyText2">
    <w:name w:val="Body Text 2"/>
    <w:basedOn w:val="Normal"/>
    <w:rPr>
      <w:sz w:val="20"/>
    </w:rPr>
  </w:style>
  <w:style w:type="paragraph" w:styleId="BodyTextIndent">
    <w:name w:val="Body Text Indent"/>
    <w:basedOn w:val="Normal"/>
    <w:pPr>
      <w:ind w:left="360"/>
    </w:pPr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F82B91"/>
    <w:pPr>
      <w:ind w:left="720"/>
      <w:contextualSpacing/>
    </w:pPr>
  </w:style>
  <w:style w:type="character" w:styleId="Hyperlink">
    <w:name w:val="Hyperlink"/>
    <w:basedOn w:val="DefaultParagraphFont"/>
    <w:unhideWhenUsed/>
    <w:rsid w:val="00BF2FD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2FD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F27C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921873"/>
  </w:style>
  <w:style w:type="character" w:customStyle="1" w:styleId="emailstyle21">
    <w:name w:val="emailstyle21"/>
    <w:basedOn w:val="DefaultParagraphFont"/>
    <w:rsid w:val="00921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22F16F54446E41B5B21A299B8C4234" ma:contentTypeVersion="10" ma:contentTypeDescription="Create a new document." ma:contentTypeScope="" ma:versionID="d8c188f50e28d40a9dd488a6111b1be8">
  <xsd:schema xmlns:xsd="http://www.w3.org/2001/XMLSchema" xmlns:xs="http://www.w3.org/2001/XMLSchema" xmlns:p="http://schemas.microsoft.com/office/2006/metadata/properties" xmlns:ns2="7ed00234-3a03-418f-9c5b-114eb86ff6d4" xmlns:ns3="413a8822-3062-425b-8972-4c264b6cf8c9" targetNamespace="http://schemas.microsoft.com/office/2006/metadata/properties" ma:root="true" ma:fieldsID="a366e0b64f4efe9d7f77386949b7927a" ns2:_="" ns3:_="">
    <xsd:import namespace="7ed00234-3a03-418f-9c5b-114eb86ff6d4"/>
    <xsd:import namespace="413a8822-3062-425b-8972-4c264b6cf8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00234-3a03-418f-9c5b-114eb86ff6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3ad034d-1cd1-4335-8504-6c3843fcf1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3a8822-3062-425b-8972-4c264b6cf8c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e5bc3cb-2494-42f9-a145-648efa3ca3a9}" ma:internalName="TaxCatchAll" ma:showField="CatchAllData" ma:web="413a8822-3062-425b-8972-4c264b6cf8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d00234-3a03-418f-9c5b-114eb86ff6d4">
      <Terms xmlns="http://schemas.microsoft.com/office/infopath/2007/PartnerControls"/>
    </lcf76f155ced4ddcb4097134ff3c332f>
    <TaxCatchAll xmlns="413a8822-3062-425b-8972-4c264b6cf8c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DF09CA-11EC-4462-B2D1-14CF096004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00234-3a03-418f-9c5b-114eb86ff6d4"/>
    <ds:schemaRef ds:uri="413a8822-3062-425b-8972-4c264b6cf8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18E24D-A105-48A6-B5C1-37C405F1BCA0}">
  <ds:schemaRefs>
    <ds:schemaRef ds:uri="http://schemas.microsoft.com/office/2006/metadata/properties"/>
    <ds:schemaRef ds:uri="http://schemas.microsoft.com/office/infopath/2007/PartnerControls"/>
    <ds:schemaRef ds:uri="7ed00234-3a03-418f-9c5b-114eb86ff6d4"/>
    <ds:schemaRef ds:uri="413a8822-3062-425b-8972-4c264b6cf8c9"/>
  </ds:schemaRefs>
</ds:datastoreItem>
</file>

<file path=customXml/itemProps3.xml><?xml version="1.0" encoding="utf-8"?>
<ds:datastoreItem xmlns:ds="http://schemas.openxmlformats.org/officeDocument/2006/customXml" ds:itemID="{556C7784-AFDC-4794-B4CB-1A665CD782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State Hospital</vt:lpstr>
    </vt:vector>
  </TitlesOfParts>
  <Company>DHR State of Georgia</Company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State Hospital</dc:title>
  <dc:creator>MMallory</dc:creator>
  <cp:lastModifiedBy>natalie toomey</cp:lastModifiedBy>
  <cp:revision>6</cp:revision>
  <cp:lastPrinted>2010-01-12T23:20:00Z</cp:lastPrinted>
  <dcterms:created xsi:type="dcterms:W3CDTF">2025-04-01T20:14:00Z</dcterms:created>
  <dcterms:modified xsi:type="dcterms:W3CDTF">2025-04-07T19:28:00Z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0x0101001722F16F54446E41B5B21A299B8C4234</vt:lpwstr>
  </property>
  <property fmtid="{D5CDD505-2E9C-101B-9397-08002B2CF9AE}" pid="3" name="MediaServiceImageTags">
    <vt:lpwstr/>
  </property>
</Properties>
</file>