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8DDA9E" w14:textId="3181AE57" w:rsidR="00DF09AB" w:rsidRPr="0040759A" w:rsidRDefault="00DF09AB" w:rsidP="00E4042E">
      <w:pPr>
        <w:ind w:left="90"/>
        <w:jc w:val="center"/>
        <w:rPr>
          <w:b/>
          <w:lang w:val="en"/>
        </w:rPr>
      </w:pPr>
      <w:r w:rsidRPr="0040759A">
        <w:rPr>
          <w:b/>
          <w:lang w:val="en"/>
        </w:rPr>
        <w:t>201</w:t>
      </w:r>
      <w:r w:rsidR="00E623C4">
        <w:rPr>
          <w:b/>
          <w:lang w:val="en"/>
        </w:rPr>
        <w:t>9</w:t>
      </w:r>
      <w:r w:rsidRPr="0040759A">
        <w:rPr>
          <w:b/>
          <w:lang w:val="en"/>
        </w:rPr>
        <w:t>-</w:t>
      </w:r>
      <w:r w:rsidR="003C2580" w:rsidRPr="0040759A">
        <w:rPr>
          <w:b/>
          <w:lang w:val="en"/>
        </w:rPr>
        <w:t>20</w:t>
      </w:r>
      <w:r w:rsidR="00E623C4">
        <w:rPr>
          <w:b/>
          <w:lang w:val="en"/>
        </w:rPr>
        <w:t>20</w:t>
      </w:r>
      <w:r w:rsidRPr="0040759A">
        <w:rPr>
          <w:b/>
          <w:lang w:val="en"/>
        </w:rPr>
        <w:t xml:space="preserve"> University Senate</w:t>
      </w:r>
    </w:p>
    <w:p w14:paraId="510894E6" w14:textId="5E51806F" w:rsidR="006E5A95" w:rsidRPr="0040759A" w:rsidRDefault="00CC2ECE" w:rsidP="00E4042E">
      <w:pPr>
        <w:jc w:val="center"/>
        <w:rPr>
          <w:b/>
          <w:lang w:val="en"/>
        </w:rPr>
      </w:pPr>
      <w:r w:rsidRPr="0040759A">
        <w:rPr>
          <w:b/>
          <w:lang w:val="en"/>
        </w:rPr>
        <w:t xml:space="preserve">Minutes for </w:t>
      </w:r>
      <w:r w:rsidR="000470C0" w:rsidRPr="0040759A">
        <w:rPr>
          <w:b/>
          <w:lang w:val="en"/>
        </w:rPr>
        <w:t xml:space="preserve">the </w:t>
      </w:r>
      <w:r w:rsidR="00E64AB3">
        <w:rPr>
          <w:b/>
          <w:lang w:val="en"/>
        </w:rPr>
        <w:t>28</w:t>
      </w:r>
      <w:r w:rsidR="001220D2" w:rsidRPr="00F55947">
        <w:rPr>
          <w:b/>
          <w:lang w:val="en"/>
        </w:rPr>
        <w:t xml:space="preserve"> </w:t>
      </w:r>
      <w:r w:rsidR="00E64AB3">
        <w:rPr>
          <w:b/>
          <w:lang w:val="en"/>
        </w:rPr>
        <w:t>Feb</w:t>
      </w:r>
      <w:r w:rsidR="0057651B" w:rsidRPr="00F55947">
        <w:rPr>
          <w:b/>
          <w:lang w:val="en"/>
        </w:rPr>
        <w:t xml:space="preserve"> </w:t>
      </w:r>
      <w:r w:rsidR="000470C0" w:rsidRPr="00F55947">
        <w:rPr>
          <w:b/>
          <w:lang w:val="en"/>
        </w:rPr>
        <w:t>20</w:t>
      </w:r>
      <w:r w:rsidR="00F55947" w:rsidRPr="00F55947">
        <w:rPr>
          <w:b/>
          <w:lang w:val="en"/>
        </w:rPr>
        <w:t>20</w:t>
      </w:r>
      <w:r w:rsidR="00607D6B" w:rsidRPr="00F55947">
        <w:rPr>
          <w:b/>
          <w:lang w:val="en"/>
        </w:rPr>
        <w:t xml:space="preserve"> </w:t>
      </w:r>
      <w:r w:rsidR="002D470E" w:rsidRPr="00F55947">
        <w:rPr>
          <w:b/>
          <w:lang w:val="en"/>
        </w:rPr>
        <w:t>Meeting</w:t>
      </w:r>
    </w:p>
    <w:p w14:paraId="6ECFD56A" w14:textId="1AF7AAFD" w:rsidR="00E4042E" w:rsidRPr="0053030F" w:rsidRDefault="00CC2ECE" w:rsidP="00E4042E">
      <w:pPr>
        <w:jc w:val="center"/>
        <w:rPr>
          <w:color w:val="000000"/>
          <w:sz w:val="20"/>
        </w:rPr>
      </w:pPr>
      <w:r w:rsidRPr="0053030F">
        <w:rPr>
          <w:i/>
          <w:iCs/>
          <w:color w:val="000000"/>
          <w:sz w:val="20"/>
        </w:rPr>
        <w:t xml:space="preserve">University Senate Officers: Presiding Officer </w:t>
      </w:r>
      <w:r w:rsidR="00E623C4" w:rsidRPr="0053030F">
        <w:rPr>
          <w:i/>
          <w:iCs/>
          <w:color w:val="000000"/>
          <w:sz w:val="20"/>
        </w:rPr>
        <w:t>David Johnson</w:t>
      </w:r>
      <w:r w:rsidRPr="0053030F">
        <w:rPr>
          <w:i/>
          <w:iCs/>
          <w:color w:val="000000"/>
          <w:sz w:val="20"/>
        </w:rPr>
        <w:t xml:space="preserve">, Presiding Officer Elect </w:t>
      </w:r>
      <w:r w:rsidR="00E623C4" w:rsidRPr="0053030F">
        <w:rPr>
          <w:i/>
          <w:iCs/>
          <w:color w:val="000000"/>
          <w:sz w:val="20"/>
        </w:rPr>
        <w:t xml:space="preserve">Hauke Busch, </w:t>
      </w:r>
      <w:r w:rsidRPr="0053030F">
        <w:rPr>
          <w:i/>
          <w:iCs/>
          <w:color w:val="000000"/>
          <w:sz w:val="20"/>
        </w:rPr>
        <w:t xml:space="preserve">Secretary </w:t>
      </w:r>
      <w:r w:rsidR="00E623C4" w:rsidRPr="0053030F">
        <w:rPr>
          <w:i/>
          <w:iCs/>
          <w:color w:val="000000"/>
          <w:sz w:val="20"/>
        </w:rPr>
        <w:t>Alex Blazer</w:t>
      </w:r>
    </w:p>
    <w:p w14:paraId="2A675D5D" w14:textId="6ADA5D8E" w:rsidR="00E4042E" w:rsidRPr="00E4042E" w:rsidRDefault="00E4042E" w:rsidP="00E4042E">
      <w:pPr>
        <w:jc w:val="center"/>
        <w:rPr>
          <w:color w:val="000000"/>
        </w:rPr>
      </w:pPr>
    </w:p>
    <w:p w14:paraId="608C69CC" w14:textId="46989F2F" w:rsidR="00EA430D" w:rsidRPr="002B6217" w:rsidRDefault="00EA430D" w:rsidP="004810F6">
      <w:pPr>
        <w:pStyle w:val="NormalWeb"/>
        <w:autoSpaceDE w:val="0"/>
        <w:autoSpaceDN w:val="0"/>
        <w:adjustRightInd w:val="0"/>
        <w:spacing w:before="0" w:beforeAutospacing="0" w:after="0" w:afterAutospacing="0"/>
        <w:ind w:left="1440" w:hanging="1440"/>
        <w:jc w:val="both"/>
        <w:rPr>
          <w:sz w:val="22"/>
          <w:szCs w:val="22"/>
          <w:lang w:val="en"/>
        </w:rPr>
      </w:pPr>
      <w:r w:rsidRPr="00795AC6">
        <w:rPr>
          <w:b/>
          <w:smallCaps/>
          <w:sz w:val="22"/>
          <w:szCs w:val="22"/>
          <w:u w:val="single"/>
          <w:lang w:val="en"/>
        </w:rPr>
        <w:t xml:space="preserve">Present </w:t>
      </w:r>
      <w:r w:rsidRPr="00795AC6">
        <w:rPr>
          <w:b/>
          <w:smallCaps/>
          <w:sz w:val="20"/>
          <w:u w:val="single"/>
          <w:lang w:val="en"/>
        </w:rPr>
        <w:t>(</w:t>
      </w:r>
      <w:r w:rsidR="002B6217">
        <w:rPr>
          <w:b/>
          <w:smallCaps/>
          <w:sz w:val="20"/>
          <w:u w:val="single"/>
          <w:lang w:val="en"/>
        </w:rPr>
        <w:t>32</w:t>
      </w:r>
      <w:r w:rsidRPr="00795AC6">
        <w:rPr>
          <w:b/>
          <w:smallCaps/>
          <w:sz w:val="20"/>
          <w:u w:val="single"/>
          <w:lang w:val="en"/>
        </w:rPr>
        <w:t>)</w:t>
      </w:r>
      <w:r w:rsidRPr="00795AC6">
        <w:rPr>
          <w:sz w:val="22"/>
          <w:szCs w:val="22"/>
          <w:lang w:val="en"/>
        </w:rPr>
        <w:tab/>
      </w:r>
      <w:bookmarkStart w:id="0" w:name="_Hlk34301559"/>
      <w:r w:rsidR="00B61FA2" w:rsidRPr="002B6217">
        <w:rPr>
          <w:sz w:val="22"/>
          <w:szCs w:val="22"/>
          <w:lang w:val="en"/>
        </w:rPr>
        <w:t xml:space="preserve">Susan Allen, </w:t>
      </w:r>
      <w:r w:rsidRPr="002B6217">
        <w:rPr>
          <w:sz w:val="22"/>
          <w:szCs w:val="22"/>
          <w:lang w:val="en"/>
        </w:rPr>
        <w:t xml:space="preserve">Alex Blazer, </w:t>
      </w:r>
      <w:r w:rsidR="003C1108" w:rsidRPr="002B6217">
        <w:rPr>
          <w:sz w:val="22"/>
          <w:szCs w:val="22"/>
          <w:lang w:val="en"/>
        </w:rPr>
        <w:t xml:space="preserve">Kevin Blanch, Robert Blumenthal, </w:t>
      </w:r>
      <w:r w:rsidRPr="002B6217">
        <w:rPr>
          <w:sz w:val="22"/>
          <w:szCs w:val="22"/>
          <w:lang w:val="en"/>
        </w:rPr>
        <w:t xml:space="preserve">Linda Bradley, </w:t>
      </w:r>
      <w:r w:rsidR="004810F6" w:rsidRPr="002B6217">
        <w:rPr>
          <w:sz w:val="22"/>
          <w:szCs w:val="22"/>
          <w:lang w:val="en"/>
        </w:rPr>
        <w:t xml:space="preserve">Hauke Busch, </w:t>
      </w:r>
      <w:r w:rsidR="003C1108" w:rsidRPr="002B6217">
        <w:rPr>
          <w:sz w:val="22"/>
          <w:szCs w:val="22"/>
          <w:lang w:val="en"/>
        </w:rPr>
        <w:t xml:space="preserve">Krystal Canady, </w:t>
      </w:r>
      <w:r w:rsidR="00B61FA2" w:rsidRPr="002B6217">
        <w:rPr>
          <w:sz w:val="22"/>
          <w:szCs w:val="22"/>
          <w:lang w:val="en"/>
        </w:rPr>
        <w:t xml:space="preserve">Rodica Cazacu, </w:t>
      </w:r>
      <w:r w:rsidRPr="002B6217">
        <w:rPr>
          <w:sz w:val="22"/>
          <w:szCs w:val="22"/>
          <w:lang w:val="en"/>
        </w:rPr>
        <w:t xml:space="preserve">Angela Criscoe, </w:t>
      </w:r>
      <w:r w:rsidR="004810F6" w:rsidRPr="002B6217">
        <w:rPr>
          <w:sz w:val="22"/>
          <w:szCs w:val="22"/>
          <w:lang w:val="en"/>
        </w:rPr>
        <w:t>Nicole DeClouette,</w:t>
      </w:r>
      <w:r w:rsidR="00F55947" w:rsidRPr="002B6217">
        <w:rPr>
          <w:sz w:val="22"/>
          <w:szCs w:val="22"/>
          <w:lang w:val="en"/>
        </w:rPr>
        <w:t xml:space="preserve"> </w:t>
      </w:r>
      <w:r w:rsidR="003C1108" w:rsidRPr="002B6217">
        <w:rPr>
          <w:sz w:val="22"/>
          <w:szCs w:val="22"/>
          <w:lang w:val="en"/>
        </w:rPr>
        <w:t xml:space="preserve">Steve Dorman, Matt Forrest, </w:t>
      </w:r>
      <w:r w:rsidR="00F55947" w:rsidRPr="002B6217">
        <w:rPr>
          <w:sz w:val="22"/>
          <w:szCs w:val="22"/>
          <w:lang w:val="en"/>
        </w:rPr>
        <w:t xml:space="preserve">Brad Fowler, </w:t>
      </w:r>
      <w:r w:rsidR="003C1108" w:rsidRPr="002B6217">
        <w:rPr>
          <w:sz w:val="22"/>
          <w:szCs w:val="22"/>
          <w:lang w:val="en"/>
        </w:rPr>
        <w:t xml:space="preserve">Catherine Fowler, </w:t>
      </w:r>
      <w:r w:rsidRPr="002B6217">
        <w:rPr>
          <w:sz w:val="22"/>
          <w:szCs w:val="22"/>
          <w:lang w:val="en"/>
        </w:rPr>
        <w:t xml:space="preserve">Sarah Handwerker, </w:t>
      </w:r>
      <w:r w:rsidR="004810F6" w:rsidRPr="002B6217">
        <w:rPr>
          <w:sz w:val="22"/>
          <w:szCs w:val="22"/>
          <w:lang w:val="en"/>
        </w:rPr>
        <w:t xml:space="preserve">Sabrina Hom, </w:t>
      </w:r>
      <w:r w:rsidR="003C1108" w:rsidRPr="002B6217">
        <w:rPr>
          <w:sz w:val="22"/>
          <w:szCs w:val="22"/>
          <w:lang w:val="en"/>
        </w:rPr>
        <w:t xml:space="preserve">David Johnson, </w:t>
      </w:r>
      <w:r w:rsidR="004810F6" w:rsidRPr="002B6217">
        <w:rPr>
          <w:sz w:val="22"/>
          <w:szCs w:val="22"/>
          <w:lang w:val="en"/>
        </w:rPr>
        <w:t xml:space="preserve">Monica Ketchie, </w:t>
      </w:r>
      <w:r w:rsidR="003C1108" w:rsidRPr="002B6217">
        <w:rPr>
          <w:sz w:val="22"/>
          <w:szCs w:val="22"/>
          <w:lang w:val="en"/>
        </w:rPr>
        <w:t xml:space="preserve">Min Kim, </w:t>
      </w:r>
      <w:r w:rsidR="00E53730" w:rsidRPr="002B6217">
        <w:rPr>
          <w:sz w:val="22"/>
          <w:szCs w:val="22"/>
          <w:lang w:val="en"/>
        </w:rPr>
        <w:t xml:space="preserve">Julian Knox, </w:t>
      </w:r>
      <w:r w:rsidR="00F55947" w:rsidRPr="002B6217">
        <w:rPr>
          <w:sz w:val="22"/>
          <w:szCs w:val="22"/>
          <w:lang w:val="en"/>
        </w:rPr>
        <w:t xml:space="preserve">Alesa Liles, </w:t>
      </w:r>
      <w:r w:rsidR="00127489" w:rsidRPr="002B6217">
        <w:rPr>
          <w:sz w:val="22"/>
          <w:szCs w:val="22"/>
          <w:lang w:val="en"/>
        </w:rPr>
        <w:t xml:space="preserve">Catrena Lisse, </w:t>
      </w:r>
      <w:r w:rsidR="003C1108" w:rsidRPr="002B6217">
        <w:rPr>
          <w:sz w:val="22"/>
          <w:szCs w:val="22"/>
          <w:lang w:val="en"/>
        </w:rPr>
        <w:t xml:space="preserve">Stephanie McClure, Renee Mosely, </w:t>
      </w:r>
      <w:r w:rsidRPr="002B6217">
        <w:rPr>
          <w:sz w:val="22"/>
          <w:szCs w:val="22"/>
          <w:lang w:val="en"/>
        </w:rPr>
        <w:t xml:space="preserve">Lyndall Muschell, </w:t>
      </w:r>
      <w:r w:rsidR="003C1108" w:rsidRPr="002B6217">
        <w:rPr>
          <w:sz w:val="22"/>
          <w:szCs w:val="22"/>
          <w:lang w:val="en"/>
        </w:rPr>
        <w:t xml:space="preserve">Christine Mutiti, Gennady Rudkevich, </w:t>
      </w:r>
      <w:r w:rsidR="00F55947" w:rsidRPr="002B6217">
        <w:rPr>
          <w:sz w:val="22"/>
          <w:szCs w:val="22"/>
          <w:lang w:val="en"/>
        </w:rPr>
        <w:t xml:space="preserve">Joanna Schwartz, </w:t>
      </w:r>
      <w:r w:rsidR="003C1108" w:rsidRPr="002B6217">
        <w:rPr>
          <w:sz w:val="22"/>
          <w:szCs w:val="22"/>
          <w:lang w:val="en"/>
        </w:rPr>
        <w:t xml:space="preserve">Costas Spirou, </w:t>
      </w:r>
      <w:r w:rsidRPr="002B6217">
        <w:rPr>
          <w:sz w:val="22"/>
          <w:szCs w:val="22"/>
          <w:lang w:val="en"/>
        </w:rPr>
        <w:t>John Swinton</w:t>
      </w:r>
      <w:r w:rsidR="00D43338" w:rsidRPr="002B6217">
        <w:rPr>
          <w:sz w:val="22"/>
          <w:szCs w:val="22"/>
          <w:lang w:val="en"/>
        </w:rPr>
        <w:t xml:space="preserve">, </w:t>
      </w:r>
      <w:r w:rsidR="002775F5" w:rsidRPr="002B6217">
        <w:rPr>
          <w:sz w:val="22"/>
          <w:szCs w:val="22"/>
          <w:lang w:val="en"/>
        </w:rPr>
        <w:t>Ashley Taylor,</w:t>
      </w:r>
      <w:r w:rsidR="00127489" w:rsidRPr="002B6217">
        <w:rPr>
          <w:sz w:val="22"/>
          <w:szCs w:val="22"/>
          <w:lang w:val="en"/>
        </w:rPr>
        <w:t xml:space="preserve"> Diana Young</w:t>
      </w:r>
      <w:bookmarkEnd w:id="0"/>
    </w:p>
    <w:p w14:paraId="3DF58D63" w14:textId="2662E8EE" w:rsidR="002B6217" w:rsidRPr="002B6217" w:rsidRDefault="00EA430D" w:rsidP="004810F6">
      <w:pPr>
        <w:pStyle w:val="NormalWeb"/>
        <w:autoSpaceDE w:val="0"/>
        <w:autoSpaceDN w:val="0"/>
        <w:adjustRightInd w:val="0"/>
        <w:spacing w:before="0" w:beforeAutospacing="0" w:after="0" w:afterAutospacing="0"/>
        <w:ind w:left="1440" w:hanging="1440"/>
        <w:jc w:val="both"/>
        <w:rPr>
          <w:sz w:val="22"/>
          <w:szCs w:val="22"/>
          <w:lang w:val="en"/>
        </w:rPr>
      </w:pPr>
      <w:r w:rsidRPr="002B6217">
        <w:rPr>
          <w:b/>
          <w:smallCaps/>
          <w:sz w:val="22"/>
          <w:szCs w:val="22"/>
          <w:u w:val="single"/>
          <w:lang w:val="en"/>
        </w:rPr>
        <w:t xml:space="preserve">Absent </w:t>
      </w:r>
      <w:r w:rsidRPr="002B6217">
        <w:rPr>
          <w:b/>
          <w:smallCaps/>
          <w:sz w:val="20"/>
          <w:u w:val="single"/>
          <w:lang w:val="en"/>
        </w:rPr>
        <w:t>(</w:t>
      </w:r>
      <w:r w:rsidR="008B127C" w:rsidRPr="002B6217">
        <w:rPr>
          <w:b/>
          <w:smallCaps/>
          <w:sz w:val="20"/>
          <w:u w:val="single"/>
          <w:lang w:val="en"/>
        </w:rPr>
        <w:t>7</w:t>
      </w:r>
      <w:r w:rsidRPr="002B6217">
        <w:rPr>
          <w:b/>
          <w:smallCaps/>
          <w:sz w:val="20"/>
          <w:u w:val="single"/>
          <w:lang w:val="en"/>
        </w:rPr>
        <w:t>)</w:t>
      </w:r>
      <w:r w:rsidRPr="002B6217">
        <w:rPr>
          <w:sz w:val="22"/>
          <w:szCs w:val="22"/>
          <w:lang w:val="en"/>
        </w:rPr>
        <w:tab/>
      </w:r>
      <w:r w:rsidR="002B6217" w:rsidRPr="002B6217">
        <w:rPr>
          <w:sz w:val="22"/>
          <w:szCs w:val="22"/>
          <w:lang w:val="en"/>
        </w:rPr>
        <w:t xml:space="preserve">Paulette Cross, Glynnis Haley, Amelia Lord, Bryan Marshall, Amy Pinney, Katie Stumpf, </w:t>
      </w:r>
      <w:r w:rsidR="00AC51B8" w:rsidRPr="002B6217">
        <w:rPr>
          <w:sz w:val="22"/>
          <w:szCs w:val="22"/>
          <w:lang w:val="en"/>
        </w:rPr>
        <w:t>Cameron Watts</w:t>
      </w:r>
    </w:p>
    <w:p w14:paraId="06F51F1A" w14:textId="31921D5E" w:rsidR="004810F6" w:rsidRPr="00E71B63" w:rsidRDefault="00EA430D" w:rsidP="004810F6">
      <w:pPr>
        <w:pStyle w:val="NormalWeb"/>
        <w:autoSpaceDE w:val="0"/>
        <w:autoSpaceDN w:val="0"/>
        <w:adjustRightInd w:val="0"/>
        <w:spacing w:before="0" w:beforeAutospacing="0" w:after="0" w:afterAutospacing="0"/>
        <w:ind w:left="1440" w:hanging="1440"/>
        <w:jc w:val="both"/>
        <w:rPr>
          <w:sz w:val="22"/>
          <w:szCs w:val="22"/>
          <w:lang w:val="en"/>
        </w:rPr>
      </w:pPr>
      <w:r w:rsidRPr="002B6217">
        <w:rPr>
          <w:b/>
          <w:smallCaps/>
          <w:sz w:val="22"/>
          <w:szCs w:val="22"/>
          <w:u w:val="single"/>
          <w:lang w:val="en"/>
        </w:rPr>
        <w:t xml:space="preserve">Regrets </w:t>
      </w:r>
      <w:r w:rsidRPr="002B6217">
        <w:rPr>
          <w:b/>
          <w:smallCaps/>
          <w:sz w:val="20"/>
          <w:u w:val="single"/>
          <w:lang w:val="en"/>
        </w:rPr>
        <w:t>(</w:t>
      </w:r>
      <w:r w:rsidR="002B6217" w:rsidRPr="002B6217">
        <w:rPr>
          <w:b/>
          <w:smallCaps/>
          <w:sz w:val="20"/>
          <w:u w:val="single"/>
          <w:lang w:val="en"/>
        </w:rPr>
        <w:t>9</w:t>
      </w:r>
      <w:r w:rsidRPr="002B6217">
        <w:rPr>
          <w:b/>
          <w:smallCaps/>
          <w:sz w:val="20"/>
          <w:u w:val="single"/>
          <w:lang w:val="en"/>
        </w:rPr>
        <w:t>)</w:t>
      </w:r>
      <w:r w:rsidRPr="002B6217">
        <w:rPr>
          <w:sz w:val="22"/>
          <w:szCs w:val="22"/>
          <w:lang w:val="en"/>
        </w:rPr>
        <w:tab/>
      </w:r>
      <w:r w:rsidR="003C1108" w:rsidRPr="002B6217">
        <w:rPr>
          <w:sz w:val="22"/>
          <w:szCs w:val="22"/>
          <w:lang w:val="en"/>
        </w:rPr>
        <w:t>Jamie Addy, Justin Adeyemi,</w:t>
      </w:r>
      <w:r w:rsidR="002B6217" w:rsidRPr="002B6217">
        <w:rPr>
          <w:sz w:val="22"/>
          <w:szCs w:val="22"/>
          <w:lang w:val="en"/>
        </w:rPr>
        <w:t xml:space="preserve"> Jeffrey Dowdy, Hedwig Fraunhofer, Claire Garrett, Leng Ling, Ben McMillan, </w:t>
      </w:r>
      <w:r w:rsidR="00AC51B8" w:rsidRPr="002B6217">
        <w:rPr>
          <w:sz w:val="22"/>
          <w:szCs w:val="22"/>
          <w:lang w:val="en"/>
        </w:rPr>
        <w:t>Jessica Wallace</w:t>
      </w:r>
      <w:r w:rsidR="00AC51B8">
        <w:rPr>
          <w:sz w:val="22"/>
          <w:szCs w:val="22"/>
          <w:lang w:val="en"/>
        </w:rPr>
        <w:t xml:space="preserve">, </w:t>
      </w:r>
      <w:r w:rsidR="002B6217" w:rsidRPr="002B6217">
        <w:rPr>
          <w:sz w:val="22"/>
          <w:szCs w:val="22"/>
          <w:lang w:val="en"/>
        </w:rPr>
        <w:t>Jiaqin Yang</w:t>
      </w:r>
    </w:p>
    <w:p w14:paraId="2C6FE930" w14:textId="6A055D2B" w:rsidR="0069670E" w:rsidRPr="009E7C9E" w:rsidRDefault="00271AEC" w:rsidP="00E4042E">
      <w:pPr>
        <w:pStyle w:val="NormalWeb"/>
        <w:autoSpaceDE w:val="0"/>
        <w:autoSpaceDN w:val="0"/>
        <w:adjustRightInd w:val="0"/>
        <w:spacing w:before="0" w:beforeAutospacing="0" w:after="0" w:afterAutospacing="0"/>
        <w:ind w:left="1440" w:hanging="1440"/>
        <w:jc w:val="both"/>
        <w:rPr>
          <w:b/>
          <w:smallCaps/>
          <w:sz w:val="20"/>
          <w:u w:val="single"/>
          <w:lang w:val="en"/>
        </w:rPr>
      </w:pPr>
      <w:r w:rsidRPr="0069670E">
        <w:rPr>
          <w:b/>
          <w:smallCaps/>
          <w:sz w:val="22"/>
          <w:szCs w:val="22"/>
          <w:u w:val="single"/>
          <w:lang w:val="en"/>
        </w:rPr>
        <w:t xml:space="preserve">Guests </w:t>
      </w:r>
      <w:r w:rsidRPr="0069670E">
        <w:rPr>
          <w:b/>
          <w:smallCaps/>
          <w:sz w:val="20"/>
          <w:u w:val="single"/>
          <w:lang w:val="en"/>
        </w:rPr>
        <w:t>(</w:t>
      </w:r>
      <w:r w:rsidR="008B127C">
        <w:rPr>
          <w:b/>
          <w:smallCaps/>
          <w:sz w:val="20"/>
          <w:u w:val="single"/>
          <w:lang w:val="en"/>
        </w:rPr>
        <w:t>9</w:t>
      </w:r>
      <w:r w:rsidRPr="0069670E">
        <w:rPr>
          <w:b/>
          <w:smallCaps/>
          <w:sz w:val="20"/>
          <w:u w:val="single"/>
          <w:lang w:val="en"/>
        </w:rPr>
        <w:t>)</w:t>
      </w:r>
    </w:p>
    <w:tbl>
      <w:tblPr>
        <w:tblStyle w:val="TableGrid"/>
        <w:tblW w:w="0" w:type="auto"/>
        <w:tblInd w:w="1440" w:type="dxa"/>
        <w:tblLook w:val="04A0" w:firstRow="1" w:lastRow="0" w:firstColumn="1" w:lastColumn="0" w:noHBand="0" w:noVBand="1"/>
      </w:tblPr>
      <w:tblGrid>
        <w:gridCol w:w="2695"/>
        <w:gridCol w:w="6655"/>
      </w:tblGrid>
      <w:tr w:rsidR="009E7C9E" w14:paraId="14950C31" w14:textId="77777777" w:rsidTr="009E7C9E">
        <w:tc>
          <w:tcPr>
            <w:tcW w:w="2695" w:type="dxa"/>
          </w:tcPr>
          <w:p w14:paraId="194EBB90" w14:textId="6729F002" w:rsidR="009E7C9E" w:rsidRPr="009E7C9E" w:rsidRDefault="009E7C9E" w:rsidP="00E4042E">
            <w:pPr>
              <w:pStyle w:val="NormalWeb"/>
              <w:autoSpaceDE w:val="0"/>
              <w:autoSpaceDN w:val="0"/>
              <w:adjustRightInd w:val="0"/>
              <w:spacing w:before="0" w:beforeAutospacing="0" w:after="0" w:afterAutospacing="0"/>
              <w:jc w:val="both"/>
              <w:rPr>
                <w:b/>
                <w:bCs/>
                <w:sz w:val="22"/>
                <w:szCs w:val="22"/>
                <w:lang w:val="en"/>
              </w:rPr>
            </w:pPr>
            <w:r w:rsidRPr="009E7C9E">
              <w:rPr>
                <w:b/>
                <w:bCs/>
                <w:sz w:val="22"/>
                <w:szCs w:val="22"/>
                <w:lang w:val="en"/>
              </w:rPr>
              <w:t>Name</w:t>
            </w:r>
          </w:p>
        </w:tc>
        <w:tc>
          <w:tcPr>
            <w:tcW w:w="6655" w:type="dxa"/>
          </w:tcPr>
          <w:p w14:paraId="7C7E4E76" w14:textId="7DF260E8" w:rsidR="009E7C9E" w:rsidRPr="009E7C9E" w:rsidRDefault="009E7C9E" w:rsidP="00E4042E">
            <w:pPr>
              <w:pStyle w:val="NormalWeb"/>
              <w:autoSpaceDE w:val="0"/>
              <w:autoSpaceDN w:val="0"/>
              <w:adjustRightInd w:val="0"/>
              <w:spacing w:before="0" w:beforeAutospacing="0" w:after="0" w:afterAutospacing="0"/>
              <w:jc w:val="both"/>
              <w:rPr>
                <w:b/>
                <w:bCs/>
                <w:sz w:val="22"/>
                <w:szCs w:val="22"/>
                <w:lang w:val="en"/>
              </w:rPr>
            </w:pPr>
            <w:r w:rsidRPr="009E7C9E">
              <w:rPr>
                <w:b/>
                <w:bCs/>
                <w:sz w:val="22"/>
                <w:szCs w:val="22"/>
                <w:lang w:val="en"/>
              </w:rPr>
              <w:t>Role on University Senate or Position at the University</w:t>
            </w:r>
          </w:p>
        </w:tc>
      </w:tr>
      <w:tr w:rsidR="009E7C9E" w14:paraId="44C0FBFF" w14:textId="77777777" w:rsidTr="009E7C9E">
        <w:tc>
          <w:tcPr>
            <w:tcW w:w="2695" w:type="dxa"/>
          </w:tcPr>
          <w:p w14:paraId="35016913" w14:textId="42F333C1" w:rsidR="009E7C9E" w:rsidRPr="001F3A5C" w:rsidRDefault="004810F6" w:rsidP="00E4042E">
            <w:pPr>
              <w:pStyle w:val="NormalWeb"/>
              <w:autoSpaceDE w:val="0"/>
              <w:autoSpaceDN w:val="0"/>
              <w:adjustRightInd w:val="0"/>
              <w:spacing w:before="0" w:beforeAutospacing="0" w:after="0" w:afterAutospacing="0"/>
              <w:jc w:val="both"/>
              <w:rPr>
                <w:sz w:val="22"/>
                <w:szCs w:val="22"/>
                <w:lang w:val="en"/>
              </w:rPr>
            </w:pPr>
            <w:r>
              <w:rPr>
                <w:sz w:val="22"/>
                <w:szCs w:val="22"/>
                <w:lang w:val="en"/>
              </w:rPr>
              <w:t>A Kay Anderson</w:t>
            </w:r>
          </w:p>
        </w:tc>
        <w:tc>
          <w:tcPr>
            <w:tcW w:w="6655" w:type="dxa"/>
          </w:tcPr>
          <w:p w14:paraId="1228DD5D" w14:textId="726B8E83" w:rsidR="009E7C9E" w:rsidRPr="001F3A5C" w:rsidRDefault="00A17CB9" w:rsidP="00E4042E">
            <w:pPr>
              <w:pStyle w:val="NormalWeb"/>
              <w:autoSpaceDE w:val="0"/>
              <w:autoSpaceDN w:val="0"/>
              <w:adjustRightInd w:val="0"/>
              <w:spacing w:before="0" w:beforeAutospacing="0" w:after="0" w:afterAutospacing="0"/>
              <w:jc w:val="both"/>
              <w:rPr>
                <w:sz w:val="22"/>
                <w:szCs w:val="22"/>
                <w:lang w:val="en"/>
              </w:rPr>
            </w:pPr>
            <w:r>
              <w:rPr>
                <w:sz w:val="22"/>
                <w:szCs w:val="22"/>
                <w:lang w:val="en"/>
              </w:rPr>
              <w:t>Assistant Vice President of Enrollment Management and University Registrar</w:t>
            </w:r>
          </w:p>
        </w:tc>
      </w:tr>
      <w:tr w:rsidR="004810F6" w14:paraId="7A58FB7D" w14:textId="77777777" w:rsidTr="009E7C9E">
        <w:tc>
          <w:tcPr>
            <w:tcW w:w="2695" w:type="dxa"/>
          </w:tcPr>
          <w:p w14:paraId="3A903CDB" w14:textId="3FED4256" w:rsidR="00A17CB9" w:rsidRPr="001F3A5C" w:rsidRDefault="002B6217" w:rsidP="004810F6">
            <w:pPr>
              <w:pStyle w:val="NormalWeb"/>
              <w:autoSpaceDE w:val="0"/>
              <w:autoSpaceDN w:val="0"/>
              <w:adjustRightInd w:val="0"/>
              <w:spacing w:before="0" w:beforeAutospacing="0" w:after="0" w:afterAutospacing="0"/>
              <w:jc w:val="both"/>
              <w:rPr>
                <w:sz w:val="22"/>
                <w:szCs w:val="22"/>
                <w:lang w:val="en"/>
              </w:rPr>
            </w:pPr>
            <w:r>
              <w:rPr>
                <w:sz w:val="22"/>
                <w:szCs w:val="22"/>
                <w:lang w:val="en"/>
              </w:rPr>
              <w:t>Shawn Brooks</w:t>
            </w:r>
          </w:p>
        </w:tc>
        <w:tc>
          <w:tcPr>
            <w:tcW w:w="6655" w:type="dxa"/>
          </w:tcPr>
          <w:p w14:paraId="4A7B6185" w14:textId="66A6C339" w:rsidR="004810F6" w:rsidRPr="001F3A5C" w:rsidRDefault="002B6217" w:rsidP="004810F6">
            <w:pPr>
              <w:pStyle w:val="NormalWeb"/>
              <w:autoSpaceDE w:val="0"/>
              <w:autoSpaceDN w:val="0"/>
              <w:adjustRightInd w:val="0"/>
              <w:spacing w:before="0" w:beforeAutospacing="0" w:after="0" w:afterAutospacing="0"/>
              <w:jc w:val="both"/>
              <w:rPr>
                <w:sz w:val="22"/>
                <w:szCs w:val="22"/>
                <w:lang w:val="en"/>
              </w:rPr>
            </w:pPr>
            <w:r>
              <w:rPr>
                <w:sz w:val="22"/>
                <w:szCs w:val="22"/>
                <w:lang w:val="en"/>
              </w:rPr>
              <w:t>Vice President for Student Life</w:t>
            </w:r>
          </w:p>
        </w:tc>
      </w:tr>
      <w:tr w:rsidR="008B127C" w14:paraId="14D88C1B" w14:textId="77777777" w:rsidTr="009E7C9E">
        <w:tc>
          <w:tcPr>
            <w:tcW w:w="2695" w:type="dxa"/>
          </w:tcPr>
          <w:p w14:paraId="379F1984" w14:textId="57520A5E" w:rsidR="008B127C" w:rsidRPr="001F3A5C" w:rsidRDefault="008B127C" w:rsidP="004810F6">
            <w:pPr>
              <w:pStyle w:val="NormalWeb"/>
              <w:autoSpaceDE w:val="0"/>
              <w:autoSpaceDN w:val="0"/>
              <w:adjustRightInd w:val="0"/>
              <w:spacing w:before="0" w:beforeAutospacing="0" w:after="0" w:afterAutospacing="0"/>
              <w:jc w:val="both"/>
              <w:rPr>
                <w:sz w:val="22"/>
                <w:szCs w:val="22"/>
                <w:lang w:val="en"/>
              </w:rPr>
            </w:pPr>
            <w:r>
              <w:rPr>
                <w:sz w:val="22"/>
                <w:szCs w:val="22"/>
                <w:lang w:val="en"/>
              </w:rPr>
              <w:t>Shea Council</w:t>
            </w:r>
          </w:p>
        </w:tc>
        <w:tc>
          <w:tcPr>
            <w:tcW w:w="6655" w:type="dxa"/>
          </w:tcPr>
          <w:p w14:paraId="6DA2AD20" w14:textId="039B533F" w:rsidR="008B127C" w:rsidRPr="001F3A5C" w:rsidRDefault="008B127C" w:rsidP="004810F6">
            <w:pPr>
              <w:pStyle w:val="NormalWeb"/>
              <w:autoSpaceDE w:val="0"/>
              <w:autoSpaceDN w:val="0"/>
              <w:adjustRightInd w:val="0"/>
              <w:spacing w:before="0" w:beforeAutospacing="0" w:after="0" w:afterAutospacing="0"/>
              <w:jc w:val="both"/>
              <w:rPr>
                <w:sz w:val="22"/>
                <w:szCs w:val="22"/>
                <w:lang w:val="en"/>
              </w:rPr>
            </w:pPr>
            <w:r>
              <w:rPr>
                <w:sz w:val="22"/>
                <w:szCs w:val="22"/>
                <w:lang w:val="en"/>
              </w:rPr>
              <w:t>Administrative Assistant of the 2019-2020 University Senate</w:t>
            </w:r>
          </w:p>
        </w:tc>
      </w:tr>
      <w:tr w:rsidR="004810F6" w14:paraId="3C780B19" w14:textId="77777777" w:rsidTr="009E7C9E">
        <w:tc>
          <w:tcPr>
            <w:tcW w:w="2695" w:type="dxa"/>
          </w:tcPr>
          <w:p w14:paraId="42B4D1E3" w14:textId="4507541E" w:rsidR="004810F6" w:rsidRPr="001F3A5C" w:rsidRDefault="004810F6" w:rsidP="004810F6">
            <w:pPr>
              <w:pStyle w:val="NormalWeb"/>
              <w:autoSpaceDE w:val="0"/>
              <w:autoSpaceDN w:val="0"/>
              <w:adjustRightInd w:val="0"/>
              <w:spacing w:before="0" w:beforeAutospacing="0" w:after="0" w:afterAutospacing="0"/>
              <w:jc w:val="both"/>
              <w:rPr>
                <w:sz w:val="22"/>
                <w:szCs w:val="22"/>
                <w:lang w:val="en"/>
              </w:rPr>
            </w:pPr>
            <w:r w:rsidRPr="001F3A5C">
              <w:rPr>
                <w:sz w:val="22"/>
                <w:szCs w:val="22"/>
                <w:lang w:val="en"/>
              </w:rPr>
              <w:t>Carolyn Denard</w:t>
            </w:r>
          </w:p>
        </w:tc>
        <w:tc>
          <w:tcPr>
            <w:tcW w:w="6655" w:type="dxa"/>
          </w:tcPr>
          <w:p w14:paraId="2DE4C576" w14:textId="3B065D65" w:rsidR="004810F6" w:rsidRPr="001F3A5C" w:rsidRDefault="004810F6" w:rsidP="004810F6">
            <w:pPr>
              <w:pStyle w:val="NormalWeb"/>
              <w:autoSpaceDE w:val="0"/>
              <w:autoSpaceDN w:val="0"/>
              <w:adjustRightInd w:val="0"/>
              <w:spacing w:before="0" w:beforeAutospacing="0" w:after="0" w:afterAutospacing="0"/>
              <w:jc w:val="both"/>
              <w:rPr>
                <w:sz w:val="22"/>
                <w:szCs w:val="22"/>
                <w:lang w:val="en"/>
              </w:rPr>
            </w:pPr>
            <w:r w:rsidRPr="001F3A5C">
              <w:rPr>
                <w:sz w:val="22"/>
                <w:szCs w:val="22"/>
                <w:lang w:val="en"/>
              </w:rPr>
              <w:t xml:space="preserve">Associate </w:t>
            </w:r>
            <w:r w:rsidR="001C0DBA">
              <w:rPr>
                <w:sz w:val="22"/>
                <w:szCs w:val="22"/>
                <w:lang w:val="en"/>
              </w:rPr>
              <w:t>Vice President for Inclusive Excellence &amp; Chief Diversity Officer</w:t>
            </w:r>
          </w:p>
        </w:tc>
      </w:tr>
      <w:tr w:rsidR="001C0DBA" w14:paraId="5DD80259" w14:textId="77777777" w:rsidTr="009E7C9E">
        <w:tc>
          <w:tcPr>
            <w:tcW w:w="2695" w:type="dxa"/>
          </w:tcPr>
          <w:p w14:paraId="481B0242" w14:textId="51BE146B" w:rsidR="001C0DBA" w:rsidRDefault="001C0DBA" w:rsidP="004810F6">
            <w:pPr>
              <w:pStyle w:val="NormalWeb"/>
              <w:autoSpaceDE w:val="0"/>
              <w:autoSpaceDN w:val="0"/>
              <w:adjustRightInd w:val="0"/>
              <w:spacing w:before="0" w:beforeAutospacing="0" w:after="0" w:afterAutospacing="0"/>
              <w:jc w:val="both"/>
              <w:rPr>
                <w:sz w:val="22"/>
                <w:szCs w:val="22"/>
                <w:lang w:val="en"/>
              </w:rPr>
            </w:pPr>
            <w:r>
              <w:rPr>
                <w:sz w:val="22"/>
                <w:szCs w:val="22"/>
                <w:lang w:val="en"/>
              </w:rPr>
              <w:t>Nathan Graham</w:t>
            </w:r>
          </w:p>
        </w:tc>
        <w:tc>
          <w:tcPr>
            <w:tcW w:w="6655" w:type="dxa"/>
          </w:tcPr>
          <w:p w14:paraId="4F3275A4" w14:textId="02D86FE4" w:rsidR="001C0DBA" w:rsidRDefault="00F06E5F" w:rsidP="004810F6">
            <w:pPr>
              <w:pStyle w:val="NormalWeb"/>
              <w:autoSpaceDE w:val="0"/>
              <w:autoSpaceDN w:val="0"/>
              <w:adjustRightInd w:val="0"/>
              <w:spacing w:before="0" w:beforeAutospacing="0" w:after="0" w:afterAutospacing="0"/>
              <w:jc w:val="both"/>
              <w:rPr>
                <w:sz w:val="22"/>
                <w:szCs w:val="22"/>
                <w:lang w:val="en"/>
              </w:rPr>
            </w:pPr>
            <w:r>
              <w:rPr>
                <w:sz w:val="22"/>
                <w:szCs w:val="22"/>
                <w:lang w:val="en"/>
              </w:rPr>
              <w:t>Student Government Association Senator</w:t>
            </w:r>
          </w:p>
        </w:tc>
      </w:tr>
      <w:tr w:rsidR="00BF015E" w14:paraId="276E3DB3" w14:textId="77777777" w:rsidTr="009E7C9E">
        <w:tc>
          <w:tcPr>
            <w:tcW w:w="2695" w:type="dxa"/>
          </w:tcPr>
          <w:p w14:paraId="7F07C93C" w14:textId="01FEB966" w:rsidR="00BF015E" w:rsidRDefault="001C0DBA" w:rsidP="004810F6">
            <w:pPr>
              <w:pStyle w:val="NormalWeb"/>
              <w:autoSpaceDE w:val="0"/>
              <w:autoSpaceDN w:val="0"/>
              <w:adjustRightInd w:val="0"/>
              <w:spacing w:before="0" w:beforeAutospacing="0" w:after="0" w:afterAutospacing="0"/>
              <w:jc w:val="both"/>
              <w:rPr>
                <w:sz w:val="22"/>
                <w:szCs w:val="22"/>
                <w:lang w:val="en"/>
              </w:rPr>
            </w:pPr>
            <w:r>
              <w:rPr>
                <w:sz w:val="22"/>
                <w:szCs w:val="22"/>
                <w:lang w:val="en"/>
              </w:rPr>
              <w:t>Maxwell Harley</w:t>
            </w:r>
          </w:p>
        </w:tc>
        <w:tc>
          <w:tcPr>
            <w:tcW w:w="6655" w:type="dxa"/>
          </w:tcPr>
          <w:p w14:paraId="68BFF6DC" w14:textId="76457C71" w:rsidR="00BF015E" w:rsidRDefault="00F06E5F" w:rsidP="004810F6">
            <w:pPr>
              <w:pStyle w:val="NormalWeb"/>
              <w:autoSpaceDE w:val="0"/>
              <w:autoSpaceDN w:val="0"/>
              <w:adjustRightInd w:val="0"/>
              <w:spacing w:before="0" w:beforeAutospacing="0" w:after="0" w:afterAutospacing="0"/>
              <w:jc w:val="both"/>
              <w:rPr>
                <w:sz w:val="22"/>
                <w:szCs w:val="22"/>
                <w:lang w:val="en"/>
              </w:rPr>
            </w:pPr>
            <w:r>
              <w:rPr>
                <w:sz w:val="22"/>
                <w:szCs w:val="22"/>
                <w:lang w:val="en"/>
              </w:rPr>
              <w:t>Student Government Association Senator</w:t>
            </w:r>
          </w:p>
        </w:tc>
      </w:tr>
      <w:tr w:rsidR="004810F6" w14:paraId="4C0C79AB" w14:textId="77777777" w:rsidTr="009E7C9E">
        <w:tc>
          <w:tcPr>
            <w:tcW w:w="2695" w:type="dxa"/>
          </w:tcPr>
          <w:p w14:paraId="2756B9CA" w14:textId="2C451235" w:rsidR="004810F6" w:rsidRPr="001F3A5C" w:rsidRDefault="002B6217" w:rsidP="004810F6">
            <w:pPr>
              <w:pStyle w:val="NormalWeb"/>
              <w:autoSpaceDE w:val="0"/>
              <w:autoSpaceDN w:val="0"/>
              <w:adjustRightInd w:val="0"/>
              <w:spacing w:before="0" w:beforeAutospacing="0" w:after="0" w:afterAutospacing="0"/>
              <w:jc w:val="both"/>
              <w:rPr>
                <w:sz w:val="22"/>
                <w:szCs w:val="22"/>
                <w:lang w:val="en"/>
              </w:rPr>
            </w:pPr>
            <w:r>
              <w:rPr>
                <w:sz w:val="22"/>
                <w:szCs w:val="22"/>
                <w:lang w:val="en"/>
              </w:rPr>
              <w:t>Emily Jarvis</w:t>
            </w:r>
          </w:p>
        </w:tc>
        <w:tc>
          <w:tcPr>
            <w:tcW w:w="6655" w:type="dxa"/>
          </w:tcPr>
          <w:p w14:paraId="45223307" w14:textId="6F8A0DED" w:rsidR="004810F6" w:rsidRPr="001F3A5C" w:rsidRDefault="002B6217" w:rsidP="004810F6">
            <w:pPr>
              <w:pStyle w:val="NormalWeb"/>
              <w:autoSpaceDE w:val="0"/>
              <w:autoSpaceDN w:val="0"/>
              <w:adjustRightInd w:val="0"/>
              <w:spacing w:before="0" w:beforeAutospacing="0" w:after="0" w:afterAutospacing="0"/>
              <w:jc w:val="both"/>
              <w:rPr>
                <w:sz w:val="22"/>
                <w:szCs w:val="22"/>
                <w:lang w:val="en"/>
              </w:rPr>
            </w:pPr>
            <w:r>
              <w:rPr>
                <w:sz w:val="22"/>
                <w:szCs w:val="22"/>
                <w:lang w:val="en"/>
              </w:rPr>
              <w:t>Director of Parent and Family Programs</w:t>
            </w:r>
          </w:p>
        </w:tc>
      </w:tr>
      <w:tr w:rsidR="002B6217" w14:paraId="080B3C82" w14:textId="77777777" w:rsidTr="009E7C9E">
        <w:tc>
          <w:tcPr>
            <w:tcW w:w="2695" w:type="dxa"/>
          </w:tcPr>
          <w:p w14:paraId="42623EBF" w14:textId="03AFA548" w:rsidR="002B6217" w:rsidRPr="001F3A5C" w:rsidRDefault="002B6217" w:rsidP="002B6217">
            <w:pPr>
              <w:pStyle w:val="NormalWeb"/>
              <w:autoSpaceDE w:val="0"/>
              <w:autoSpaceDN w:val="0"/>
              <w:adjustRightInd w:val="0"/>
              <w:spacing w:before="0" w:beforeAutospacing="0" w:after="0" w:afterAutospacing="0"/>
              <w:ind w:left="1440" w:hanging="1440"/>
              <w:jc w:val="both"/>
              <w:rPr>
                <w:sz w:val="22"/>
                <w:szCs w:val="22"/>
                <w:lang w:val="en"/>
              </w:rPr>
            </w:pPr>
            <w:r>
              <w:rPr>
                <w:sz w:val="22"/>
                <w:szCs w:val="22"/>
                <w:lang w:val="en"/>
              </w:rPr>
              <w:t>Susan Kerr</w:t>
            </w:r>
          </w:p>
        </w:tc>
        <w:tc>
          <w:tcPr>
            <w:tcW w:w="6655" w:type="dxa"/>
          </w:tcPr>
          <w:p w14:paraId="4E0DF20A" w14:textId="04646F29" w:rsidR="002B6217" w:rsidRPr="001F3A5C" w:rsidRDefault="002B6217" w:rsidP="002B6217">
            <w:pPr>
              <w:pStyle w:val="NormalWeb"/>
              <w:autoSpaceDE w:val="0"/>
              <w:autoSpaceDN w:val="0"/>
              <w:adjustRightInd w:val="0"/>
              <w:spacing w:before="0" w:beforeAutospacing="0" w:after="0" w:afterAutospacing="0"/>
              <w:jc w:val="both"/>
              <w:rPr>
                <w:sz w:val="22"/>
                <w:szCs w:val="22"/>
                <w:lang w:val="en"/>
              </w:rPr>
            </w:pPr>
            <w:r>
              <w:rPr>
                <w:sz w:val="22"/>
                <w:szCs w:val="22"/>
                <w:lang w:val="en"/>
              </w:rPr>
              <w:t>Chief Information Officer</w:t>
            </w:r>
          </w:p>
        </w:tc>
      </w:tr>
      <w:tr w:rsidR="002B6217" w14:paraId="52B5EB1E" w14:textId="77777777" w:rsidTr="009E7C9E">
        <w:tc>
          <w:tcPr>
            <w:tcW w:w="2695" w:type="dxa"/>
          </w:tcPr>
          <w:p w14:paraId="1B4E9CFB" w14:textId="367EC19F" w:rsidR="002B6217" w:rsidRPr="001F3A5C" w:rsidRDefault="002B6217" w:rsidP="002B6217">
            <w:pPr>
              <w:pStyle w:val="NormalWeb"/>
              <w:autoSpaceDE w:val="0"/>
              <w:autoSpaceDN w:val="0"/>
              <w:adjustRightInd w:val="0"/>
              <w:spacing w:before="0" w:beforeAutospacing="0" w:after="0" w:afterAutospacing="0"/>
              <w:ind w:left="1440" w:hanging="1440"/>
              <w:jc w:val="both"/>
              <w:rPr>
                <w:sz w:val="22"/>
                <w:szCs w:val="22"/>
                <w:lang w:val="en"/>
              </w:rPr>
            </w:pPr>
            <w:r>
              <w:rPr>
                <w:sz w:val="22"/>
                <w:szCs w:val="22"/>
                <w:lang w:val="en"/>
              </w:rPr>
              <w:t>Ji Seun Sohn</w:t>
            </w:r>
          </w:p>
        </w:tc>
        <w:tc>
          <w:tcPr>
            <w:tcW w:w="6655" w:type="dxa"/>
          </w:tcPr>
          <w:p w14:paraId="31E9001B" w14:textId="212C0AB8" w:rsidR="002B6217" w:rsidRPr="001F3A5C" w:rsidRDefault="002B6217" w:rsidP="002B6217">
            <w:pPr>
              <w:pStyle w:val="NormalWeb"/>
              <w:autoSpaceDE w:val="0"/>
              <w:autoSpaceDN w:val="0"/>
              <w:adjustRightInd w:val="0"/>
              <w:spacing w:before="0" w:beforeAutospacing="0" w:after="0" w:afterAutospacing="0"/>
              <w:jc w:val="both"/>
              <w:rPr>
                <w:sz w:val="22"/>
                <w:szCs w:val="22"/>
                <w:lang w:val="en"/>
              </w:rPr>
            </w:pPr>
            <w:r>
              <w:rPr>
                <w:sz w:val="22"/>
                <w:szCs w:val="22"/>
                <w:lang w:val="en"/>
              </w:rPr>
              <w:t>Parliamentarian of the 2019-2020 University Senate</w:t>
            </w:r>
          </w:p>
        </w:tc>
      </w:tr>
    </w:tbl>
    <w:p w14:paraId="1891CEDD" w14:textId="2CB9A49E" w:rsidR="00CC022B" w:rsidRDefault="00CC022B" w:rsidP="00E4042E">
      <w:pPr>
        <w:pStyle w:val="NormalWeb"/>
        <w:autoSpaceDE w:val="0"/>
        <w:autoSpaceDN w:val="0"/>
        <w:adjustRightInd w:val="0"/>
        <w:spacing w:before="0" w:beforeAutospacing="0" w:after="0" w:afterAutospacing="0"/>
        <w:ind w:left="1440" w:hanging="1440"/>
        <w:jc w:val="both"/>
        <w:rPr>
          <w:sz w:val="22"/>
          <w:szCs w:val="22"/>
          <w:highlight w:val="yellow"/>
          <w:lang w:val="en"/>
        </w:rPr>
      </w:pPr>
    </w:p>
    <w:p w14:paraId="5F9E96B4" w14:textId="50CD9122" w:rsidR="00271AEC" w:rsidRDefault="00271AEC" w:rsidP="00E4042E">
      <w:pPr>
        <w:pStyle w:val="NormalWeb"/>
        <w:spacing w:before="0" w:beforeAutospacing="0" w:after="0" w:afterAutospacing="0"/>
        <w:jc w:val="both"/>
        <w:rPr>
          <w:lang w:val="en"/>
        </w:rPr>
      </w:pPr>
      <w:r w:rsidRPr="00795AC6">
        <w:rPr>
          <w:b/>
          <w:smallCaps/>
          <w:u w:val="single"/>
        </w:rPr>
        <w:t>Call to Order</w:t>
      </w:r>
      <w:r w:rsidRPr="00795AC6">
        <w:rPr>
          <w:bCs/>
        </w:rPr>
        <w:t xml:space="preserve">: </w:t>
      </w:r>
      <w:r w:rsidR="00E623C4">
        <w:rPr>
          <w:bCs/>
        </w:rPr>
        <w:t xml:space="preserve">David Johnson, </w:t>
      </w:r>
      <w:r w:rsidRPr="00795AC6">
        <w:rPr>
          <w:lang w:val="en"/>
        </w:rPr>
        <w:t>Presiding Officer of the 201</w:t>
      </w:r>
      <w:r w:rsidR="00E623C4">
        <w:rPr>
          <w:lang w:val="en"/>
        </w:rPr>
        <w:t>9</w:t>
      </w:r>
      <w:r w:rsidRPr="00795AC6">
        <w:rPr>
          <w:lang w:val="en"/>
        </w:rPr>
        <w:t>-20</w:t>
      </w:r>
      <w:r w:rsidR="00E623C4">
        <w:rPr>
          <w:lang w:val="en"/>
        </w:rPr>
        <w:t>20</w:t>
      </w:r>
      <w:r w:rsidRPr="00795AC6">
        <w:rPr>
          <w:lang w:val="en"/>
        </w:rPr>
        <w:t xml:space="preserve"> University Senate</w:t>
      </w:r>
      <w:r w:rsidR="00E64AB3">
        <w:rPr>
          <w:lang w:val="en"/>
        </w:rPr>
        <w:t>,</w:t>
      </w:r>
      <w:r w:rsidR="008B127C">
        <w:rPr>
          <w:lang w:val="en"/>
        </w:rPr>
        <w:t xml:space="preserve"> </w:t>
      </w:r>
      <w:r w:rsidRPr="00795AC6">
        <w:rPr>
          <w:lang w:val="en"/>
        </w:rPr>
        <w:t xml:space="preserve">called the meeting to order at </w:t>
      </w:r>
      <w:r w:rsidR="00064914">
        <w:rPr>
          <w:lang w:val="en"/>
        </w:rPr>
        <w:t>3</w:t>
      </w:r>
      <w:r w:rsidR="00CA3FE9">
        <w:rPr>
          <w:lang w:val="en"/>
        </w:rPr>
        <w:t>:</w:t>
      </w:r>
      <w:r w:rsidR="00064914">
        <w:rPr>
          <w:lang w:val="en"/>
        </w:rPr>
        <w:t>30</w:t>
      </w:r>
      <w:r w:rsidRPr="001620E0">
        <w:rPr>
          <w:lang w:val="en"/>
        </w:rPr>
        <w:t xml:space="preserve"> p.m.</w:t>
      </w:r>
    </w:p>
    <w:p w14:paraId="5AD90430" w14:textId="77777777" w:rsidR="0053030F" w:rsidRPr="00795AC6" w:rsidRDefault="0053030F" w:rsidP="00E4042E">
      <w:pPr>
        <w:pStyle w:val="NormalWeb"/>
        <w:spacing w:before="0" w:beforeAutospacing="0" w:after="0" w:afterAutospacing="0"/>
        <w:jc w:val="both"/>
        <w:rPr>
          <w:lang w:val="en"/>
        </w:rPr>
      </w:pPr>
    </w:p>
    <w:p w14:paraId="39F87597" w14:textId="5207FC2E" w:rsidR="00A92CC9" w:rsidRPr="00F30389" w:rsidRDefault="00271AEC" w:rsidP="00E4042E">
      <w:pPr>
        <w:jc w:val="both"/>
        <w:rPr>
          <w:smallCaps/>
          <w:lang w:val="en"/>
        </w:rPr>
      </w:pPr>
      <w:r w:rsidRPr="00795AC6">
        <w:rPr>
          <w:b/>
          <w:smallCaps/>
          <w:u w:val="single"/>
          <w:lang w:val="en"/>
        </w:rPr>
        <w:t>Consent Agenda</w:t>
      </w:r>
      <w:r w:rsidRPr="00795AC6">
        <w:rPr>
          <w:smallCaps/>
          <w:lang w:val="en"/>
        </w:rPr>
        <w:t>:</w:t>
      </w:r>
      <w:r w:rsidR="00F30389">
        <w:rPr>
          <w:smallCaps/>
          <w:lang w:val="en"/>
        </w:rPr>
        <w:t xml:space="preserve"> </w:t>
      </w:r>
      <w:r w:rsidRPr="00F30389">
        <w:rPr>
          <w:lang w:val="en"/>
        </w:rPr>
        <w:t>A consent agenda was available as an item of business listed on the meeting agenda and read as follows.</w:t>
      </w:r>
    </w:p>
    <w:p w14:paraId="6FCC0894" w14:textId="7430A08E" w:rsidR="00A92CC9" w:rsidRPr="00B651EF" w:rsidRDefault="00A92CC9" w:rsidP="00B651EF">
      <w:pPr>
        <w:jc w:val="both"/>
        <w:rPr>
          <w:lang w:val="en"/>
        </w:rPr>
      </w:pPr>
    </w:p>
    <w:p w14:paraId="5C2F4EE9" w14:textId="77777777" w:rsidR="00A92CC9" w:rsidRPr="00A92CC9" w:rsidRDefault="00C37BDC" w:rsidP="00173C20">
      <w:pPr>
        <w:pStyle w:val="ListParagraph"/>
        <w:numPr>
          <w:ilvl w:val="0"/>
          <w:numId w:val="4"/>
        </w:numPr>
        <w:jc w:val="both"/>
        <w:rPr>
          <w:b/>
          <w:bCs/>
          <w:u w:val="single"/>
        </w:rPr>
      </w:pPr>
      <w:r w:rsidRPr="00A92CC9">
        <w:rPr>
          <w:b/>
          <w:bCs/>
          <w:smallCaps/>
          <w:u w:val="single"/>
        </w:rPr>
        <w:t>agenda/minutes</w:t>
      </w:r>
    </w:p>
    <w:p w14:paraId="7A8B9C5A" w14:textId="3CF95F8D" w:rsidR="00A92CC9" w:rsidRDefault="00A92CC9" w:rsidP="00173C20">
      <w:pPr>
        <w:pStyle w:val="ListParagraph"/>
        <w:numPr>
          <w:ilvl w:val="1"/>
          <w:numId w:val="4"/>
        </w:numPr>
        <w:jc w:val="both"/>
      </w:pPr>
      <w:r>
        <w:t>University Senate Meeting Agenda (</w:t>
      </w:r>
      <w:r w:rsidR="00E64AB3">
        <w:t>2</w:t>
      </w:r>
      <w:r>
        <w:t>/</w:t>
      </w:r>
      <w:r w:rsidR="00F06E5F">
        <w:t>2</w:t>
      </w:r>
      <w:r w:rsidR="00E64AB3">
        <w:t>8</w:t>
      </w:r>
      <w:r>
        <w:t>/20</w:t>
      </w:r>
      <w:r w:rsidR="00F06E5F">
        <w:t>20</w:t>
      </w:r>
      <w:r>
        <w:t>)</w:t>
      </w:r>
    </w:p>
    <w:p w14:paraId="5D58FBDF" w14:textId="5ED65076" w:rsidR="00A92CC9" w:rsidRDefault="00A92CC9" w:rsidP="00173C20">
      <w:pPr>
        <w:pStyle w:val="ListParagraph"/>
        <w:numPr>
          <w:ilvl w:val="1"/>
          <w:numId w:val="4"/>
        </w:numPr>
        <w:jc w:val="both"/>
      </w:pPr>
      <w:r>
        <w:t>University Senate Meeting Minutes (</w:t>
      </w:r>
      <w:r w:rsidR="00B651EF">
        <w:t>1</w:t>
      </w:r>
      <w:r>
        <w:t>/</w:t>
      </w:r>
      <w:r w:rsidR="00E64AB3">
        <w:t>24</w:t>
      </w:r>
      <w:r>
        <w:t>/20</w:t>
      </w:r>
      <w:r w:rsidR="00E64AB3">
        <w:t>20)</w:t>
      </w:r>
    </w:p>
    <w:p w14:paraId="2FF4A807" w14:textId="77777777" w:rsidR="0053030F" w:rsidRDefault="0053030F" w:rsidP="00E4042E">
      <w:pPr>
        <w:jc w:val="both"/>
        <w:rPr>
          <w:lang w:val="en"/>
        </w:rPr>
      </w:pPr>
    </w:p>
    <w:p w14:paraId="502587D0" w14:textId="57DEDA60" w:rsidR="004312FA" w:rsidRDefault="00271AEC" w:rsidP="00E4042E">
      <w:pPr>
        <w:jc w:val="both"/>
        <w:rPr>
          <w:lang w:val="en"/>
        </w:rPr>
      </w:pPr>
      <w:r w:rsidRPr="00A92CC9">
        <w:rPr>
          <w:lang w:val="en"/>
        </w:rPr>
        <w:t xml:space="preserve">A </w:t>
      </w:r>
      <w:r w:rsidRPr="00A92CC9">
        <w:rPr>
          <w:b/>
          <w:smallCaps/>
          <w:u w:val="single"/>
          <w:lang w:val="en"/>
        </w:rPr>
        <w:t>motion</w:t>
      </w:r>
      <w:r w:rsidRPr="00A92CC9">
        <w:rPr>
          <w:lang w:val="en"/>
        </w:rPr>
        <w:t xml:space="preserve"> </w:t>
      </w:r>
      <w:r w:rsidRPr="00A92CC9">
        <w:rPr>
          <w:i/>
          <w:lang w:val="en"/>
        </w:rPr>
        <w:t>to adopt the consent agenda</w:t>
      </w:r>
      <w:r w:rsidRPr="00A92CC9">
        <w:rPr>
          <w:lang w:val="en"/>
        </w:rPr>
        <w:t xml:space="preserve"> was made, seconded</w:t>
      </w:r>
      <w:r w:rsidR="00A92CC9">
        <w:rPr>
          <w:lang w:val="en"/>
        </w:rPr>
        <w:t>,</w:t>
      </w:r>
      <w:r w:rsidRPr="00A92CC9">
        <w:rPr>
          <w:lang w:val="en"/>
        </w:rPr>
        <w:t xml:space="preserve"> and approved by voice vote with no proposed extractions, no further discussion, no dissenting voice, and only voting members of the university senate eligible to vote</w:t>
      </w:r>
      <w:r w:rsidR="004312FA">
        <w:rPr>
          <w:lang w:val="en"/>
        </w:rPr>
        <w:t>.</w:t>
      </w:r>
    </w:p>
    <w:p w14:paraId="59F2CD60" w14:textId="77777777" w:rsidR="0053030F" w:rsidRDefault="0053030F" w:rsidP="00E4042E">
      <w:pPr>
        <w:jc w:val="both"/>
        <w:rPr>
          <w:lang w:val="en"/>
        </w:rPr>
      </w:pPr>
    </w:p>
    <w:p w14:paraId="774A5B1A" w14:textId="77777777" w:rsidR="009A4188" w:rsidRDefault="00902BC9" w:rsidP="00E4042E">
      <w:pPr>
        <w:jc w:val="both"/>
        <w:rPr>
          <w:smallCaps/>
        </w:rPr>
      </w:pPr>
      <w:r w:rsidRPr="00902BC9">
        <w:rPr>
          <w:b/>
          <w:bCs/>
          <w:smallCaps/>
          <w:u w:val="single"/>
        </w:rPr>
        <w:t>President’s Repor</w:t>
      </w:r>
      <w:r w:rsidRPr="00BB6B0D">
        <w:rPr>
          <w:b/>
          <w:bCs/>
          <w:smallCaps/>
          <w:u w:val="single"/>
        </w:rPr>
        <w:t>t</w:t>
      </w:r>
      <w:r w:rsidR="00F06E5F">
        <w:rPr>
          <w:b/>
          <w:bCs/>
          <w:smallCaps/>
        </w:rPr>
        <w:t xml:space="preserve"> </w:t>
      </w:r>
      <w:r w:rsidR="00BB6B0D" w:rsidRPr="00BB6B0D">
        <w:rPr>
          <w:b/>
          <w:bCs/>
          <w:smallCaps/>
        </w:rPr>
        <w:t xml:space="preserve">— </w:t>
      </w:r>
      <w:r w:rsidR="00D7438D" w:rsidRPr="00BB6B0D">
        <w:rPr>
          <w:b/>
          <w:bCs/>
          <w:smallCaps/>
        </w:rPr>
        <w:t>President Steve Dorman</w:t>
      </w:r>
    </w:p>
    <w:p w14:paraId="4D27DD32" w14:textId="4767E1B3" w:rsidR="00902BC9" w:rsidRPr="00F06E5F" w:rsidRDefault="00F06E5F" w:rsidP="00E4042E">
      <w:pPr>
        <w:jc w:val="both"/>
        <w:rPr>
          <w:u w:val="single"/>
          <w:lang w:val="en"/>
        </w:rPr>
      </w:pPr>
      <w:r>
        <w:t xml:space="preserve"> </w:t>
      </w:r>
    </w:p>
    <w:p w14:paraId="790FD296" w14:textId="77777777" w:rsidR="006B590A" w:rsidRPr="006B590A" w:rsidRDefault="006B590A" w:rsidP="00EB316B">
      <w:pPr>
        <w:pStyle w:val="ListParagraph"/>
        <w:numPr>
          <w:ilvl w:val="0"/>
          <w:numId w:val="23"/>
        </w:numPr>
        <w:spacing w:after="160" w:line="252" w:lineRule="auto"/>
        <w:jc w:val="both"/>
        <w:rPr>
          <w:b/>
          <w:smallCaps/>
          <w:u w:val="single"/>
        </w:rPr>
      </w:pPr>
      <w:r w:rsidRPr="006B590A">
        <w:rPr>
          <w:b/>
          <w:smallCaps/>
          <w:szCs w:val="24"/>
          <w:u w:val="single"/>
        </w:rPr>
        <w:t>Congratulations Dr. Hasitha Mahabaduge – USG Faculty Award Recipient</w:t>
      </w:r>
      <w:r w:rsidRPr="006B590A">
        <w:rPr>
          <w:b/>
          <w:szCs w:val="24"/>
        </w:rPr>
        <w:t xml:space="preserve"> </w:t>
      </w:r>
      <w:r w:rsidRPr="006B590A">
        <w:rPr>
          <w:rStyle w:val="s1"/>
          <w:rFonts w:ascii="Times New Roman" w:hAnsi="Times New Roman"/>
          <w:szCs w:val="24"/>
        </w:rPr>
        <w:t xml:space="preserve">Congratulations to Dr. Hasitha Mahabaduge, Assistant Professor of Physics, who was recently awarded the 2020 Felton Jenkins, Jr. Hall of Fame Faculty Award for the University System of Georgia. </w:t>
      </w:r>
      <w:r w:rsidRPr="006B590A">
        <w:rPr>
          <w:lang w:val="en"/>
        </w:rPr>
        <w:t>Selected by a panel of faculty and administrators from across the University System, Dr. Mahabaduge was unanimously recommended as this year’s winner. The committee noted: “Dr. Mahabaduge has shown a commitment to mentoring his students while engaging them in every context from the classroom to applied, innovative research and community research. His college students carry their knowledge to area schools, for example, where they explain complex topics in such a way as to invite younger students to explore and learn.”</w:t>
      </w:r>
      <w:r w:rsidRPr="007F0BA8">
        <w:t xml:space="preserve">  </w:t>
      </w:r>
      <w:r w:rsidRPr="006B590A">
        <w:rPr>
          <w:lang w:val="en"/>
        </w:rPr>
        <w:t xml:space="preserve">Dr. </w:t>
      </w:r>
      <w:r w:rsidRPr="006B590A">
        <w:rPr>
          <w:lang w:val="en"/>
        </w:rPr>
        <w:lastRenderedPageBreak/>
        <w:t>Mahabaduge was recognized at the annual Regents’ Scholarship Gala on Friday, February 21, 2020, in Atlanta</w:t>
      </w:r>
      <w:r>
        <w:rPr>
          <w:lang w:val="en"/>
        </w:rPr>
        <w:t>.</w:t>
      </w:r>
    </w:p>
    <w:p w14:paraId="3FBCE388" w14:textId="77777777" w:rsidR="006B590A" w:rsidRPr="006B590A" w:rsidRDefault="006B590A" w:rsidP="00EB316B">
      <w:pPr>
        <w:pStyle w:val="ListParagraph"/>
        <w:numPr>
          <w:ilvl w:val="0"/>
          <w:numId w:val="23"/>
        </w:numPr>
        <w:spacing w:after="160" w:line="252" w:lineRule="auto"/>
        <w:jc w:val="both"/>
        <w:rPr>
          <w:b/>
          <w:smallCaps/>
          <w:u w:val="single"/>
        </w:rPr>
      </w:pPr>
      <w:r w:rsidRPr="006B590A">
        <w:rPr>
          <w:b/>
          <w:smallCaps/>
          <w:u w:val="single"/>
          <w:lang w:val="en"/>
        </w:rPr>
        <w:t xml:space="preserve">USG General Education Project </w:t>
      </w:r>
    </w:p>
    <w:p w14:paraId="2FB078A7" w14:textId="77777777" w:rsidR="006B590A" w:rsidRPr="006B590A" w:rsidRDefault="006B590A" w:rsidP="00EB316B">
      <w:pPr>
        <w:pStyle w:val="ListParagraph"/>
        <w:numPr>
          <w:ilvl w:val="1"/>
          <w:numId w:val="23"/>
        </w:numPr>
        <w:spacing w:after="160" w:line="252" w:lineRule="auto"/>
        <w:jc w:val="both"/>
        <w:rPr>
          <w:b/>
          <w:smallCaps/>
          <w:u w:val="single"/>
        </w:rPr>
      </w:pPr>
      <w:r w:rsidRPr="007F0BA8">
        <w:t xml:space="preserve">The USG </w:t>
      </w:r>
      <w:r w:rsidRPr="006B590A">
        <w:rPr>
          <w:i/>
        </w:rPr>
        <w:t>General Education Implementation Group</w:t>
      </w:r>
      <w:r w:rsidRPr="007F0BA8">
        <w:t xml:space="preserve"> has completed its meetings</w:t>
      </w:r>
      <w:r>
        <w:t xml:space="preserve">. </w:t>
      </w:r>
      <w:r w:rsidRPr="007F0BA8">
        <w:t xml:space="preserve">Dr. Tristan Denley presented at the February 11 meeting of the Board of Regents, and a link to his presentation can be found at </w:t>
      </w:r>
      <w:hyperlink r:id="rId8" w:history="1">
        <w:r w:rsidRPr="006B590A">
          <w:rPr>
            <w:rStyle w:val="Hyperlink"/>
            <w:szCs w:val="24"/>
          </w:rPr>
          <w:t>https://youtu.be/8E0x64jk8OE</w:t>
        </w:r>
      </w:hyperlink>
      <w:r w:rsidRPr="007F0BA8">
        <w:t xml:space="preserve">. The USG Redesigned General Education feedback portal can be found at: </w:t>
      </w:r>
      <w:hyperlink r:id="rId9" w:history="1">
        <w:r w:rsidRPr="006B590A">
          <w:rPr>
            <w:rStyle w:val="Hyperlink"/>
            <w:szCs w:val="24"/>
          </w:rPr>
          <w:t>https://www.usg.edu/redesigned_general_education/feedback</w:t>
        </w:r>
      </w:hyperlink>
      <w:r w:rsidRPr="007F0BA8">
        <w:t>. Currently, there are three major elements in the proposed General Education Curriculum.</w:t>
      </w:r>
    </w:p>
    <w:p w14:paraId="4B0C9574" w14:textId="77777777" w:rsidR="006B590A" w:rsidRPr="006B590A" w:rsidRDefault="006B590A" w:rsidP="00EB316B">
      <w:pPr>
        <w:pStyle w:val="ListParagraph"/>
        <w:numPr>
          <w:ilvl w:val="2"/>
          <w:numId w:val="23"/>
        </w:numPr>
        <w:spacing w:after="160" w:line="252" w:lineRule="auto"/>
        <w:jc w:val="both"/>
        <w:rPr>
          <w:b/>
          <w:smallCaps/>
          <w:u w:val="single"/>
        </w:rPr>
      </w:pPr>
      <w:r w:rsidRPr="007F0BA8">
        <w:t>Core Elements (33 Credit Hours) - Arts &amp; Humanities, Math, History &amp; Government, Social Sciences, Science, Data &amp; Digital Fluency, Written Communication, and Oral Communication. 21</w:t>
      </w:r>
      <w:r w:rsidRPr="006B590A">
        <w:rPr>
          <w:vertAlign w:val="superscript"/>
        </w:rPr>
        <w:t>st</w:t>
      </w:r>
      <w:r w:rsidRPr="007F0BA8">
        <w:t xml:space="preserve"> Century skills have been incorporated into these Core Elements and include:  Critical Thinking + (Critical Thinking, Creative Thinking, Synthesis, Research, Problem Solving); Global Competencies (Culture &amp; Diversity, Ethics, Global Perspectives, Citizenship); Information Literacy + (Information Literacy, Technology Skills, Data Literacy)</w:t>
      </w:r>
    </w:p>
    <w:p w14:paraId="1B955239" w14:textId="77777777" w:rsidR="006B590A" w:rsidRPr="006B590A" w:rsidRDefault="006B590A" w:rsidP="00EB316B">
      <w:pPr>
        <w:pStyle w:val="ListParagraph"/>
        <w:numPr>
          <w:ilvl w:val="2"/>
          <w:numId w:val="23"/>
        </w:numPr>
        <w:spacing w:after="160" w:line="252" w:lineRule="auto"/>
        <w:jc w:val="both"/>
        <w:rPr>
          <w:b/>
          <w:smallCaps/>
          <w:u w:val="single"/>
        </w:rPr>
      </w:pPr>
      <w:r w:rsidRPr="007F0BA8">
        <w:t>Field of Study (18 Credit Hours)</w:t>
      </w:r>
    </w:p>
    <w:p w14:paraId="425259F6" w14:textId="57921DFD" w:rsidR="006B590A" w:rsidRPr="006B590A" w:rsidRDefault="006B590A" w:rsidP="00EB316B">
      <w:pPr>
        <w:pStyle w:val="ListParagraph"/>
        <w:numPr>
          <w:ilvl w:val="2"/>
          <w:numId w:val="23"/>
        </w:numPr>
        <w:spacing w:after="160" w:line="252" w:lineRule="auto"/>
        <w:jc w:val="both"/>
        <w:rPr>
          <w:b/>
          <w:smallCaps/>
          <w:u w:val="single"/>
        </w:rPr>
      </w:pPr>
      <w:r w:rsidRPr="007F0BA8">
        <w:t>Exploratory Courses (9 Credit Hours)</w:t>
      </w:r>
    </w:p>
    <w:p w14:paraId="6C5212B9" w14:textId="77777777" w:rsidR="006B590A" w:rsidRPr="007F0BA8" w:rsidRDefault="006B590A" w:rsidP="00EB316B">
      <w:pPr>
        <w:pStyle w:val="ListParagraph"/>
        <w:numPr>
          <w:ilvl w:val="1"/>
          <w:numId w:val="23"/>
        </w:numPr>
        <w:spacing w:after="160" w:line="252" w:lineRule="auto"/>
        <w:jc w:val="both"/>
      </w:pPr>
      <w:r w:rsidRPr="007F0BA8">
        <w:rPr>
          <w:b/>
        </w:rPr>
        <w:t>If you have comments regarding the redesign, please submit them to the General Education feedback portal</w:t>
      </w:r>
      <w:r w:rsidRPr="007F0BA8">
        <w:t>. Prior to any redesign or reaction on our campus, we will await the finalization of project from Dr. Denley</w:t>
      </w:r>
      <w:r>
        <w:t xml:space="preserve">. </w:t>
      </w:r>
      <w:r w:rsidRPr="007F0BA8">
        <w:t>We expect to hear more at the April or May Board of Regents meetings</w:t>
      </w:r>
      <w:r>
        <w:t xml:space="preserve">. </w:t>
      </w:r>
    </w:p>
    <w:p w14:paraId="23A533AD" w14:textId="77777777" w:rsidR="006B590A" w:rsidRPr="00E372D9" w:rsidRDefault="006B590A" w:rsidP="00EB316B">
      <w:pPr>
        <w:pStyle w:val="ListParagraph"/>
        <w:numPr>
          <w:ilvl w:val="0"/>
          <w:numId w:val="23"/>
        </w:numPr>
        <w:spacing w:after="160" w:line="252" w:lineRule="auto"/>
        <w:jc w:val="both"/>
        <w:rPr>
          <w:b/>
          <w:smallCaps/>
          <w:u w:val="single"/>
        </w:rPr>
      </w:pPr>
      <w:r w:rsidRPr="00E372D9">
        <w:rPr>
          <w:b/>
          <w:smallCaps/>
          <w:u w:val="single"/>
        </w:rPr>
        <w:t>C</w:t>
      </w:r>
      <w:r>
        <w:rPr>
          <w:b/>
          <w:smallCaps/>
          <w:u w:val="single"/>
        </w:rPr>
        <w:t>oronavirus Update</w:t>
      </w:r>
      <w:r w:rsidRPr="00E372D9">
        <w:rPr>
          <w:b/>
          <w:smallCaps/>
          <w:u w:val="single"/>
        </w:rPr>
        <w:t xml:space="preserve"> </w:t>
      </w:r>
    </w:p>
    <w:p w14:paraId="13BC400E" w14:textId="77777777" w:rsidR="006B590A" w:rsidRPr="007F0BA8" w:rsidRDefault="006B590A" w:rsidP="00EB316B">
      <w:pPr>
        <w:pStyle w:val="ListParagraph"/>
        <w:numPr>
          <w:ilvl w:val="1"/>
          <w:numId w:val="23"/>
        </w:numPr>
        <w:spacing w:after="160" w:line="252" w:lineRule="auto"/>
        <w:jc w:val="both"/>
      </w:pPr>
      <w:r w:rsidRPr="007F0BA8">
        <w:t>The Department of Public Health is working closely with the CDC and state partners to prepare for a potential outbreak of COVID-19</w:t>
      </w:r>
      <w:r>
        <w:t xml:space="preserve">. </w:t>
      </w:r>
      <w:r w:rsidRPr="007F0BA8">
        <w:t>In a news release dated February 26, they stated, “It is important to note that at this time, the overall risk of COVID-19 to the general public remains low.” The DPH urges the same measures that are used to prevent the spread of any respiratory virus to all Georgians:</w:t>
      </w:r>
    </w:p>
    <w:p w14:paraId="37F20226" w14:textId="77777777" w:rsidR="006B590A" w:rsidRPr="007F0BA8" w:rsidRDefault="006B590A" w:rsidP="00EB316B">
      <w:pPr>
        <w:pStyle w:val="ListParagraph"/>
        <w:numPr>
          <w:ilvl w:val="2"/>
          <w:numId w:val="23"/>
        </w:numPr>
        <w:autoSpaceDE w:val="0"/>
        <w:autoSpaceDN w:val="0"/>
        <w:adjustRightInd w:val="0"/>
        <w:spacing w:after="31" w:line="252" w:lineRule="auto"/>
        <w:jc w:val="both"/>
        <w:rPr>
          <w:color w:val="000000"/>
        </w:rPr>
      </w:pPr>
      <w:r w:rsidRPr="007F0BA8">
        <w:rPr>
          <w:color w:val="000000"/>
        </w:rPr>
        <w:t xml:space="preserve">Wash your hands often with soap and water for at least 20 seconds. If soap and water are not available, use an alcohol-based hand sanitizer. </w:t>
      </w:r>
    </w:p>
    <w:p w14:paraId="5A4933F6" w14:textId="77777777" w:rsidR="006B590A" w:rsidRPr="007F0BA8" w:rsidRDefault="006B590A" w:rsidP="00EB316B">
      <w:pPr>
        <w:pStyle w:val="ListParagraph"/>
        <w:numPr>
          <w:ilvl w:val="2"/>
          <w:numId w:val="23"/>
        </w:numPr>
        <w:autoSpaceDE w:val="0"/>
        <w:autoSpaceDN w:val="0"/>
        <w:adjustRightInd w:val="0"/>
        <w:spacing w:after="31" w:line="252" w:lineRule="auto"/>
        <w:jc w:val="both"/>
        <w:rPr>
          <w:color w:val="000000"/>
        </w:rPr>
      </w:pPr>
      <w:r w:rsidRPr="007F0BA8">
        <w:rPr>
          <w:color w:val="000000"/>
        </w:rPr>
        <w:t xml:space="preserve">Avoid touching your eyes, nose and mouth with unwashed hands. </w:t>
      </w:r>
    </w:p>
    <w:p w14:paraId="455B3B22" w14:textId="77777777" w:rsidR="006B590A" w:rsidRPr="007F0BA8" w:rsidRDefault="006B590A" w:rsidP="00EB316B">
      <w:pPr>
        <w:pStyle w:val="ListParagraph"/>
        <w:numPr>
          <w:ilvl w:val="2"/>
          <w:numId w:val="23"/>
        </w:numPr>
        <w:autoSpaceDE w:val="0"/>
        <w:autoSpaceDN w:val="0"/>
        <w:adjustRightInd w:val="0"/>
        <w:spacing w:after="31" w:line="252" w:lineRule="auto"/>
        <w:jc w:val="both"/>
        <w:rPr>
          <w:color w:val="000000"/>
        </w:rPr>
      </w:pPr>
      <w:r w:rsidRPr="007F0BA8">
        <w:rPr>
          <w:color w:val="000000"/>
        </w:rPr>
        <w:t xml:space="preserve">Avoid close contact with people who are sick. </w:t>
      </w:r>
    </w:p>
    <w:p w14:paraId="57F86E3A" w14:textId="77777777" w:rsidR="006B590A" w:rsidRPr="007F0BA8" w:rsidRDefault="006B590A" w:rsidP="00EB316B">
      <w:pPr>
        <w:pStyle w:val="ListParagraph"/>
        <w:numPr>
          <w:ilvl w:val="2"/>
          <w:numId w:val="23"/>
        </w:numPr>
        <w:autoSpaceDE w:val="0"/>
        <w:autoSpaceDN w:val="0"/>
        <w:adjustRightInd w:val="0"/>
        <w:spacing w:after="31" w:line="252" w:lineRule="auto"/>
        <w:jc w:val="both"/>
        <w:rPr>
          <w:color w:val="000000"/>
        </w:rPr>
      </w:pPr>
      <w:r w:rsidRPr="007F0BA8">
        <w:rPr>
          <w:color w:val="000000"/>
        </w:rPr>
        <w:t xml:space="preserve">Stay home when you are sick. </w:t>
      </w:r>
    </w:p>
    <w:p w14:paraId="70A98FF8" w14:textId="77777777" w:rsidR="006B590A" w:rsidRPr="007F0BA8" w:rsidRDefault="006B590A" w:rsidP="00EB316B">
      <w:pPr>
        <w:pStyle w:val="ListParagraph"/>
        <w:numPr>
          <w:ilvl w:val="2"/>
          <w:numId w:val="23"/>
        </w:numPr>
        <w:autoSpaceDE w:val="0"/>
        <w:autoSpaceDN w:val="0"/>
        <w:adjustRightInd w:val="0"/>
        <w:spacing w:after="31" w:line="252" w:lineRule="auto"/>
        <w:jc w:val="both"/>
        <w:rPr>
          <w:color w:val="000000"/>
        </w:rPr>
      </w:pPr>
      <w:r w:rsidRPr="007F0BA8">
        <w:rPr>
          <w:color w:val="000000"/>
        </w:rPr>
        <w:t xml:space="preserve">Cough or sneeze into your elbow or use a tissue to cover it, then throw the tissue in the trash. </w:t>
      </w:r>
    </w:p>
    <w:p w14:paraId="34050253" w14:textId="77777777" w:rsidR="006B590A" w:rsidRPr="007F0BA8" w:rsidRDefault="006B590A" w:rsidP="00EB316B">
      <w:pPr>
        <w:pStyle w:val="ListParagraph"/>
        <w:numPr>
          <w:ilvl w:val="2"/>
          <w:numId w:val="23"/>
        </w:numPr>
        <w:autoSpaceDE w:val="0"/>
        <w:autoSpaceDN w:val="0"/>
        <w:adjustRightInd w:val="0"/>
        <w:spacing w:after="160" w:line="252" w:lineRule="auto"/>
        <w:jc w:val="both"/>
        <w:rPr>
          <w:color w:val="000000"/>
        </w:rPr>
      </w:pPr>
      <w:r w:rsidRPr="007F0BA8">
        <w:rPr>
          <w:color w:val="000000"/>
        </w:rPr>
        <w:t xml:space="preserve">Clean and disinfect frequently touched objects and surfaces. </w:t>
      </w:r>
    </w:p>
    <w:p w14:paraId="3F36ECEA" w14:textId="77777777" w:rsidR="006B590A" w:rsidRDefault="006B590A" w:rsidP="00EB316B">
      <w:pPr>
        <w:pStyle w:val="ListParagraph"/>
        <w:numPr>
          <w:ilvl w:val="1"/>
          <w:numId w:val="23"/>
        </w:numPr>
        <w:autoSpaceDE w:val="0"/>
        <w:autoSpaceDN w:val="0"/>
        <w:adjustRightInd w:val="0"/>
        <w:spacing w:after="160" w:line="252" w:lineRule="auto"/>
        <w:jc w:val="both"/>
        <w:rPr>
          <w:color w:val="000000"/>
        </w:rPr>
      </w:pPr>
      <w:r w:rsidRPr="007F0BA8">
        <w:rPr>
          <w:color w:val="000000"/>
        </w:rPr>
        <w:t xml:space="preserve">DPH will continue to update Georgians through the website: </w:t>
      </w:r>
      <w:hyperlink r:id="rId10" w:history="1">
        <w:r w:rsidRPr="007F0BA8">
          <w:rPr>
            <w:rStyle w:val="Hyperlink"/>
          </w:rPr>
          <w:t>https://dph.georgia.gov/novelcoronavirus</w:t>
        </w:r>
      </w:hyperlink>
      <w:r w:rsidRPr="007F0BA8">
        <w:rPr>
          <w:color w:val="000000"/>
        </w:rPr>
        <w:t xml:space="preserve">. It is important to remember that the most accurate and timely information regarding this outbreak is available through DPH or the CDC’s website at </w:t>
      </w:r>
      <w:hyperlink r:id="rId11" w:history="1">
        <w:r w:rsidRPr="007F0BA8">
          <w:rPr>
            <w:rStyle w:val="Hyperlink"/>
          </w:rPr>
          <w:t>https://www.cdc.gov/coronavirus/2019-ncov/index.html</w:t>
        </w:r>
      </w:hyperlink>
      <w:r>
        <w:rPr>
          <w:color w:val="000000"/>
        </w:rPr>
        <w:t xml:space="preserve">. </w:t>
      </w:r>
    </w:p>
    <w:p w14:paraId="392BA0C7" w14:textId="77777777" w:rsidR="006B590A" w:rsidRDefault="006B590A" w:rsidP="00EB316B">
      <w:pPr>
        <w:pStyle w:val="ListParagraph"/>
        <w:numPr>
          <w:ilvl w:val="1"/>
          <w:numId w:val="23"/>
        </w:numPr>
        <w:autoSpaceDE w:val="0"/>
        <w:autoSpaceDN w:val="0"/>
        <w:adjustRightInd w:val="0"/>
        <w:spacing w:after="160" w:line="252" w:lineRule="auto"/>
        <w:jc w:val="both"/>
        <w:rPr>
          <w:color w:val="000000"/>
        </w:rPr>
      </w:pPr>
      <w:r w:rsidRPr="00E372D9">
        <w:rPr>
          <w:color w:val="000000"/>
        </w:rPr>
        <w:t>Georgia College will continue to monitor guidance from the USG on this virus spread and will follow the lead of the USG on actions regarding any major decisions.</w:t>
      </w:r>
      <w:bookmarkStart w:id="1" w:name="_Hlk33773315"/>
    </w:p>
    <w:p w14:paraId="7A76A502" w14:textId="77777777" w:rsidR="006B590A" w:rsidRPr="006B590A" w:rsidRDefault="006B590A" w:rsidP="00EB316B">
      <w:pPr>
        <w:pStyle w:val="ListParagraph"/>
        <w:numPr>
          <w:ilvl w:val="0"/>
          <w:numId w:val="23"/>
        </w:numPr>
        <w:autoSpaceDE w:val="0"/>
        <w:autoSpaceDN w:val="0"/>
        <w:adjustRightInd w:val="0"/>
        <w:spacing w:after="160" w:line="252" w:lineRule="auto"/>
        <w:jc w:val="both"/>
        <w:rPr>
          <w:color w:val="000000"/>
        </w:rPr>
      </w:pPr>
      <w:r w:rsidRPr="00E372D9">
        <w:rPr>
          <w:b/>
          <w:smallCaps/>
          <w:u w:val="single"/>
        </w:rPr>
        <w:t>Staff Salary Study</w:t>
      </w:r>
      <w:r w:rsidRPr="00E372D9">
        <w:rPr>
          <w:b/>
        </w:rPr>
        <w:t xml:space="preserve"> </w:t>
      </w:r>
      <w:r w:rsidRPr="00E372D9">
        <w:t>W</w:t>
      </w:r>
      <w:r w:rsidRPr="007F0BA8">
        <w:t xml:space="preserve">e are in the final stages of the staff salary study and focusing on three key areas: validation of the paygrades to be used; placement of existing positions within the paygrade structure; and the development of the philosophy standards and guidelines for application, to include an implementation strategy for future maintenance. </w:t>
      </w:r>
      <w:r w:rsidRPr="00E372D9">
        <w:t>We are hoping to implement the salary study changes in April 2020</w:t>
      </w:r>
      <w:r>
        <w:t xml:space="preserve">. </w:t>
      </w:r>
      <w:r w:rsidRPr="00E372D9">
        <w:t>The timing is governed by the need to receive salary guidelines from the system office and our internal budget development process.</w:t>
      </w:r>
      <w:bookmarkEnd w:id="1"/>
    </w:p>
    <w:p w14:paraId="47E8411C" w14:textId="63882EC2" w:rsidR="006B590A" w:rsidRPr="006B590A" w:rsidRDefault="006B590A" w:rsidP="00EB316B">
      <w:pPr>
        <w:pStyle w:val="ListParagraph"/>
        <w:numPr>
          <w:ilvl w:val="0"/>
          <w:numId w:val="23"/>
        </w:numPr>
        <w:autoSpaceDE w:val="0"/>
        <w:autoSpaceDN w:val="0"/>
        <w:adjustRightInd w:val="0"/>
        <w:spacing w:after="160" w:line="252" w:lineRule="auto"/>
        <w:jc w:val="both"/>
        <w:rPr>
          <w:color w:val="000000"/>
        </w:rPr>
      </w:pPr>
      <w:r w:rsidRPr="006B590A">
        <w:rPr>
          <w:b/>
          <w:smallCaps/>
          <w:u w:val="single"/>
        </w:rPr>
        <w:lastRenderedPageBreak/>
        <w:t>Traffic Crossings Update</w:t>
      </w:r>
    </w:p>
    <w:p w14:paraId="3416A56A" w14:textId="77777777" w:rsidR="006B590A" w:rsidRPr="007F0BA8" w:rsidRDefault="006B590A" w:rsidP="00EB316B">
      <w:pPr>
        <w:pStyle w:val="ListParagraph"/>
        <w:numPr>
          <w:ilvl w:val="1"/>
          <w:numId w:val="23"/>
        </w:numPr>
        <w:spacing w:after="160" w:line="252" w:lineRule="auto"/>
        <w:jc w:val="both"/>
      </w:pPr>
      <w:r w:rsidRPr="007F0BA8">
        <w:t>We have had follow-up conversations with the Department of Transportation (DOT) regarding the status on two upcoming safety projects for GC, in addition to measures that we will take to improve safety on Montgomery Street</w:t>
      </w:r>
      <w:r>
        <w:t xml:space="preserve">. </w:t>
      </w:r>
      <w:r w:rsidRPr="007F0BA8">
        <w:t>Specific details on each include:</w:t>
      </w:r>
    </w:p>
    <w:p w14:paraId="6CFBAC4D" w14:textId="0E0DF83E" w:rsidR="00357D8A" w:rsidRDefault="006B590A" w:rsidP="00EB316B">
      <w:pPr>
        <w:pStyle w:val="ListParagraph"/>
        <w:numPr>
          <w:ilvl w:val="1"/>
          <w:numId w:val="23"/>
        </w:numPr>
        <w:spacing w:line="252" w:lineRule="auto"/>
        <w:jc w:val="both"/>
      </w:pPr>
      <w:r w:rsidRPr="007F0BA8">
        <w:t>Weather permitting, DOT will start West Campus entrance improvements in March</w:t>
      </w:r>
      <w:r>
        <w:t xml:space="preserve">. </w:t>
      </w:r>
      <w:r w:rsidRPr="007F0BA8">
        <w:t>DOT will share details of what to expect, and GC will message via FrontPage as well as other venue opportunities for campus</w:t>
      </w:r>
      <w:r>
        <w:t xml:space="preserve">. </w:t>
      </w:r>
      <w:r w:rsidRPr="007F0BA8">
        <w:t>The improvement is called a Reduced Conflict U-Turn, and an example is provided in the following link:</w:t>
      </w:r>
    </w:p>
    <w:p w14:paraId="63D4AFF8" w14:textId="0329026A" w:rsidR="006B590A" w:rsidRPr="007F0BA8" w:rsidRDefault="00E522FE" w:rsidP="00357D8A">
      <w:pPr>
        <w:pStyle w:val="ListParagraph"/>
        <w:spacing w:line="252" w:lineRule="auto"/>
        <w:ind w:left="1440"/>
        <w:jc w:val="both"/>
      </w:pPr>
      <w:hyperlink r:id="rId12" w:history="1">
        <w:r w:rsidR="006B590A" w:rsidRPr="007F0BA8">
          <w:rPr>
            <w:rStyle w:val="Hyperlink"/>
          </w:rPr>
          <w:t>http://www.dot.ga.gov/DriveSmart/SafetyOperation/Documents/RCut/RCUT%20Brochure.pdf</w:t>
        </w:r>
      </w:hyperlink>
      <w:r w:rsidR="006B590A" w:rsidRPr="007F0BA8">
        <w:rPr>
          <w:color w:val="1F497D"/>
        </w:rPr>
        <w:t xml:space="preserve"> </w:t>
      </w:r>
    </w:p>
    <w:p w14:paraId="716F9C7A" w14:textId="77777777" w:rsidR="006B590A" w:rsidRPr="007F0BA8" w:rsidRDefault="006B590A" w:rsidP="00EB316B">
      <w:pPr>
        <w:pStyle w:val="ListParagraph"/>
        <w:numPr>
          <w:ilvl w:val="1"/>
          <w:numId w:val="23"/>
        </w:numPr>
        <w:spacing w:after="160" w:line="252" w:lineRule="auto"/>
        <w:jc w:val="both"/>
      </w:pPr>
      <w:r w:rsidRPr="007F0BA8">
        <w:t>Once the West Campus entrance is completed, DOT will immediately begin work on safety improvements on Hancock Street</w:t>
      </w:r>
      <w:r>
        <w:t xml:space="preserve">. </w:t>
      </w:r>
      <w:r w:rsidRPr="007F0BA8">
        <w:t>This project will include a new red-light safety feature at the Hancock and Clarke intersection which allows for a four-way stop of traffic to permit pedestrians on all corners to cross at the same time. Another safety system will be placed at the crosswalk on Hancock Street near Ennis to work in tandem with the intersection stop.</w:t>
      </w:r>
    </w:p>
    <w:p w14:paraId="61D2D6ED" w14:textId="77777777" w:rsidR="006B590A" w:rsidRPr="007F0BA8" w:rsidRDefault="006B590A" w:rsidP="00EB316B">
      <w:pPr>
        <w:pStyle w:val="ListParagraph"/>
        <w:numPr>
          <w:ilvl w:val="1"/>
          <w:numId w:val="23"/>
        </w:numPr>
        <w:spacing w:after="160" w:line="252" w:lineRule="auto"/>
        <w:jc w:val="both"/>
      </w:pPr>
      <w:r w:rsidRPr="007F0BA8">
        <w:t>We have been given permission by DOT to move forward with addressing safety measures on the state route at Montgomery Street institutionally. A study of the area is planned to ensure the proper improvements are put in place to address the traffic flow and pedestrian movement. This project will include improvements at the crosswalk on Montgomery Street between Beeson and Peabody as well as a safety measure for the intersection at Montgomery and Wilkinson Streets</w:t>
      </w:r>
      <w:r>
        <w:t xml:space="preserve">. </w:t>
      </w:r>
      <w:r w:rsidRPr="007F0BA8">
        <w:t>GC will have oversight on these projects and continue to work through the process as quickly as possible to make the needed improvements.</w:t>
      </w:r>
    </w:p>
    <w:p w14:paraId="708C1D6F" w14:textId="77777777" w:rsidR="006B590A" w:rsidRPr="00D61545" w:rsidRDefault="006B590A" w:rsidP="00EB316B">
      <w:pPr>
        <w:pStyle w:val="ListParagraph"/>
        <w:numPr>
          <w:ilvl w:val="0"/>
          <w:numId w:val="23"/>
        </w:numPr>
        <w:spacing w:after="160" w:line="259" w:lineRule="auto"/>
        <w:jc w:val="both"/>
        <w:rPr>
          <w:b/>
          <w:smallCaps/>
          <w:color w:val="000000"/>
          <w:u w:val="single"/>
        </w:rPr>
      </w:pPr>
      <w:r w:rsidRPr="00D61545">
        <w:rPr>
          <w:b/>
          <w:smallCaps/>
          <w:color w:val="000000"/>
          <w:u w:val="single"/>
        </w:rPr>
        <w:t>F</w:t>
      </w:r>
      <w:r>
        <w:rPr>
          <w:b/>
          <w:smallCaps/>
          <w:color w:val="000000"/>
          <w:u w:val="single"/>
        </w:rPr>
        <w:t>Y21 Budget Hearing</w:t>
      </w:r>
      <w:r w:rsidRPr="00D61545">
        <w:rPr>
          <w:b/>
          <w:smallCaps/>
          <w:color w:val="000000"/>
          <w:u w:val="single"/>
        </w:rPr>
        <w:t xml:space="preserve"> </w:t>
      </w:r>
    </w:p>
    <w:p w14:paraId="4A521546" w14:textId="77777777" w:rsidR="006B590A" w:rsidRPr="007F0BA8" w:rsidRDefault="006B590A" w:rsidP="00EB316B">
      <w:pPr>
        <w:pStyle w:val="ListParagraph"/>
        <w:numPr>
          <w:ilvl w:val="1"/>
          <w:numId w:val="23"/>
        </w:numPr>
        <w:spacing w:after="160" w:line="259" w:lineRule="auto"/>
        <w:jc w:val="both"/>
        <w:rPr>
          <w:b/>
          <w:color w:val="000000"/>
        </w:rPr>
      </w:pPr>
      <w:r w:rsidRPr="007F0BA8">
        <w:rPr>
          <w:color w:val="000000"/>
        </w:rPr>
        <w:t>Our annual Budget Hearing with Chancellor Wrigley and his staff will be held on Wednesday, March 25. Our approved agenda includes:</w:t>
      </w:r>
    </w:p>
    <w:p w14:paraId="4A06F246" w14:textId="77777777" w:rsidR="006B590A" w:rsidRPr="007F0BA8" w:rsidRDefault="006B590A" w:rsidP="00EB316B">
      <w:pPr>
        <w:pStyle w:val="ListParagraph"/>
        <w:numPr>
          <w:ilvl w:val="2"/>
          <w:numId w:val="23"/>
        </w:numPr>
        <w:spacing w:line="259" w:lineRule="auto"/>
        <w:jc w:val="both"/>
        <w:rPr>
          <w:color w:val="000000"/>
        </w:rPr>
      </w:pPr>
      <w:r w:rsidRPr="007F0BA8">
        <w:rPr>
          <w:color w:val="000000"/>
        </w:rPr>
        <w:t>Momentum Year – GC Journeys</w:t>
      </w:r>
    </w:p>
    <w:p w14:paraId="07894B17" w14:textId="77777777" w:rsidR="006B590A" w:rsidRPr="007F0BA8" w:rsidRDefault="006B590A" w:rsidP="00EB316B">
      <w:pPr>
        <w:pStyle w:val="ListParagraph"/>
        <w:numPr>
          <w:ilvl w:val="2"/>
          <w:numId w:val="23"/>
        </w:numPr>
        <w:spacing w:after="160" w:line="259" w:lineRule="auto"/>
        <w:jc w:val="both"/>
        <w:rPr>
          <w:color w:val="000000"/>
        </w:rPr>
      </w:pPr>
      <w:r w:rsidRPr="007F0BA8">
        <w:rPr>
          <w:color w:val="000000"/>
        </w:rPr>
        <w:t>Budget Allocation Strategy</w:t>
      </w:r>
    </w:p>
    <w:p w14:paraId="391254CC" w14:textId="77777777" w:rsidR="006B590A" w:rsidRPr="007F0BA8" w:rsidRDefault="006B590A" w:rsidP="00EB316B">
      <w:pPr>
        <w:pStyle w:val="ListParagraph"/>
        <w:numPr>
          <w:ilvl w:val="2"/>
          <w:numId w:val="23"/>
        </w:numPr>
        <w:spacing w:after="160" w:line="259" w:lineRule="auto"/>
        <w:jc w:val="both"/>
        <w:rPr>
          <w:color w:val="000000"/>
        </w:rPr>
      </w:pPr>
      <w:r w:rsidRPr="007F0BA8">
        <w:rPr>
          <w:color w:val="000000"/>
        </w:rPr>
        <w:t xml:space="preserve">Recommendations for Alternative Funding Model </w:t>
      </w:r>
    </w:p>
    <w:p w14:paraId="0F4BECBB" w14:textId="77777777" w:rsidR="006B590A" w:rsidRPr="007F0BA8" w:rsidRDefault="006B590A" w:rsidP="00EB316B">
      <w:pPr>
        <w:pStyle w:val="ListParagraph"/>
        <w:numPr>
          <w:ilvl w:val="2"/>
          <w:numId w:val="23"/>
        </w:numPr>
        <w:spacing w:after="160" w:line="259" w:lineRule="auto"/>
        <w:jc w:val="both"/>
        <w:rPr>
          <w:color w:val="000000"/>
        </w:rPr>
      </w:pPr>
      <w:r w:rsidRPr="007F0BA8">
        <w:rPr>
          <w:color w:val="000000"/>
        </w:rPr>
        <w:t xml:space="preserve">Potential nursing expansion </w:t>
      </w:r>
      <w:r w:rsidRPr="007F0BA8">
        <w:rPr>
          <w:color w:val="000000"/>
        </w:rPr>
        <w:tab/>
      </w:r>
    </w:p>
    <w:p w14:paraId="6EC57482" w14:textId="77777777" w:rsidR="006B590A" w:rsidRPr="007F0BA8" w:rsidRDefault="006B590A" w:rsidP="00EB316B">
      <w:pPr>
        <w:pStyle w:val="ListParagraph"/>
        <w:numPr>
          <w:ilvl w:val="3"/>
          <w:numId w:val="23"/>
        </w:numPr>
        <w:spacing w:after="160" w:line="259" w:lineRule="auto"/>
        <w:jc w:val="both"/>
        <w:rPr>
          <w:color w:val="000000"/>
        </w:rPr>
      </w:pPr>
      <w:r w:rsidRPr="007F0BA8">
        <w:rPr>
          <w:color w:val="000000"/>
        </w:rPr>
        <w:t>Post-Baccalaureate Nursing Degree</w:t>
      </w:r>
    </w:p>
    <w:p w14:paraId="2813905F" w14:textId="77777777" w:rsidR="006B590A" w:rsidRPr="007F0BA8" w:rsidRDefault="006B590A" w:rsidP="00EB316B">
      <w:pPr>
        <w:pStyle w:val="ListParagraph"/>
        <w:numPr>
          <w:ilvl w:val="3"/>
          <w:numId w:val="23"/>
        </w:numPr>
        <w:spacing w:after="160" w:line="259" w:lineRule="auto"/>
        <w:jc w:val="both"/>
        <w:rPr>
          <w:color w:val="000000"/>
        </w:rPr>
      </w:pPr>
      <w:r w:rsidRPr="007F0BA8">
        <w:rPr>
          <w:color w:val="000000"/>
        </w:rPr>
        <w:t xml:space="preserve">New Summer Nursing Cohort </w:t>
      </w:r>
    </w:p>
    <w:p w14:paraId="11964AC8" w14:textId="77777777" w:rsidR="006B590A" w:rsidRPr="007F0BA8" w:rsidRDefault="006B590A" w:rsidP="00EB316B">
      <w:pPr>
        <w:pStyle w:val="ListParagraph"/>
        <w:numPr>
          <w:ilvl w:val="2"/>
          <w:numId w:val="23"/>
        </w:numPr>
        <w:spacing w:after="160" w:line="259" w:lineRule="auto"/>
        <w:jc w:val="both"/>
        <w:rPr>
          <w:color w:val="000000"/>
        </w:rPr>
      </w:pPr>
      <w:r w:rsidRPr="007F0BA8">
        <w:rPr>
          <w:color w:val="000000"/>
        </w:rPr>
        <w:t xml:space="preserve">Andalusia Interpretive Center </w:t>
      </w:r>
    </w:p>
    <w:p w14:paraId="4DBF8BF5" w14:textId="77777777" w:rsidR="006B590A" w:rsidRPr="007F0BA8" w:rsidRDefault="006B590A" w:rsidP="00EB316B">
      <w:pPr>
        <w:pStyle w:val="ListParagraph"/>
        <w:numPr>
          <w:ilvl w:val="2"/>
          <w:numId w:val="23"/>
        </w:numPr>
        <w:spacing w:line="259" w:lineRule="auto"/>
        <w:jc w:val="both"/>
        <w:rPr>
          <w:color w:val="000000"/>
        </w:rPr>
      </w:pPr>
      <w:r w:rsidRPr="007F0BA8">
        <w:rPr>
          <w:color w:val="000000"/>
        </w:rPr>
        <w:t xml:space="preserve">Old Courthouse Project </w:t>
      </w:r>
    </w:p>
    <w:p w14:paraId="486923C6" w14:textId="77777777" w:rsidR="006B590A" w:rsidRPr="007F0BA8" w:rsidRDefault="006B590A" w:rsidP="00EB316B">
      <w:pPr>
        <w:pStyle w:val="ListParagraph"/>
        <w:numPr>
          <w:ilvl w:val="1"/>
          <w:numId w:val="23"/>
        </w:numPr>
        <w:spacing w:after="160" w:line="259" w:lineRule="auto"/>
        <w:jc w:val="both"/>
        <w:rPr>
          <w:color w:val="000000"/>
        </w:rPr>
      </w:pPr>
      <w:r w:rsidRPr="007F0BA8">
        <w:rPr>
          <w:color w:val="000000"/>
        </w:rPr>
        <w:t>The first two items are requests from Chancellor Wrigley, and the other items have been tailored to address areas of importance to our institution</w:t>
      </w:r>
      <w:r>
        <w:rPr>
          <w:color w:val="000000"/>
        </w:rPr>
        <w:t xml:space="preserve">. </w:t>
      </w:r>
    </w:p>
    <w:p w14:paraId="048E40BE" w14:textId="77777777" w:rsidR="006B590A" w:rsidRPr="007F0BA8" w:rsidRDefault="006B590A" w:rsidP="00EB316B">
      <w:pPr>
        <w:pStyle w:val="ListParagraph"/>
        <w:numPr>
          <w:ilvl w:val="0"/>
          <w:numId w:val="23"/>
        </w:numPr>
        <w:spacing w:after="160" w:line="259" w:lineRule="auto"/>
        <w:jc w:val="both"/>
        <w:rPr>
          <w:b/>
          <w:color w:val="000000"/>
        </w:rPr>
      </w:pPr>
      <w:r w:rsidRPr="00D61545">
        <w:rPr>
          <w:b/>
          <w:smallCaps/>
          <w:color w:val="000000"/>
          <w:u w:val="single"/>
        </w:rPr>
        <w:t>I</w:t>
      </w:r>
      <w:r>
        <w:rPr>
          <w:b/>
          <w:smallCaps/>
          <w:color w:val="000000"/>
          <w:u w:val="single"/>
        </w:rPr>
        <w:t>nstructional Fee Phase Out</w:t>
      </w:r>
      <w:r>
        <w:rPr>
          <w:b/>
          <w:color w:val="000000"/>
        </w:rPr>
        <w:t xml:space="preserve"> </w:t>
      </w:r>
      <w:r w:rsidRPr="007F0BA8">
        <w:rPr>
          <w:color w:val="000000"/>
        </w:rPr>
        <w:t xml:space="preserve">At the recent State of the University Address on February 7, I noted that I asked Ms. Susan Allen to develop a phased-in plan that would lead to removal of all </w:t>
      </w:r>
      <w:r w:rsidRPr="007F0BA8">
        <w:rPr>
          <w:b/>
          <w:color w:val="000000"/>
        </w:rPr>
        <w:t>elective instructional fees</w:t>
      </w:r>
      <w:r w:rsidRPr="007F0BA8">
        <w:rPr>
          <w:color w:val="000000"/>
        </w:rPr>
        <w:t xml:space="preserve"> by the start of the academic year 2021-2022</w:t>
      </w:r>
      <w:r>
        <w:rPr>
          <w:color w:val="000000"/>
        </w:rPr>
        <w:t xml:space="preserve">. </w:t>
      </w:r>
      <w:r w:rsidRPr="007F0BA8">
        <w:rPr>
          <w:color w:val="000000"/>
        </w:rPr>
        <w:t>These are typically course fees that are charged to the student to “resupply” for course delivery</w:t>
      </w:r>
      <w:r>
        <w:rPr>
          <w:color w:val="000000"/>
        </w:rPr>
        <w:t xml:space="preserve">. </w:t>
      </w:r>
      <w:r w:rsidRPr="007F0BA8">
        <w:rPr>
          <w:color w:val="000000"/>
        </w:rPr>
        <w:t>This is an effort to keep the cost of higher education lower for our students and their families</w:t>
      </w:r>
      <w:r>
        <w:rPr>
          <w:color w:val="000000"/>
        </w:rPr>
        <w:t xml:space="preserve">. </w:t>
      </w:r>
      <w:r w:rsidRPr="007F0BA8">
        <w:rPr>
          <w:color w:val="000000"/>
        </w:rPr>
        <w:t>Ms. Allen has historical data of the fees charged in each course and will create a pool from institutional fees that will be used to provide for the needs currently supplied by these fees. No department or college will be financially disenfranchised by this new process. Rather, the fees for courses will be requested from a central pool. Rules governing collection and use of the fee money will be followed</w:t>
      </w:r>
      <w:r>
        <w:rPr>
          <w:color w:val="000000"/>
        </w:rPr>
        <w:t xml:space="preserve">. </w:t>
      </w:r>
    </w:p>
    <w:p w14:paraId="60567C62" w14:textId="77777777" w:rsidR="006B590A" w:rsidRDefault="006B590A" w:rsidP="00EB316B">
      <w:pPr>
        <w:pStyle w:val="ListParagraph"/>
        <w:numPr>
          <w:ilvl w:val="0"/>
          <w:numId w:val="23"/>
        </w:numPr>
        <w:spacing w:after="160" w:line="259" w:lineRule="auto"/>
        <w:jc w:val="both"/>
        <w:rPr>
          <w:color w:val="000000"/>
        </w:rPr>
      </w:pPr>
      <w:r w:rsidRPr="00D61545">
        <w:rPr>
          <w:b/>
          <w:smallCaps/>
          <w:color w:val="000000" w:themeColor="text1"/>
          <w:u w:val="single"/>
        </w:rPr>
        <w:t>C</w:t>
      </w:r>
      <w:r>
        <w:rPr>
          <w:b/>
          <w:smallCaps/>
          <w:color w:val="000000" w:themeColor="text1"/>
          <w:u w:val="single"/>
        </w:rPr>
        <w:t>ampus Discussions</w:t>
      </w:r>
      <w:r>
        <w:rPr>
          <w:b/>
          <w:color w:val="000000" w:themeColor="text1"/>
        </w:rPr>
        <w:t xml:space="preserve"> </w:t>
      </w:r>
      <w:r w:rsidRPr="007F0BA8">
        <w:rPr>
          <w:color w:val="000000"/>
        </w:rPr>
        <w:t>As a follow up to the State of the University Address, I will be visiting with faculty and staff across campus</w:t>
      </w:r>
      <w:r>
        <w:rPr>
          <w:color w:val="000000"/>
        </w:rPr>
        <w:t xml:space="preserve">. </w:t>
      </w:r>
      <w:r w:rsidRPr="007F0BA8">
        <w:rPr>
          <w:color w:val="000000"/>
        </w:rPr>
        <w:t>I am hopeful to hear your feedback and clarify any concerns or questions you may have</w:t>
      </w:r>
      <w:r>
        <w:rPr>
          <w:color w:val="000000"/>
        </w:rPr>
        <w:t xml:space="preserve">. </w:t>
      </w:r>
      <w:r w:rsidRPr="007F0BA8">
        <w:rPr>
          <w:color w:val="000000"/>
        </w:rPr>
        <w:t>I visited with with Staff Council on February 18 and with the College of Business faculty just prior to this meeting today</w:t>
      </w:r>
      <w:r>
        <w:rPr>
          <w:color w:val="000000"/>
        </w:rPr>
        <w:t xml:space="preserve">. </w:t>
      </w:r>
      <w:r w:rsidRPr="007F0BA8">
        <w:rPr>
          <w:color w:val="000000"/>
        </w:rPr>
        <w:t xml:space="preserve">On March 4, I will visit with the Library faculty; and on March 23, I will visit </w:t>
      </w:r>
      <w:r w:rsidRPr="007F0BA8">
        <w:rPr>
          <w:color w:val="000000"/>
        </w:rPr>
        <w:lastRenderedPageBreak/>
        <w:t>with the College of Health Sciences</w:t>
      </w:r>
      <w:r>
        <w:rPr>
          <w:color w:val="000000"/>
        </w:rPr>
        <w:t xml:space="preserve">. </w:t>
      </w:r>
      <w:r w:rsidRPr="007F0BA8">
        <w:rPr>
          <w:color w:val="000000"/>
        </w:rPr>
        <w:t>On April 3, I will visit with the College of Arts &amp; Sciences and the College of Education</w:t>
      </w:r>
      <w:r>
        <w:rPr>
          <w:color w:val="000000"/>
        </w:rPr>
        <w:t xml:space="preserve">. </w:t>
      </w:r>
      <w:r w:rsidRPr="007F0BA8">
        <w:rPr>
          <w:color w:val="000000"/>
        </w:rPr>
        <w:t>I am looking forward to the fruitful conversations and feedback regarding the future and the direction of the university.</w:t>
      </w:r>
    </w:p>
    <w:p w14:paraId="70EEA0C1" w14:textId="77777777" w:rsidR="006B590A" w:rsidRPr="00110B27" w:rsidRDefault="006B590A" w:rsidP="00EB316B">
      <w:pPr>
        <w:pStyle w:val="ListParagraph"/>
        <w:numPr>
          <w:ilvl w:val="0"/>
          <w:numId w:val="23"/>
        </w:numPr>
        <w:spacing w:after="160" w:line="259" w:lineRule="auto"/>
        <w:jc w:val="both"/>
        <w:rPr>
          <w:color w:val="000000"/>
        </w:rPr>
      </w:pPr>
      <w:r w:rsidRPr="00D61545">
        <w:rPr>
          <w:b/>
          <w:smallCaps/>
          <w:u w:val="single"/>
        </w:rPr>
        <w:t>D</w:t>
      </w:r>
      <w:r>
        <w:rPr>
          <w:b/>
          <w:smallCaps/>
          <w:u w:val="single"/>
        </w:rPr>
        <w:t>r. Robert E. “Buzz” Lee Room Dedication</w:t>
      </w:r>
      <w:r w:rsidRPr="007F0BA8">
        <w:rPr>
          <w:b/>
        </w:rPr>
        <w:t xml:space="preserve"> </w:t>
      </w:r>
      <w:r w:rsidRPr="007F0BA8">
        <w:t>On Saturday March 7, 2020, at 2:00, the family and friends of former Georgia College President Dr. Robert E. “Buzz” Lee will gather in the newly renovated Terrell Hall to celebrate his tenure at Georgia College (1956-1967). Dr. Lee was a passionate educator, leader and skilled communicator who led Georgia College during a transformative time. A portrait will be hung along with a plaque detailing his many successes during his time at Georgia College – including leading the transition to becoming a coeducational institution; admitting the first African American student, Ms. Celestine Hill; and establishing what is now the Georgia College &amp; State University Foundation. As the new communications hub on campus, Terrell Hall is the perfect location to honor Dr. Lee due to his passion for maintaining dialogue with those with whom he had fundamental disagreements and searching for common ground wherever possible. Thanks to a generous donation from Dr. John Sallstrom, whom Dr. Lee hired in 1967, The Dr. Buzz Lee Civil Discourse Fund was established in 2018 to support student debate programs on campus.</w:t>
      </w:r>
    </w:p>
    <w:p w14:paraId="2F4A529A" w14:textId="77777777" w:rsidR="006B590A" w:rsidRDefault="006B590A" w:rsidP="00EB316B">
      <w:pPr>
        <w:pStyle w:val="ListParagraph"/>
        <w:numPr>
          <w:ilvl w:val="0"/>
          <w:numId w:val="23"/>
        </w:numPr>
        <w:spacing w:after="160" w:line="259" w:lineRule="auto"/>
        <w:jc w:val="both"/>
        <w:rPr>
          <w:color w:val="000000"/>
        </w:rPr>
      </w:pPr>
      <w:r w:rsidRPr="00D61545">
        <w:rPr>
          <w:b/>
          <w:smallCaps/>
          <w:color w:val="000000"/>
          <w:u w:val="single"/>
        </w:rPr>
        <w:t>Russell Auditorium Upgrades</w:t>
      </w:r>
      <w:r>
        <w:rPr>
          <w:b/>
          <w:color w:val="000000"/>
        </w:rPr>
        <w:t xml:space="preserve"> </w:t>
      </w:r>
      <w:r w:rsidRPr="00110B27">
        <w:rPr>
          <w:color w:val="000000"/>
        </w:rPr>
        <w:t>Russell Auditorium will be offline from May 20-August 5. The auditorium ceiling and balcony structures are being renovated to accommodate an upgrade in state-of-the-art lighting. This will improve the esthetics of our historic Russell Auditorium. This project will also include renovating the ceiling access walkway to improve safety measures.</w:t>
      </w:r>
    </w:p>
    <w:p w14:paraId="59BF9D4B" w14:textId="3089BDFD" w:rsidR="006B590A" w:rsidRPr="006B590A" w:rsidRDefault="006B590A" w:rsidP="00EB316B">
      <w:pPr>
        <w:pStyle w:val="ListParagraph"/>
        <w:numPr>
          <w:ilvl w:val="0"/>
          <w:numId w:val="23"/>
        </w:numPr>
        <w:spacing w:after="160" w:line="259" w:lineRule="auto"/>
        <w:jc w:val="both"/>
        <w:rPr>
          <w:color w:val="000000"/>
        </w:rPr>
      </w:pPr>
      <w:r w:rsidRPr="006B590A">
        <w:rPr>
          <w:b/>
          <w:smallCaps/>
          <w:szCs w:val="24"/>
          <w:u w:val="single"/>
        </w:rPr>
        <w:t>Policy Approvals</w:t>
      </w:r>
      <w:r w:rsidRPr="006B590A">
        <w:rPr>
          <w:b/>
          <w:szCs w:val="24"/>
        </w:rPr>
        <w:t xml:space="preserve"> </w:t>
      </w:r>
      <w:r w:rsidRPr="007F0BA8">
        <w:t xml:space="preserve">There were several policy changes in the last few weeks. The Facility Use Policy, </w:t>
      </w:r>
      <w:r w:rsidRPr="006B590A">
        <w:rPr>
          <w:rFonts w:eastAsia="Calibri"/>
        </w:rPr>
        <w:t xml:space="preserve">Delegation of Contract Signature Authority Policy, and the Contract Management Policy </w:t>
      </w:r>
      <w:r w:rsidRPr="007F0BA8">
        <w:t>were approved by the Executive Cabinet on January 27</w:t>
      </w:r>
      <w:r>
        <w:t xml:space="preserve">. </w:t>
      </w:r>
      <w:r w:rsidRPr="007F0BA8">
        <w:t xml:space="preserve">The policies can be found at:  </w:t>
      </w:r>
    </w:p>
    <w:p w14:paraId="27023990" w14:textId="77777777" w:rsidR="006B590A" w:rsidRPr="00110B27" w:rsidRDefault="006B590A" w:rsidP="00357D8A">
      <w:pPr>
        <w:pStyle w:val="ListParagraph"/>
        <w:numPr>
          <w:ilvl w:val="1"/>
          <w:numId w:val="23"/>
        </w:numPr>
        <w:spacing w:after="160" w:line="252" w:lineRule="auto"/>
        <w:rPr>
          <w:color w:val="000000" w:themeColor="text1"/>
        </w:rPr>
      </w:pPr>
      <w:r w:rsidRPr="00110B27">
        <w:rPr>
          <w:color w:val="000000" w:themeColor="text1"/>
          <w:u w:val="single"/>
        </w:rPr>
        <w:t>Facility Use Policy</w:t>
      </w:r>
      <w:r>
        <w:rPr>
          <w:color w:val="000000" w:themeColor="text1"/>
        </w:rPr>
        <w:br/>
      </w:r>
      <w:hyperlink r:id="rId13" w:history="1">
        <w:r w:rsidRPr="00110B27">
          <w:rPr>
            <w:color w:val="0000FF"/>
            <w:u w:val="single"/>
          </w:rPr>
          <w:t>http://gcsu.smartcatalogiq.com/Policy-Manual/Policy-Manual/Academic-Affairs/Academic-Policies-Procedures-and-Resources/Academic-Resources/Facility-Use-Policy</w:t>
        </w:r>
      </w:hyperlink>
    </w:p>
    <w:p w14:paraId="1B6711B2" w14:textId="77777777" w:rsidR="006B590A" w:rsidRPr="00110B27" w:rsidRDefault="00E522FE" w:rsidP="00357D8A">
      <w:pPr>
        <w:pStyle w:val="ListParagraph"/>
        <w:numPr>
          <w:ilvl w:val="1"/>
          <w:numId w:val="23"/>
        </w:numPr>
        <w:spacing w:after="160" w:line="252" w:lineRule="auto"/>
        <w:rPr>
          <w:color w:val="000000" w:themeColor="text1"/>
        </w:rPr>
      </w:pPr>
      <w:hyperlink r:id="rId14" w:history="1">
        <w:r w:rsidR="006B590A" w:rsidRPr="00110B27">
          <w:rPr>
            <w:rStyle w:val="Hyperlink"/>
            <w:color w:val="000000" w:themeColor="text1"/>
          </w:rPr>
          <w:t>Delegation of Contract Signature Authority Policy</w:t>
        </w:r>
      </w:hyperlink>
      <w:r w:rsidR="006B590A">
        <w:rPr>
          <w:rStyle w:val="Hyperlink"/>
          <w:color w:val="000000" w:themeColor="text1"/>
        </w:rPr>
        <w:t xml:space="preserve"> </w:t>
      </w:r>
      <w:hyperlink r:id="rId15" w:history="1">
        <w:r w:rsidR="006B590A" w:rsidRPr="000D23CD">
          <w:rPr>
            <w:rStyle w:val="Hyperlink"/>
          </w:rPr>
          <w:t>http://gcsu.smartcatalogiq.com/Policy-Manual/Policy-Manual/Campus-Affairs/Delegation-of-Contract-Signature-Authority-Policy</w:t>
        </w:r>
      </w:hyperlink>
    </w:p>
    <w:p w14:paraId="5C1E9EF9" w14:textId="77777777" w:rsidR="006B590A" w:rsidRPr="00110B27" w:rsidRDefault="00E522FE" w:rsidP="00357D8A">
      <w:pPr>
        <w:pStyle w:val="ListParagraph"/>
        <w:numPr>
          <w:ilvl w:val="1"/>
          <w:numId w:val="23"/>
        </w:numPr>
        <w:spacing w:after="160" w:line="252" w:lineRule="auto"/>
        <w:rPr>
          <w:color w:val="000000" w:themeColor="text1"/>
        </w:rPr>
      </w:pPr>
      <w:hyperlink r:id="rId16" w:history="1">
        <w:r w:rsidR="006B590A" w:rsidRPr="00110B27">
          <w:rPr>
            <w:rStyle w:val="Hyperlink"/>
            <w:color w:val="000000" w:themeColor="text1"/>
          </w:rPr>
          <w:t>Contract Management Policy</w:t>
        </w:r>
      </w:hyperlink>
      <w:r w:rsidR="006B590A">
        <w:rPr>
          <w:rStyle w:val="Hyperlink"/>
          <w:color w:val="000000" w:themeColor="text1"/>
        </w:rPr>
        <w:br/>
      </w:r>
      <w:hyperlink r:id="rId17" w:history="1">
        <w:r w:rsidR="006B590A" w:rsidRPr="000D23CD">
          <w:rPr>
            <w:rStyle w:val="Hyperlink"/>
          </w:rPr>
          <w:t>http://gcsu.smartcatalogiq.com/Policy-Manual/Policy-Manual/Campus-Affairs/Contract-Management-Policy</w:t>
        </w:r>
      </w:hyperlink>
      <w:bookmarkStart w:id="2" w:name="_Hlk33687052"/>
    </w:p>
    <w:p w14:paraId="1DC590F9" w14:textId="77777777" w:rsidR="006B590A" w:rsidRPr="00110B27" w:rsidRDefault="006B590A" w:rsidP="00EB316B">
      <w:pPr>
        <w:pStyle w:val="ListParagraph"/>
        <w:numPr>
          <w:ilvl w:val="0"/>
          <w:numId w:val="23"/>
        </w:numPr>
        <w:spacing w:after="160" w:line="252" w:lineRule="auto"/>
        <w:jc w:val="both"/>
        <w:rPr>
          <w:color w:val="000000" w:themeColor="text1"/>
        </w:rPr>
      </w:pPr>
      <w:r w:rsidRPr="00D61545">
        <w:rPr>
          <w:b/>
          <w:smallCaps/>
          <w:u w:val="single"/>
        </w:rPr>
        <w:t>T</w:t>
      </w:r>
      <w:r>
        <w:rPr>
          <w:b/>
          <w:smallCaps/>
          <w:u w:val="single"/>
        </w:rPr>
        <w:t>homas/Liberty Street Lot Opened</w:t>
      </w:r>
      <w:r>
        <w:rPr>
          <w:b/>
        </w:rPr>
        <w:t xml:space="preserve"> </w:t>
      </w:r>
      <w:r w:rsidRPr="007F0BA8">
        <w:t>The Thomas and Liberty Streets parking lot is online</w:t>
      </w:r>
      <w:r>
        <w:t xml:space="preserve">. </w:t>
      </w:r>
      <w:r w:rsidRPr="007F0BA8">
        <w:t>Once we have drier weather, the lot will be paved and permanently striped</w:t>
      </w:r>
      <w:r>
        <w:t xml:space="preserve">. </w:t>
      </w:r>
      <w:r w:rsidRPr="007F0BA8">
        <w:t>Hopefully, this will occur during spring break or summer break</w:t>
      </w:r>
      <w:r>
        <w:t xml:space="preserve">. </w:t>
      </w:r>
      <w:r w:rsidRPr="007F0BA8">
        <w:t xml:space="preserve">This lot adds 153 new parking spaces for the university. </w:t>
      </w:r>
      <w:bookmarkEnd w:id="2"/>
    </w:p>
    <w:p w14:paraId="3F57641E" w14:textId="77777777" w:rsidR="006B590A" w:rsidRPr="00110B27" w:rsidRDefault="006B590A" w:rsidP="00EB316B">
      <w:pPr>
        <w:pStyle w:val="ListParagraph"/>
        <w:numPr>
          <w:ilvl w:val="0"/>
          <w:numId w:val="23"/>
        </w:numPr>
        <w:spacing w:after="160" w:line="252" w:lineRule="auto"/>
        <w:jc w:val="both"/>
        <w:rPr>
          <w:color w:val="000000" w:themeColor="text1"/>
        </w:rPr>
      </w:pPr>
      <w:r w:rsidRPr="006B590A">
        <w:rPr>
          <w:rStyle w:val="s1"/>
          <w:b/>
          <w:bCs/>
          <w:smallCaps/>
          <w:szCs w:val="24"/>
          <w:u w:val="single"/>
        </w:rPr>
        <w:t>Groundbreaking/Ribbon Cutting</w:t>
      </w:r>
      <w:r>
        <w:rPr>
          <w:rStyle w:val="s1"/>
          <w:szCs w:val="24"/>
        </w:rPr>
        <w:t xml:space="preserve"> </w:t>
      </w:r>
      <w:r w:rsidRPr="007F0BA8">
        <w:t>Last Friday, we had two exciting celebrations on campus</w:t>
      </w:r>
      <w:r>
        <w:t xml:space="preserve">. </w:t>
      </w:r>
      <w:r w:rsidRPr="007F0BA8">
        <w:t>For the first time in ten years, Georgia College broke ground on a brand new campus academic facility</w:t>
      </w:r>
      <w:r>
        <w:t xml:space="preserve">. </w:t>
      </w:r>
      <w:r w:rsidRPr="007F0BA8">
        <w:t>The groundbreaking ceremony for the new Integrated Science Complex took place at 11:00 a.m. in the future construction area on the corner of N. Wilkinson and W. Montgomery Streets</w:t>
      </w:r>
      <w:r>
        <w:t xml:space="preserve">. </w:t>
      </w:r>
      <w:r w:rsidRPr="007F0BA8">
        <w:t>Later that day, we officially cut the ribbon to the newly renovated Terrell Hall. Thanks to each of you who were able to join us for these ceremonies. These two projects are testaments to the progress Georgia College is making on the path to preeminence.</w:t>
      </w:r>
    </w:p>
    <w:p w14:paraId="16A8AD91" w14:textId="2ED2F8BD" w:rsidR="006B590A" w:rsidRPr="006B590A" w:rsidRDefault="006B590A" w:rsidP="00EB316B">
      <w:pPr>
        <w:pStyle w:val="ListParagraph"/>
        <w:numPr>
          <w:ilvl w:val="0"/>
          <w:numId w:val="23"/>
        </w:numPr>
        <w:spacing w:after="160" w:line="252" w:lineRule="auto"/>
        <w:jc w:val="both"/>
        <w:rPr>
          <w:rStyle w:val="s1"/>
          <w:b/>
          <w:bCs/>
          <w:smallCaps/>
          <w:color w:val="000000" w:themeColor="text1"/>
          <w:szCs w:val="24"/>
          <w:u w:val="single"/>
        </w:rPr>
      </w:pPr>
      <w:r w:rsidRPr="006B590A">
        <w:rPr>
          <w:rStyle w:val="s1"/>
          <w:b/>
          <w:bCs/>
          <w:smallCaps/>
          <w:szCs w:val="24"/>
          <w:u w:val="single"/>
        </w:rPr>
        <w:t>Legislative updated (Submitted by Johnny Grant</w:t>
      </w:r>
      <w:r>
        <w:rPr>
          <w:rStyle w:val="s1"/>
          <w:b/>
          <w:bCs/>
          <w:smallCaps/>
          <w:szCs w:val="24"/>
          <w:u w:val="single"/>
        </w:rPr>
        <w:t>, Director of Economic Development and External Relations</w:t>
      </w:r>
      <w:r w:rsidRPr="006B590A">
        <w:rPr>
          <w:rStyle w:val="s1"/>
          <w:b/>
          <w:bCs/>
          <w:smallCaps/>
          <w:szCs w:val="24"/>
          <w:u w:val="single"/>
        </w:rPr>
        <w:t>)</w:t>
      </w:r>
    </w:p>
    <w:p w14:paraId="60173EE8" w14:textId="77777777" w:rsidR="006B590A" w:rsidRPr="00110B27" w:rsidRDefault="006B590A" w:rsidP="00EB316B">
      <w:pPr>
        <w:pStyle w:val="ListParagraph"/>
        <w:numPr>
          <w:ilvl w:val="1"/>
          <w:numId w:val="23"/>
        </w:numPr>
        <w:spacing w:after="160" w:line="252" w:lineRule="auto"/>
        <w:jc w:val="both"/>
        <w:rPr>
          <w:color w:val="000000" w:themeColor="text1"/>
        </w:rPr>
      </w:pPr>
      <w:r w:rsidRPr="007F0BA8">
        <w:t xml:space="preserve">Forty-five Georgia College students along with 12 GC faculty and staff visited the Georgia Capitol on Wednesday, February 26, for GC Day at the Capitol. The legislative activity featured a joint meeting of the House and Senate to hear the State of the Judiciary Address. At lunch, the students were able to hear from many GC alums about their jobs in state or federal government or with </w:t>
      </w:r>
      <w:r w:rsidRPr="007F0BA8">
        <w:lastRenderedPageBreak/>
        <w:t>associations or businesses that interface with the Georgia General Assembly. They also learned more about internships available for those interested in pursuing public service.</w:t>
      </w:r>
    </w:p>
    <w:p w14:paraId="76D54310" w14:textId="77777777" w:rsidR="006B590A" w:rsidRPr="007F0BA8" w:rsidRDefault="006B590A" w:rsidP="00EB316B">
      <w:pPr>
        <w:pStyle w:val="ListParagraph"/>
        <w:numPr>
          <w:ilvl w:val="1"/>
          <w:numId w:val="23"/>
        </w:numPr>
        <w:shd w:val="clear" w:color="auto" w:fill="FFFFFF"/>
        <w:spacing w:before="100" w:beforeAutospacing="1" w:after="100" w:afterAutospacing="1" w:line="252" w:lineRule="auto"/>
        <w:jc w:val="both"/>
      </w:pPr>
      <w:r w:rsidRPr="007F0BA8">
        <w:t>On February 25, six Georgia College students participated in the 2</w:t>
      </w:r>
      <w:r w:rsidRPr="007F0BA8">
        <w:rPr>
          <w:vertAlign w:val="superscript"/>
        </w:rPr>
        <w:t>nd</w:t>
      </w:r>
      <w:r w:rsidRPr="007F0BA8">
        <w:t xml:space="preserve"> Annual GURC Posters at the Capitol exhibit. 43 posters representing 15 public and private colleges and universities were on exhibit for the legislators and general public present at the Capitol to view. Dr. Dee Sams and Ms. Robin Lewis spearheaded the creation and continuation of this project showcasing undergraduate research in our state.</w:t>
      </w:r>
    </w:p>
    <w:p w14:paraId="6E7AB585" w14:textId="77777777" w:rsidR="006B590A" w:rsidRPr="00110B27" w:rsidRDefault="006B590A" w:rsidP="00EB316B">
      <w:pPr>
        <w:pStyle w:val="ListParagraph"/>
        <w:numPr>
          <w:ilvl w:val="1"/>
          <w:numId w:val="23"/>
        </w:numPr>
        <w:shd w:val="clear" w:color="auto" w:fill="FFFFFF"/>
        <w:spacing w:before="100" w:beforeAutospacing="1" w:after="100" w:afterAutospacing="1" w:line="252" w:lineRule="auto"/>
        <w:jc w:val="both"/>
        <w:rPr>
          <w:rStyle w:val="s1"/>
          <w:szCs w:val="24"/>
        </w:rPr>
      </w:pPr>
      <w:r w:rsidRPr="007F0BA8">
        <w:t>The legislative session is at its half way point, and the FY2020 Amended budget has been altered by the House and sent over to the Senate for their review. Work on the “big budget” for FY2021 is underway. While other legislation is being discussed, in the words of one legislator, “the budget is overshadowing everything else this year.”</w:t>
      </w:r>
    </w:p>
    <w:p w14:paraId="7492A121" w14:textId="77777777" w:rsidR="006B590A" w:rsidRPr="006B590A" w:rsidRDefault="006B590A" w:rsidP="006B590A">
      <w:pPr>
        <w:pStyle w:val="NormalWeb"/>
        <w:numPr>
          <w:ilvl w:val="0"/>
          <w:numId w:val="23"/>
        </w:numPr>
        <w:shd w:val="clear" w:color="auto" w:fill="FFFFFF"/>
        <w:spacing w:before="0" w:beforeAutospacing="0" w:after="0" w:afterAutospacing="0"/>
        <w:rPr>
          <w:rStyle w:val="s1"/>
          <w:b/>
          <w:bCs/>
          <w:smallCaps/>
          <w:szCs w:val="24"/>
          <w:u w:val="single"/>
        </w:rPr>
      </w:pPr>
      <w:r w:rsidRPr="006B590A">
        <w:rPr>
          <w:rStyle w:val="s1"/>
          <w:b/>
          <w:bCs/>
          <w:smallCaps/>
          <w:szCs w:val="24"/>
          <w:u w:val="single"/>
        </w:rPr>
        <w:t>Save the Dates!</w:t>
      </w:r>
    </w:p>
    <w:p w14:paraId="1A1F490C" w14:textId="77777777" w:rsidR="006B590A" w:rsidRDefault="006B590A" w:rsidP="006B590A">
      <w:pPr>
        <w:pStyle w:val="NormalWeb"/>
        <w:numPr>
          <w:ilvl w:val="1"/>
          <w:numId w:val="23"/>
        </w:numPr>
        <w:shd w:val="clear" w:color="auto" w:fill="FFFFFF"/>
        <w:spacing w:before="0" w:beforeAutospacing="0" w:after="0" w:afterAutospacing="0"/>
        <w:rPr>
          <w:rStyle w:val="s1"/>
          <w:b/>
          <w:i/>
          <w:szCs w:val="24"/>
        </w:rPr>
      </w:pPr>
      <w:r w:rsidRPr="006B590A">
        <w:rPr>
          <w:rStyle w:val="s1"/>
          <w:b/>
          <w:bCs/>
          <w:i/>
          <w:szCs w:val="24"/>
        </w:rPr>
        <w:t>International Dinner</w:t>
      </w:r>
      <w:r>
        <w:rPr>
          <w:rStyle w:val="s1"/>
          <w:b/>
          <w:i/>
          <w:szCs w:val="24"/>
        </w:rPr>
        <w:br/>
      </w:r>
      <w:r w:rsidRPr="006B590A">
        <w:rPr>
          <w:rStyle w:val="s1"/>
          <w:szCs w:val="24"/>
        </w:rPr>
        <w:t>Saturday, March 7, 2020</w:t>
      </w:r>
    </w:p>
    <w:p w14:paraId="11D6B408" w14:textId="2762F35F" w:rsidR="006B590A" w:rsidRPr="006B590A" w:rsidRDefault="006B590A" w:rsidP="006B590A">
      <w:pPr>
        <w:pStyle w:val="NormalWeb"/>
        <w:shd w:val="clear" w:color="auto" w:fill="FFFFFF"/>
        <w:spacing w:before="0" w:beforeAutospacing="0" w:after="0" w:afterAutospacing="0"/>
        <w:ind w:left="1440"/>
        <w:rPr>
          <w:rStyle w:val="s1"/>
          <w:b/>
          <w:i/>
          <w:szCs w:val="24"/>
        </w:rPr>
      </w:pPr>
      <w:r w:rsidRPr="006B590A">
        <w:rPr>
          <w:rStyle w:val="s1"/>
          <w:szCs w:val="24"/>
        </w:rPr>
        <w:t>6:30 p.m. – Magnolia Ballroom</w:t>
      </w:r>
    </w:p>
    <w:p w14:paraId="147DBF09" w14:textId="77599A35" w:rsidR="006B590A" w:rsidRPr="006B590A" w:rsidRDefault="006B590A" w:rsidP="006B590A">
      <w:pPr>
        <w:pStyle w:val="NormalWeb"/>
        <w:numPr>
          <w:ilvl w:val="1"/>
          <w:numId w:val="23"/>
        </w:numPr>
        <w:shd w:val="clear" w:color="auto" w:fill="FFFFFF"/>
        <w:spacing w:before="0" w:beforeAutospacing="0" w:after="0" w:afterAutospacing="0"/>
        <w:rPr>
          <w:rStyle w:val="s1"/>
          <w:b/>
          <w:i/>
          <w:color w:val="000000" w:themeColor="text1"/>
          <w:szCs w:val="24"/>
        </w:rPr>
      </w:pPr>
      <w:bookmarkStart w:id="3" w:name="_Hlk33775038"/>
      <w:r w:rsidRPr="006B590A">
        <w:rPr>
          <w:rStyle w:val="s1"/>
          <w:b/>
          <w:bCs/>
          <w:i/>
          <w:color w:val="000000" w:themeColor="text1"/>
          <w:szCs w:val="24"/>
        </w:rPr>
        <w:t>President’s Spring Fling Faculty and Staff Picnic</w:t>
      </w:r>
      <w:r w:rsidRPr="006B590A">
        <w:rPr>
          <w:rStyle w:val="s1"/>
          <w:b/>
          <w:bCs/>
          <w:i/>
          <w:color w:val="000000" w:themeColor="text1"/>
          <w:szCs w:val="24"/>
        </w:rPr>
        <w:br/>
        <w:t xml:space="preserve">Faculty and Staff Appreciation Night at the Spring Jazz Band Concert </w:t>
      </w:r>
      <w:r>
        <w:rPr>
          <w:rStyle w:val="s1"/>
          <w:b/>
          <w:i/>
          <w:color w:val="000000" w:themeColor="text1"/>
          <w:szCs w:val="24"/>
        </w:rPr>
        <w:br/>
      </w:r>
      <w:r w:rsidRPr="006B590A">
        <w:rPr>
          <w:rStyle w:val="s1"/>
          <w:color w:val="000000" w:themeColor="text1"/>
          <w:szCs w:val="24"/>
        </w:rPr>
        <w:t>Thursday, April 2, 2020</w:t>
      </w:r>
      <w:r>
        <w:rPr>
          <w:rStyle w:val="s1"/>
          <w:b/>
          <w:i/>
          <w:color w:val="000000" w:themeColor="text1"/>
          <w:szCs w:val="24"/>
        </w:rPr>
        <w:br/>
      </w:r>
      <w:r w:rsidRPr="006B590A">
        <w:rPr>
          <w:rStyle w:val="s1"/>
          <w:color w:val="000000" w:themeColor="text1"/>
          <w:szCs w:val="24"/>
        </w:rPr>
        <w:t>5:00 p.m. – Picnic with location TBD</w:t>
      </w:r>
      <w:r>
        <w:rPr>
          <w:rStyle w:val="s1"/>
          <w:b/>
          <w:i/>
          <w:color w:val="000000" w:themeColor="text1"/>
          <w:szCs w:val="24"/>
        </w:rPr>
        <w:br/>
      </w:r>
      <w:r w:rsidRPr="006B590A">
        <w:rPr>
          <w:rStyle w:val="s1"/>
          <w:color w:val="000000" w:themeColor="text1"/>
          <w:szCs w:val="24"/>
        </w:rPr>
        <w:t xml:space="preserve">7:30 – Jazz Band Concert </w:t>
      </w:r>
      <w:bookmarkEnd w:id="3"/>
    </w:p>
    <w:p w14:paraId="2F3D424E" w14:textId="090D8889" w:rsidR="006B590A" w:rsidRPr="006B590A" w:rsidRDefault="006B590A" w:rsidP="006B590A">
      <w:pPr>
        <w:pStyle w:val="NormalWeb"/>
        <w:numPr>
          <w:ilvl w:val="1"/>
          <w:numId w:val="23"/>
        </w:numPr>
        <w:shd w:val="clear" w:color="auto" w:fill="FFFFFF"/>
        <w:spacing w:before="0" w:beforeAutospacing="0" w:after="0" w:afterAutospacing="0"/>
        <w:rPr>
          <w:rStyle w:val="s1"/>
          <w:b/>
          <w:bCs/>
          <w:i/>
          <w:szCs w:val="24"/>
        </w:rPr>
      </w:pPr>
      <w:r w:rsidRPr="006B590A">
        <w:rPr>
          <w:rStyle w:val="s1"/>
          <w:b/>
          <w:bCs/>
          <w:i/>
          <w:szCs w:val="24"/>
        </w:rPr>
        <w:t xml:space="preserve">Celebration of Excellence </w:t>
      </w:r>
      <w:r>
        <w:rPr>
          <w:rStyle w:val="s1"/>
          <w:b/>
          <w:bCs/>
          <w:i/>
          <w:szCs w:val="24"/>
        </w:rPr>
        <w:br/>
      </w:r>
      <w:r w:rsidRPr="006B590A">
        <w:rPr>
          <w:rStyle w:val="s1"/>
          <w:szCs w:val="24"/>
        </w:rPr>
        <w:t>Friday, April 17, 2020</w:t>
      </w:r>
      <w:r>
        <w:rPr>
          <w:rStyle w:val="s1"/>
          <w:b/>
          <w:bCs/>
          <w:i/>
          <w:szCs w:val="24"/>
        </w:rPr>
        <w:br/>
      </w:r>
      <w:r w:rsidRPr="006B590A">
        <w:rPr>
          <w:rStyle w:val="s1"/>
          <w:szCs w:val="24"/>
        </w:rPr>
        <w:t xml:space="preserve">9:00 a.m. – Russell Auditorium </w:t>
      </w:r>
    </w:p>
    <w:p w14:paraId="5C256767" w14:textId="77777777" w:rsidR="006B590A" w:rsidRPr="006B590A" w:rsidRDefault="006B590A" w:rsidP="006B590A">
      <w:pPr>
        <w:pStyle w:val="p1"/>
        <w:numPr>
          <w:ilvl w:val="1"/>
          <w:numId w:val="23"/>
        </w:numPr>
        <w:rPr>
          <w:rStyle w:val="s1"/>
          <w:rFonts w:ascii="Times New Roman" w:hAnsi="Times New Roman"/>
          <w:b/>
          <w:bCs/>
          <w:i/>
          <w:sz w:val="24"/>
          <w:szCs w:val="24"/>
        </w:rPr>
      </w:pPr>
      <w:r w:rsidRPr="006B590A">
        <w:rPr>
          <w:rStyle w:val="s1"/>
          <w:rFonts w:ascii="Times New Roman" w:hAnsi="Times New Roman"/>
          <w:b/>
          <w:bCs/>
          <w:i/>
          <w:sz w:val="24"/>
          <w:szCs w:val="24"/>
        </w:rPr>
        <w:t xml:space="preserve">Spring Graduate Commencement </w:t>
      </w:r>
    </w:p>
    <w:p w14:paraId="21FCB5AF" w14:textId="77777777" w:rsidR="006B590A" w:rsidRPr="007F0BA8" w:rsidRDefault="006B590A" w:rsidP="006B590A">
      <w:pPr>
        <w:pStyle w:val="p1"/>
        <w:ind w:left="1440"/>
        <w:rPr>
          <w:rStyle w:val="s1"/>
          <w:rFonts w:ascii="Times New Roman" w:hAnsi="Times New Roman"/>
          <w:sz w:val="24"/>
          <w:szCs w:val="24"/>
        </w:rPr>
      </w:pPr>
      <w:r w:rsidRPr="007F0BA8">
        <w:rPr>
          <w:rStyle w:val="s1"/>
          <w:rFonts w:ascii="Times New Roman" w:hAnsi="Times New Roman"/>
          <w:sz w:val="24"/>
          <w:szCs w:val="24"/>
        </w:rPr>
        <w:t>Friday, May 1, 2020</w:t>
      </w:r>
    </w:p>
    <w:p w14:paraId="76D2B730" w14:textId="77777777" w:rsidR="006B590A" w:rsidRPr="007F0BA8" w:rsidRDefault="006B590A" w:rsidP="006B590A">
      <w:pPr>
        <w:pStyle w:val="p1"/>
        <w:ind w:left="1440"/>
        <w:rPr>
          <w:rStyle w:val="s1"/>
          <w:rFonts w:ascii="Times New Roman" w:hAnsi="Times New Roman"/>
          <w:sz w:val="24"/>
          <w:szCs w:val="24"/>
        </w:rPr>
      </w:pPr>
      <w:r w:rsidRPr="007F0BA8">
        <w:rPr>
          <w:rStyle w:val="s1"/>
          <w:rFonts w:ascii="Times New Roman" w:hAnsi="Times New Roman"/>
          <w:sz w:val="24"/>
          <w:szCs w:val="24"/>
        </w:rPr>
        <w:t xml:space="preserve">7:00 p.m. – Centennial Center </w:t>
      </w:r>
    </w:p>
    <w:p w14:paraId="0CCAAA9F" w14:textId="77777777" w:rsidR="006B590A" w:rsidRPr="007F0BA8" w:rsidRDefault="006B590A" w:rsidP="006B590A">
      <w:pPr>
        <w:pStyle w:val="p1"/>
        <w:numPr>
          <w:ilvl w:val="1"/>
          <w:numId w:val="23"/>
        </w:numPr>
        <w:rPr>
          <w:rStyle w:val="s1"/>
          <w:rFonts w:ascii="Times New Roman" w:hAnsi="Times New Roman"/>
          <w:b/>
          <w:i/>
          <w:sz w:val="24"/>
          <w:szCs w:val="24"/>
        </w:rPr>
      </w:pPr>
      <w:r w:rsidRPr="007F0BA8">
        <w:rPr>
          <w:rStyle w:val="s1"/>
          <w:rFonts w:ascii="Times New Roman" w:hAnsi="Times New Roman"/>
          <w:i/>
          <w:sz w:val="24"/>
          <w:szCs w:val="24"/>
        </w:rPr>
        <w:t xml:space="preserve">Spring Undergraduate Commencement </w:t>
      </w:r>
    </w:p>
    <w:p w14:paraId="560044BE" w14:textId="77777777" w:rsidR="006B590A" w:rsidRDefault="006B590A" w:rsidP="006B590A">
      <w:pPr>
        <w:pStyle w:val="p1"/>
        <w:ind w:left="1440"/>
        <w:rPr>
          <w:rStyle w:val="s1"/>
          <w:rFonts w:ascii="Times New Roman" w:hAnsi="Times New Roman"/>
          <w:sz w:val="24"/>
          <w:szCs w:val="24"/>
        </w:rPr>
      </w:pPr>
      <w:r w:rsidRPr="007F0BA8">
        <w:rPr>
          <w:rStyle w:val="s1"/>
          <w:rFonts w:ascii="Times New Roman" w:hAnsi="Times New Roman"/>
          <w:sz w:val="24"/>
          <w:szCs w:val="24"/>
        </w:rPr>
        <w:t xml:space="preserve">Saturday, May 2, 2020 </w:t>
      </w:r>
    </w:p>
    <w:p w14:paraId="635A0297" w14:textId="77777777" w:rsidR="006B590A" w:rsidRPr="00110B27" w:rsidRDefault="006B590A" w:rsidP="006B590A">
      <w:pPr>
        <w:pStyle w:val="p1"/>
        <w:ind w:left="1440"/>
        <w:rPr>
          <w:rStyle w:val="s1"/>
          <w:rFonts w:ascii="Times New Roman" w:hAnsi="Times New Roman"/>
          <w:sz w:val="24"/>
          <w:szCs w:val="24"/>
        </w:rPr>
      </w:pPr>
      <w:r w:rsidRPr="00110B27">
        <w:rPr>
          <w:rStyle w:val="s1"/>
          <w:rFonts w:ascii="Times New Roman" w:hAnsi="Times New Roman"/>
          <w:sz w:val="24"/>
          <w:szCs w:val="24"/>
        </w:rPr>
        <w:t xml:space="preserve">9:00 a.m. and 2:00 p.m. – Centennial Center </w:t>
      </w:r>
    </w:p>
    <w:p w14:paraId="66D743DE" w14:textId="48E70817" w:rsidR="006B590A" w:rsidRDefault="006B590A" w:rsidP="00F06E5F">
      <w:pPr>
        <w:pStyle w:val="ListParagraph"/>
        <w:numPr>
          <w:ilvl w:val="0"/>
          <w:numId w:val="23"/>
        </w:numPr>
        <w:spacing w:after="160" w:line="252" w:lineRule="auto"/>
        <w:rPr>
          <w:b/>
          <w:smallCaps/>
          <w:u w:val="single"/>
        </w:rPr>
      </w:pPr>
      <w:r>
        <w:rPr>
          <w:b/>
          <w:smallCaps/>
          <w:u w:val="single"/>
        </w:rPr>
        <w:t>Questions</w:t>
      </w:r>
      <w:r w:rsidR="001D681D" w:rsidRPr="001D681D">
        <w:rPr>
          <w:bCs/>
        </w:rPr>
        <w:t xml:space="preserve"> When President Dorman invited questions, three were forthcoming.</w:t>
      </w:r>
    </w:p>
    <w:p w14:paraId="6978D553" w14:textId="32082FDE" w:rsidR="006B590A" w:rsidRPr="006B590A" w:rsidRDefault="006638EC" w:rsidP="00392CB7">
      <w:pPr>
        <w:pStyle w:val="ListParagraph"/>
        <w:numPr>
          <w:ilvl w:val="1"/>
          <w:numId w:val="23"/>
        </w:numPr>
        <w:spacing w:after="160" w:line="252" w:lineRule="auto"/>
        <w:rPr>
          <w:rStyle w:val="s1"/>
        </w:rPr>
      </w:pPr>
      <w:r w:rsidRPr="006638EC">
        <w:rPr>
          <w:rStyle w:val="s1"/>
          <w:b/>
          <w:bCs/>
        </w:rPr>
        <w:t>Terrell Hall</w:t>
      </w:r>
      <w:r>
        <w:rPr>
          <w:rStyle w:val="s1"/>
        </w:rPr>
        <w:t xml:space="preserve"> </w:t>
      </w:r>
      <w:r w:rsidR="006B590A" w:rsidRPr="006B590A">
        <w:rPr>
          <w:rStyle w:val="s1"/>
        </w:rPr>
        <w:t>Q</w:t>
      </w:r>
      <w:r w:rsidR="006B590A">
        <w:rPr>
          <w:rStyle w:val="s1"/>
        </w:rPr>
        <w:t>uestion</w:t>
      </w:r>
      <w:r w:rsidR="006B590A" w:rsidRPr="006B590A">
        <w:rPr>
          <w:rStyle w:val="s1"/>
        </w:rPr>
        <w:t xml:space="preserve">: Is Terrell </w:t>
      </w:r>
      <w:r w:rsidR="006B590A">
        <w:rPr>
          <w:rStyle w:val="s1"/>
        </w:rPr>
        <w:t>Hall o</w:t>
      </w:r>
      <w:r w:rsidR="006B590A" w:rsidRPr="006B590A">
        <w:rPr>
          <w:rStyle w:val="s1"/>
        </w:rPr>
        <w:t>pen? A</w:t>
      </w:r>
      <w:r w:rsidR="006B590A">
        <w:rPr>
          <w:rStyle w:val="s1"/>
        </w:rPr>
        <w:t>nswer</w:t>
      </w:r>
      <w:r w:rsidR="006B590A" w:rsidRPr="006B590A">
        <w:rPr>
          <w:rStyle w:val="s1"/>
        </w:rPr>
        <w:t xml:space="preserve">: Yes, you can go in. There was </w:t>
      </w:r>
      <w:r w:rsidR="006B590A">
        <w:rPr>
          <w:rStyle w:val="s1"/>
        </w:rPr>
        <w:t xml:space="preserve">a </w:t>
      </w:r>
      <w:r w:rsidR="006B590A" w:rsidRPr="006B590A">
        <w:rPr>
          <w:rStyle w:val="s1"/>
        </w:rPr>
        <w:t xml:space="preserve">delay on </w:t>
      </w:r>
      <w:r w:rsidR="006B590A">
        <w:rPr>
          <w:rStyle w:val="s1"/>
        </w:rPr>
        <w:t xml:space="preserve">the </w:t>
      </w:r>
      <w:r w:rsidR="006B590A" w:rsidRPr="006B590A">
        <w:rPr>
          <w:rStyle w:val="s1"/>
        </w:rPr>
        <w:t xml:space="preserve">furnishings and moving faculty in, but all </w:t>
      </w:r>
      <w:r w:rsidR="006B590A">
        <w:rPr>
          <w:rStyle w:val="s1"/>
        </w:rPr>
        <w:t xml:space="preserve">are </w:t>
      </w:r>
      <w:r w:rsidR="006B590A" w:rsidRPr="006B590A">
        <w:rPr>
          <w:rStyle w:val="s1"/>
        </w:rPr>
        <w:t xml:space="preserve">encouraged to </w:t>
      </w:r>
      <w:r w:rsidR="006B590A">
        <w:rPr>
          <w:rStyle w:val="s1"/>
        </w:rPr>
        <w:t>stop in</w:t>
      </w:r>
      <w:r w:rsidR="006B590A" w:rsidRPr="006B590A">
        <w:rPr>
          <w:rStyle w:val="s1"/>
        </w:rPr>
        <w:t xml:space="preserve"> and visit.</w:t>
      </w:r>
    </w:p>
    <w:p w14:paraId="2888D3B5" w14:textId="1E60308A" w:rsidR="006B590A" w:rsidRPr="006B590A" w:rsidRDefault="006638EC" w:rsidP="006B590A">
      <w:pPr>
        <w:pStyle w:val="ListParagraph"/>
        <w:numPr>
          <w:ilvl w:val="1"/>
          <w:numId w:val="23"/>
        </w:numPr>
        <w:spacing w:after="160" w:line="252" w:lineRule="auto"/>
        <w:rPr>
          <w:rStyle w:val="s1"/>
        </w:rPr>
      </w:pPr>
      <w:r w:rsidRPr="006638EC">
        <w:rPr>
          <w:rStyle w:val="s1"/>
          <w:b/>
          <w:bCs/>
        </w:rPr>
        <w:t>USG General Education Project</w:t>
      </w:r>
      <w:r>
        <w:rPr>
          <w:rStyle w:val="s1"/>
        </w:rPr>
        <w:t xml:space="preserve"> </w:t>
      </w:r>
      <w:r w:rsidR="006B590A" w:rsidRPr="006B590A">
        <w:rPr>
          <w:rStyle w:val="s1"/>
        </w:rPr>
        <w:t>Q</w:t>
      </w:r>
      <w:r w:rsidR="006B590A">
        <w:rPr>
          <w:rStyle w:val="s1"/>
        </w:rPr>
        <w:t>uestion</w:t>
      </w:r>
      <w:r w:rsidR="006B590A" w:rsidRPr="006B590A">
        <w:rPr>
          <w:rStyle w:val="s1"/>
        </w:rPr>
        <w:t xml:space="preserve">: On the matter of the USG core, </w:t>
      </w:r>
      <w:r w:rsidR="006B590A">
        <w:rPr>
          <w:rStyle w:val="s1"/>
        </w:rPr>
        <w:t xml:space="preserve">the </w:t>
      </w:r>
      <w:r w:rsidR="006B590A" w:rsidRPr="006B590A">
        <w:rPr>
          <w:rStyle w:val="s1"/>
        </w:rPr>
        <w:t>Impl</w:t>
      </w:r>
      <w:r w:rsidR="006B590A">
        <w:rPr>
          <w:rStyle w:val="s1"/>
        </w:rPr>
        <w:t>ementation</w:t>
      </w:r>
      <w:r w:rsidR="006B590A" w:rsidRPr="006B590A">
        <w:rPr>
          <w:rStyle w:val="s1"/>
        </w:rPr>
        <w:t xml:space="preserve"> Committee completed its charge.  Who can we give feedback to</w:t>
      </w:r>
      <w:r w:rsidR="006B590A">
        <w:rPr>
          <w:rStyle w:val="s1"/>
        </w:rPr>
        <w:t>now</w:t>
      </w:r>
      <w:r w:rsidR="006B590A" w:rsidRPr="006B590A">
        <w:rPr>
          <w:rStyle w:val="s1"/>
        </w:rPr>
        <w:t>? A</w:t>
      </w:r>
      <w:r w:rsidR="006B590A">
        <w:rPr>
          <w:rStyle w:val="s1"/>
        </w:rPr>
        <w:t>nswer</w:t>
      </w:r>
      <w:r w:rsidR="006B590A" w:rsidRPr="006B590A">
        <w:rPr>
          <w:rStyle w:val="s1"/>
        </w:rPr>
        <w:t xml:space="preserve">: My understanding is </w:t>
      </w:r>
      <w:r w:rsidR="006B590A">
        <w:rPr>
          <w:rStyle w:val="s1"/>
        </w:rPr>
        <w:t xml:space="preserve">that </w:t>
      </w:r>
      <w:r w:rsidR="006B590A" w:rsidRPr="006B590A">
        <w:rPr>
          <w:rStyle w:val="s1"/>
        </w:rPr>
        <w:t>there will not be another meeting</w:t>
      </w:r>
      <w:r w:rsidR="006B590A">
        <w:rPr>
          <w:rStyle w:val="s1"/>
        </w:rPr>
        <w:t xml:space="preserve"> of the Implementation Committee</w:t>
      </w:r>
      <w:r w:rsidR="006B590A" w:rsidRPr="006B590A">
        <w:rPr>
          <w:rStyle w:val="s1"/>
        </w:rPr>
        <w:t>, much of the formulation</w:t>
      </w:r>
      <w:r w:rsidR="006B590A">
        <w:rPr>
          <w:rStyle w:val="s1"/>
        </w:rPr>
        <w:t xml:space="preserve"> and </w:t>
      </w:r>
      <w:r w:rsidR="006B590A" w:rsidRPr="006B590A">
        <w:rPr>
          <w:rStyle w:val="s1"/>
        </w:rPr>
        <w:t>reformulation is occurring at the USG level.</w:t>
      </w:r>
      <w:r w:rsidR="006B590A">
        <w:rPr>
          <w:rStyle w:val="s1"/>
        </w:rPr>
        <w:t xml:space="preserve">  Dr. </w:t>
      </w:r>
      <w:r w:rsidR="006B590A" w:rsidRPr="006B590A">
        <w:rPr>
          <w:rStyle w:val="s1"/>
        </w:rPr>
        <w:t>Tristan Denley would be glad to hear from you.  If you have issues or concerns</w:t>
      </w:r>
      <w:r w:rsidR="006B590A">
        <w:rPr>
          <w:rStyle w:val="s1"/>
        </w:rPr>
        <w:t>,</w:t>
      </w:r>
      <w:r w:rsidR="006B590A" w:rsidRPr="006B590A">
        <w:rPr>
          <w:rStyle w:val="s1"/>
        </w:rPr>
        <w:t xml:space="preserve"> let him know.</w:t>
      </w:r>
      <w:r w:rsidR="006B590A">
        <w:rPr>
          <w:rStyle w:val="s1"/>
        </w:rPr>
        <w:t xml:space="preserve">  </w:t>
      </w:r>
    </w:p>
    <w:p w14:paraId="6834453C" w14:textId="22F98AA4" w:rsidR="00077F8E" w:rsidRPr="00F06E5F" w:rsidRDefault="006638EC" w:rsidP="006B590A">
      <w:pPr>
        <w:pStyle w:val="ListParagraph"/>
        <w:numPr>
          <w:ilvl w:val="1"/>
          <w:numId w:val="23"/>
        </w:numPr>
        <w:spacing w:after="160" w:line="252" w:lineRule="auto"/>
        <w:rPr>
          <w:rStyle w:val="s1"/>
          <w:b/>
          <w:smallCaps/>
          <w:u w:val="single"/>
        </w:rPr>
      </w:pPr>
      <w:r w:rsidRPr="006638EC">
        <w:rPr>
          <w:rStyle w:val="s1"/>
          <w:b/>
          <w:bCs/>
        </w:rPr>
        <w:t>Campus Discussions</w:t>
      </w:r>
      <w:r>
        <w:rPr>
          <w:rStyle w:val="s1"/>
        </w:rPr>
        <w:t xml:space="preserve"> </w:t>
      </w:r>
      <w:r w:rsidR="006B590A" w:rsidRPr="006B590A">
        <w:rPr>
          <w:rStyle w:val="s1"/>
        </w:rPr>
        <w:t>Q</w:t>
      </w:r>
      <w:r w:rsidR="006B590A">
        <w:rPr>
          <w:rStyle w:val="s1"/>
        </w:rPr>
        <w:t>uestion</w:t>
      </w:r>
      <w:r w:rsidR="006B590A" w:rsidRPr="006B590A">
        <w:rPr>
          <w:rStyle w:val="s1"/>
        </w:rPr>
        <w:t xml:space="preserve">: </w:t>
      </w:r>
      <w:r w:rsidR="006B590A">
        <w:rPr>
          <w:rStyle w:val="s1"/>
        </w:rPr>
        <w:t>Is there an agenda for your visit to the colleges?</w:t>
      </w:r>
      <w:r w:rsidR="006B590A" w:rsidRPr="006B590A">
        <w:rPr>
          <w:rStyle w:val="s1"/>
        </w:rPr>
        <w:t xml:space="preserve">  </w:t>
      </w:r>
      <w:r w:rsidR="006B590A">
        <w:rPr>
          <w:rStyle w:val="s1"/>
        </w:rPr>
        <w:t>Answer</w:t>
      </w:r>
      <w:r w:rsidR="006B590A" w:rsidRPr="006B590A">
        <w:rPr>
          <w:rStyle w:val="s1"/>
        </w:rPr>
        <w:t xml:space="preserve">: </w:t>
      </w:r>
      <w:r w:rsidR="006B590A">
        <w:rPr>
          <w:rStyle w:val="s1"/>
        </w:rPr>
        <w:t>The visit is intended to share your visions and concerns.  We will talk about w</w:t>
      </w:r>
      <w:r w:rsidR="006B590A" w:rsidRPr="006B590A">
        <w:rPr>
          <w:rStyle w:val="s1"/>
        </w:rPr>
        <w:t>hatever's on your mind</w:t>
      </w:r>
      <w:r w:rsidR="006B590A">
        <w:rPr>
          <w:rStyle w:val="s1"/>
        </w:rPr>
        <w:t>.</w:t>
      </w:r>
      <w:r w:rsidR="00F06E5F">
        <w:rPr>
          <w:rStyle w:val="s1"/>
        </w:rPr>
        <w:t xml:space="preserve"> </w:t>
      </w:r>
    </w:p>
    <w:p w14:paraId="0C53468C" w14:textId="5F664BA4" w:rsidR="00902BC9" w:rsidRDefault="00902BC9" w:rsidP="00E4042E">
      <w:pPr>
        <w:pStyle w:val="p1"/>
        <w:jc w:val="both"/>
        <w:rPr>
          <w:rStyle w:val="s1"/>
          <w:rFonts w:ascii="Times New Roman" w:hAnsi="Times New Roman"/>
          <w:sz w:val="24"/>
          <w:szCs w:val="24"/>
        </w:rPr>
      </w:pPr>
      <w:r w:rsidRPr="00902BC9">
        <w:rPr>
          <w:rStyle w:val="s1"/>
          <w:rFonts w:ascii="Times New Roman" w:hAnsi="Times New Roman"/>
          <w:b/>
          <w:bCs/>
          <w:smallCaps/>
          <w:sz w:val="24"/>
          <w:szCs w:val="24"/>
          <w:u w:val="single"/>
        </w:rPr>
        <w:t>Provost’s Report</w:t>
      </w:r>
      <w:r w:rsidR="00EA6264" w:rsidRPr="00BB6B0D">
        <w:rPr>
          <w:rStyle w:val="s1"/>
          <w:rFonts w:ascii="Times New Roman" w:hAnsi="Times New Roman"/>
          <w:b/>
          <w:bCs/>
          <w:smallCaps/>
          <w:sz w:val="24"/>
          <w:szCs w:val="24"/>
        </w:rPr>
        <w:t xml:space="preserve"> </w:t>
      </w:r>
      <w:r w:rsidR="00BB6B0D" w:rsidRPr="00BB6B0D">
        <w:rPr>
          <w:rStyle w:val="s1"/>
          <w:rFonts w:ascii="Times New Roman" w:hAnsi="Times New Roman"/>
          <w:b/>
          <w:bCs/>
          <w:smallCaps/>
          <w:sz w:val="24"/>
          <w:szCs w:val="24"/>
        </w:rPr>
        <w:t xml:space="preserve">— </w:t>
      </w:r>
      <w:r w:rsidR="00EA6264" w:rsidRPr="00BB6B0D">
        <w:rPr>
          <w:rStyle w:val="s1"/>
          <w:rFonts w:ascii="Times New Roman" w:hAnsi="Times New Roman"/>
          <w:b/>
          <w:bCs/>
          <w:smallCaps/>
          <w:sz w:val="24"/>
          <w:szCs w:val="24"/>
        </w:rPr>
        <w:t>Provost Costas Spirou</w:t>
      </w:r>
    </w:p>
    <w:p w14:paraId="7270BFE5" w14:textId="77777777" w:rsidR="003C2709" w:rsidRPr="00810C03" w:rsidRDefault="003C2709" w:rsidP="00E4042E">
      <w:pPr>
        <w:pStyle w:val="p1"/>
        <w:jc w:val="both"/>
        <w:rPr>
          <w:rStyle w:val="s1"/>
          <w:rFonts w:ascii="Times New Roman" w:hAnsi="Times New Roman"/>
          <w:sz w:val="24"/>
          <w:szCs w:val="24"/>
          <w:u w:val="single"/>
        </w:rPr>
      </w:pPr>
    </w:p>
    <w:p w14:paraId="797DD5D3" w14:textId="77777777" w:rsidR="007310CE" w:rsidRPr="006E135C" w:rsidRDefault="007310CE" w:rsidP="007310CE">
      <w:pPr>
        <w:pStyle w:val="ListParagraph"/>
        <w:numPr>
          <w:ilvl w:val="0"/>
          <w:numId w:val="5"/>
        </w:numPr>
        <w:contextualSpacing w:val="0"/>
        <w:rPr>
          <w:b/>
          <w:smallCaps/>
          <w:u w:val="single"/>
        </w:rPr>
      </w:pPr>
      <w:r w:rsidRPr="006E135C">
        <w:rPr>
          <w:b/>
          <w:smallCaps/>
          <w:u w:val="single"/>
        </w:rPr>
        <w:t>General Education</w:t>
      </w:r>
    </w:p>
    <w:p w14:paraId="6B80E6FA" w14:textId="77777777" w:rsidR="007310CE" w:rsidRPr="00BB2832" w:rsidRDefault="007310CE" w:rsidP="00EB316B">
      <w:pPr>
        <w:pStyle w:val="ListParagraph"/>
        <w:numPr>
          <w:ilvl w:val="1"/>
          <w:numId w:val="5"/>
        </w:numPr>
        <w:contextualSpacing w:val="0"/>
        <w:jc w:val="both"/>
        <w:rPr>
          <w:b/>
          <w:u w:val="single"/>
        </w:rPr>
      </w:pPr>
      <w:r w:rsidRPr="00BB2832">
        <w:t xml:space="preserve">We are currently in a holding pattern since policy language is under development (i.e., framework for each element of the core must be drafted).  </w:t>
      </w:r>
    </w:p>
    <w:p w14:paraId="4B29F13E" w14:textId="77777777" w:rsidR="007310CE" w:rsidRPr="00BB2832" w:rsidRDefault="007310CE" w:rsidP="00EB316B">
      <w:pPr>
        <w:pStyle w:val="ListParagraph"/>
        <w:numPr>
          <w:ilvl w:val="1"/>
          <w:numId w:val="5"/>
        </w:numPr>
        <w:contextualSpacing w:val="0"/>
        <w:jc w:val="both"/>
        <w:rPr>
          <w:b/>
          <w:u w:val="single"/>
        </w:rPr>
      </w:pPr>
      <w:r w:rsidRPr="00BB2832">
        <w:t>Regarding implementation date we are waiting for direction from the USG.</w:t>
      </w:r>
    </w:p>
    <w:p w14:paraId="2318AB12" w14:textId="77777777" w:rsidR="007310CE" w:rsidRPr="00BB2832" w:rsidRDefault="007310CE" w:rsidP="00EB316B">
      <w:pPr>
        <w:pStyle w:val="ListParagraph"/>
        <w:numPr>
          <w:ilvl w:val="1"/>
          <w:numId w:val="5"/>
        </w:numPr>
        <w:contextualSpacing w:val="0"/>
        <w:jc w:val="both"/>
        <w:rPr>
          <w:b/>
          <w:u w:val="single"/>
        </w:rPr>
      </w:pPr>
      <w:r w:rsidRPr="00BB2832">
        <w:t>Informational Meetings: Two or three regional meetings by the USG are currently under consideration.</w:t>
      </w:r>
    </w:p>
    <w:p w14:paraId="04679953" w14:textId="77777777" w:rsidR="007310CE" w:rsidRPr="00BB2832" w:rsidRDefault="007310CE" w:rsidP="00EB316B">
      <w:pPr>
        <w:pStyle w:val="ListParagraph"/>
        <w:numPr>
          <w:ilvl w:val="1"/>
          <w:numId w:val="5"/>
        </w:numPr>
        <w:contextualSpacing w:val="0"/>
        <w:jc w:val="both"/>
        <w:rPr>
          <w:b/>
          <w:u w:val="single"/>
        </w:rPr>
      </w:pPr>
      <w:r w:rsidRPr="00BB2832">
        <w:t>We expect to have more specifics at the April/May 2020 BOR meeting.</w:t>
      </w:r>
    </w:p>
    <w:p w14:paraId="1571B915" w14:textId="77777777" w:rsidR="007310CE" w:rsidRPr="00BB2832" w:rsidRDefault="007310CE" w:rsidP="007310CE"/>
    <w:p w14:paraId="46D60962" w14:textId="77777777" w:rsidR="007310CE" w:rsidRPr="00BB2832" w:rsidRDefault="007310CE" w:rsidP="007310CE">
      <w:pPr>
        <w:pStyle w:val="ListParagraph"/>
        <w:ind w:left="1080"/>
        <w:jc w:val="center"/>
      </w:pPr>
      <w:r w:rsidRPr="00BB2832">
        <w:rPr>
          <w:noProof/>
        </w:rPr>
        <w:drawing>
          <wp:inline distT="0" distB="0" distL="0" distR="0" wp14:anchorId="0368F80E" wp14:editId="6D00D400">
            <wp:extent cx="3133773" cy="2350330"/>
            <wp:effectExtent l="0" t="0" r="0" b="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Pages from Tristan General_Education_Proposal.pdf.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182566" cy="2386925"/>
                    </a:xfrm>
                    <a:prstGeom prst="rect">
                      <a:avLst/>
                    </a:prstGeom>
                  </pic:spPr>
                </pic:pic>
              </a:graphicData>
            </a:graphic>
          </wp:inline>
        </w:drawing>
      </w:r>
    </w:p>
    <w:p w14:paraId="1C32DBA1" w14:textId="77777777" w:rsidR="007310CE" w:rsidRPr="00BB2832" w:rsidRDefault="007310CE" w:rsidP="007310CE">
      <w:pPr>
        <w:pStyle w:val="ListParagraph"/>
        <w:ind w:left="1080"/>
        <w:jc w:val="center"/>
      </w:pPr>
      <w:r w:rsidRPr="00BB2832">
        <w:rPr>
          <w:noProof/>
        </w:rPr>
        <w:drawing>
          <wp:inline distT="0" distB="0" distL="0" distR="0" wp14:anchorId="53D1F691" wp14:editId="38ECE82D">
            <wp:extent cx="3495885" cy="2140277"/>
            <wp:effectExtent l="0" t="0" r="0" b="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Pages from Tristan General_Education_Proposal-4.pdf.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515327" cy="2152180"/>
                    </a:xfrm>
                    <a:prstGeom prst="rect">
                      <a:avLst/>
                    </a:prstGeom>
                  </pic:spPr>
                </pic:pic>
              </a:graphicData>
            </a:graphic>
          </wp:inline>
        </w:drawing>
      </w:r>
    </w:p>
    <w:p w14:paraId="66207FF6" w14:textId="77777777" w:rsidR="007310CE" w:rsidRPr="00BB2832" w:rsidRDefault="007310CE" w:rsidP="007310CE">
      <w:pPr>
        <w:jc w:val="center"/>
      </w:pPr>
      <w:r w:rsidRPr="00BB2832">
        <w:rPr>
          <w:noProof/>
        </w:rPr>
        <w:drawing>
          <wp:inline distT="0" distB="0" distL="0" distR="0" wp14:anchorId="7393D578" wp14:editId="0971559B">
            <wp:extent cx="3789326" cy="2483639"/>
            <wp:effectExtent l="0" t="0" r="1905"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810745" cy="2497677"/>
                    </a:xfrm>
                    <a:prstGeom prst="rect">
                      <a:avLst/>
                    </a:prstGeom>
                    <a:noFill/>
                    <a:ln>
                      <a:noFill/>
                    </a:ln>
                  </pic:spPr>
                </pic:pic>
              </a:graphicData>
            </a:graphic>
          </wp:inline>
        </w:drawing>
      </w:r>
    </w:p>
    <w:p w14:paraId="07D9DD5B" w14:textId="77777777" w:rsidR="007310CE" w:rsidRPr="00BB2832" w:rsidRDefault="007310CE" w:rsidP="007310CE"/>
    <w:p w14:paraId="4C0DAF7E" w14:textId="77777777" w:rsidR="007310CE" w:rsidRPr="00BB2832" w:rsidRDefault="007310CE" w:rsidP="007310CE">
      <w:pPr>
        <w:jc w:val="center"/>
      </w:pPr>
      <w:r w:rsidRPr="00BB2832">
        <w:rPr>
          <w:noProof/>
        </w:rPr>
        <w:lastRenderedPageBreak/>
        <w:drawing>
          <wp:inline distT="0" distB="0" distL="0" distR="0" wp14:anchorId="5BEDDC45" wp14:editId="4F282F6A">
            <wp:extent cx="3677615" cy="2758210"/>
            <wp:effectExtent l="0" t="0" r="0" b="4445"/>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Pages from Tristan General_Education_Proposal.pdf.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3710683" cy="2783011"/>
                    </a:xfrm>
                    <a:prstGeom prst="rect">
                      <a:avLst/>
                    </a:prstGeom>
                  </pic:spPr>
                </pic:pic>
              </a:graphicData>
            </a:graphic>
          </wp:inline>
        </w:drawing>
      </w:r>
    </w:p>
    <w:p w14:paraId="441260E5" w14:textId="77777777" w:rsidR="007310CE" w:rsidRPr="006E135C" w:rsidRDefault="007310CE" w:rsidP="007310CE">
      <w:pPr>
        <w:pStyle w:val="ListParagraph"/>
        <w:numPr>
          <w:ilvl w:val="0"/>
          <w:numId w:val="5"/>
        </w:numPr>
        <w:contextualSpacing w:val="0"/>
        <w:rPr>
          <w:b/>
          <w:smallCaps/>
          <w:u w:val="single"/>
        </w:rPr>
      </w:pPr>
      <w:r w:rsidRPr="006E135C">
        <w:rPr>
          <w:b/>
          <w:smallCaps/>
          <w:u w:val="single"/>
        </w:rPr>
        <w:t>Update – Momentum Summit-III</w:t>
      </w:r>
    </w:p>
    <w:p w14:paraId="101C0F28" w14:textId="77777777" w:rsidR="007310CE" w:rsidRPr="00BB2832" w:rsidRDefault="007310CE" w:rsidP="00EB316B">
      <w:pPr>
        <w:pStyle w:val="ListParagraph"/>
        <w:numPr>
          <w:ilvl w:val="1"/>
          <w:numId w:val="5"/>
        </w:numPr>
        <w:contextualSpacing w:val="0"/>
        <w:jc w:val="both"/>
        <w:rPr>
          <w:b/>
          <w:u w:val="single"/>
        </w:rPr>
      </w:pPr>
      <w:r w:rsidRPr="00BB2832">
        <w:t>On January 28-29, the University System of Georgia held their 3</w:t>
      </w:r>
      <w:r w:rsidRPr="00BB2832">
        <w:rPr>
          <w:vertAlign w:val="superscript"/>
        </w:rPr>
        <w:t>rd</w:t>
      </w:r>
      <w:r w:rsidRPr="00BB2832">
        <w:t xml:space="preserve"> annual Momentum Summit, asking representatives from each USG institution to participate. Georgia College’s Momentum Team included the President’s Cabinet, the Director of Advising, the Director of First Year Experience, the Director of GC Journeys, the Director of Residence Life, the Director of the Center for Teaching and Learning, and the Associate Provost for Transformative Learning Experiences. </w:t>
      </w:r>
    </w:p>
    <w:p w14:paraId="1F7E1C78" w14:textId="77777777" w:rsidR="007310CE" w:rsidRPr="00BB2832" w:rsidRDefault="007310CE" w:rsidP="00EB316B">
      <w:pPr>
        <w:pStyle w:val="ListParagraph"/>
        <w:numPr>
          <w:ilvl w:val="1"/>
          <w:numId w:val="5"/>
        </w:numPr>
        <w:contextualSpacing w:val="0"/>
        <w:jc w:val="both"/>
        <w:rPr>
          <w:b/>
          <w:u w:val="single"/>
        </w:rPr>
      </w:pPr>
      <w:r w:rsidRPr="00BB2832">
        <w:t xml:space="preserve">On Day 1, Dr. Jordan Cofer presented on </w:t>
      </w:r>
      <w:r w:rsidRPr="00BB2832">
        <w:rPr>
          <w:i/>
        </w:rPr>
        <w:t>GC Journeys</w:t>
      </w:r>
      <w:r w:rsidRPr="00BB2832">
        <w:t xml:space="preserve"> and the use of Co-Curricular High Impact Practices. On Day 2, Dr. Cynthia Alby gave a presentation on GC’s use of faculty support for </w:t>
      </w:r>
      <w:r w:rsidRPr="00BB2832">
        <w:rPr>
          <w:i/>
        </w:rPr>
        <w:t>GC Journeys</w:t>
      </w:r>
      <w:r w:rsidRPr="00BB2832">
        <w:t>.</w:t>
      </w:r>
    </w:p>
    <w:p w14:paraId="4416DE24" w14:textId="77777777" w:rsidR="007310CE" w:rsidRPr="00BB2832" w:rsidRDefault="007310CE" w:rsidP="00EB316B">
      <w:pPr>
        <w:pStyle w:val="ListParagraph"/>
        <w:numPr>
          <w:ilvl w:val="1"/>
          <w:numId w:val="5"/>
        </w:numPr>
        <w:contextualSpacing w:val="0"/>
        <w:jc w:val="both"/>
        <w:rPr>
          <w:b/>
          <w:u w:val="single"/>
        </w:rPr>
      </w:pPr>
      <w:r w:rsidRPr="00BB2832">
        <w:t xml:space="preserve">During the two days, the GC team worked on issues to support GC’s Momentum Year plan, </w:t>
      </w:r>
      <w:r w:rsidRPr="00BB2832">
        <w:rPr>
          <w:i/>
        </w:rPr>
        <w:t>GC Journeys</w:t>
      </w:r>
      <w:r w:rsidRPr="00BB2832">
        <w:t xml:space="preserve">. The GC Team discussed ways to support faculty leading transformative learning experiences; creating advising touchpoints to support </w:t>
      </w:r>
      <w:r w:rsidRPr="00BB2832">
        <w:rPr>
          <w:i/>
        </w:rPr>
        <w:t>GC Journeys</w:t>
      </w:r>
      <w:r w:rsidRPr="00BB2832">
        <w:t xml:space="preserve">; ways to connect students with faculty during their first two years at GC; ways to help students choose experiences in </w:t>
      </w:r>
      <w:r w:rsidRPr="00BB2832">
        <w:rPr>
          <w:i/>
        </w:rPr>
        <w:t>GC Journeys</w:t>
      </w:r>
      <w:r w:rsidRPr="00BB2832">
        <w:t xml:space="preserve">; and finally, ways to document and track the experiences in </w:t>
      </w:r>
      <w:r w:rsidRPr="00BB2832">
        <w:rPr>
          <w:i/>
        </w:rPr>
        <w:t>GC Journeys</w:t>
      </w:r>
      <w:r w:rsidRPr="00BB2832">
        <w:t>.</w:t>
      </w:r>
    </w:p>
    <w:p w14:paraId="3C54EDE9" w14:textId="77777777" w:rsidR="007310CE" w:rsidRPr="00BB2832" w:rsidRDefault="007310CE" w:rsidP="00EB316B">
      <w:pPr>
        <w:pStyle w:val="ListParagraph"/>
        <w:numPr>
          <w:ilvl w:val="1"/>
          <w:numId w:val="5"/>
        </w:numPr>
        <w:contextualSpacing w:val="0"/>
        <w:jc w:val="both"/>
        <w:rPr>
          <w:b/>
          <w:u w:val="single"/>
        </w:rPr>
      </w:pPr>
      <w:r w:rsidRPr="00BB2832">
        <w:t xml:space="preserve">The GC team left with plans to follow up and continue finding ways to support faculty, staff, and students participating in </w:t>
      </w:r>
      <w:r w:rsidRPr="00BB2832">
        <w:rPr>
          <w:i/>
        </w:rPr>
        <w:t>GC Journeys</w:t>
      </w:r>
      <w:r w:rsidRPr="00BB2832">
        <w:t>.</w:t>
      </w:r>
    </w:p>
    <w:p w14:paraId="2137CD87" w14:textId="77777777" w:rsidR="007310CE" w:rsidRPr="006E135C" w:rsidRDefault="007310CE" w:rsidP="00EB316B">
      <w:pPr>
        <w:pStyle w:val="ListParagraph"/>
        <w:numPr>
          <w:ilvl w:val="0"/>
          <w:numId w:val="5"/>
        </w:numPr>
        <w:contextualSpacing w:val="0"/>
        <w:jc w:val="both"/>
        <w:rPr>
          <w:b/>
          <w:smallCaps/>
          <w:u w:val="single"/>
        </w:rPr>
      </w:pPr>
      <w:r w:rsidRPr="006E135C">
        <w:rPr>
          <w:b/>
          <w:smallCaps/>
          <w:u w:val="single"/>
        </w:rPr>
        <w:t>Inclusive Excellence Grants</w:t>
      </w:r>
    </w:p>
    <w:p w14:paraId="74D46B43" w14:textId="77777777" w:rsidR="007310CE" w:rsidRPr="00BB2832" w:rsidRDefault="007310CE" w:rsidP="00EB316B">
      <w:pPr>
        <w:pStyle w:val="ListParagraph"/>
        <w:numPr>
          <w:ilvl w:val="1"/>
          <w:numId w:val="5"/>
        </w:numPr>
        <w:contextualSpacing w:val="0"/>
        <w:jc w:val="both"/>
        <w:rPr>
          <w:b/>
          <w:u w:val="single"/>
        </w:rPr>
      </w:pPr>
      <w:r w:rsidRPr="00BB2832">
        <w:t xml:space="preserve">The purpose of this Provost grant program is to provide funding for Georgia College faculty to conduct research on topics regarding inclusive excellence. </w:t>
      </w:r>
    </w:p>
    <w:p w14:paraId="1423E486" w14:textId="77777777" w:rsidR="007310CE" w:rsidRPr="00BB2832" w:rsidRDefault="007310CE" w:rsidP="00EB316B">
      <w:pPr>
        <w:pStyle w:val="ListParagraph"/>
        <w:numPr>
          <w:ilvl w:val="1"/>
          <w:numId w:val="5"/>
        </w:numPr>
        <w:contextualSpacing w:val="0"/>
        <w:jc w:val="both"/>
        <w:rPr>
          <w:b/>
          <w:u w:val="single"/>
        </w:rPr>
      </w:pPr>
      <w:r w:rsidRPr="00BB2832">
        <w:t xml:space="preserve">The 2019-2020 recipients are: </w:t>
      </w:r>
      <w:r w:rsidRPr="00BB2832">
        <w:rPr>
          <w:b/>
        </w:rPr>
        <w:t xml:space="preserve">Paulette Cross, PhD, Professional Learning and Innovation, </w:t>
      </w:r>
      <w:r w:rsidRPr="00BB2832">
        <w:t>College of Education,</w:t>
      </w:r>
      <w:r w:rsidRPr="00BB2832">
        <w:rPr>
          <w:b/>
        </w:rPr>
        <w:t xml:space="preserve"> </w:t>
      </w:r>
      <w:r w:rsidRPr="00BB2832">
        <w:rPr>
          <w:i/>
        </w:rPr>
        <w:t>Capturing Family Backgrounds through the use of Oral Histories and Written Memoirs</w:t>
      </w:r>
      <w:r w:rsidRPr="00BB2832">
        <w:t xml:space="preserve">; </w:t>
      </w:r>
      <w:r w:rsidRPr="00BB2832">
        <w:rPr>
          <w:b/>
        </w:rPr>
        <w:t xml:space="preserve">Melanie Devore, PhD, Biological and Environmental Sciences, </w:t>
      </w:r>
      <w:r w:rsidRPr="00BB2832">
        <w:t>College of Arts and Sciences,</w:t>
      </w:r>
      <w:r w:rsidRPr="00BB2832">
        <w:rPr>
          <w:b/>
        </w:rPr>
        <w:t xml:space="preserve"> </w:t>
      </w:r>
      <w:r w:rsidRPr="00BB2832">
        <w:rPr>
          <w:i/>
        </w:rPr>
        <w:t>Establishing and Researching the Impact of Traveling Trunks as a Tool for Earth Science Education of Edos (Georgia) and Tribal (Washington) in Rural Communities</w:t>
      </w:r>
      <w:r w:rsidRPr="00BB2832">
        <w:t>.</w:t>
      </w:r>
    </w:p>
    <w:p w14:paraId="4002B3D5" w14:textId="77777777" w:rsidR="007310CE" w:rsidRPr="006E135C" w:rsidRDefault="007310CE" w:rsidP="00EB316B">
      <w:pPr>
        <w:pStyle w:val="ListParagraph"/>
        <w:numPr>
          <w:ilvl w:val="0"/>
          <w:numId w:val="5"/>
        </w:numPr>
        <w:contextualSpacing w:val="0"/>
        <w:jc w:val="both"/>
        <w:rPr>
          <w:b/>
          <w:smallCaps/>
          <w:u w:val="single"/>
        </w:rPr>
      </w:pPr>
      <w:r w:rsidRPr="006E135C">
        <w:rPr>
          <w:b/>
          <w:smallCaps/>
          <w:u w:val="single"/>
        </w:rPr>
        <w:t>Guidelines from the USG on High Impact Practices</w:t>
      </w:r>
    </w:p>
    <w:p w14:paraId="42B9D356" w14:textId="77777777" w:rsidR="007310CE" w:rsidRPr="00BB2832" w:rsidRDefault="007310CE" w:rsidP="00EB316B">
      <w:pPr>
        <w:pStyle w:val="ListParagraph"/>
        <w:numPr>
          <w:ilvl w:val="1"/>
          <w:numId w:val="5"/>
        </w:numPr>
        <w:contextualSpacing w:val="0"/>
        <w:jc w:val="both"/>
        <w:rPr>
          <w:b/>
          <w:u w:val="single"/>
        </w:rPr>
      </w:pPr>
      <w:r w:rsidRPr="00BB2832">
        <w:t>Earlier this month, the USG Academic Affairs Office provided insights and guidance about High Impact Practices.  Specifically:</w:t>
      </w:r>
    </w:p>
    <w:p w14:paraId="6DED65BA" w14:textId="77777777" w:rsidR="007310CE" w:rsidRPr="00BB2832" w:rsidRDefault="007310CE" w:rsidP="00EB316B">
      <w:pPr>
        <w:pStyle w:val="ListParagraph"/>
        <w:numPr>
          <w:ilvl w:val="1"/>
          <w:numId w:val="5"/>
        </w:numPr>
        <w:contextualSpacing w:val="0"/>
        <w:jc w:val="both"/>
        <w:rPr>
          <w:b/>
          <w:u w:val="single"/>
        </w:rPr>
      </w:pPr>
      <w:r w:rsidRPr="00BB2832">
        <w:t>The guidelines now state that campuses are to enter the appropriate High Impact Practice Banner code for all course sections that meet the institutional criteria as a HIP.  Previous drafts indicated that only course sections where all sections of the course met the criteria for a HIP should be entered into Banner as a HIP.  The revised guideline now includes course sections that include HIPs, even if other course sections of the same course do not include the same HIP.  As a result, institutions will need to approve individual course sections as HIPs, rather than only review courses where all sections include a HIP.</w:t>
      </w:r>
    </w:p>
    <w:p w14:paraId="47648875" w14:textId="77777777" w:rsidR="007310CE" w:rsidRPr="00BB2832" w:rsidRDefault="007310CE" w:rsidP="00EB316B">
      <w:pPr>
        <w:pStyle w:val="ListParagraph"/>
        <w:numPr>
          <w:ilvl w:val="1"/>
          <w:numId w:val="5"/>
        </w:numPr>
        <w:contextualSpacing w:val="0"/>
        <w:jc w:val="both"/>
        <w:rPr>
          <w:b/>
          <w:u w:val="single"/>
        </w:rPr>
      </w:pPr>
      <w:r w:rsidRPr="00BB2832">
        <w:lastRenderedPageBreak/>
        <w:t>The institution specific codes have been eliminated from the documentation. Institutions have always had the ability and option of adding additional Banner codes for courses.  As a result, it is unnecessary to specify system wide codes for institutionally specific attributes. </w:t>
      </w:r>
      <w:r w:rsidRPr="00BB2832">
        <w:rPr>
          <w:color w:val="000000"/>
          <w:shd w:val="clear" w:color="auto" w:fill="FFFFFF"/>
        </w:rPr>
        <w:t>Institutions that would like guidance on doing so are invited to contact System personnel to aid them in the process.</w:t>
      </w:r>
    </w:p>
    <w:p w14:paraId="76D3BBF4" w14:textId="77777777" w:rsidR="007310CE" w:rsidRPr="00BB2832" w:rsidRDefault="007310CE" w:rsidP="00EB316B">
      <w:pPr>
        <w:pStyle w:val="ListParagraph"/>
        <w:numPr>
          <w:ilvl w:val="1"/>
          <w:numId w:val="5"/>
        </w:numPr>
        <w:contextualSpacing w:val="0"/>
        <w:jc w:val="both"/>
        <w:rPr>
          <w:b/>
          <w:u w:val="single"/>
        </w:rPr>
      </w:pPr>
      <w:r w:rsidRPr="00BB2832">
        <w:t>For relevant HIPs, contact hour codes must be entered.  HIPs that include experiences outside the classroom (ex. work-based learning, service learning, etc.) will have contact hour codes that should be entered by the institution. </w:t>
      </w:r>
    </w:p>
    <w:p w14:paraId="33DE7C79" w14:textId="77777777" w:rsidR="007310CE" w:rsidRPr="00BB2832" w:rsidRDefault="007310CE" w:rsidP="00EB316B">
      <w:pPr>
        <w:pStyle w:val="ListParagraph"/>
        <w:numPr>
          <w:ilvl w:val="1"/>
          <w:numId w:val="5"/>
        </w:numPr>
        <w:contextualSpacing w:val="0"/>
        <w:jc w:val="both"/>
        <w:rPr>
          <w:b/>
          <w:u w:val="single"/>
        </w:rPr>
      </w:pPr>
      <w:r w:rsidRPr="00BB2832">
        <w:t>A meeting is scheduled during the week of March 9</w:t>
      </w:r>
      <w:r w:rsidRPr="00BB2832">
        <w:rPr>
          <w:vertAlign w:val="superscript"/>
        </w:rPr>
        <w:t>th</w:t>
      </w:r>
      <w:r w:rsidRPr="00BB2832">
        <w:t xml:space="preserve"> to gain input and support for next steps in expanding the implementation and scale of HIPs throughout the entire USG system.  </w:t>
      </w:r>
    </w:p>
    <w:p w14:paraId="7959F91B" w14:textId="77777777" w:rsidR="007310CE" w:rsidRPr="00BB2832" w:rsidRDefault="007310CE" w:rsidP="00EB316B">
      <w:pPr>
        <w:pStyle w:val="ListParagraph"/>
        <w:numPr>
          <w:ilvl w:val="0"/>
          <w:numId w:val="5"/>
        </w:numPr>
        <w:contextualSpacing w:val="0"/>
        <w:jc w:val="both"/>
        <w:rPr>
          <w:b/>
          <w:u w:val="single"/>
        </w:rPr>
      </w:pPr>
      <w:r w:rsidRPr="006E135C">
        <w:rPr>
          <w:b/>
          <w:smallCaps/>
          <w:u w:val="single"/>
        </w:rPr>
        <w:t>Novel Coronavirus</w:t>
      </w:r>
      <w:r>
        <w:t xml:space="preserve"> T</w:t>
      </w:r>
      <w:r w:rsidRPr="00BB2832">
        <w:t xml:space="preserve">he USG provided information about the Novel Coronavirus on February 27, 2020 (available at </w:t>
      </w:r>
      <w:hyperlink r:id="rId22" w:history="1">
        <w:r w:rsidRPr="00BB2832">
          <w:rPr>
            <w:rStyle w:val="Hyperlink"/>
          </w:rPr>
          <w:t>https://www.usg.edu/coronavirus</w:t>
        </w:r>
      </w:hyperlink>
      <w:r>
        <w:rPr>
          <w:bCs/>
        </w:rPr>
        <w:t>).</w:t>
      </w:r>
    </w:p>
    <w:p w14:paraId="0BB68822" w14:textId="77777777" w:rsidR="007310CE" w:rsidRPr="006E135C" w:rsidRDefault="007310CE" w:rsidP="00EB316B">
      <w:pPr>
        <w:pStyle w:val="ListParagraph"/>
        <w:numPr>
          <w:ilvl w:val="0"/>
          <w:numId w:val="5"/>
        </w:numPr>
        <w:contextualSpacing w:val="0"/>
        <w:jc w:val="both"/>
        <w:rPr>
          <w:b/>
          <w:smallCaps/>
          <w:u w:val="single"/>
        </w:rPr>
      </w:pPr>
      <w:r w:rsidRPr="006E135C">
        <w:rPr>
          <w:b/>
          <w:smallCaps/>
          <w:u w:val="single"/>
        </w:rPr>
        <w:t>College Visits</w:t>
      </w:r>
    </w:p>
    <w:p w14:paraId="7491359F" w14:textId="77777777" w:rsidR="007310CE" w:rsidRPr="00BB2832" w:rsidRDefault="007310CE" w:rsidP="00EB316B">
      <w:pPr>
        <w:pStyle w:val="ListParagraph"/>
        <w:numPr>
          <w:ilvl w:val="1"/>
          <w:numId w:val="5"/>
        </w:numPr>
        <w:contextualSpacing w:val="0"/>
        <w:jc w:val="both"/>
        <w:rPr>
          <w:b/>
          <w:u w:val="single"/>
        </w:rPr>
      </w:pPr>
      <w:r w:rsidRPr="00BB2832">
        <w:t xml:space="preserve">Visited the College of Education (January 17) and University Library (February 10); College of Arts and Sciences (February 21) </w:t>
      </w:r>
    </w:p>
    <w:p w14:paraId="01C31A96" w14:textId="77777777" w:rsidR="007310CE" w:rsidRPr="00BB2832" w:rsidRDefault="007310CE" w:rsidP="00EB316B">
      <w:pPr>
        <w:pStyle w:val="ListParagraph"/>
        <w:numPr>
          <w:ilvl w:val="1"/>
          <w:numId w:val="5"/>
        </w:numPr>
        <w:contextualSpacing w:val="0"/>
        <w:jc w:val="both"/>
        <w:rPr>
          <w:b/>
          <w:u w:val="single"/>
        </w:rPr>
      </w:pPr>
      <w:r w:rsidRPr="00BB2832">
        <w:t xml:space="preserve">Upcoming visits: College of Business (April 3), and College of Health Sciences (April </w:t>
      </w:r>
      <w:r>
        <w:t>3)</w:t>
      </w:r>
      <w:r w:rsidRPr="00BB2832">
        <w:t>.</w:t>
      </w:r>
    </w:p>
    <w:p w14:paraId="046A235B" w14:textId="6C50FA40" w:rsidR="007310CE" w:rsidRPr="007310CE" w:rsidRDefault="007310CE" w:rsidP="00EB316B">
      <w:pPr>
        <w:pStyle w:val="ListParagraph"/>
        <w:numPr>
          <w:ilvl w:val="0"/>
          <w:numId w:val="5"/>
        </w:numPr>
        <w:contextualSpacing w:val="0"/>
        <w:jc w:val="both"/>
        <w:rPr>
          <w:u w:val="single"/>
        </w:rPr>
      </w:pPr>
      <w:r w:rsidRPr="006E135C">
        <w:rPr>
          <w:b/>
          <w:smallCaps/>
          <w:u w:val="single"/>
        </w:rPr>
        <w:t>Honors College Dean Search Update</w:t>
      </w:r>
      <w:r>
        <w:t xml:space="preserve"> The</w:t>
      </w:r>
      <w:r w:rsidRPr="00BB2832">
        <w:t xml:space="preserve"> Search Committee completed skype interviews and plans to bring the finalists to campus in early/middle part of March.</w:t>
      </w:r>
    </w:p>
    <w:p w14:paraId="76DB066A" w14:textId="77777777" w:rsidR="007310CE" w:rsidRPr="00BB2832" w:rsidRDefault="007310CE" w:rsidP="00EB316B">
      <w:pPr>
        <w:pStyle w:val="ListParagraph"/>
        <w:numPr>
          <w:ilvl w:val="0"/>
          <w:numId w:val="5"/>
        </w:numPr>
        <w:contextualSpacing w:val="0"/>
        <w:jc w:val="both"/>
        <w:rPr>
          <w:b/>
          <w:u w:val="single"/>
        </w:rPr>
      </w:pPr>
      <w:r w:rsidRPr="006E135C">
        <w:rPr>
          <w:b/>
          <w:smallCaps/>
          <w:u w:val="single"/>
        </w:rPr>
        <w:t>Associate Provost and Director of the Graduate School Search Update</w:t>
      </w:r>
      <w:r>
        <w:t xml:space="preserve"> T</w:t>
      </w:r>
      <w:r w:rsidRPr="00BB2832">
        <w:t>he Search Committee brought finalists to campus (February 14)</w:t>
      </w:r>
      <w:r>
        <w:t>.</w:t>
      </w:r>
    </w:p>
    <w:p w14:paraId="4B91FEBA" w14:textId="77777777" w:rsidR="007310CE" w:rsidRPr="006E135C" w:rsidRDefault="007310CE" w:rsidP="00EB316B">
      <w:pPr>
        <w:pStyle w:val="ListParagraph"/>
        <w:numPr>
          <w:ilvl w:val="0"/>
          <w:numId w:val="5"/>
        </w:numPr>
        <w:contextualSpacing w:val="0"/>
        <w:jc w:val="both"/>
        <w:rPr>
          <w:b/>
          <w:smallCaps/>
          <w:u w:val="single"/>
        </w:rPr>
      </w:pPr>
      <w:r w:rsidRPr="006E135C">
        <w:rPr>
          <w:b/>
          <w:smallCaps/>
          <w:u w:val="single"/>
        </w:rPr>
        <w:t>Dovetailing of Real-World Experiences into Higher Education</w:t>
      </w:r>
    </w:p>
    <w:p w14:paraId="3AE606E7" w14:textId="77777777" w:rsidR="007310CE" w:rsidRPr="00BB2832" w:rsidRDefault="007310CE" w:rsidP="00EB316B">
      <w:pPr>
        <w:pStyle w:val="ListParagraph"/>
        <w:numPr>
          <w:ilvl w:val="1"/>
          <w:numId w:val="5"/>
        </w:numPr>
        <w:contextualSpacing w:val="0"/>
        <w:jc w:val="both"/>
        <w:rPr>
          <w:b/>
          <w:u w:val="single"/>
        </w:rPr>
      </w:pPr>
      <w:r w:rsidRPr="00BB2832">
        <w:t>Colleges and universities are engaging in the development embedded certificates and other micro academic experiences to connect students with real-world challenges.</w:t>
      </w:r>
    </w:p>
    <w:p w14:paraId="25A3A3E3" w14:textId="77777777" w:rsidR="007310CE" w:rsidRPr="00BB2832" w:rsidRDefault="007310CE" w:rsidP="00EB316B">
      <w:pPr>
        <w:pStyle w:val="ListParagraph"/>
        <w:numPr>
          <w:ilvl w:val="1"/>
          <w:numId w:val="5"/>
        </w:numPr>
        <w:contextualSpacing w:val="0"/>
        <w:jc w:val="both"/>
        <w:rPr>
          <w:b/>
          <w:u w:val="single"/>
        </w:rPr>
      </w:pPr>
      <w:r w:rsidRPr="00BB2832">
        <w:t xml:space="preserve">The USG is encouraging, and supporting such initiatives including the Nexus degree, the FinTech Academy, the Film Academy (University of Georgia-MFA in Film).  All these </w:t>
      </w:r>
      <w:r w:rsidRPr="00BB2832">
        <w:rPr>
          <w:color w:val="0A0A0A"/>
          <w:shd w:val="clear" w:color="auto" w:fill="FEFEFE"/>
        </w:rPr>
        <w:t>emphasize the connections between industry, skilled knowledge and hands-on experience in high-demand career fields. Additional examples include USG Certificates in Blockchain with Machine Learning, Blockchain with Data Analytics, Cybersecurity, Film Production, etc</w:t>
      </w:r>
      <w:r>
        <w:rPr>
          <w:color w:val="0A0A0A"/>
          <w:shd w:val="clear" w:color="auto" w:fill="FEFEFE"/>
        </w:rPr>
        <w:t>.</w:t>
      </w:r>
    </w:p>
    <w:p w14:paraId="11D2F862" w14:textId="77777777" w:rsidR="007310CE" w:rsidRPr="00BB2832" w:rsidRDefault="007310CE" w:rsidP="00EB316B">
      <w:pPr>
        <w:pStyle w:val="ListParagraph"/>
        <w:numPr>
          <w:ilvl w:val="1"/>
          <w:numId w:val="5"/>
        </w:numPr>
        <w:contextualSpacing w:val="0"/>
        <w:jc w:val="both"/>
        <w:rPr>
          <w:b/>
          <w:u w:val="single"/>
        </w:rPr>
      </w:pPr>
      <w:r w:rsidRPr="00BB2832">
        <w:t>We are beginning to have more focused conversations about possible directions.</w:t>
      </w:r>
    </w:p>
    <w:p w14:paraId="658F94ED" w14:textId="77777777" w:rsidR="007310CE" w:rsidRPr="00BB2832" w:rsidRDefault="007310CE" w:rsidP="00EB316B">
      <w:pPr>
        <w:pStyle w:val="ListParagraph"/>
        <w:numPr>
          <w:ilvl w:val="1"/>
          <w:numId w:val="5"/>
        </w:numPr>
        <w:contextualSpacing w:val="0"/>
        <w:jc w:val="both"/>
        <w:rPr>
          <w:b/>
          <w:u w:val="single"/>
        </w:rPr>
      </w:pPr>
      <w:r w:rsidRPr="00BB2832">
        <w:t>What role can Continuing Education play in this process?</w:t>
      </w:r>
    </w:p>
    <w:p w14:paraId="50513352" w14:textId="77777777" w:rsidR="007310CE" w:rsidRPr="006E135C" w:rsidRDefault="007310CE" w:rsidP="00EB316B">
      <w:pPr>
        <w:pStyle w:val="ListParagraph"/>
        <w:numPr>
          <w:ilvl w:val="0"/>
          <w:numId w:val="5"/>
        </w:numPr>
        <w:contextualSpacing w:val="0"/>
        <w:jc w:val="both"/>
        <w:rPr>
          <w:b/>
          <w:smallCaps/>
          <w:u w:val="single"/>
        </w:rPr>
      </w:pPr>
      <w:r w:rsidRPr="006E135C">
        <w:rPr>
          <w:b/>
          <w:smallCaps/>
          <w:u w:val="single"/>
        </w:rPr>
        <w:t>Masters – 30 SH</w:t>
      </w:r>
    </w:p>
    <w:p w14:paraId="562AA7DB" w14:textId="77777777" w:rsidR="007310CE" w:rsidRPr="00BB2832" w:rsidRDefault="007310CE" w:rsidP="00EB316B">
      <w:pPr>
        <w:pStyle w:val="ListParagraph"/>
        <w:numPr>
          <w:ilvl w:val="1"/>
          <w:numId w:val="5"/>
        </w:numPr>
        <w:contextualSpacing w:val="0"/>
        <w:jc w:val="both"/>
        <w:rPr>
          <w:b/>
          <w:u w:val="single"/>
        </w:rPr>
      </w:pPr>
      <w:r w:rsidRPr="00BB2832">
        <w:t>Effective November 19, 2020, the BOR/USG passed the following policy: “Master degrees are comprised of 30 hours of a coherent program of study beyond the bachelor’s degree. Master degrees are subject to Board of Regents and USG policies on comprehensive program review and all relevant SACSCOC standards for a distinct program of study. Master degrees beyond 30 credit hours require the approval of the USG chief academic officer.”</w:t>
      </w:r>
    </w:p>
    <w:p w14:paraId="3D7658F2" w14:textId="77777777" w:rsidR="007310CE" w:rsidRPr="00BB2832" w:rsidRDefault="007310CE" w:rsidP="00EB316B">
      <w:pPr>
        <w:pStyle w:val="ListParagraph"/>
        <w:numPr>
          <w:ilvl w:val="1"/>
          <w:numId w:val="5"/>
        </w:numPr>
        <w:contextualSpacing w:val="0"/>
        <w:jc w:val="both"/>
        <w:rPr>
          <w:b/>
          <w:u w:val="single"/>
        </w:rPr>
      </w:pPr>
      <w:r w:rsidRPr="00BB2832">
        <w:t>All current programs comprised of more than 30 cr. hrs. of degree requirements and were approved for the credit hour exception (i.e. 36, 45, 60 cr. hrs.)  are “grandfathered” in under this new ruling.  All new proposals for programs which exceed the 30-credit hour requirement, must also submit a request for an exception to 3.8.5 at the time of proposal consideration.  Any program, that must undergo changes in credit hour requirements due to accreditation or professional certification/licensure standards, must submit these changes for notification (or in some cases re-approval) to the USG chief academic officer.</w:t>
      </w:r>
    </w:p>
    <w:p w14:paraId="003F1455" w14:textId="77777777" w:rsidR="007310CE" w:rsidRPr="006E135C" w:rsidRDefault="007310CE" w:rsidP="00EB316B">
      <w:pPr>
        <w:pStyle w:val="ListParagraph"/>
        <w:numPr>
          <w:ilvl w:val="0"/>
          <w:numId w:val="5"/>
        </w:numPr>
        <w:contextualSpacing w:val="0"/>
        <w:jc w:val="both"/>
        <w:rPr>
          <w:b/>
          <w:smallCaps/>
          <w:u w:val="single"/>
        </w:rPr>
      </w:pPr>
      <w:r w:rsidRPr="006E135C">
        <w:rPr>
          <w:b/>
          <w:smallCaps/>
          <w:u w:val="single"/>
        </w:rPr>
        <w:t>USG Copyright Policy</w:t>
      </w:r>
    </w:p>
    <w:p w14:paraId="0EFBC13F" w14:textId="77777777" w:rsidR="007310CE" w:rsidRPr="00BB2832" w:rsidRDefault="007310CE" w:rsidP="00EB316B">
      <w:pPr>
        <w:pStyle w:val="ListParagraph"/>
        <w:numPr>
          <w:ilvl w:val="1"/>
          <w:numId w:val="5"/>
        </w:numPr>
        <w:contextualSpacing w:val="0"/>
        <w:jc w:val="both"/>
        <w:rPr>
          <w:b/>
          <w:u w:val="single"/>
        </w:rPr>
      </w:pPr>
      <w:r w:rsidRPr="00BB2832">
        <w:t>Copyright:</w:t>
      </w:r>
      <w:r>
        <w:t xml:space="preserve"> </w:t>
      </w:r>
      <w:r w:rsidRPr="00BB2832">
        <w:t xml:space="preserve">The University System of Georgia facilitates compliance with copyright law </w:t>
      </w:r>
      <w:r>
        <w:t>(</w:t>
      </w:r>
      <w:hyperlink r:id="rId23" w:history="1">
        <w:r w:rsidRPr="00E30D1C">
          <w:rPr>
            <w:rStyle w:val="Hyperlink"/>
          </w:rPr>
          <w:t>https://usg.edu/copyright</w:t>
        </w:r>
      </w:hyperlink>
      <w:r>
        <w:t xml:space="preserve">) </w:t>
      </w:r>
      <w:r w:rsidRPr="00BB2832">
        <w:t>and, where appropriate, the exercise in good faith of full fair use rights by faculty and staff. The main areas in which faculty come in</w:t>
      </w:r>
      <w:r>
        <w:t>to</w:t>
      </w:r>
      <w:r w:rsidRPr="00BB2832">
        <w:t xml:space="preserve"> contact with copyright decisions are using copyrighted materials in the classroom and on </w:t>
      </w:r>
      <w:r w:rsidRPr="00BB2832">
        <w:rPr>
          <w:i/>
        </w:rPr>
        <w:t>GaView</w:t>
      </w:r>
      <w:r w:rsidRPr="00BB2832">
        <w:t>, placing items on electronic reserve in the library, and within their own publishing endeavors. The first two areas are broadly covered under Fair Use.</w:t>
      </w:r>
    </w:p>
    <w:p w14:paraId="6B31427C" w14:textId="77777777" w:rsidR="007310CE" w:rsidRPr="00BB2832" w:rsidRDefault="007310CE" w:rsidP="00EB316B">
      <w:pPr>
        <w:pStyle w:val="ListParagraph"/>
        <w:numPr>
          <w:ilvl w:val="1"/>
          <w:numId w:val="5"/>
        </w:numPr>
        <w:contextualSpacing w:val="0"/>
        <w:jc w:val="both"/>
        <w:rPr>
          <w:b/>
          <w:u w:val="single"/>
        </w:rPr>
      </w:pPr>
      <w:r w:rsidRPr="00BB2832">
        <w:lastRenderedPageBreak/>
        <w:t>Fair Use</w:t>
      </w:r>
      <w:r>
        <w:t xml:space="preserve">: </w:t>
      </w:r>
      <w:r w:rsidRPr="00BB2832">
        <w:t>The determination of whether a use of a copyrighted work is within fair use depends upon making a reasoned and balanced application of the four fair use factors. Instructors are responsibly for determining whether the material they want to use falls under Fair Use. The Fair Use Checklist (</w:t>
      </w:r>
      <w:hyperlink r:id="rId24" w:history="1">
        <w:r w:rsidRPr="00E30D1C">
          <w:rPr>
            <w:rStyle w:val="Hyperlink"/>
          </w:rPr>
          <w:t>https://www.usg.edu/copyright/fair_use_checklist</w:t>
        </w:r>
      </w:hyperlink>
      <w:r w:rsidRPr="00BB2832">
        <w:t>) is an important tool in making that decision. Complete and retain a copy of this checklist for each “fair use” of a copyrighted work in order to establish a “reasonable and good faith” attempt at applying fair use should any dispute regarding such use arise.</w:t>
      </w:r>
    </w:p>
    <w:p w14:paraId="5BD08AE2" w14:textId="77777777" w:rsidR="007310CE" w:rsidRPr="00BB2832" w:rsidRDefault="007310CE" w:rsidP="00EB316B">
      <w:pPr>
        <w:pStyle w:val="ListParagraph"/>
        <w:numPr>
          <w:ilvl w:val="1"/>
          <w:numId w:val="5"/>
        </w:numPr>
        <w:contextualSpacing w:val="0"/>
        <w:jc w:val="both"/>
        <w:rPr>
          <w:b/>
        </w:rPr>
      </w:pPr>
      <w:r w:rsidRPr="00BB2832">
        <w:t xml:space="preserve">Best Practices for Electronic Reserves and Using Copyrighted Items in </w:t>
      </w:r>
      <w:r w:rsidRPr="00BB2832">
        <w:rPr>
          <w:i/>
        </w:rPr>
        <w:t>GaView</w:t>
      </w:r>
      <w:r w:rsidRPr="00BB2832">
        <w:rPr>
          <w:iCs/>
        </w:rPr>
        <w:t>:</w:t>
      </w:r>
    </w:p>
    <w:p w14:paraId="6A6CEB79" w14:textId="77777777" w:rsidR="007310CE" w:rsidRPr="00BB2832" w:rsidRDefault="007310CE" w:rsidP="00EB316B">
      <w:pPr>
        <w:pStyle w:val="ListParagraph"/>
        <w:numPr>
          <w:ilvl w:val="2"/>
          <w:numId w:val="5"/>
        </w:numPr>
        <w:contextualSpacing w:val="0"/>
        <w:jc w:val="both"/>
        <w:rPr>
          <w:b/>
          <w:u w:val="single"/>
        </w:rPr>
      </w:pPr>
      <w:r w:rsidRPr="00BB2832">
        <w:t>When possible, use a link for materials available through Galileo instead of posting a PDF.</w:t>
      </w:r>
    </w:p>
    <w:p w14:paraId="6F9265F5" w14:textId="77777777" w:rsidR="007310CE" w:rsidRPr="00BB2832" w:rsidRDefault="007310CE" w:rsidP="00EB316B">
      <w:pPr>
        <w:pStyle w:val="ListParagraph"/>
        <w:numPr>
          <w:ilvl w:val="2"/>
          <w:numId w:val="5"/>
        </w:numPr>
        <w:contextualSpacing w:val="0"/>
        <w:jc w:val="both"/>
        <w:rPr>
          <w:b/>
          <w:u w:val="single"/>
        </w:rPr>
      </w:pPr>
      <w:r w:rsidRPr="00BB2832">
        <w:t>Complete and retain a copy of the fair use checklist for any items not found through Galileo or otherwise licensed by the University. (This is mandatory for placing an item on electronic reserve.)</w:t>
      </w:r>
    </w:p>
    <w:p w14:paraId="5E5E6283" w14:textId="77777777" w:rsidR="007310CE" w:rsidRPr="00BB2832" w:rsidRDefault="007310CE" w:rsidP="00EB316B">
      <w:pPr>
        <w:pStyle w:val="ListParagraph"/>
        <w:numPr>
          <w:ilvl w:val="2"/>
          <w:numId w:val="5"/>
        </w:numPr>
        <w:contextualSpacing w:val="0"/>
        <w:jc w:val="both"/>
        <w:rPr>
          <w:b/>
          <w:u w:val="single"/>
        </w:rPr>
      </w:pPr>
      <w:r w:rsidRPr="00BB2832">
        <w:t>Include a citation to the original source of publication and a form of copyright notice.</w:t>
      </w:r>
    </w:p>
    <w:p w14:paraId="65F614D4" w14:textId="77777777" w:rsidR="007310CE" w:rsidRPr="00BB2832" w:rsidRDefault="007310CE" w:rsidP="00EB316B">
      <w:pPr>
        <w:pStyle w:val="ListParagraph"/>
        <w:numPr>
          <w:ilvl w:val="2"/>
          <w:numId w:val="5"/>
        </w:numPr>
        <w:contextualSpacing w:val="0"/>
        <w:jc w:val="both"/>
        <w:rPr>
          <w:b/>
          <w:u w:val="single"/>
        </w:rPr>
      </w:pPr>
      <w:r w:rsidRPr="00BB2832">
        <w:t>Materials must be lawfully obtained – use of materials, regardless of the source, without a clear statement providing permission to redistribute, violates fair use</w:t>
      </w:r>
      <w:r>
        <w:t>.</w:t>
      </w:r>
    </w:p>
    <w:p w14:paraId="2C89EFAB" w14:textId="34C90C79" w:rsidR="007310CE" w:rsidRPr="00BB2832" w:rsidRDefault="007310CE" w:rsidP="00EB316B">
      <w:pPr>
        <w:pStyle w:val="ListParagraph"/>
        <w:numPr>
          <w:ilvl w:val="1"/>
          <w:numId w:val="5"/>
        </w:numPr>
        <w:contextualSpacing w:val="0"/>
        <w:jc w:val="both"/>
        <w:rPr>
          <w:b/>
          <w:u w:val="single"/>
        </w:rPr>
      </w:pPr>
      <w:r w:rsidRPr="00BB2832">
        <w:t>Contact</w:t>
      </w:r>
      <w:r>
        <w:t>: J</w:t>
      </w:r>
      <w:r w:rsidRPr="00BB2832">
        <w:t xml:space="preserve">ennifer Townes </w:t>
      </w:r>
      <w:r>
        <w:t>(</w:t>
      </w:r>
      <w:hyperlink r:id="rId25" w:history="1">
        <w:r w:rsidRPr="00E30D1C">
          <w:rPr>
            <w:rStyle w:val="Hyperlink"/>
          </w:rPr>
          <w:t>jennifer.townes@gcsu.edu</w:t>
        </w:r>
      </w:hyperlink>
      <w:r>
        <w:t xml:space="preserve">) </w:t>
      </w:r>
      <w:r w:rsidRPr="00BB2832">
        <w:t xml:space="preserve">works closely with the Center for Teaching and Learning and is available for workshops, consultation, and training. For more information, please see the faculty guide at </w:t>
      </w:r>
      <w:hyperlink r:id="rId26" w:history="1">
        <w:r w:rsidRPr="00BB2832">
          <w:rPr>
            <w:rStyle w:val="Hyperlink"/>
          </w:rPr>
          <w:t>https://libguides.gcsu.edu/authorservices</w:t>
        </w:r>
      </w:hyperlink>
    </w:p>
    <w:p w14:paraId="42BC471E" w14:textId="77777777" w:rsidR="007310CE" w:rsidRDefault="007310CE" w:rsidP="007310CE">
      <w:pPr>
        <w:pStyle w:val="ListParagraph"/>
        <w:numPr>
          <w:ilvl w:val="0"/>
          <w:numId w:val="5"/>
        </w:numPr>
        <w:contextualSpacing w:val="0"/>
        <w:rPr>
          <w:b/>
          <w:smallCaps/>
          <w:u w:val="single"/>
        </w:rPr>
      </w:pPr>
      <w:r w:rsidRPr="006E135C">
        <w:rPr>
          <w:b/>
          <w:smallCaps/>
          <w:u w:val="single"/>
        </w:rPr>
        <w:t>Library Acquisitions Timeline for FY21</w:t>
      </w:r>
    </w:p>
    <w:p w14:paraId="4C011520" w14:textId="77777777" w:rsidR="007310CE" w:rsidRPr="006E135C" w:rsidRDefault="007310CE" w:rsidP="007310CE">
      <w:pPr>
        <w:pStyle w:val="ListParagraph"/>
        <w:numPr>
          <w:ilvl w:val="1"/>
          <w:numId w:val="5"/>
        </w:numPr>
        <w:contextualSpacing w:val="0"/>
        <w:rPr>
          <w:b/>
          <w:smallCaps/>
          <w:u w:val="single"/>
        </w:rPr>
      </w:pPr>
      <w:r w:rsidRPr="006E135C">
        <w:rPr>
          <w:b/>
          <w:bCs/>
          <w:i/>
          <w:iCs/>
        </w:rPr>
        <w:t xml:space="preserve">Mid to Late March </w:t>
      </w:r>
      <w:r w:rsidRPr="00BB2832">
        <w:t>– Library liaisons will email departments with a list of current subscriptions.</w:t>
      </w:r>
    </w:p>
    <w:p w14:paraId="6094548D" w14:textId="77777777" w:rsidR="007310CE" w:rsidRPr="006E135C" w:rsidRDefault="007310CE" w:rsidP="007310CE">
      <w:pPr>
        <w:pStyle w:val="ListParagraph"/>
        <w:numPr>
          <w:ilvl w:val="1"/>
          <w:numId w:val="5"/>
        </w:numPr>
        <w:contextualSpacing w:val="0"/>
        <w:rPr>
          <w:b/>
          <w:smallCaps/>
          <w:u w:val="single"/>
        </w:rPr>
      </w:pPr>
      <w:r w:rsidRPr="006E135C">
        <w:rPr>
          <w:b/>
          <w:bCs/>
          <w:i/>
          <w:iCs/>
        </w:rPr>
        <w:t xml:space="preserve">End of April </w:t>
      </w:r>
      <w:r w:rsidRPr="00BB2832">
        <w:t>– Departments will confirm subscriptions, new requests, and/or cancellations.</w:t>
      </w:r>
    </w:p>
    <w:p w14:paraId="357C7C97" w14:textId="77777777" w:rsidR="007310CE" w:rsidRPr="006E135C" w:rsidRDefault="007310CE" w:rsidP="007310CE">
      <w:pPr>
        <w:pStyle w:val="ListParagraph"/>
        <w:numPr>
          <w:ilvl w:val="1"/>
          <w:numId w:val="5"/>
        </w:numPr>
        <w:contextualSpacing w:val="0"/>
        <w:rPr>
          <w:b/>
          <w:smallCaps/>
          <w:u w:val="single"/>
        </w:rPr>
      </w:pPr>
      <w:r w:rsidRPr="006E135C">
        <w:rPr>
          <w:b/>
          <w:bCs/>
          <w:i/>
          <w:iCs/>
        </w:rPr>
        <w:t>May-June</w:t>
      </w:r>
      <w:r w:rsidRPr="00BB2832">
        <w:t xml:space="preserve"> – Library will work with vendors to acquire resources, as needed.</w:t>
      </w:r>
    </w:p>
    <w:p w14:paraId="03C47EC2" w14:textId="77777777" w:rsidR="007310CE" w:rsidRPr="006E135C" w:rsidRDefault="007310CE" w:rsidP="007310CE">
      <w:pPr>
        <w:pStyle w:val="ListParagraph"/>
        <w:numPr>
          <w:ilvl w:val="1"/>
          <w:numId w:val="5"/>
        </w:numPr>
        <w:contextualSpacing w:val="0"/>
        <w:rPr>
          <w:b/>
          <w:smallCaps/>
          <w:u w:val="single"/>
        </w:rPr>
      </w:pPr>
      <w:r w:rsidRPr="006E135C">
        <w:rPr>
          <w:b/>
          <w:bCs/>
          <w:i/>
          <w:iCs/>
        </w:rPr>
        <w:t xml:space="preserve">July 1 </w:t>
      </w:r>
      <w:r w:rsidRPr="00BB2832">
        <w:t>– New resources will be available for use.</w:t>
      </w:r>
    </w:p>
    <w:p w14:paraId="243F7A0C" w14:textId="77777777" w:rsidR="007310CE" w:rsidRDefault="007310CE" w:rsidP="007310CE">
      <w:pPr>
        <w:pStyle w:val="ListParagraph"/>
        <w:numPr>
          <w:ilvl w:val="0"/>
          <w:numId w:val="5"/>
        </w:numPr>
        <w:contextualSpacing w:val="0"/>
        <w:rPr>
          <w:b/>
          <w:smallCaps/>
          <w:u w:val="single"/>
        </w:rPr>
      </w:pPr>
      <w:r w:rsidRPr="006E135C">
        <w:rPr>
          <w:b/>
          <w:smallCaps/>
          <w:u w:val="single"/>
        </w:rPr>
        <w:t>Save the Dates!</w:t>
      </w:r>
    </w:p>
    <w:p w14:paraId="669EB6E7" w14:textId="61EED986" w:rsidR="007310CE" w:rsidRDefault="007310CE" w:rsidP="007310CE">
      <w:pPr>
        <w:pStyle w:val="ListParagraph"/>
        <w:numPr>
          <w:ilvl w:val="1"/>
          <w:numId w:val="5"/>
        </w:numPr>
        <w:contextualSpacing w:val="0"/>
      </w:pPr>
      <w:r w:rsidRPr="006E135C">
        <w:rPr>
          <w:b/>
          <w:i/>
          <w:iCs/>
        </w:rPr>
        <w:t>Provost Faculty Appreciation Reception</w:t>
      </w:r>
      <w:r>
        <w:rPr>
          <w:b/>
          <w:i/>
          <w:iCs/>
        </w:rPr>
        <w:br/>
      </w:r>
      <w:r w:rsidRPr="00BB2832">
        <w:t>Tuesday</w:t>
      </w:r>
      <w:r>
        <w:t>,</w:t>
      </w:r>
      <w:r w:rsidRPr="00BB2832">
        <w:t xml:space="preserve"> April 21</w:t>
      </w:r>
      <w:r>
        <w:t>, 2020</w:t>
      </w:r>
      <w:r>
        <w:br/>
        <w:t xml:space="preserve">5:00-7:00 p.m. </w:t>
      </w:r>
      <w:r w:rsidRPr="005901FB">
        <w:rPr>
          <w:rStyle w:val="s1"/>
        </w:rPr>
        <w:t>–</w:t>
      </w:r>
      <w:r>
        <w:rPr>
          <w:rStyle w:val="s1"/>
        </w:rPr>
        <w:t xml:space="preserve"> </w:t>
      </w:r>
      <w:r w:rsidRPr="00BB2832">
        <w:t>Heritage Hall</w:t>
      </w:r>
    </w:p>
    <w:p w14:paraId="674ECCCB" w14:textId="4F91AA98" w:rsidR="007310CE" w:rsidRPr="007310CE" w:rsidRDefault="007310CE" w:rsidP="00956D10">
      <w:pPr>
        <w:pStyle w:val="ListParagraph"/>
        <w:numPr>
          <w:ilvl w:val="1"/>
          <w:numId w:val="5"/>
        </w:numPr>
        <w:contextualSpacing w:val="0"/>
      </w:pPr>
      <w:r w:rsidRPr="006E135C">
        <w:rPr>
          <w:b/>
          <w:bCs/>
          <w:i/>
          <w:iCs/>
        </w:rPr>
        <w:t>Celebration of Faculty Scholarship and Grants</w:t>
      </w:r>
      <w:r w:rsidRPr="00BB2832">
        <w:t xml:space="preserve"> </w:t>
      </w:r>
      <w:r>
        <w:br/>
        <w:t xml:space="preserve">Tuesday, </w:t>
      </w:r>
      <w:r w:rsidRPr="00BB2832">
        <w:t>April 23</w:t>
      </w:r>
      <w:r>
        <w:t>, 2020</w:t>
      </w:r>
    </w:p>
    <w:p w14:paraId="4A46B920" w14:textId="0EA9E31D" w:rsidR="000A49B9" w:rsidRDefault="000A49B9" w:rsidP="000A49B9">
      <w:pPr>
        <w:jc w:val="both"/>
        <w:rPr>
          <w:b/>
          <w:bCs/>
          <w:smallCaps/>
          <w:u w:val="single"/>
        </w:rPr>
      </w:pPr>
    </w:p>
    <w:p w14:paraId="451D9A78" w14:textId="77777777" w:rsidR="000A49B9" w:rsidRPr="00CE70E1" w:rsidRDefault="000A49B9" w:rsidP="000A49B9">
      <w:pPr>
        <w:jc w:val="both"/>
        <w:rPr>
          <w:b/>
          <w:bCs/>
          <w:smallCaps/>
          <w:u w:val="single"/>
          <w:lang w:val="en"/>
        </w:rPr>
      </w:pPr>
      <w:r w:rsidRPr="00CE70E1">
        <w:rPr>
          <w:b/>
          <w:bCs/>
          <w:smallCaps/>
          <w:u w:val="single"/>
          <w:lang w:val="en"/>
        </w:rPr>
        <w:t>Committee Reports</w:t>
      </w:r>
    </w:p>
    <w:p w14:paraId="215DB3A9" w14:textId="77777777" w:rsidR="000A49B9" w:rsidRDefault="000A49B9" w:rsidP="000A49B9">
      <w:pPr>
        <w:jc w:val="both"/>
        <w:rPr>
          <w:b/>
          <w:bCs/>
          <w:smallCaps/>
          <w:u w:val="single"/>
        </w:rPr>
      </w:pPr>
    </w:p>
    <w:p w14:paraId="678EE24C" w14:textId="4B1846B4" w:rsidR="005B717B" w:rsidRPr="009831C7" w:rsidRDefault="005B717B" w:rsidP="000A49B9">
      <w:pPr>
        <w:pStyle w:val="ListParagraph"/>
        <w:numPr>
          <w:ilvl w:val="0"/>
          <w:numId w:val="33"/>
        </w:numPr>
        <w:ind w:left="720"/>
        <w:jc w:val="both"/>
        <w:rPr>
          <w:lang w:val="en"/>
        </w:rPr>
      </w:pPr>
      <w:r w:rsidRPr="000A49B9">
        <w:rPr>
          <w:b/>
          <w:bCs/>
          <w:smallCaps/>
          <w:u w:val="single"/>
        </w:rPr>
        <w:t>Executive Committee of University Senate</w:t>
      </w:r>
      <w:r w:rsidRPr="000A49B9">
        <w:rPr>
          <w:b/>
          <w:bCs/>
          <w:smallCaps/>
        </w:rPr>
        <w:t xml:space="preserve"> (ECUS) — David Johnson, Chair</w:t>
      </w:r>
    </w:p>
    <w:p w14:paraId="335A720A" w14:textId="1F7CD0FB" w:rsidR="009831C7" w:rsidRPr="009831C7" w:rsidRDefault="009831C7" w:rsidP="009831C7">
      <w:pPr>
        <w:pStyle w:val="ListParagraph"/>
        <w:numPr>
          <w:ilvl w:val="1"/>
          <w:numId w:val="33"/>
        </w:numPr>
        <w:jc w:val="both"/>
        <w:rPr>
          <w:lang w:val="en"/>
        </w:rPr>
      </w:pPr>
      <w:r w:rsidRPr="009831C7">
        <w:rPr>
          <w:b/>
          <w:bCs/>
          <w:smallCaps/>
          <w:u w:val="single"/>
          <w:lang w:val="en"/>
        </w:rPr>
        <w:t>2020-20 Governance Calendar</w:t>
      </w:r>
      <w:r>
        <w:rPr>
          <w:lang w:val="en"/>
        </w:rPr>
        <w:t xml:space="preserve"> </w:t>
      </w:r>
      <w:r w:rsidRPr="009831C7">
        <w:rPr>
          <w:lang w:val="en"/>
        </w:rPr>
        <w:t>ECUS approved the final draft of the 2020-2021 Governance Calendar, which will be made available to all on the university senate website.</w:t>
      </w:r>
    </w:p>
    <w:p w14:paraId="2FD5BBD5" w14:textId="7196ADCF" w:rsidR="009831C7" w:rsidRPr="009831C7" w:rsidRDefault="009831C7" w:rsidP="009831C7">
      <w:pPr>
        <w:pStyle w:val="ListParagraph"/>
        <w:numPr>
          <w:ilvl w:val="1"/>
          <w:numId w:val="33"/>
        </w:numPr>
        <w:jc w:val="both"/>
        <w:rPr>
          <w:lang w:val="en"/>
        </w:rPr>
      </w:pPr>
      <w:r w:rsidRPr="009831C7">
        <w:rPr>
          <w:b/>
          <w:bCs/>
          <w:smallCaps/>
          <w:u w:val="single"/>
          <w:lang w:val="en"/>
        </w:rPr>
        <w:t>Governance Retreat</w:t>
      </w:r>
      <w:r>
        <w:rPr>
          <w:lang w:val="en"/>
        </w:rPr>
        <w:t xml:space="preserve"> </w:t>
      </w:r>
      <w:r w:rsidRPr="009831C7">
        <w:rPr>
          <w:lang w:val="en"/>
        </w:rPr>
        <w:t>Hauke Busch is in the process of reserving facilities at The Club on Lake Sinclair for the August governance retreat.</w:t>
      </w:r>
    </w:p>
    <w:p w14:paraId="3593AED3" w14:textId="56C16587" w:rsidR="009831C7" w:rsidRPr="009831C7" w:rsidRDefault="009831C7" w:rsidP="009831C7">
      <w:pPr>
        <w:pStyle w:val="ListParagraph"/>
        <w:numPr>
          <w:ilvl w:val="1"/>
          <w:numId w:val="33"/>
        </w:numPr>
        <w:jc w:val="both"/>
        <w:rPr>
          <w:lang w:val="en"/>
        </w:rPr>
      </w:pPr>
      <w:r w:rsidRPr="009831C7">
        <w:rPr>
          <w:b/>
          <w:bCs/>
          <w:smallCaps/>
          <w:u w:val="single"/>
          <w:lang w:val="en"/>
        </w:rPr>
        <w:t>University Senate Representation on University-Wide Committees</w:t>
      </w:r>
      <w:r>
        <w:rPr>
          <w:lang w:val="en"/>
        </w:rPr>
        <w:t xml:space="preserve"> </w:t>
      </w:r>
      <w:r w:rsidRPr="009831C7">
        <w:rPr>
          <w:lang w:val="en"/>
        </w:rPr>
        <w:t>All university-wide committee chairs that we reached out to indicated that committees such as the Academic Technology Advisory Committee, the Admin Systems &amp; Banner Advisory Committee, the Parking Appeals Committee, the Public Art Committee did not necessarily need an elected faculty senator to serve on these committees, but that a faculty volunteer appointed by senate would suffice. Additionally, one member from senate on PTAC and the Mandatory Student Fee Committee could be a faculty volunteer as well.</w:t>
      </w:r>
    </w:p>
    <w:p w14:paraId="7DA6A353" w14:textId="3A6EA4B4" w:rsidR="009831C7" w:rsidRPr="009831C7" w:rsidRDefault="009831C7" w:rsidP="009831C7">
      <w:pPr>
        <w:pStyle w:val="ListParagraph"/>
        <w:numPr>
          <w:ilvl w:val="1"/>
          <w:numId w:val="33"/>
        </w:numPr>
        <w:jc w:val="both"/>
        <w:rPr>
          <w:lang w:val="en"/>
        </w:rPr>
      </w:pPr>
      <w:r w:rsidRPr="009831C7">
        <w:rPr>
          <w:b/>
          <w:bCs/>
          <w:smallCaps/>
          <w:u w:val="single"/>
          <w:lang w:val="en"/>
        </w:rPr>
        <w:t>USG General Education Project</w:t>
      </w:r>
      <w:r>
        <w:rPr>
          <w:lang w:val="en"/>
        </w:rPr>
        <w:t xml:space="preserve"> </w:t>
      </w:r>
      <w:r w:rsidRPr="009831C7">
        <w:rPr>
          <w:lang w:val="en"/>
        </w:rPr>
        <w:t>There was open discussion regarding the ramifications of the USG’s gen ed redesign for our campus.</w:t>
      </w:r>
    </w:p>
    <w:p w14:paraId="7CD49CB6" w14:textId="15A5E4FC" w:rsidR="009831C7" w:rsidRPr="009831C7" w:rsidRDefault="009831C7" w:rsidP="009831C7">
      <w:pPr>
        <w:pStyle w:val="ListParagraph"/>
        <w:numPr>
          <w:ilvl w:val="1"/>
          <w:numId w:val="33"/>
        </w:numPr>
        <w:jc w:val="both"/>
        <w:rPr>
          <w:lang w:val="en"/>
        </w:rPr>
      </w:pPr>
      <w:r w:rsidRPr="009831C7">
        <w:rPr>
          <w:b/>
          <w:bCs/>
          <w:smallCaps/>
          <w:u w:val="single"/>
          <w:lang w:val="en"/>
        </w:rPr>
        <w:t>Faculty Searches</w:t>
      </w:r>
      <w:r>
        <w:rPr>
          <w:lang w:val="en"/>
        </w:rPr>
        <w:t xml:space="preserve"> </w:t>
      </w:r>
      <w:r w:rsidRPr="009831C7">
        <w:rPr>
          <w:lang w:val="en"/>
        </w:rPr>
        <w:t>There were questions posed regarding whether or not Georgia College has a university-wide policy that stating that faculty searches should only cover one night of hotel expenses, rather than two.</w:t>
      </w:r>
    </w:p>
    <w:p w14:paraId="038CF22C" w14:textId="2F90A479" w:rsidR="009831C7" w:rsidRPr="009831C7" w:rsidRDefault="009831C7" w:rsidP="009831C7">
      <w:pPr>
        <w:pStyle w:val="ListParagraph"/>
        <w:numPr>
          <w:ilvl w:val="1"/>
          <w:numId w:val="33"/>
        </w:numPr>
        <w:jc w:val="both"/>
        <w:rPr>
          <w:lang w:val="en"/>
        </w:rPr>
      </w:pPr>
      <w:r w:rsidRPr="009831C7">
        <w:rPr>
          <w:b/>
          <w:bCs/>
          <w:smallCaps/>
          <w:u w:val="single"/>
          <w:lang w:val="en"/>
        </w:rPr>
        <w:lastRenderedPageBreak/>
        <w:t>President’s Commission on Diversity</w:t>
      </w:r>
      <w:r>
        <w:rPr>
          <w:lang w:val="en"/>
        </w:rPr>
        <w:t xml:space="preserve"> </w:t>
      </w:r>
      <w:r w:rsidRPr="009831C7">
        <w:rPr>
          <w:lang w:val="en"/>
        </w:rPr>
        <w:t>We were informed at the most recent President’s Commission on Diversity meeting that the data from the recent Campus Climate Survey will soon be shared with President Dorman.</w:t>
      </w:r>
    </w:p>
    <w:p w14:paraId="7D5D341D" w14:textId="4E53C001" w:rsidR="009831C7" w:rsidRPr="000A49B9" w:rsidRDefault="009831C7" w:rsidP="009831C7">
      <w:pPr>
        <w:pStyle w:val="ListParagraph"/>
        <w:numPr>
          <w:ilvl w:val="1"/>
          <w:numId w:val="33"/>
        </w:numPr>
        <w:jc w:val="both"/>
        <w:rPr>
          <w:lang w:val="en"/>
        </w:rPr>
      </w:pPr>
      <w:r w:rsidRPr="009831C7">
        <w:rPr>
          <w:b/>
          <w:bCs/>
          <w:smallCaps/>
          <w:u w:val="single"/>
          <w:lang w:val="en"/>
        </w:rPr>
        <w:t>Budget</w:t>
      </w:r>
      <w:r>
        <w:rPr>
          <w:lang w:val="en"/>
        </w:rPr>
        <w:t xml:space="preserve"> </w:t>
      </w:r>
      <w:r w:rsidRPr="009831C7">
        <w:rPr>
          <w:lang w:val="en"/>
        </w:rPr>
        <w:t>There was open discussion about using some of our carefully managed senate budget to purchase books about s</w:t>
      </w:r>
      <w:r>
        <w:rPr>
          <w:lang w:val="en"/>
        </w:rPr>
        <w:t xml:space="preserve">hared </w:t>
      </w:r>
      <w:r w:rsidRPr="009831C7">
        <w:rPr>
          <w:lang w:val="en"/>
        </w:rPr>
        <w:t>governance and other higher education trends. These materials could better inform us on many of the issues being driven by the Board of Regents.</w:t>
      </w:r>
    </w:p>
    <w:p w14:paraId="507E4929" w14:textId="4D41A3F9" w:rsidR="005B717B" w:rsidRPr="009831C7" w:rsidRDefault="005B717B" w:rsidP="000A49B9">
      <w:pPr>
        <w:pStyle w:val="ListParagraph"/>
        <w:numPr>
          <w:ilvl w:val="0"/>
          <w:numId w:val="33"/>
        </w:numPr>
        <w:ind w:left="720"/>
        <w:jc w:val="both"/>
        <w:rPr>
          <w:lang w:val="en"/>
        </w:rPr>
      </w:pPr>
      <w:r w:rsidRPr="000A49B9">
        <w:rPr>
          <w:b/>
          <w:bCs/>
          <w:smallCaps/>
          <w:u w:val="single"/>
          <w:lang w:val="en"/>
        </w:rPr>
        <w:t>SubCommittee on Nominations</w:t>
      </w:r>
      <w:r w:rsidRPr="000A49B9">
        <w:rPr>
          <w:b/>
          <w:bCs/>
          <w:smallCaps/>
          <w:lang w:val="en"/>
        </w:rPr>
        <w:t xml:space="preserve"> (ScoN) </w:t>
      </w:r>
      <w:r w:rsidRPr="000A49B9">
        <w:rPr>
          <w:b/>
          <w:bCs/>
          <w:smallCaps/>
        </w:rPr>
        <w:t xml:space="preserve">— </w:t>
      </w:r>
      <w:r w:rsidRPr="000A49B9">
        <w:rPr>
          <w:b/>
          <w:bCs/>
          <w:smallCaps/>
          <w:lang w:val="en"/>
        </w:rPr>
        <w:t>Hauke Busch, Chair</w:t>
      </w:r>
    </w:p>
    <w:p w14:paraId="0D37D6FB" w14:textId="125CB3F0" w:rsidR="009831C7" w:rsidRDefault="009831C7" w:rsidP="009831C7">
      <w:pPr>
        <w:pStyle w:val="ListParagraph"/>
        <w:numPr>
          <w:ilvl w:val="1"/>
          <w:numId w:val="33"/>
        </w:numPr>
        <w:jc w:val="both"/>
        <w:rPr>
          <w:lang w:val="en"/>
        </w:rPr>
      </w:pPr>
      <w:r w:rsidRPr="009831C7">
        <w:rPr>
          <w:b/>
          <w:bCs/>
          <w:smallCaps/>
          <w:u w:val="single"/>
          <w:lang w:val="en"/>
        </w:rPr>
        <w:t>Hemphill-Sallstrom Award Committee</w:t>
      </w:r>
      <w:r>
        <w:rPr>
          <w:lang w:val="en"/>
        </w:rPr>
        <w:t xml:space="preserve"> </w:t>
      </w:r>
      <w:r w:rsidRPr="009831C7">
        <w:rPr>
          <w:lang w:val="en"/>
        </w:rPr>
        <w:t>It is anticipated that the Hemphill–Sallstrom Award Committee</w:t>
      </w:r>
      <w:r>
        <w:rPr>
          <w:lang w:val="en"/>
        </w:rPr>
        <w:t xml:space="preserve"> </w:t>
      </w:r>
      <w:r w:rsidRPr="009831C7">
        <w:rPr>
          <w:lang w:val="en"/>
        </w:rPr>
        <w:t>will require two faculty senator positions</w:t>
      </w:r>
      <w:r>
        <w:rPr>
          <w:lang w:val="en"/>
        </w:rPr>
        <w:t>, t</w:t>
      </w:r>
      <w:r w:rsidRPr="009831C7">
        <w:rPr>
          <w:lang w:val="en"/>
        </w:rPr>
        <w:t>o be determined sometime in March 2020</w:t>
      </w:r>
      <w:r>
        <w:rPr>
          <w:lang w:val="en"/>
        </w:rPr>
        <w:t xml:space="preserve">.  </w:t>
      </w:r>
      <w:r w:rsidRPr="009831C7">
        <w:rPr>
          <w:lang w:val="en"/>
        </w:rPr>
        <w:t>If you are interested, please let the POE know.</w:t>
      </w:r>
    </w:p>
    <w:p w14:paraId="5F378969" w14:textId="5E480D6C" w:rsidR="009831C7" w:rsidRPr="009831C7" w:rsidRDefault="009831C7" w:rsidP="009831C7">
      <w:pPr>
        <w:pStyle w:val="ListParagraph"/>
        <w:numPr>
          <w:ilvl w:val="1"/>
          <w:numId w:val="33"/>
        </w:numPr>
        <w:jc w:val="both"/>
        <w:rPr>
          <w:b/>
          <w:bCs/>
          <w:smallCaps/>
          <w:u w:val="single"/>
          <w:lang w:val="en"/>
        </w:rPr>
      </w:pPr>
      <w:r w:rsidRPr="009831C7">
        <w:rPr>
          <w:b/>
          <w:bCs/>
          <w:smallCaps/>
          <w:u w:val="single"/>
          <w:lang w:val="en"/>
        </w:rPr>
        <w:t>2020-21 Slate of Nominees</w:t>
      </w:r>
    </w:p>
    <w:p w14:paraId="75E0ACE3" w14:textId="7BF97303" w:rsidR="009831C7" w:rsidRDefault="009831C7" w:rsidP="009831C7">
      <w:pPr>
        <w:pStyle w:val="ListParagraph"/>
        <w:numPr>
          <w:ilvl w:val="2"/>
          <w:numId w:val="33"/>
        </w:numPr>
        <w:jc w:val="both"/>
        <w:rPr>
          <w:lang w:val="en"/>
        </w:rPr>
      </w:pPr>
      <w:r w:rsidRPr="009831C7">
        <w:rPr>
          <w:lang w:val="en"/>
        </w:rPr>
        <w:t>The Slate of Nomin</w:t>
      </w:r>
      <w:r>
        <w:rPr>
          <w:lang w:val="en"/>
        </w:rPr>
        <w:t>ees</w:t>
      </w:r>
      <w:r w:rsidRPr="009831C7">
        <w:rPr>
          <w:lang w:val="en"/>
        </w:rPr>
        <w:t xml:space="preserve"> for 2020-2021 is being finalized</w:t>
      </w:r>
      <w:r>
        <w:rPr>
          <w:lang w:val="en"/>
        </w:rPr>
        <w:t xml:space="preserve">.  </w:t>
      </w:r>
      <w:r w:rsidRPr="009831C7">
        <w:rPr>
          <w:lang w:val="en"/>
        </w:rPr>
        <w:t>Election results from Staff council are still being anticipated</w:t>
      </w:r>
      <w:r>
        <w:rPr>
          <w:lang w:val="en"/>
        </w:rPr>
        <w:t>.</w:t>
      </w:r>
    </w:p>
    <w:p w14:paraId="6369D2D0" w14:textId="6DC963B4" w:rsidR="009831C7" w:rsidRPr="009831C7" w:rsidRDefault="009831C7" w:rsidP="009831C7">
      <w:pPr>
        <w:pStyle w:val="ListParagraph"/>
        <w:numPr>
          <w:ilvl w:val="2"/>
          <w:numId w:val="33"/>
        </w:numPr>
        <w:jc w:val="both"/>
        <w:rPr>
          <w:lang w:val="en"/>
        </w:rPr>
      </w:pPr>
      <w:r w:rsidRPr="009831C7">
        <w:rPr>
          <w:lang w:val="en"/>
        </w:rPr>
        <w:t>We are still looking for a Presiding Officer Elect for the upcoming year.  If you are interested, please let the POE know.</w:t>
      </w:r>
    </w:p>
    <w:p w14:paraId="05555105" w14:textId="4795FC81" w:rsidR="009831C7" w:rsidRPr="009831C7" w:rsidRDefault="009831C7" w:rsidP="009831C7">
      <w:pPr>
        <w:pStyle w:val="ListParagraph"/>
        <w:numPr>
          <w:ilvl w:val="2"/>
          <w:numId w:val="33"/>
        </w:numPr>
        <w:jc w:val="both"/>
        <w:rPr>
          <w:lang w:val="en"/>
        </w:rPr>
      </w:pPr>
      <w:r w:rsidRPr="009831C7">
        <w:rPr>
          <w:lang w:val="en"/>
        </w:rPr>
        <w:t>University Senate Representatives for 2020-2021 have also been selected and the committee list is being finalized.</w:t>
      </w:r>
    </w:p>
    <w:p w14:paraId="08B41BFC" w14:textId="6A0FB242" w:rsidR="009831C7" w:rsidRPr="009831C7" w:rsidRDefault="009831C7" w:rsidP="009831C7">
      <w:pPr>
        <w:pStyle w:val="ListParagraph"/>
        <w:numPr>
          <w:ilvl w:val="1"/>
          <w:numId w:val="33"/>
        </w:numPr>
        <w:jc w:val="both"/>
        <w:rPr>
          <w:b/>
          <w:bCs/>
          <w:u w:val="single"/>
          <w:lang w:val="en"/>
        </w:rPr>
      </w:pPr>
      <w:r w:rsidRPr="009831C7">
        <w:rPr>
          <w:b/>
          <w:bCs/>
          <w:u w:val="single"/>
          <w:lang w:val="en"/>
        </w:rPr>
        <w:t>Governance Retreat</w:t>
      </w:r>
    </w:p>
    <w:p w14:paraId="566BDA6B" w14:textId="77777777" w:rsidR="009831C7" w:rsidRDefault="009831C7" w:rsidP="009831C7">
      <w:pPr>
        <w:pStyle w:val="ListParagraph"/>
        <w:numPr>
          <w:ilvl w:val="2"/>
          <w:numId w:val="33"/>
        </w:numPr>
        <w:jc w:val="both"/>
        <w:rPr>
          <w:lang w:val="en"/>
        </w:rPr>
      </w:pPr>
      <w:r w:rsidRPr="009831C7">
        <w:rPr>
          <w:lang w:val="en"/>
        </w:rPr>
        <w:t>Reservations for Aubrey Lane are being processed for Aug</w:t>
      </w:r>
      <w:r>
        <w:rPr>
          <w:lang w:val="en"/>
        </w:rPr>
        <w:t>ust 10</w:t>
      </w:r>
      <w:r w:rsidRPr="009831C7">
        <w:rPr>
          <w:lang w:val="en"/>
        </w:rPr>
        <w:t xml:space="preserve"> for the Governance Retreat and Organizational Meeting.</w:t>
      </w:r>
    </w:p>
    <w:p w14:paraId="6A3C6D95" w14:textId="62955077" w:rsidR="009831C7" w:rsidRPr="009831C7" w:rsidRDefault="009831C7" w:rsidP="009831C7">
      <w:pPr>
        <w:pStyle w:val="ListParagraph"/>
        <w:numPr>
          <w:ilvl w:val="2"/>
          <w:numId w:val="33"/>
        </w:numPr>
        <w:jc w:val="both"/>
        <w:rPr>
          <w:lang w:val="en"/>
        </w:rPr>
      </w:pPr>
      <w:r w:rsidRPr="009831C7">
        <w:rPr>
          <w:lang w:val="en"/>
        </w:rPr>
        <w:t xml:space="preserve">3-5 </w:t>
      </w:r>
      <w:r>
        <w:rPr>
          <w:lang w:val="en"/>
        </w:rPr>
        <w:t>v</w:t>
      </w:r>
      <w:r w:rsidRPr="009831C7">
        <w:rPr>
          <w:lang w:val="en"/>
        </w:rPr>
        <w:t>olunteers are sought after for the Governance Retreat Planning Committee. If you are interested, please let the POE know.</w:t>
      </w:r>
    </w:p>
    <w:p w14:paraId="7FA5569E" w14:textId="77AFFDB0" w:rsidR="005B717B" w:rsidRPr="00D638D7" w:rsidRDefault="005B717B" w:rsidP="000A49B9">
      <w:pPr>
        <w:pStyle w:val="ListParagraph"/>
        <w:numPr>
          <w:ilvl w:val="0"/>
          <w:numId w:val="33"/>
        </w:numPr>
        <w:ind w:left="720"/>
        <w:jc w:val="both"/>
        <w:rPr>
          <w:lang w:val="en"/>
        </w:rPr>
      </w:pPr>
      <w:r w:rsidRPr="000A49B9">
        <w:rPr>
          <w:b/>
          <w:bCs/>
          <w:smallCaps/>
          <w:color w:val="000000"/>
          <w:u w:val="single"/>
        </w:rPr>
        <w:t>Academic Policy Committee</w:t>
      </w:r>
      <w:r w:rsidRPr="000A49B9">
        <w:rPr>
          <w:b/>
          <w:bCs/>
          <w:smallCaps/>
        </w:rPr>
        <w:t xml:space="preserve"> (APC) — Nicole DeClouette, Chair</w:t>
      </w:r>
    </w:p>
    <w:p w14:paraId="244B4282" w14:textId="7C00CDB8" w:rsidR="00D638D7" w:rsidRPr="00D638D7" w:rsidRDefault="00D638D7" w:rsidP="00D638D7">
      <w:pPr>
        <w:pStyle w:val="ListParagraph"/>
        <w:numPr>
          <w:ilvl w:val="1"/>
          <w:numId w:val="33"/>
        </w:numPr>
        <w:jc w:val="both"/>
        <w:rPr>
          <w:b/>
          <w:bCs/>
          <w:smallCaps/>
          <w:u w:val="single"/>
          <w:lang w:val="en"/>
        </w:rPr>
      </w:pPr>
      <w:r w:rsidRPr="00D638D7">
        <w:rPr>
          <w:b/>
          <w:bCs/>
          <w:smallCaps/>
          <w:u w:val="single"/>
          <w:lang w:val="en"/>
        </w:rPr>
        <w:t>Academic Calendar Committee</w:t>
      </w:r>
      <w:r>
        <w:rPr>
          <w:lang w:val="en"/>
        </w:rPr>
        <w:t xml:space="preserve"> A</w:t>
      </w:r>
      <w:r w:rsidRPr="00D638D7">
        <w:rPr>
          <w:lang w:val="en"/>
        </w:rPr>
        <w:t xml:space="preserve">s Chair of APC, Nicole DeClouette has requested representatives from across campus to serve on the Academic Calendar Committee. </w:t>
      </w:r>
    </w:p>
    <w:p w14:paraId="0A5AA91C" w14:textId="63BDB200" w:rsidR="00D638D7" w:rsidRPr="00D638D7" w:rsidRDefault="00D638D7" w:rsidP="00D638D7">
      <w:pPr>
        <w:pStyle w:val="ListParagraph"/>
        <w:numPr>
          <w:ilvl w:val="1"/>
          <w:numId w:val="33"/>
        </w:numPr>
        <w:jc w:val="both"/>
        <w:rPr>
          <w:b/>
          <w:bCs/>
          <w:u w:val="single"/>
          <w:lang w:val="en"/>
        </w:rPr>
      </w:pPr>
      <w:r w:rsidRPr="00D638D7">
        <w:rPr>
          <w:b/>
          <w:bCs/>
          <w:u w:val="single"/>
          <w:lang w:val="en"/>
        </w:rPr>
        <w:t>Copyright and Fair Use Motions</w:t>
      </w:r>
      <w:r>
        <w:rPr>
          <w:lang w:val="en"/>
        </w:rPr>
        <w:t xml:space="preserve"> A</w:t>
      </w:r>
      <w:r w:rsidRPr="00D638D7">
        <w:rPr>
          <w:lang w:val="en"/>
        </w:rPr>
        <w:t>PC is still working on the language and supporting document</w:t>
      </w:r>
      <w:r>
        <w:rPr>
          <w:lang w:val="en"/>
        </w:rPr>
        <w:t>ation</w:t>
      </w:r>
      <w:r w:rsidRPr="00D638D7">
        <w:rPr>
          <w:lang w:val="en"/>
        </w:rPr>
        <w:t xml:space="preserve"> for three motions:</w:t>
      </w:r>
    </w:p>
    <w:p w14:paraId="53163FDB" w14:textId="77777777" w:rsidR="00D638D7" w:rsidRPr="00D638D7" w:rsidRDefault="00D638D7" w:rsidP="00D638D7">
      <w:pPr>
        <w:pStyle w:val="ListParagraph"/>
        <w:numPr>
          <w:ilvl w:val="2"/>
          <w:numId w:val="33"/>
        </w:numPr>
        <w:jc w:val="both"/>
        <w:rPr>
          <w:lang w:val="en"/>
        </w:rPr>
      </w:pPr>
      <w:r w:rsidRPr="00D638D7">
        <w:rPr>
          <w:lang w:val="en"/>
        </w:rPr>
        <w:t>To add University System of Georgia’s Copyright Policy (including the Fair Use Checklist) to Georgia College’s Annual Employee Compliance Training</w:t>
      </w:r>
    </w:p>
    <w:p w14:paraId="179CA69A" w14:textId="77777777" w:rsidR="00D638D7" w:rsidRPr="00D638D7" w:rsidRDefault="00D638D7" w:rsidP="00D638D7">
      <w:pPr>
        <w:pStyle w:val="ListParagraph"/>
        <w:numPr>
          <w:ilvl w:val="2"/>
          <w:numId w:val="33"/>
        </w:numPr>
        <w:jc w:val="both"/>
        <w:rPr>
          <w:lang w:val="en"/>
        </w:rPr>
      </w:pPr>
      <w:r w:rsidRPr="00D638D7">
        <w:rPr>
          <w:lang w:val="en"/>
        </w:rPr>
        <w:t>To add a paragraph about the copyright policy to the Georgia College's Required Syllabus Statements</w:t>
      </w:r>
    </w:p>
    <w:p w14:paraId="6FB026F4" w14:textId="77777777" w:rsidR="00D638D7" w:rsidRPr="00D638D7" w:rsidRDefault="00D638D7" w:rsidP="00D638D7">
      <w:pPr>
        <w:pStyle w:val="ListParagraph"/>
        <w:numPr>
          <w:ilvl w:val="2"/>
          <w:numId w:val="33"/>
        </w:numPr>
        <w:jc w:val="both"/>
        <w:rPr>
          <w:lang w:val="en"/>
        </w:rPr>
      </w:pPr>
      <w:r w:rsidRPr="00D638D7">
        <w:rPr>
          <w:lang w:val="en"/>
        </w:rPr>
        <w:t>To add University System of Georgia’s Copyright Policy and Fair Use Checklist notification to the D2L/GeorgiaView splash page</w:t>
      </w:r>
    </w:p>
    <w:p w14:paraId="6AD6E515" w14:textId="77777777" w:rsidR="00D638D7" w:rsidRPr="00D638D7" w:rsidRDefault="00D638D7" w:rsidP="00D638D7">
      <w:pPr>
        <w:pStyle w:val="ListParagraph"/>
        <w:numPr>
          <w:ilvl w:val="1"/>
          <w:numId w:val="33"/>
        </w:numPr>
        <w:jc w:val="both"/>
        <w:rPr>
          <w:b/>
          <w:bCs/>
          <w:smallCaps/>
          <w:u w:val="single"/>
          <w:lang w:val="en"/>
        </w:rPr>
      </w:pPr>
      <w:r w:rsidRPr="00D638D7">
        <w:rPr>
          <w:b/>
          <w:bCs/>
          <w:smallCaps/>
          <w:u w:val="single"/>
          <w:lang w:val="en"/>
        </w:rPr>
        <w:t>Observance of Jewish Holidays</w:t>
      </w:r>
    </w:p>
    <w:p w14:paraId="511F5628" w14:textId="30CD0249" w:rsidR="00D638D7" w:rsidRPr="00D638D7" w:rsidRDefault="00D638D7" w:rsidP="00D638D7">
      <w:pPr>
        <w:pStyle w:val="ListParagraph"/>
        <w:numPr>
          <w:ilvl w:val="2"/>
          <w:numId w:val="33"/>
        </w:numPr>
        <w:jc w:val="both"/>
        <w:rPr>
          <w:lang w:val="en"/>
        </w:rPr>
      </w:pPr>
      <w:r>
        <w:rPr>
          <w:lang w:val="en"/>
        </w:rPr>
        <w:t xml:space="preserve">Chief Academic Officer Designee to APC and Chief Diversity Officer </w:t>
      </w:r>
      <w:r w:rsidRPr="00D638D7">
        <w:rPr>
          <w:lang w:val="en"/>
        </w:rPr>
        <w:t xml:space="preserve">Carolyn Denard shared a concern raised by students that some faculty are not respecting students who miss class to observe Jewish Holidays. In some cases, students are penalized for missing class on those days. </w:t>
      </w:r>
    </w:p>
    <w:p w14:paraId="15282274" w14:textId="77777777" w:rsidR="00D638D7" w:rsidRDefault="00D638D7" w:rsidP="00D638D7">
      <w:pPr>
        <w:pStyle w:val="ListParagraph"/>
        <w:numPr>
          <w:ilvl w:val="2"/>
          <w:numId w:val="33"/>
        </w:numPr>
        <w:jc w:val="both"/>
        <w:rPr>
          <w:lang w:val="en"/>
        </w:rPr>
      </w:pPr>
      <w:r w:rsidRPr="00D638D7">
        <w:rPr>
          <w:lang w:val="en"/>
        </w:rPr>
        <w:t xml:space="preserve">Since the Required Syllabus Statements already address the “Religious Observance Policy” (see below), Carolyn Denard will remind Deans and Chairs to remind their faculty about being tolerant of students missing class on the holidays. Also, there was a suggestion that we all, as senators, need to remind our constituents about this policy when we provide senate reports. </w:t>
      </w:r>
    </w:p>
    <w:p w14:paraId="782B2FB6" w14:textId="697A5552" w:rsidR="00D638D7" w:rsidRPr="00D638D7" w:rsidRDefault="00D638D7" w:rsidP="00D638D7">
      <w:pPr>
        <w:pStyle w:val="ListParagraph"/>
        <w:numPr>
          <w:ilvl w:val="2"/>
          <w:numId w:val="33"/>
        </w:numPr>
        <w:jc w:val="both"/>
        <w:rPr>
          <w:lang w:val="en"/>
        </w:rPr>
      </w:pPr>
      <w:r w:rsidRPr="00D638D7">
        <w:rPr>
          <w:lang w:val="en"/>
        </w:rPr>
        <w:t xml:space="preserve">“Religious Observance Policy, Syllabus Requirements” Students are permitted to miss class in observance of religious holidays and other activities observed by a religious group of which the student is a member without academic penalty. Exercising of one’s rights under this policy is subject to the GC Honor Code. Students who miss class in observance of a religious holiday or event are required to make up the coursework missed as a result from the absence. The nature of the make-up assignments and the deadline for completion of such assignments are at the sole discretion of the instructor. Failure to follow the </w:t>
      </w:r>
      <w:r w:rsidRPr="00D638D7">
        <w:rPr>
          <w:lang w:val="en"/>
        </w:rPr>
        <w:lastRenderedPageBreak/>
        <w:t>prescribed procedures voids all student rights under this policy.</w:t>
      </w:r>
      <w:r w:rsidRPr="00D638D7">
        <w:rPr>
          <w:color w:val="333333"/>
          <w:szCs w:val="24"/>
        </w:rPr>
        <w:t xml:space="preserve"> (</w:t>
      </w:r>
      <w:hyperlink r:id="rId27" w:history="1">
        <w:r w:rsidRPr="00D638D7">
          <w:rPr>
            <w:rStyle w:val="Hyperlink"/>
            <w:szCs w:val="24"/>
          </w:rPr>
          <w:t>https://gcsu.smartcatalogiq.com/en/Policy-Manual/Policy-Manual/Academic-Affairs/EmploymentPolicies-Procedures-Benefits/Faculty-Rights-and-Responsibilities/Faculty-Work-Requirements/Syllabus-Requirements</w:t>
        </w:r>
      </w:hyperlink>
      <w:r w:rsidRPr="00D638D7">
        <w:rPr>
          <w:color w:val="333333"/>
          <w:szCs w:val="24"/>
        </w:rPr>
        <w:t>).</w:t>
      </w:r>
    </w:p>
    <w:p w14:paraId="35A43DD4" w14:textId="3FBE72B0" w:rsidR="00D638D7" w:rsidRPr="00D638D7" w:rsidRDefault="00D638D7" w:rsidP="00D638D7">
      <w:pPr>
        <w:pStyle w:val="ListParagraph"/>
        <w:numPr>
          <w:ilvl w:val="2"/>
          <w:numId w:val="33"/>
        </w:numPr>
        <w:jc w:val="both"/>
        <w:rPr>
          <w:lang w:val="en"/>
        </w:rPr>
      </w:pPr>
      <w:r w:rsidRPr="006765A9">
        <w:rPr>
          <w:szCs w:val="24"/>
        </w:rPr>
        <w:t>“Student Absence Policy, General and Religious”: The interested reader will also note a complementary policy that provides further details as well as procedures related to the religious observance policy (</w:t>
      </w:r>
      <w:hyperlink r:id="rId28" w:history="1">
        <w:r w:rsidRPr="006765A9">
          <w:rPr>
            <w:rStyle w:val="Hyperlink"/>
            <w:szCs w:val="24"/>
          </w:rPr>
          <w:t>https://gcsu.smartcatalogiq.com/en/Policy-Manual/Policy-Manual/Academic-Affairs/Academic-Policies-Procedures-and-Resources/Academic-Policies-Miscellaneous/Student-Absence-Policy</w:t>
        </w:r>
      </w:hyperlink>
      <w:r w:rsidRPr="006765A9">
        <w:rPr>
          <w:szCs w:val="24"/>
        </w:rPr>
        <w:t>)</w:t>
      </w:r>
      <w:r>
        <w:rPr>
          <w:szCs w:val="24"/>
        </w:rPr>
        <w:t>.</w:t>
      </w:r>
    </w:p>
    <w:p w14:paraId="41DBB6DA" w14:textId="0842ACC6" w:rsidR="005B717B" w:rsidRPr="00D638D7" w:rsidRDefault="005B717B" w:rsidP="000A49B9">
      <w:pPr>
        <w:pStyle w:val="ListParagraph"/>
        <w:numPr>
          <w:ilvl w:val="0"/>
          <w:numId w:val="33"/>
        </w:numPr>
        <w:ind w:left="720"/>
        <w:jc w:val="both"/>
        <w:rPr>
          <w:lang w:val="en"/>
        </w:rPr>
      </w:pPr>
      <w:r w:rsidRPr="000A49B9">
        <w:rPr>
          <w:b/>
          <w:bCs/>
          <w:smallCaps/>
          <w:u w:val="single"/>
          <w:lang w:val="en"/>
        </w:rPr>
        <w:t>Faculty Affairs Policy Committee</w:t>
      </w:r>
      <w:r w:rsidRPr="000A49B9">
        <w:rPr>
          <w:b/>
          <w:bCs/>
          <w:smallCaps/>
          <w:lang w:val="en"/>
        </w:rPr>
        <w:t xml:space="preserve"> (FAPC) </w:t>
      </w:r>
      <w:r w:rsidRPr="000A49B9">
        <w:rPr>
          <w:b/>
          <w:bCs/>
          <w:smallCaps/>
        </w:rPr>
        <w:t xml:space="preserve">— </w:t>
      </w:r>
      <w:r w:rsidRPr="000A49B9">
        <w:rPr>
          <w:b/>
          <w:bCs/>
          <w:smallCaps/>
          <w:lang w:val="en"/>
        </w:rPr>
        <w:t>Matt Forrest, Chair</w:t>
      </w:r>
    </w:p>
    <w:p w14:paraId="00EACB73" w14:textId="4298398D" w:rsidR="00D638D7" w:rsidRPr="000A49B9" w:rsidRDefault="00D638D7" w:rsidP="00D638D7">
      <w:pPr>
        <w:pStyle w:val="ListParagraph"/>
        <w:numPr>
          <w:ilvl w:val="1"/>
          <w:numId w:val="33"/>
        </w:numPr>
        <w:jc w:val="both"/>
        <w:rPr>
          <w:lang w:val="en"/>
        </w:rPr>
      </w:pPr>
      <w:r>
        <w:rPr>
          <w:b/>
          <w:bCs/>
          <w:smallCaps/>
          <w:u w:val="single"/>
          <w:lang w:val="en"/>
        </w:rPr>
        <w:t>Meeting</w:t>
      </w:r>
      <w:r>
        <w:rPr>
          <w:smallCaps/>
          <w:lang w:val="en"/>
        </w:rPr>
        <w:t xml:space="preserve"> </w:t>
      </w:r>
      <w:r>
        <w:rPr>
          <w:lang w:val="en"/>
        </w:rPr>
        <w:t>FAPC did not meet of 14 Feb 2020 from 2:00pm to 3:15pm as there were no items of business requiring the attention of the committee, thus there is nothing to report.</w:t>
      </w:r>
    </w:p>
    <w:p w14:paraId="7292044D" w14:textId="77777777" w:rsidR="00D638D7" w:rsidRPr="00D638D7" w:rsidRDefault="005B717B" w:rsidP="00D638D7">
      <w:pPr>
        <w:pStyle w:val="ListParagraph"/>
        <w:numPr>
          <w:ilvl w:val="0"/>
          <w:numId w:val="33"/>
        </w:numPr>
        <w:ind w:left="720"/>
        <w:jc w:val="both"/>
        <w:rPr>
          <w:lang w:val="en"/>
        </w:rPr>
      </w:pPr>
      <w:r w:rsidRPr="000A49B9">
        <w:rPr>
          <w:b/>
          <w:bCs/>
          <w:smallCaps/>
          <w:u w:val="single"/>
          <w:lang w:val="en"/>
        </w:rPr>
        <w:t>Resources, Planning, and Institutional Policy Committee</w:t>
      </w:r>
      <w:r w:rsidRPr="000A49B9">
        <w:rPr>
          <w:b/>
          <w:bCs/>
          <w:smallCaps/>
          <w:lang w:val="en"/>
        </w:rPr>
        <w:t xml:space="preserve"> (RPIPC) </w:t>
      </w:r>
      <w:r w:rsidRPr="000A49B9">
        <w:rPr>
          <w:b/>
          <w:bCs/>
          <w:smallCaps/>
        </w:rPr>
        <w:t xml:space="preserve">— </w:t>
      </w:r>
      <w:r w:rsidRPr="000A49B9">
        <w:rPr>
          <w:b/>
          <w:bCs/>
          <w:smallCaps/>
          <w:lang w:val="en"/>
        </w:rPr>
        <w:t>Sabrina Hom, Chair</w:t>
      </w:r>
    </w:p>
    <w:p w14:paraId="58FE7896" w14:textId="32228D43" w:rsidR="00D638D7" w:rsidRPr="00D638D7" w:rsidRDefault="00D638D7" w:rsidP="001D681D">
      <w:pPr>
        <w:pStyle w:val="ListParagraph"/>
        <w:numPr>
          <w:ilvl w:val="1"/>
          <w:numId w:val="33"/>
        </w:numPr>
        <w:jc w:val="both"/>
        <w:rPr>
          <w:smallCaps/>
          <w:lang w:val="en"/>
        </w:rPr>
      </w:pPr>
      <w:r w:rsidRPr="00D638D7">
        <w:rPr>
          <w:b/>
          <w:bCs/>
          <w:smallCaps/>
          <w:szCs w:val="24"/>
          <w:u w:val="single"/>
        </w:rPr>
        <w:t>25Live</w:t>
      </w:r>
    </w:p>
    <w:p w14:paraId="356508CE" w14:textId="77777777" w:rsidR="00D638D7" w:rsidRPr="002805B2" w:rsidRDefault="00D638D7" w:rsidP="001D681D">
      <w:pPr>
        <w:pStyle w:val="ListParagraph"/>
        <w:numPr>
          <w:ilvl w:val="2"/>
          <w:numId w:val="33"/>
        </w:numPr>
        <w:jc w:val="both"/>
        <w:rPr>
          <w:szCs w:val="24"/>
        </w:rPr>
      </w:pPr>
      <w:r w:rsidRPr="002805B2">
        <w:rPr>
          <w:szCs w:val="24"/>
        </w:rPr>
        <w:t xml:space="preserve">We discussed a number of complaints and concerns about room assignments in 25Live, including concerns about classes assigned to rooms without needed technology or materials. </w:t>
      </w:r>
    </w:p>
    <w:p w14:paraId="000F9969" w14:textId="77777777" w:rsidR="00D638D7" w:rsidRPr="002805B2" w:rsidRDefault="00D638D7" w:rsidP="001D681D">
      <w:pPr>
        <w:pStyle w:val="ListParagraph"/>
        <w:numPr>
          <w:ilvl w:val="2"/>
          <w:numId w:val="33"/>
        </w:numPr>
        <w:jc w:val="both"/>
        <w:rPr>
          <w:szCs w:val="24"/>
        </w:rPr>
      </w:pPr>
      <w:r w:rsidRPr="002805B2">
        <w:rPr>
          <w:szCs w:val="24"/>
        </w:rPr>
        <w:t xml:space="preserve">University Registrar Kay Anderson points out that the list of room attributes on 25Live has deliberately been kept short, but that department chairs can request  to the 25Live governance committee that technological devices (like document cameras) be added to the list. </w:t>
      </w:r>
    </w:p>
    <w:p w14:paraId="717D0B10" w14:textId="77777777" w:rsidR="00D638D7" w:rsidRPr="002805B2" w:rsidRDefault="00D638D7" w:rsidP="001D681D">
      <w:pPr>
        <w:pStyle w:val="ListParagraph"/>
        <w:numPr>
          <w:ilvl w:val="2"/>
          <w:numId w:val="33"/>
        </w:numPr>
        <w:jc w:val="both"/>
        <w:rPr>
          <w:szCs w:val="24"/>
        </w:rPr>
      </w:pPr>
      <w:r w:rsidRPr="002805B2">
        <w:rPr>
          <w:szCs w:val="24"/>
        </w:rPr>
        <w:t xml:space="preserve">Departments that need spaces with very specific equipment or materials can request that the appropriate space be designated as a studio or lab. They will then be able to schedule classes directly in that space, bypassing 25Live. This request should come from the chair and go to the dean for approval. </w:t>
      </w:r>
    </w:p>
    <w:p w14:paraId="651E4E50" w14:textId="52191871" w:rsidR="00D638D7" w:rsidRPr="002805B2" w:rsidRDefault="00D638D7" w:rsidP="001D681D">
      <w:pPr>
        <w:pStyle w:val="ListParagraph"/>
        <w:numPr>
          <w:ilvl w:val="2"/>
          <w:numId w:val="33"/>
        </w:numPr>
        <w:jc w:val="both"/>
        <w:rPr>
          <w:szCs w:val="24"/>
        </w:rPr>
      </w:pPr>
      <w:r w:rsidRPr="002805B2">
        <w:rPr>
          <w:szCs w:val="24"/>
        </w:rPr>
        <w:t>We discussed the committee's definition of flexible classrooms as classrooms with movable chairs, which is the most minimal definition. Some faculty, myself included, feel that this designation does not accurately reflect what is needed in flexible classroom space.</w:t>
      </w:r>
    </w:p>
    <w:p w14:paraId="02F55678" w14:textId="7116D2F6" w:rsidR="00D638D7" w:rsidRDefault="00D638D7" w:rsidP="001D681D">
      <w:pPr>
        <w:pStyle w:val="ListParagraph"/>
        <w:numPr>
          <w:ilvl w:val="2"/>
          <w:numId w:val="33"/>
        </w:numPr>
        <w:jc w:val="both"/>
        <w:rPr>
          <w:szCs w:val="24"/>
        </w:rPr>
      </w:pPr>
      <w:r w:rsidRPr="002805B2">
        <w:rPr>
          <w:szCs w:val="24"/>
        </w:rPr>
        <w:t xml:space="preserve">Kay Anderson provided a training module that explains many of these procedures for any who are interested </w:t>
      </w:r>
      <w:r w:rsidR="00BB2AB7">
        <w:rPr>
          <w:szCs w:val="24"/>
        </w:rPr>
        <w:t>(see supporting document).</w:t>
      </w:r>
    </w:p>
    <w:p w14:paraId="19FB645A" w14:textId="1902E787" w:rsidR="00D638D7" w:rsidRPr="00D638D7" w:rsidRDefault="00D638D7" w:rsidP="001D681D">
      <w:pPr>
        <w:pStyle w:val="ListParagraph"/>
        <w:numPr>
          <w:ilvl w:val="1"/>
          <w:numId w:val="33"/>
        </w:numPr>
        <w:jc w:val="both"/>
        <w:rPr>
          <w:smallCaps/>
          <w:szCs w:val="24"/>
        </w:rPr>
      </w:pPr>
      <w:r w:rsidRPr="00D638D7">
        <w:rPr>
          <w:b/>
          <w:bCs/>
          <w:smallCaps/>
          <w:szCs w:val="24"/>
          <w:u w:val="single"/>
        </w:rPr>
        <w:t>Adjunct Pay</w:t>
      </w:r>
      <w:r w:rsidRPr="00D638D7">
        <w:rPr>
          <w:smallCaps/>
          <w:szCs w:val="24"/>
        </w:rPr>
        <w:t xml:space="preserve"> </w:t>
      </w:r>
    </w:p>
    <w:p w14:paraId="5C45831F" w14:textId="77777777" w:rsidR="00D638D7" w:rsidRPr="002805B2" w:rsidRDefault="00D638D7" w:rsidP="001D681D">
      <w:pPr>
        <w:pStyle w:val="ListParagraph"/>
        <w:numPr>
          <w:ilvl w:val="2"/>
          <w:numId w:val="33"/>
        </w:numPr>
        <w:jc w:val="both"/>
        <w:rPr>
          <w:szCs w:val="24"/>
        </w:rPr>
      </w:pPr>
      <w:r w:rsidRPr="002805B2">
        <w:rPr>
          <w:szCs w:val="24"/>
        </w:rPr>
        <w:t>We discussed compensation for part-time, limited term faculty, colloquially known as “adjuncts.”</w:t>
      </w:r>
    </w:p>
    <w:p w14:paraId="71C41F77" w14:textId="13A8289F" w:rsidR="00D638D7" w:rsidRPr="002805B2" w:rsidRDefault="00D638D7" w:rsidP="001D681D">
      <w:pPr>
        <w:pStyle w:val="ListParagraph"/>
        <w:numPr>
          <w:ilvl w:val="2"/>
          <w:numId w:val="33"/>
        </w:numPr>
        <w:jc w:val="both"/>
        <w:rPr>
          <w:szCs w:val="24"/>
        </w:rPr>
      </w:pPr>
      <w:r w:rsidRPr="002805B2">
        <w:rPr>
          <w:szCs w:val="24"/>
        </w:rPr>
        <w:t>The chairs of Music and Theatre attended and pointed out that they have great difficulty hiring the needed faculty and this leads to problems for both the departments and the students.  Nursing reported similar difficulties.</w:t>
      </w:r>
    </w:p>
    <w:p w14:paraId="0BF804F4" w14:textId="77777777" w:rsidR="00D638D7" w:rsidRPr="002805B2" w:rsidRDefault="00D638D7" w:rsidP="001D681D">
      <w:pPr>
        <w:pStyle w:val="ListParagraph"/>
        <w:numPr>
          <w:ilvl w:val="2"/>
          <w:numId w:val="33"/>
        </w:numPr>
        <w:jc w:val="both"/>
        <w:rPr>
          <w:szCs w:val="24"/>
        </w:rPr>
      </w:pPr>
      <w:r w:rsidRPr="002805B2">
        <w:rPr>
          <w:szCs w:val="24"/>
        </w:rPr>
        <w:t xml:space="preserve">No one can remember the last time that adjunct compensation increased; it has been the same for many years. </w:t>
      </w:r>
    </w:p>
    <w:p w14:paraId="44E2CDB2" w14:textId="77777777" w:rsidR="00D638D7" w:rsidRPr="002805B2" w:rsidRDefault="00D638D7" w:rsidP="001D681D">
      <w:pPr>
        <w:pStyle w:val="ListParagraph"/>
        <w:numPr>
          <w:ilvl w:val="2"/>
          <w:numId w:val="33"/>
        </w:numPr>
        <w:jc w:val="both"/>
        <w:rPr>
          <w:szCs w:val="24"/>
        </w:rPr>
      </w:pPr>
      <w:r w:rsidRPr="002805B2">
        <w:rPr>
          <w:szCs w:val="24"/>
        </w:rPr>
        <w:t>Adjuncts were not included in the salary study, so we do not know how GC compares to other schools.</w:t>
      </w:r>
    </w:p>
    <w:p w14:paraId="4BFA0353" w14:textId="77777777" w:rsidR="00D638D7" w:rsidRPr="002805B2" w:rsidRDefault="00D638D7" w:rsidP="001D681D">
      <w:pPr>
        <w:pStyle w:val="ListParagraph"/>
        <w:numPr>
          <w:ilvl w:val="2"/>
          <w:numId w:val="33"/>
        </w:numPr>
        <w:jc w:val="both"/>
        <w:rPr>
          <w:szCs w:val="24"/>
        </w:rPr>
      </w:pPr>
      <w:r w:rsidRPr="002805B2">
        <w:rPr>
          <w:szCs w:val="24"/>
        </w:rPr>
        <w:t xml:space="preserve">It was pointed out that our adjuncts are often recruited from Atlanta or Athens, and that they usually have better options with an easier commute. Based on adjunct pay in my department, an adjunct diving down from Athens twice a week would not be paid enough to cover mileage. GC may need to pay more than schools in more accessible locations to attract quality adjuncts. </w:t>
      </w:r>
    </w:p>
    <w:p w14:paraId="63D8BF30" w14:textId="77777777" w:rsidR="00BB2AB7" w:rsidRDefault="00D638D7" w:rsidP="001D681D">
      <w:pPr>
        <w:pStyle w:val="ListParagraph"/>
        <w:numPr>
          <w:ilvl w:val="2"/>
          <w:numId w:val="33"/>
        </w:numPr>
        <w:jc w:val="both"/>
        <w:rPr>
          <w:szCs w:val="24"/>
        </w:rPr>
      </w:pPr>
      <w:r w:rsidRPr="002805B2">
        <w:rPr>
          <w:szCs w:val="24"/>
        </w:rPr>
        <w:t>There was some discussion of how this relates to the clinical faculty proposal, which is currently held up at the USG level</w:t>
      </w:r>
      <w:r w:rsidR="00B35E63">
        <w:rPr>
          <w:szCs w:val="24"/>
        </w:rPr>
        <w:t>.</w:t>
      </w:r>
    </w:p>
    <w:p w14:paraId="2BD5F4F1" w14:textId="3B8B235F" w:rsidR="00B35E63" w:rsidRPr="00B35E63" w:rsidRDefault="00B35E63" w:rsidP="001D681D">
      <w:pPr>
        <w:pStyle w:val="ListParagraph"/>
        <w:numPr>
          <w:ilvl w:val="2"/>
          <w:numId w:val="33"/>
        </w:numPr>
        <w:jc w:val="both"/>
        <w:rPr>
          <w:szCs w:val="24"/>
        </w:rPr>
      </w:pPr>
      <w:r w:rsidRPr="00B35E63">
        <w:rPr>
          <w:szCs w:val="24"/>
        </w:rPr>
        <w:t>We felt that there was more to learn and discuss, but that was the end of our meeting period. ECUS recommends that this is more of a FAPC issue, so they will be taking it up in the future.</w:t>
      </w:r>
    </w:p>
    <w:p w14:paraId="48A36365" w14:textId="77777777" w:rsidR="004A138B" w:rsidRPr="004A138B" w:rsidRDefault="005B717B" w:rsidP="004A138B">
      <w:pPr>
        <w:pStyle w:val="ListParagraph"/>
        <w:numPr>
          <w:ilvl w:val="0"/>
          <w:numId w:val="33"/>
        </w:numPr>
        <w:ind w:left="720"/>
        <w:jc w:val="both"/>
        <w:rPr>
          <w:lang w:val="en"/>
        </w:rPr>
      </w:pPr>
      <w:r w:rsidRPr="000A49B9">
        <w:rPr>
          <w:b/>
          <w:bCs/>
          <w:smallCaps/>
          <w:u w:val="single"/>
          <w:lang w:val="en"/>
        </w:rPr>
        <w:lastRenderedPageBreak/>
        <w:t>Student Affairs Policy Committee</w:t>
      </w:r>
      <w:r w:rsidRPr="000A49B9">
        <w:rPr>
          <w:b/>
          <w:bCs/>
          <w:smallCaps/>
          <w:lang w:val="en"/>
        </w:rPr>
        <w:t xml:space="preserve"> (SAPC) </w:t>
      </w:r>
      <w:r w:rsidRPr="000A49B9">
        <w:rPr>
          <w:b/>
          <w:bCs/>
          <w:smallCaps/>
        </w:rPr>
        <w:t xml:space="preserve">— </w:t>
      </w:r>
      <w:r w:rsidRPr="000A49B9">
        <w:rPr>
          <w:b/>
          <w:bCs/>
          <w:smallCaps/>
          <w:lang w:val="en"/>
        </w:rPr>
        <w:t>Angela Criscoe, Chair</w:t>
      </w:r>
    </w:p>
    <w:p w14:paraId="6B660645" w14:textId="74EAFF4E" w:rsidR="004A138B" w:rsidRPr="004A138B" w:rsidRDefault="004A138B" w:rsidP="004A138B">
      <w:pPr>
        <w:pStyle w:val="ListParagraph"/>
        <w:numPr>
          <w:ilvl w:val="1"/>
          <w:numId w:val="33"/>
        </w:numPr>
        <w:jc w:val="both"/>
        <w:rPr>
          <w:lang w:val="en"/>
        </w:rPr>
      </w:pPr>
      <w:r w:rsidRPr="004A138B">
        <w:rPr>
          <w:b/>
          <w:bCs/>
          <w:smallCaps/>
          <w:szCs w:val="24"/>
          <w:u w:val="single"/>
        </w:rPr>
        <w:t>Crosswalks</w:t>
      </w:r>
      <w:r w:rsidRPr="004A138B">
        <w:rPr>
          <w:szCs w:val="24"/>
        </w:rPr>
        <w:t xml:space="preserve"> Director of Public Safety and Chief of Police Brett Stanelle reports that Georgia College doesn’t own or control roads around campus. Hancock, Clarke, Montgomery owned and controlled by the Georgia Department of Transportation. Data on crosswalk usage has been requested, and upcoming meetings between GDOT and Georgia College Public Safety will determine how best to address problem areas.</w:t>
      </w:r>
    </w:p>
    <w:p w14:paraId="5942DB7C" w14:textId="76515CAD" w:rsidR="004A138B" w:rsidRPr="004A138B" w:rsidRDefault="004A138B" w:rsidP="004A138B">
      <w:pPr>
        <w:pStyle w:val="ListParagraph"/>
        <w:numPr>
          <w:ilvl w:val="1"/>
          <w:numId w:val="33"/>
        </w:numPr>
        <w:jc w:val="both"/>
        <w:rPr>
          <w:lang w:val="en"/>
        </w:rPr>
      </w:pPr>
      <w:r w:rsidRPr="004A138B">
        <w:rPr>
          <w:b/>
          <w:bCs/>
          <w:smallCaps/>
          <w:szCs w:val="24"/>
          <w:u w:val="single"/>
        </w:rPr>
        <w:t>Complaint Portal Interface</w:t>
      </w:r>
      <w:r w:rsidRPr="004A138B">
        <w:rPr>
          <w:szCs w:val="24"/>
        </w:rPr>
        <w:t xml:space="preserve"> Director of Parent and Family Programs Emily Jarvis pulled up the portal and showed how one would submit a complaint.  The entry page and user interface look more welcoming.</w:t>
      </w:r>
    </w:p>
    <w:p w14:paraId="41A02B75" w14:textId="2A5D571A" w:rsidR="00382657" w:rsidRPr="004A138B" w:rsidRDefault="004A138B" w:rsidP="004A138B">
      <w:pPr>
        <w:pStyle w:val="ListParagraph"/>
        <w:numPr>
          <w:ilvl w:val="1"/>
          <w:numId w:val="33"/>
        </w:numPr>
        <w:jc w:val="both"/>
        <w:rPr>
          <w:lang w:val="en"/>
        </w:rPr>
      </w:pPr>
      <w:r w:rsidRPr="004A138B">
        <w:rPr>
          <w:b/>
          <w:bCs/>
          <w:smallCaps/>
          <w:szCs w:val="24"/>
          <w:u w:val="single"/>
        </w:rPr>
        <w:t>Diversity Town Hall</w:t>
      </w:r>
      <w:r w:rsidRPr="004A138B">
        <w:rPr>
          <w:szCs w:val="24"/>
        </w:rPr>
        <w:t xml:space="preserve"> Student Government Association President Amelia Lord is considering scrapping the town hall because of hesitation from the Black Student Alliance and the Latino Student Alliance as well as the suggestion from the Office of Inclusive Excellence for Diversity Days with an educational component.  Other key players that could support the diversity town hall include Alumni Association and President Dorman. The committee encouraged her to continue planning the town hall.</w:t>
      </w:r>
    </w:p>
    <w:p w14:paraId="66E8AD52" w14:textId="2598B769" w:rsidR="005B717B" w:rsidRPr="004A138B" w:rsidRDefault="005B717B" w:rsidP="000A49B9">
      <w:pPr>
        <w:pStyle w:val="ListParagraph"/>
        <w:numPr>
          <w:ilvl w:val="0"/>
          <w:numId w:val="33"/>
        </w:numPr>
        <w:ind w:left="720"/>
        <w:jc w:val="both"/>
        <w:rPr>
          <w:lang w:val="en"/>
        </w:rPr>
      </w:pPr>
      <w:r w:rsidRPr="000A49B9">
        <w:rPr>
          <w:b/>
          <w:bCs/>
          <w:smallCaps/>
          <w:u w:val="single"/>
          <w:lang w:val="en"/>
        </w:rPr>
        <w:t>Student Government Association</w:t>
      </w:r>
      <w:r w:rsidRPr="000A49B9">
        <w:rPr>
          <w:b/>
          <w:bCs/>
          <w:smallCaps/>
          <w:lang w:val="en"/>
        </w:rPr>
        <w:t xml:space="preserve"> (SGA) </w:t>
      </w:r>
      <w:r w:rsidRPr="000A49B9">
        <w:rPr>
          <w:b/>
          <w:bCs/>
          <w:smallCaps/>
        </w:rPr>
        <w:t xml:space="preserve">— </w:t>
      </w:r>
      <w:r w:rsidR="004A138B">
        <w:rPr>
          <w:b/>
          <w:bCs/>
          <w:smallCaps/>
        </w:rPr>
        <w:t xml:space="preserve">Nathan Graham, President Elect, for </w:t>
      </w:r>
      <w:r w:rsidRPr="000A49B9">
        <w:rPr>
          <w:b/>
          <w:bCs/>
          <w:smallCaps/>
          <w:lang w:val="en"/>
        </w:rPr>
        <w:t>Amelia Lord, President</w:t>
      </w:r>
    </w:p>
    <w:p w14:paraId="2A7B9261" w14:textId="37C3934D" w:rsidR="004A138B" w:rsidRDefault="004A138B" w:rsidP="004A138B">
      <w:pPr>
        <w:pStyle w:val="ListParagraph"/>
        <w:numPr>
          <w:ilvl w:val="1"/>
          <w:numId w:val="33"/>
        </w:numPr>
        <w:jc w:val="both"/>
        <w:rPr>
          <w:lang w:val="en"/>
        </w:rPr>
      </w:pPr>
      <w:r w:rsidRPr="004A138B">
        <w:rPr>
          <w:b/>
          <w:bCs/>
          <w:smallCaps/>
          <w:u w:val="single"/>
          <w:lang w:val="en"/>
        </w:rPr>
        <w:t>Regrets</w:t>
      </w:r>
      <w:r>
        <w:rPr>
          <w:lang w:val="en"/>
        </w:rPr>
        <w:t xml:space="preserve"> </w:t>
      </w:r>
      <w:r w:rsidRPr="004A138B">
        <w:rPr>
          <w:lang w:val="en"/>
        </w:rPr>
        <w:t>President Lord sends her regrets</w:t>
      </w:r>
      <w:r>
        <w:rPr>
          <w:lang w:val="en"/>
        </w:rPr>
        <w:t>.</w:t>
      </w:r>
    </w:p>
    <w:p w14:paraId="64F6C710" w14:textId="57577315" w:rsidR="00CD165A" w:rsidRDefault="00CD165A" w:rsidP="004A138B">
      <w:pPr>
        <w:pStyle w:val="ListParagraph"/>
        <w:numPr>
          <w:ilvl w:val="1"/>
          <w:numId w:val="33"/>
        </w:numPr>
        <w:jc w:val="both"/>
        <w:rPr>
          <w:lang w:val="en"/>
        </w:rPr>
      </w:pPr>
      <w:r>
        <w:rPr>
          <w:b/>
          <w:bCs/>
          <w:smallCaps/>
          <w:u w:val="single"/>
          <w:lang w:val="en"/>
        </w:rPr>
        <w:t>Glass to Sand Machine</w:t>
      </w:r>
      <w:r w:rsidRPr="00CD165A">
        <w:rPr>
          <w:lang w:val="en"/>
        </w:rPr>
        <w:t xml:space="preserve"> We have secured funds for bins to place around campus. There are bins in the residence halls. Deposits are judgment free. the only other university that has this program is the University of Hawaii.</w:t>
      </w:r>
    </w:p>
    <w:p w14:paraId="7A605680" w14:textId="5DC7F982" w:rsidR="004A138B" w:rsidRPr="004A138B" w:rsidRDefault="004A138B" w:rsidP="004A138B">
      <w:pPr>
        <w:pStyle w:val="ListParagraph"/>
        <w:numPr>
          <w:ilvl w:val="1"/>
          <w:numId w:val="33"/>
        </w:numPr>
        <w:jc w:val="both"/>
        <w:rPr>
          <w:b/>
          <w:bCs/>
          <w:u w:val="single"/>
          <w:lang w:val="en"/>
        </w:rPr>
      </w:pPr>
      <w:r w:rsidRPr="004A138B">
        <w:rPr>
          <w:b/>
          <w:bCs/>
          <w:smallCaps/>
          <w:u w:val="single"/>
          <w:lang w:val="en"/>
        </w:rPr>
        <w:t>Spirit Night at Barberitos</w:t>
      </w:r>
      <w:r w:rsidRPr="004A138B">
        <w:rPr>
          <w:lang w:val="en"/>
        </w:rPr>
        <w:t xml:space="preserve"> will take place Wednesday, March 4</w:t>
      </w:r>
      <w:r>
        <w:rPr>
          <w:lang w:val="en"/>
        </w:rPr>
        <w:t xml:space="preserve"> from</w:t>
      </w:r>
      <w:r w:rsidRPr="004A138B">
        <w:rPr>
          <w:lang w:val="en"/>
        </w:rPr>
        <w:t xml:space="preserve"> 6</w:t>
      </w:r>
      <w:r>
        <w:rPr>
          <w:lang w:val="en"/>
        </w:rPr>
        <w:t>:00</w:t>
      </w:r>
      <w:r w:rsidRPr="004A138B">
        <w:rPr>
          <w:lang w:val="en"/>
        </w:rPr>
        <w:t>-9</w:t>
      </w:r>
      <w:r>
        <w:rPr>
          <w:lang w:val="en"/>
        </w:rPr>
        <w:t>:00pm.  15% of proceeds goes to the Student Emergency Fund.</w:t>
      </w:r>
    </w:p>
    <w:p w14:paraId="5FFE9A24" w14:textId="74773D6B" w:rsidR="004A138B" w:rsidRDefault="004A138B" w:rsidP="004A138B">
      <w:pPr>
        <w:pStyle w:val="ListParagraph"/>
        <w:numPr>
          <w:ilvl w:val="1"/>
          <w:numId w:val="33"/>
        </w:numPr>
        <w:jc w:val="both"/>
        <w:rPr>
          <w:lang w:val="en"/>
        </w:rPr>
      </w:pPr>
      <w:r w:rsidRPr="004A138B">
        <w:rPr>
          <w:b/>
          <w:bCs/>
          <w:smallCaps/>
          <w:u w:val="single"/>
          <w:lang w:val="en"/>
        </w:rPr>
        <w:t>Bobcat Painting Thumbprints</w:t>
      </w:r>
      <w:r>
        <w:rPr>
          <w:lang w:val="en"/>
        </w:rPr>
        <w:t xml:space="preserve"> will take place Monday, March 9 on Front Campus from 11:00-4:00pm.</w:t>
      </w:r>
    </w:p>
    <w:p w14:paraId="61AB6223" w14:textId="64725CCF" w:rsidR="004A138B" w:rsidRPr="004A138B" w:rsidRDefault="004A138B" w:rsidP="004A138B">
      <w:pPr>
        <w:pStyle w:val="ListParagraph"/>
        <w:numPr>
          <w:ilvl w:val="1"/>
          <w:numId w:val="33"/>
        </w:numPr>
        <w:jc w:val="both"/>
        <w:rPr>
          <w:lang w:val="en"/>
        </w:rPr>
      </w:pPr>
      <w:r w:rsidRPr="004A138B">
        <w:rPr>
          <w:b/>
          <w:bCs/>
          <w:smallCaps/>
          <w:u w:val="single"/>
          <w:lang w:val="en"/>
        </w:rPr>
        <w:t>Campus Wide Cookout</w:t>
      </w:r>
      <w:r>
        <w:rPr>
          <w:lang w:val="en"/>
        </w:rPr>
        <w:t xml:space="preserve"> will take place on Saturday, </w:t>
      </w:r>
      <w:r w:rsidRPr="004A138B">
        <w:rPr>
          <w:lang w:val="en"/>
        </w:rPr>
        <w:t>April 25</w:t>
      </w:r>
      <w:r>
        <w:rPr>
          <w:lang w:val="en"/>
        </w:rPr>
        <w:t xml:space="preserve"> from 1:00-4:00pm in the Sanford Parking Lot.</w:t>
      </w:r>
    </w:p>
    <w:p w14:paraId="1AF0944E" w14:textId="0EC4D7A9" w:rsidR="004A138B" w:rsidRPr="004A138B" w:rsidRDefault="004A138B" w:rsidP="004A138B">
      <w:pPr>
        <w:pStyle w:val="ListParagraph"/>
        <w:numPr>
          <w:ilvl w:val="1"/>
          <w:numId w:val="33"/>
        </w:numPr>
        <w:jc w:val="both"/>
        <w:rPr>
          <w:b/>
          <w:bCs/>
          <w:u w:val="single"/>
          <w:lang w:val="en"/>
        </w:rPr>
      </w:pPr>
      <w:r w:rsidRPr="004A138B">
        <w:rPr>
          <w:b/>
          <w:bCs/>
          <w:smallCaps/>
          <w:u w:val="single"/>
          <w:lang w:val="en"/>
        </w:rPr>
        <w:t>2020-2021 SGA Executive Board</w:t>
      </w:r>
      <w:r>
        <w:rPr>
          <w:lang w:val="en"/>
        </w:rPr>
        <w:t xml:space="preserve"> Inauguration will take place Friday, May 15 at the Old Governor’s Mansion.  More details and invitations to come.</w:t>
      </w:r>
    </w:p>
    <w:p w14:paraId="1A7637ED" w14:textId="77777777" w:rsidR="004A138B" w:rsidRPr="004A138B" w:rsidRDefault="004A138B" w:rsidP="004A138B">
      <w:pPr>
        <w:pStyle w:val="ListParagraph"/>
        <w:numPr>
          <w:ilvl w:val="2"/>
          <w:numId w:val="33"/>
        </w:numPr>
        <w:jc w:val="both"/>
        <w:rPr>
          <w:lang w:val="en"/>
        </w:rPr>
      </w:pPr>
      <w:r w:rsidRPr="004A138B">
        <w:rPr>
          <w:lang w:val="en"/>
        </w:rPr>
        <w:t>President: Nathan D. Graham</w:t>
      </w:r>
    </w:p>
    <w:p w14:paraId="444C2C6E" w14:textId="77777777" w:rsidR="004A138B" w:rsidRPr="004A138B" w:rsidRDefault="004A138B" w:rsidP="004A138B">
      <w:pPr>
        <w:pStyle w:val="ListParagraph"/>
        <w:numPr>
          <w:ilvl w:val="2"/>
          <w:numId w:val="33"/>
        </w:numPr>
        <w:jc w:val="both"/>
        <w:rPr>
          <w:lang w:val="en"/>
        </w:rPr>
      </w:pPr>
      <w:r w:rsidRPr="004A138B">
        <w:rPr>
          <w:lang w:val="en"/>
        </w:rPr>
        <w:t>Vice President: Samantha Cervantes</w:t>
      </w:r>
    </w:p>
    <w:p w14:paraId="39514DAE" w14:textId="77777777" w:rsidR="004A138B" w:rsidRPr="004A138B" w:rsidRDefault="004A138B" w:rsidP="004A138B">
      <w:pPr>
        <w:pStyle w:val="ListParagraph"/>
        <w:numPr>
          <w:ilvl w:val="2"/>
          <w:numId w:val="33"/>
        </w:numPr>
        <w:jc w:val="both"/>
        <w:rPr>
          <w:lang w:val="en"/>
        </w:rPr>
      </w:pPr>
      <w:r w:rsidRPr="004A138B">
        <w:rPr>
          <w:lang w:val="en"/>
        </w:rPr>
        <w:t>Secretary: Margaret Owens</w:t>
      </w:r>
    </w:p>
    <w:p w14:paraId="7F1DDE41" w14:textId="77777777" w:rsidR="004A138B" w:rsidRPr="004A138B" w:rsidRDefault="004A138B" w:rsidP="004A138B">
      <w:pPr>
        <w:pStyle w:val="ListParagraph"/>
        <w:numPr>
          <w:ilvl w:val="2"/>
          <w:numId w:val="33"/>
        </w:numPr>
        <w:jc w:val="both"/>
        <w:rPr>
          <w:lang w:val="en"/>
        </w:rPr>
      </w:pPr>
      <w:r w:rsidRPr="004A138B">
        <w:rPr>
          <w:lang w:val="en"/>
        </w:rPr>
        <w:t>Treasurer: Maxwell Harley</w:t>
      </w:r>
    </w:p>
    <w:p w14:paraId="6EC0FB2D" w14:textId="623F01CE" w:rsidR="004A138B" w:rsidRPr="004A138B" w:rsidRDefault="004A138B" w:rsidP="004A138B">
      <w:pPr>
        <w:pStyle w:val="ListParagraph"/>
        <w:numPr>
          <w:ilvl w:val="2"/>
          <w:numId w:val="33"/>
        </w:numPr>
        <w:jc w:val="both"/>
        <w:rPr>
          <w:lang w:val="en"/>
        </w:rPr>
      </w:pPr>
      <w:r w:rsidRPr="004A138B">
        <w:rPr>
          <w:lang w:val="en"/>
        </w:rPr>
        <w:t xml:space="preserve">Chief of Staff, Chief Justices, &amp; President Pro Tempore </w:t>
      </w:r>
      <w:r>
        <w:rPr>
          <w:lang w:val="en"/>
        </w:rPr>
        <w:t>will be announced at a later date.</w:t>
      </w:r>
    </w:p>
    <w:p w14:paraId="6058EA18" w14:textId="15EC7CBD" w:rsidR="007B1AD7" w:rsidRDefault="007B1AD7" w:rsidP="007B1AD7">
      <w:pPr>
        <w:jc w:val="both"/>
        <w:rPr>
          <w:lang w:val="en"/>
        </w:rPr>
      </w:pPr>
    </w:p>
    <w:p w14:paraId="656C53FA" w14:textId="77777777" w:rsidR="00B2162C" w:rsidRPr="00BB6B0D" w:rsidRDefault="00B2162C" w:rsidP="00B2162C">
      <w:pPr>
        <w:rPr>
          <w:b/>
          <w:smallCaps/>
          <w:u w:val="single"/>
        </w:rPr>
      </w:pPr>
      <w:r w:rsidRPr="00BB6B0D">
        <w:rPr>
          <w:b/>
          <w:smallCaps/>
          <w:u w:val="single"/>
        </w:rPr>
        <w:t>Announcements/Information Items</w:t>
      </w:r>
    </w:p>
    <w:p w14:paraId="07DE7AE3" w14:textId="77777777" w:rsidR="00B2162C" w:rsidRDefault="00B2162C" w:rsidP="00B2162C">
      <w:pPr>
        <w:jc w:val="both"/>
        <w:rPr>
          <w:b/>
          <w:bCs/>
          <w:smallCaps/>
          <w:u w:val="single"/>
          <w:lang w:val="en"/>
        </w:rPr>
      </w:pPr>
    </w:p>
    <w:p w14:paraId="7D1CFA81" w14:textId="77777777" w:rsidR="00B2162C" w:rsidRPr="005B717B" w:rsidRDefault="00B2162C" w:rsidP="00B2162C">
      <w:pPr>
        <w:pStyle w:val="ListParagraph"/>
        <w:numPr>
          <w:ilvl w:val="3"/>
          <w:numId w:val="9"/>
        </w:numPr>
        <w:ind w:left="720"/>
        <w:jc w:val="both"/>
        <w:rPr>
          <w:lang w:val="en"/>
        </w:rPr>
      </w:pPr>
      <w:r>
        <w:rPr>
          <w:b/>
          <w:bCs/>
          <w:smallCaps/>
          <w:u w:val="single"/>
          <w:lang w:val="en"/>
        </w:rPr>
        <w:t>2020-21 Governance Calendar</w:t>
      </w:r>
      <w:r w:rsidRPr="005B717B">
        <w:rPr>
          <w:b/>
          <w:bCs/>
          <w:smallCaps/>
          <w:lang w:val="en"/>
        </w:rPr>
        <w:t xml:space="preserve"> </w:t>
      </w:r>
      <w:r>
        <w:rPr>
          <w:b/>
          <w:bCs/>
          <w:smallCaps/>
        </w:rPr>
        <w:t xml:space="preserve">— </w:t>
      </w:r>
      <w:r w:rsidRPr="00B400DB">
        <w:rPr>
          <w:b/>
          <w:bCs/>
          <w:smallCaps/>
        </w:rPr>
        <w:t>David Johnson,</w:t>
      </w:r>
      <w:r>
        <w:rPr>
          <w:b/>
          <w:bCs/>
          <w:smallCaps/>
        </w:rPr>
        <w:t xml:space="preserve"> Presiding Officer</w:t>
      </w:r>
    </w:p>
    <w:p w14:paraId="5B6E584C" w14:textId="3E463704" w:rsidR="00726BA4" w:rsidRPr="00B2162C" w:rsidRDefault="00B2162C" w:rsidP="00D24FAB">
      <w:pPr>
        <w:pStyle w:val="ListParagraph"/>
        <w:numPr>
          <w:ilvl w:val="4"/>
          <w:numId w:val="9"/>
        </w:numPr>
        <w:ind w:left="1440"/>
        <w:jc w:val="both"/>
        <w:rPr>
          <w:lang w:val="en"/>
        </w:rPr>
      </w:pPr>
      <w:r w:rsidRPr="005B717B">
        <w:rPr>
          <w:lang w:val="en"/>
        </w:rPr>
        <w:t>David Johnson shared the final draft of the governance calendar that was approved by ECUS and highlighted Major changes from previous calendars. notably, New Faculty Orientation begins on a Tuesday instead of a Monday (Tuesday, August 4) and the Governance Retreat is on a Monday instead of a Tuesday (Monday, August 10)</w:t>
      </w:r>
      <w:r>
        <w:rPr>
          <w:lang w:val="en"/>
        </w:rPr>
        <w:t>.</w:t>
      </w:r>
    </w:p>
    <w:p w14:paraId="506FECD5" w14:textId="77777777" w:rsidR="001601D6" w:rsidRPr="001601D6" w:rsidRDefault="000939D3" w:rsidP="001601D6">
      <w:pPr>
        <w:pStyle w:val="ListParagraph"/>
        <w:numPr>
          <w:ilvl w:val="0"/>
          <w:numId w:val="21"/>
        </w:numPr>
        <w:jc w:val="both"/>
        <w:rPr>
          <w:lang w:val="en"/>
        </w:rPr>
      </w:pPr>
      <w:r>
        <w:rPr>
          <w:b/>
          <w:bCs/>
          <w:smallCaps/>
          <w:u w:val="single"/>
        </w:rPr>
        <w:t xml:space="preserve">University Curriculum Committee (UCC) </w:t>
      </w:r>
      <w:bookmarkStart w:id="4" w:name="_Hlk31984675"/>
      <w:r>
        <w:rPr>
          <w:b/>
          <w:bCs/>
          <w:smallCaps/>
          <w:u w:val="single"/>
        </w:rPr>
        <w:t>Update</w:t>
      </w:r>
      <w:r w:rsidRPr="00890343">
        <w:rPr>
          <w:b/>
          <w:bCs/>
          <w:smallCaps/>
          <w:lang w:val="en"/>
        </w:rPr>
        <w:t xml:space="preserve"> </w:t>
      </w:r>
      <w:r w:rsidRPr="00890343">
        <w:rPr>
          <w:b/>
          <w:bCs/>
          <w:smallCaps/>
        </w:rPr>
        <w:t xml:space="preserve">— </w:t>
      </w:r>
      <w:r>
        <w:rPr>
          <w:b/>
          <w:bCs/>
          <w:smallCaps/>
        </w:rPr>
        <w:t>Lyndall Muschell, Chair</w:t>
      </w:r>
      <w:bookmarkEnd w:id="4"/>
    </w:p>
    <w:p w14:paraId="2ADB7863" w14:textId="56D8FE9A" w:rsidR="001601D6" w:rsidRPr="001601D6" w:rsidRDefault="001601D6" w:rsidP="001601D6">
      <w:pPr>
        <w:pStyle w:val="ListParagraph"/>
        <w:numPr>
          <w:ilvl w:val="1"/>
          <w:numId w:val="21"/>
        </w:numPr>
        <w:jc w:val="both"/>
        <w:rPr>
          <w:lang w:val="en"/>
        </w:rPr>
      </w:pPr>
      <w:r w:rsidRPr="001601D6">
        <w:rPr>
          <w:b/>
        </w:rPr>
        <w:t>Action Items</w:t>
      </w:r>
    </w:p>
    <w:p w14:paraId="6BFD9F33" w14:textId="77777777" w:rsidR="001601D6" w:rsidRPr="001601D6" w:rsidRDefault="001601D6" w:rsidP="001601D6">
      <w:pPr>
        <w:pStyle w:val="ListParagraph"/>
        <w:numPr>
          <w:ilvl w:val="2"/>
          <w:numId w:val="21"/>
        </w:numPr>
        <w:jc w:val="both"/>
        <w:rPr>
          <w:lang w:val="en"/>
        </w:rPr>
      </w:pPr>
      <w:r w:rsidRPr="006865F2">
        <w:t xml:space="preserve">Certificate – Leadership Studies – Approved </w:t>
      </w:r>
    </w:p>
    <w:p w14:paraId="535CC484" w14:textId="77777777" w:rsidR="001601D6" w:rsidRPr="001601D6" w:rsidRDefault="001601D6" w:rsidP="001601D6">
      <w:pPr>
        <w:pStyle w:val="ListParagraph"/>
        <w:numPr>
          <w:ilvl w:val="2"/>
          <w:numId w:val="21"/>
        </w:numPr>
        <w:jc w:val="both"/>
        <w:rPr>
          <w:lang w:val="en"/>
        </w:rPr>
      </w:pPr>
      <w:r w:rsidRPr="006865F2">
        <w:t>Certificate – Asian Studies – Approved</w:t>
      </w:r>
    </w:p>
    <w:p w14:paraId="2CE9F987" w14:textId="77777777" w:rsidR="001601D6" w:rsidRPr="001601D6" w:rsidRDefault="001601D6" w:rsidP="001601D6">
      <w:pPr>
        <w:pStyle w:val="ListParagraph"/>
        <w:numPr>
          <w:ilvl w:val="3"/>
          <w:numId w:val="21"/>
        </w:numPr>
        <w:jc w:val="both"/>
        <w:rPr>
          <w:lang w:val="en"/>
        </w:rPr>
      </w:pPr>
      <w:r w:rsidRPr="006865F2">
        <w:t xml:space="preserve">Note: </w:t>
      </w:r>
      <w:r w:rsidRPr="001601D6">
        <w:rPr>
          <w:i/>
          <w:iCs/>
        </w:rPr>
        <w:t xml:space="preserve">The Leadership Studies and Asian Studies Certificates are embedded undergraduate certificates which are awarded at the time the degree is earned. Students are not eligible to receive financial aid for the courses within the </w:t>
      </w:r>
      <w:r w:rsidRPr="001601D6">
        <w:rPr>
          <w:i/>
          <w:iCs/>
        </w:rPr>
        <w:lastRenderedPageBreak/>
        <w:t>certificate unless the courses are a requirement of another degree. The certificates may not be awarded separate from a degree program.</w:t>
      </w:r>
    </w:p>
    <w:p w14:paraId="54737BCE" w14:textId="77777777" w:rsidR="001601D6" w:rsidRPr="001601D6" w:rsidRDefault="001601D6" w:rsidP="001601D6">
      <w:pPr>
        <w:pStyle w:val="ListParagraph"/>
        <w:numPr>
          <w:ilvl w:val="2"/>
          <w:numId w:val="21"/>
        </w:numPr>
        <w:jc w:val="both"/>
        <w:rPr>
          <w:lang w:val="en"/>
        </w:rPr>
      </w:pPr>
      <w:r w:rsidRPr="006865F2">
        <w:t>Concentration – Forensic Chemistry – Approved</w:t>
      </w:r>
    </w:p>
    <w:p w14:paraId="089EDDF3" w14:textId="77777777" w:rsidR="001601D6" w:rsidRPr="001601D6" w:rsidRDefault="001601D6" w:rsidP="001601D6">
      <w:pPr>
        <w:pStyle w:val="ListParagraph"/>
        <w:numPr>
          <w:ilvl w:val="2"/>
          <w:numId w:val="21"/>
        </w:numPr>
        <w:jc w:val="both"/>
        <w:rPr>
          <w:lang w:val="en"/>
        </w:rPr>
      </w:pPr>
      <w:r w:rsidRPr="006865F2">
        <w:t>Concentration – Data Science for Computer Science – Approved</w:t>
      </w:r>
    </w:p>
    <w:p w14:paraId="50D3A2B0" w14:textId="77777777" w:rsidR="001601D6" w:rsidRPr="001601D6" w:rsidRDefault="001601D6" w:rsidP="001601D6">
      <w:pPr>
        <w:pStyle w:val="ListParagraph"/>
        <w:numPr>
          <w:ilvl w:val="2"/>
          <w:numId w:val="21"/>
        </w:numPr>
        <w:jc w:val="both"/>
        <w:rPr>
          <w:lang w:val="en"/>
        </w:rPr>
      </w:pPr>
      <w:r w:rsidRPr="006865F2">
        <w:t>Concentration – Information Technology – Approved</w:t>
      </w:r>
    </w:p>
    <w:p w14:paraId="08BD192E" w14:textId="77777777" w:rsidR="001601D6" w:rsidRPr="001601D6" w:rsidRDefault="001601D6" w:rsidP="001601D6">
      <w:pPr>
        <w:pStyle w:val="ListParagraph"/>
        <w:numPr>
          <w:ilvl w:val="2"/>
          <w:numId w:val="21"/>
        </w:numPr>
        <w:jc w:val="both"/>
        <w:rPr>
          <w:lang w:val="en"/>
        </w:rPr>
      </w:pPr>
      <w:r w:rsidRPr="006865F2">
        <w:t>Concentration – Web Development – Approved</w:t>
      </w:r>
    </w:p>
    <w:p w14:paraId="66BE56B6" w14:textId="77777777" w:rsidR="001601D6" w:rsidRPr="001601D6" w:rsidRDefault="001601D6" w:rsidP="001601D6">
      <w:pPr>
        <w:pStyle w:val="ListParagraph"/>
        <w:numPr>
          <w:ilvl w:val="2"/>
          <w:numId w:val="21"/>
        </w:numPr>
        <w:jc w:val="both"/>
        <w:rPr>
          <w:lang w:val="en"/>
        </w:rPr>
      </w:pPr>
      <w:r w:rsidRPr="006865F2">
        <w:t>Concentration – Information Technology for Computer Science – Approved</w:t>
      </w:r>
    </w:p>
    <w:p w14:paraId="36C1EC48" w14:textId="77777777" w:rsidR="001601D6" w:rsidRPr="001601D6" w:rsidRDefault="001601D6" w:rsidP="001601D6">
      <w:pPr>
        <w:pStyle w:val="ListParagraph"/>
        <w:numPr>
          <w:ilvl w:val="2"/>
          <w:numId w:val="21"/>
        </w:numPr>
        <w:jc w:val="both"/>
        <w:rPr>
          <w:lang w:val="en"/>
        </w:rPr>
      </w:pPr>
      <w:r w:rsidRPr="006865F2">
        <w:t>Modification of Existing Major – Computer Science – Approved</w:t>
      </w:r>
    </w:p>
    <w:p w14:paraId="388A71BC" w14:textId="72D5CCD5" w:rsidR="001601D6" w:rsidRPr="001601D6" w:rsidRDefault="001601D6" w:rsidP="001601D6">
      <w:pPr>
        <w:pStyle w:val="ListParagraph"/>
        <w:numPr>
          <w:ilvl w:val="1"/>
          <w:numId w:val="21"/>
        </w:numPr>
        <w:jc w:val="both"/>
        <w:rPr>
          <w:lang w:val="en"/>
        </w:rPr>
      </w:pPr>
      <w:r w:rsidRPr="001601D6">
        <w:rPr>
          <w:b/>
        </w:rPr>
        <w:t>Information Items</w:t>
      </w:r>
    </w:p>
    <w:p w14:paraId="0DC95404" w14:textId="77777777" w:rsidR="001601D6" w:rsidRPr="001601D6" w:rsidRDefault="001601D6" w:rsidP="001601D6">
      <w:pPr>
        <w:pStyle w:val="ListParagraph"/>
        <w:numPr>
          <w:ilvl w:val="2"/>
          <w:numId w:val="21"/>
        </w:numPr>
        <w:jc w:val="both"/>
        <w:rPr>
          <w:lang w:val="en"/>
        </w:rPr>
      </w:pPr>
      <w:r w:rsidRPr="001601D6">
        <w:rPr>
          <w:b/>
        </w:rPr>
        <w:t>College of Arts and Sciences</w:t>
      </w:r>
    </w:p>
    <w:p w14:paraId="653E2917" w14:textId="77777777" w:rsidR="001601D6" w:rsidRPr="001601D6" w:rsidRDefault="001601D6" w:rsidP="001601D6">
      <w:pPr>
        <w:pStyle w:val="ListParagraph"/>
        <w:numPr>
          <w:ilvl w:val="3"/>
          <w:numId w:val="21"/>
        </w:numPr>
        <w:jc w:val="both"/>
        <w:rPr>
          <w:lang w:val="en"/>
        </w:rPr>
      </w:pPr>
      <w:r w:rsidRPr="001601D6">
        <w:rPr>
          <w:b/>
        </w:rPr>
        <w:t>New Course Proposals</w:t>
      </w:r>
    </w:p>
    <w:p w14:paraId="386265CA" w14:textId="77777777" w:rsidR="001601D6" w:rsidRPr="001601D6" w:rsidRDefault="001601D6" w:rsidP="001601D6">
      <w:pPr>
        <w:pStyle w:val="ListParagraph"/>
        <w:numPr>
          <w:ilvl w:val="4"/>
          <w:numId w:val="21"/>
        </w:numPr>
        <w:jc w:val="both"/>
        <w:rPr>
          <w:lang w:val="en"/>
        </w:rPr>
      </w:pPr>
      <w:r w:rsidRPr="006865F2">
        <w:t>CHEM 4410 Forensic Trace Evidence and Materials Analysis</w:t>
      </w:r>
    </w:p>
    <w:p w14:paraId="26A375DF" w14:textId="77777777" w:rsidR="001601D6" w:rsidRPr="001601D6" w:rsidRDefault="001601D6" w:rsidP="001601D6">
      <w:pPr>
        <w:pStyle w:val="ListParagraph"/>
        <w:numPr>
          <w:ilvl w:val="4"/>
          <w:numId w:val="21"/>
        </w:numPr>
        <w:jc w:val="both"/>
        <w:rPr>
          <w:lang w:val="en"/>
        </w:rPr>
      </w:pPr>
      <w:r w:rsidRPr="006865F2">
        <w:t>CHEM 4420 Forensic Drug and Biomaterial Analysis</w:t>
      </w:r>
    </w:p>
    <w:p w14:paraId="275B7F43" w14:textId="77777777" w:rsidR="001601D6" w:rsidRPr="001601D6" w:rsidRDefault="001601D6" w:rsidP="001601D6">
      <w:pPr>
        <w:pStyle w:val="ListParagraph"/>
        <w:numPr>
          <w:ilvl w:val="4"/>
          <w:numId w:val="21"/>
        </w:numPr>
        <w:jc w:val="both"/>
        <w:rPr>
          <w:lang w:val="en"/>
        </w:rPr>
      </w:pPr>
      <w:r w:rsidRPr="006865F2">
        <w:t>CHEM 4420 L Forensic Chemistry Laboratory</w:t>
      </w:r>
    </w:p>
    <w:p w14:paraId="0EC37005" w14:textId="77777777" w:rsidR="001601D6" w:rsidRPr="001601D6" w:rsidRDefault="001601D6" w:rsidP="001601D6">
      <w:pPr>
        <w:pStyle w:val="ListParagraph"/>
        <w:numPr>
          <w:ilvl w:val="4"/>
          <w:numId w:val="21"/>
        </w:numPr>
        <w:jc w:val="both"/>
        <w:rPr>
          <w:lang w:val="en"/>
        </w:rPr>
      </w:pPr>
      <w:r w:rsidRPr="006865F2">
        <w:t>GC2Y How to Change the World</w:t>
      </w:r>
    </w:p>
    <w:p w14:paraId="05F2AF80" w14:textId="77777777" w:rsidR="001601D6" w:rsidRPr="001601D6" w:rsidRDefault="001601D6" w:rsidP="001601D6">
      <w:pPr>
        <w:pStyle w:val="ListParagraph"/>
        <w:numPr>
          <w:ilvl w:val="3"/>
          <w:numId w:val="21"/>
        </w:numPr>
        <w:jc w:val="both"/>
        <w:rPr>
          <w:lang w:val="en"/>
        </w:rPr>
      </w:pPr>
      <w:r w:rsidRPr="001601D6">
        <w:rPr>
          <w:b/>
        </w:rPr>
        <w:t>Modification of Existing Courses</w:t>
      </w:r>
      <w:r w:rsidRPr="001601D6">
        <w:rPr>
          <w:sz w:val="22"/>
          <w:szCs w:val="22"/>
        </w:rPr>
        <w:t xml:space="preserve"> </w:t>
      </w:r>
    </w:p>
    <w:p w14:paraId="0733DE74" w14:textId="77777777" w:rsidR="001601D6" w:rsidRPr="001601D6" w:rsidRDefault="001601D6" w:rsidP="001601D6">
      <w:pPr>
        <w:pStyle w:val="ListParagraph"/>
        <w:numPr>
          <w:ilvl w:val="4"/>
          <w:numId w:val="21"/>
        </w:numPr>
        <w:jc w:val="both"/>
        <w:rPr>
          <w:lang w:val="en"/>
        </w:rPr>
      </w:pPr>
      <w:r w:rsidRPr="006865F2">
        <w:t xml:space="preserve">HIST 4940 Independent Study – Create a zero-credit hour option, Change the range of credit hours available from 1-4 to 0-4 </w:t>
      </w:r>
    </w:p>
    <w:p w14:paraId="09BDF039" w14:textId="77777777" w:rsidR="001601D6" w:rsidRPr="001601D6" w:rsidRDefault="001601D6" w:rsidP="001601D6">
      <w:pPr>
        <w:pStyle w:val="ListParagraph"/>
        <w:numPr>
          <w:ilvl w:val="4"/>
          <w:numId w:val="21"/>
        </w:numPr>
        <w:jc w:val="both"/>
        <w:rPr>
          <w:lang w:val="en"/>
        </w:rPr>
      </w:pPr>
      <w:r w:rsidRPr="006865F2">
        <w:t>POLS 4611 Contemporary International Problems Remove POLS 2401 (Introduction to International Relations) as a prerequisite</w:t>
      </w:r>
    </w:p>
    <w:p w14:paraId="386BE8A9" w14:textId="77777777" w:rsidR="001601D6" w:rsidRPr="001601D6" w:rsidRDefault="001601D6" w:rsidP="001601D6">
      <w:pPr>
        <w:pStyle w:val="ListParagraph"/>
        <w:numPr>
          <w:ilvl w:val="2"/>
          <w:numId w:val="21"/>
        </w:numPr>
        <w:jc w:val="both"/>
        <w:rPr>
          <w:lang w:val="en"/>
        </w:rPr>
      </w:pPr>
      <w:r w:rsidRPr="001601D6">
        <w:rPr>
          <w:b/>
        </w:rPr>
        <w:t>College of Health Sciences</w:t>
      </w:r>
    </w:p>
    <w:p w14:paraId="6EDD3A65" w14:textId="77777777" w:rsidR="001601D6" w:rsidRPr="001601D6" w:rsidRDefault="001601D6" w:rsidP="001601D6">
      <w:pPr>
        <w:pStyle w:val="ListParagraph"/>
        <w:numPr>
          <w:ilvl w:val="2"/>
          <w:numId w:val="21"/>
        </w:numPr>
        <w:jc w:val="both"/>
        <w:rPr>
          <w:lang w:val="en"/>
        </w:rPr>
      </w:pPr>
      <w:r w:rsidRPr="001601D6">
        <w:rPr>
          <w:b/>
        </w:rPr>
        <w:t>New Course Proposals</w:t>
      </w:r>
    </w:p>
    <w:p w14:paraId="7236B7F4" w14:textId="77777777" w:rsidR="001601D6" w:rsidRPr="001601D6" w:rsidRDefault="001601D6" w:rsidP="001601D6">
      <w:pPr>
        <w:pStyle w:val="ListParagraph"/>
        <w:numPr>
          <w:ilvl w:val="2"/>
          <w:numId w:val="21"/>
        </w:numPr>
        <w:jc w:val="both"/>
        <w:rPr>
          <w:lang w:val="en"/>
        </w:rPr>
      </w:pPr>
      <w:r w:rsidRPr="006865F2">
        <w:t xml:space="preserve">NRSG 3855 Sexual Assault Nurse Examiner (SANE) Training </w:t>
      </w:r>
    </w:p>
    <w:p w14:paraId="3C143ECF" w14:textId="77777777" w:rsidR="001601D6" w:rsidRPr="001601D6" w:rsidRDefault="001601D6" w:rsidP="001601D6">
      <w:pPr>
        <w:pStyle w:val="ListParagraph"/>
        <w:numPr>
          <w:ilvl w:val="2"/>
          <w:numId w:val="21"/>
        </w:numPr>
        <w:jc w:val="both"/>
        <w:rPr>
          <w:lang w:val="en"/>
        </w:rPr>
      </w:pPr>
      <w:r w:rsidRPr="006865F2">
        <w:t>NRSG 3850 BSN Remediatio</w:t>
      </w:r>
      <w:r>
        <w:t>n</w:t>
      </w:r>
    </w:p>
    <w:p w14:paraId="5848B776" w14:textId="77777777" w:rsidR="001601D6" w:rsidRPr="001601D6" w:rsidRDefault="001601D6" w:rsidP="001601D6">
      <w:pPr>
        <w:pStyle w:val="ListParagraph"/>
        <w:numPr>
          <w:ilvl w:val="1"/>
          <w:numId w:val="21"/>
        </w:numPr>
        <w:jc w:val="both"/>
        <w:rPr>
          <w:lang w:val="en"/>
        </w:rPr>
      </w:pPr>
      <w:r w:rsidRPr="001601D6">
        <w:rPr>
          <w:b/>
          <w:color w:val="000000" w:themeColor="text1"/>
          <w:u w:val="single"/>
        </w:rPr>
        <w:t xml:space="preserve">Graduate Council </w:t>
      </w:r>
    </w:p>
    <w:p w14:paraId="18D18FFA" w14:textId="77777777" w:rsidR="001601D6" w:rsidRPr="001601D6" w:rsidRDefault="001601D6" w:rsidP="009828DB">
      <w:pPr>
        <w:pStyle w:val="ListParagraph"/>
        <w:numPr>
          <w:ilvl w:val="2"/>
          <w:numId w:val="21"/>
        </w:numPr>
        <w:jc w:val="both"/>
        <w:rPr>
          <w:lang w:val="en"/>
        </w:rPr>
      </w:pPr>
      <w:r w:rsidRPr="001601D6">
        <w:t xml:space="preserve">The College of Business is now up to date on graduate faculty status. </w:t>
      </w:r>
    </w:p>
    <w:p w14:paraId="571EB30B" w14:textId="77777777" w:rsidR="001601D6" w:rsidRPr="001601D6" w:rsidRDefault="001601D6" w:rsidP="009828DB">
      <w:pPr>
        <w:pStyle w:val="ListParagraph"/>
        <w:numPr>
          <w:ilvl w:val="2"/>
          <w:numId w:val="21"/>
        </w:numPr>
        <w:jc w:val="both"/>
        <w:rPr>
          <w:lang w:val="en"/>
        </w:rPr>
      </w:pPr>
      <w:r w:rsidRPr="001601D6">
        <w:t xml:space="preserve">College of Education applications for graduate programs are up. </w:t>
      </w:r>
    </w:p>
    <w:p w14:paraId="40823BE4" w14:textId="77777777" w:rsidR="001601D6" w:rsidRPr="001601D6" w:rsidRDefault="001601D6" w:rsidP="009828DB">
      <w:pPr>
        <w:pStyle w:val="ListParagraph"/>
        <w:numPr>
          <w:ilvl w:val="2"/>
          <w:numId w:val="21"/>
        </w:numPr>
        <w:jc w:val="both"/>
        <w:rPr>
          <w:lang w:val="en"/>
        </w:rPr>
      </w:pPr>
      <w:r w:rsidRPr="001601D6">
        <w:t xml:space="preserve">Music Therapy will be moving from the College of Heath Sciences to the Music Department in the College of Arts and Sciences. </w:t>
      </w:r>
    </w:p>
    <w:p w14:paraId="5D6E65B5" w14:textId="77777777" w:rsidR="001601D6" w:rsidRPr="001601D6" w:rsidRDefault="001601D6" w:rsidP="009828DB">
      <w:pPr>
        <w:pStyle w:val="ListParagraph"/>
        <w:numPr>
          <w:ilvl w:val="2"/>
          <w:numId w:val="21"/>
        </w:numPr>
        <w:jc w:val="both"/>
        <w:rPr>
          <w:lang w:val="en"/>
        </w:rPr>
      </w:pPr>
      <w:r w:rsidRPr="001601D6">
        <w:t>The registrar is in the process of ensuring that the list of Degrees and Majors Authorized (DMA) for Georgia College is up to date.</w:t>
      </w:r>
    </w:p>
    <w:p w14:paraId="7BFFD969" w14:textId="77777777" w:rsidR="001601D6" w:rsidRPr="001601D6" w:rsidRDefault="001601D6" w:rsidP="001601D6">
      <w:pPr>
        <w:pStyle w:val="ListParagraph"/>
        <w:numPr>
          <w:ilvl w:val="1"/>
          <w:numId w:val="21"/>
        </w:numPr>
        <w:jc w:val="both"/>
        <w:rPr>
          <w:lang w:val="en"/>
        </w:rPr>
      </w:pPr>
      <w:r w:rsidRPr="001601D6">
        <w:rPr>
          <w:b/>
          <w:u w:val="single"/>
        </w:rPr>
        <w:t>General Education Committee</w:t>
      </w:r>
    </w:p>
    <w:p w14:paraId="6C12F983" w14:textId="77777777" w:rsidR="001601D6" w:rsidRPr="001601D6" w:rsidRDefault="001601D6" w:rsidP="009828DB">
      <w:pPr>
        <w:pStyle w:val="ListParagraph"/>
        <w:numPr>
          <w:ilvl w:val="2"/>
          <w:numId w:val="21"/>
        </w:numPr>
        <w:jc w:val="both"/>
        <w:rPr>
          <w:lang w:val="en"/>
        </w:rPr>
      </w:pPr>
      <w:r w:rsidRPr="001601D6">
        <w:rPr>
          <w:color w:val="000000"/>
        </w:rPr>
        <w:t xml:space="preserve">GC2Y History of Death and Dying – Approved </w:t>
      </w:r>
    </w:p>
    <w:p w14:paraId="69CBA932" w14:textId="74CB6B7A" w:rsidR="00FC7DC5" w:rsidRPr="001601D6" w:rsidRDefault="001601D6" w:rsidP="009828DB">
      <w:pPr>
        <w:pStyle w:val="ListParagraph"/>
        <w:numPr>
          <w:ilvl w:val="2"/>
          <w:numId w:val="21"/>
        </w:numPr>
        <w:jc w:val="both"/>
        <w:rPr>
          <w:lang w:val="en"/>
        </w:rPr>
      </w:pPr>
      <w:r w:rsidRPr="001601D6">
        <w:rPr>
          <w:color w:val="000000"/>
        </w:rPr>
        <w:t>GC2Y Global Problems in Infectious Disease – Approved</w:t>
      </w:r>
    </w:p>
    <w:p w14:paraId="212C4776" w14:textId="49FD6844" w:rsidR="00D52184" w:rsidRDefault="00D52184" w:rsidP="00E4042E">
      <w:pPr>
        <w:tabs>
          <w:tab w:val="center" w:pos="5400"/>
        </w:tabs>
        <w:jc w:val="both"/>
        <w:rPr>
          <w:b/>
          <w:bCs/>
          <w:smallCaps/>
          <w:u w:val="single"/>
          <w:lang w:val="en"/>
        </w:rPr>
      </w:pPr>
    </w:p>
    <w:p w14:paraId="1995DD42" w14:textId="59C0766A" w:rsidR="007B1AD7" w:rsidRDefault="007B1AD7" w:rsidP="00E4042E">
      <w:pPr>
        <w:tabs>
          <w:tab w:val="center" w:pos="5400"/>
        </w:tabs>
        <w:jc w:val="both"/>
        <w:rPr>
          <w:b/>
          <w:bCs/>
          <w:smallCaps/>
          <w:u w:val="single"/>
          <w:lang w:val="en"/>
        </w:rPr>
      </w:pPr>
      <w:r>
        <w:rPr>
          <w:b/>
          <w:bCs/>
          <w:smallCaps/>
          <w:u w:val="single"/>
          <w:lang w:val="en"/>
        </w:rPr>
        <w:t>Open Discussion</w:t>
      </w:r>
    </w:p>
    <w:p w14:paraId="6EF1A15F" w14:textId="083A1411" w:rsidR="007B1AD7" w:rsidRDefault="007B1AD7" w:rsidP="00E4042E">
      <w:pPr>
        <w:tabs>
          <w:tab w:val="center" w:pos="5400"/>
        </w:tabs>
        <w:jc w:val="both"/>
        <w:rPr>
          <w:b/>
          <w:bCs/>
          <w:smallCaps/>
          <w:u w:val="single"/>
          <w:lang w:val="en"/>
        </w:rPr>
      </w:pPr>
    </w:p>
    <w:p w14:paraId="37208779" w14:textId="33756396" w:rsidR="009828DB" w:rsidRPr="009828DB" w:rsidRDefault="009828DB" w:rsidP="00E4042E">
      <w:pPr>
        <w:tabs>
          <w:tab w:val="center" w:pos="5400"/>
        </w:tabs>
        <w:jc w:val="both"/>
        <w:rPr>
          <w:lang w:val="en"/>
        </w:rPr>
      </w:pPr>
      <w:r w:rsidRPr="009828DB">
        <w:rPr>
          <w:lang w:val="en"/>
        </w:rPr>
        <w:t xml:space="preserve">David Johnson asked the group if there were any items for open discussion, but </w:t>
      </w:r>
      <w:r>
        <w:rPr>
          <w:lang w:val="en"/>
        </w:rPr>
        <w:t>none were forthcoming.</w:t>
      </w:r>
    </w:p>
    <w:p w14:paraId="142E4E6C" w14:textId="77777777" w:rsidR="009828DB" w:rsidRDefault="009828DB" w:rsidP="00E4042E">
      <w:pPr>
        <w:tabs>
          <w:tab w:val="center" w:pos="5400"/>
        </w:tabs>
        <w:jc w:val="both"/>
        <w:rPr>
          <w:b/>
          <w:bCs/>
          <w:smallCaps/>
          <w:u w:val="single"/>
          <w:lang w:val="en"/>
        </w:rPr>
      </w:pPr>
    </w:p>
    <w:p w14:paraId="69571A25" w14:textId="77777777" w:rsidR="001D376E" w:rsidRDefault="00877A2A" w:rsidP="00E4042E">
      <w:pPr>
        <w:tabs>
          <w:tab w:val="center" w:pos="5400"/>
        </w:tabs>
        <w:jc w:val="both"/>
        <w:rPr>
          <w:b/>
          <w:bCs/>
          <w:smallCaps/>
          <w:u w:val="single"/>
          <w:lang w:val="en"/>
        </w:rPr>
      </w:pPr>
      <w:r w:rsidRPr="00795AC6">
        <w:rPr>
          <w:b/>
          <w:bCs/>
          <w:smallCaps/>
          <w:u w:val="single"/>
          <w:lang w:val="en"/>
        </w:rPr>
        <w:t>Adjourn</w:t>
      </w:r>
    </w:p>
    <w:p w14:paraId="5431DCF1" w14:textId="38BDEDC3" w:rsidR="00877A2A" w:rsidRPr="00795AC6" w:rsidRDefault="000E3056" w:rsidP="00E4042E">
      <w:pPr>
        <w:tabs>
          <w:tab w:val="center" w:pos="5400"/>
        </w:tabs>
        <w:jc w:val="both"/>
        <w:rPr>
          <w:lang w:val="en"/>
        </w:rPr>
      </w:pPr>
      <w:r>
        <w:rPr>
          <w:lang w:val="en"/>
        </w:rPr>
        <w:tab/>
      </w:r>
    </w:p>
    <w:p w14:paraId="17F5F0BB" w14:textId="4619827A" w:rsidR="00877A2A" w:rsidRPr="00795AC6" w:rsidRDefault="00877A2A" w:rsidP="00173C20">
      <w:pPr>
        <w:pStyle w:val="NormalWeb"/>
        <w:numPr>
          <w:ilvl w:val="0"/>
          <w:numId w:val="3"/>
        </w:numPr>
        <w:spacing w:before="0" w:beforeAutospacing="0" w:after="0" w:afterAutospacing="0"/>
        <w:ind w:left="720"/>
        <w:jc w:val="both"/>
        <w:rPr>
          <w:lang w:val="en"/>
        </w:rPr>
      </w:pPr>
      <w:r w:rsidRPr="00795AC6">
        <w:rPr>
          <w:b/>
          <w:smallCaps/>
          <w:u w:val="single"/>
          <w:lang w:val="en"/>
        </w:rPr>
        <w:t>Attendance and the Sign-in Sheet</w:t>
      </w:r>
      <w:r w:rsidRPr="00795AC6">
        <w:rPr>
          <w:lang w:val="en"/>
        </w:rPr>
        <w:t xml:space="preserve"> </w:t>
      </w:r>
      <w:r w:rsidR="002E1152">
        <w:rPr>
          <w:lang w:val="en"/>
        </w:rPr>
        <w:t>David Johnson</w:t>
      </w:r>
      <w:r w:rsidR="001D376E">
        <w:rPr>
          <w:lang w:val="en"/>
        </w:rPr>
        <w:t xml:space="preserve"> </w:t>
      </w:r>
      <w:r w:rsidRPr="00795AC6">
        <w:rPr>
          <w:lang w:val="en"/>
        </w:rPr>
        <w:t>requested that each individual present at the meeting sign the university senator attendance sheet or guest sign-in sheet on their way out if they hadn’t already signed in.</w:t>
      </w:r>
    </w:p>
    <w:p w14:paraId="32AECBB6" w14:textId="22DCE5EE" w:rsidR="00D52184" w:rsidRPr="00D52184" w:rsidRDefault="00877A2A" w:rsidP="00173C20">
      <w:pPr>
        <w:pStyle w:val="NormalWeb"/>
        <w:numPr>
          <w:ilvl w:val="0"/>
          <w:numId w:val="3"/>
        </w:numPr>
        <w:spacing w:before="0" w:beforeAutospacing="0" w:after="0" w:afterAutospacing="0"/>
        <w:ind w:left="720"/>
        <w:jc w:val="both"/>
        <w:rPr>
          <w:lang w:val="en"/>
        </w:rPr>
      </w:pPr>
      <w:r w:rsidRPr="00795AC6">
        <w:rPr>
          <w:b/>
          <w:smallCaps/>
          <w:u w:val="single"/>
          <w:lang w:val="en"/>
        </w:rPr>
        <w:t>Motion to Adjourn</w:t>
      </w:r>
      <w:r w:rsidRPr="00795AC6">
        <w:rPr>
          <w:lang w:val="en"/>
        </w:rPr>
        <w:t xml:space="preserve"> A motion to adjourn was made, seconded, and approved. The meeting was </w:t>
      </w:r>
      <w:r w:rsidRPr="009B2B68">
        <w:rPr>
          <w:lang w:val="en"/>
        </w:rPr>
        <w:t xml:space="preserve">adjourned at </w:t>
      </w:r>
      <w:r w:rsidR="003C10F4" w:rsidRPr="00D52184">
        <w:rPr>
          <w:lang w:val="en"/>
        </w:rPr>
        <w:t>4</w:t>
      </w:r>
      <w:r w:rsidRPr="00D52184">
        <w:rPr>
          <w:lang w:val="en"/>
        </w:rPr>
        <w:t>:</w:t>
      </w:r>
      <w:r w:rsidR="002E1152">
        <w:rPr>
          <w:lang w:val="en"/>
        </w:rPr>
        <w:t>3</w:t>
      </w:r>
      <w:r w:rsidR="001D376E">
        <w:rPr>
          <w:lang w:val="en"/>
        </w:rPr>
        <w:t>2</w:t>
      </w:r>
      <w:r w:rsidRPr="00D52184">
        <w:rPr>
          <w:lang w:val="en"/>
        </w:rPr>
        <w:t xml:space="preserve"> p.m.</w:t>
      </w:r>
    </w:p>
    <w:p w14:paraId="5D238D06" w14:textId="77777777" w:rsidR="00D52184" w:rsidRDefault="00D52184" w:rsidP="00E4042E">
      <w:pPr>
        <w:jc w:val="both"/>
        <w:rPr>
          <w:b/>
          <w:smallCaps/>
          <w:u w:val="single"/>
          <w:lang w:val="en"/>
        </w:rPr>
      </w:pPr>
    </w:p>
    <w:p w14:paraId="38E5EF2C" w14:textId="4D92E225" w:rsidR="005C74A0" w:rsidRDefault="002F1FD2" w:rsidP="00E4042E">
      <w:pPr>
        <w:jc w:val="both"/>
        <w:rPr>
          <w:b/>
          <w:smallCaps/>
          <w:u w:val="single"/>
          <w:lang w:val="en"/>
        </w:rPr>
      </w:pPr>
      <w:r w:rsidRPr="00AC0806">
        <w:rPr>
          <w:b/>
          <w:smallCaps/>
          <w:u w:val="single"/>
          <w:lang w:val="en"/>
        </w:rPr>
        <w:t>Supporting Documents</w:t>
      </w:r>
    </w:p>
    <w:p w14:paraId="16FA8414" w14:textId="1FF03DF3" w:rsidR="001D376E" w:rsidRDefault="001D376E" w:rsidP="00E4042E">
      <w:pPr>
        <w:jc w:val="both"/>
        <w:rPr>
          <w:lang w:val="en"/>
        </w:rPr>
      </w:pPr>
    </w:p>
    <w:p w14:paraId="5E854B66" w14:textId="77777777" w:rsidR="00EB316B" w:rsidRPr="00AC0806" w:rsidRDefault="00EB316B" w:rsidP="00E4042E">
      <w:pPr>
        <w:jc w:val="both"/>
        <w:rPr>
          <w:lang w:val="en"/>
        </w:rPr>
      </w:pPr>
    </w:p>
    <w:p w14:paraId="0CF1EA6D" w14:textId="31EE7EB1" w:rsidR="00E553AB" w:rsidRDefault="00EF1B47" w:rsidP="002E1152">
      <w:pPr>
        <w:numPr>
          <w:ilvl w:val="0"/>
          <w:numId w:val="1"/>
        </w:numPr>
        <w:jc w:val="both"/>
        <w:rPr>
          <w:iCs/>
          <w:color w:val="000000" w:themeColor="text1"/>
        </w:rPr>
      </w:pPr>
      <w:r w:rsidRPr="00EF1B47">
        <w:rPr>
          <w:iCs/>
          <w:color w:val="000000" w:themeColor="text1"/>
        </w:rPr>
        <w:lastRenderedPageBreak/>
        <w:t xml:space="preserve">There </w:t>
      </w:r>
      <w:r w:rsidR="009828DB">
        <w:rPr>
          <w:iCs/>
          <w:color w:val="000000" w:themeColor="text1"/>
        </w:rPr>
        <w:t>is one supporting document</w:t>
      </w:r>
      <w:r w:rsidRPr="00EF1B47">
        <w:rPr>
          <w:iCs/>
          <w:color w:val="000000" w:themeColor="text1"/>
        </w:rPr>
        <w:t>.</w:t>
      </w:r>
    </w:p>
    <w:p w14:paraId="257F2910" w14:textId="1B6834E1" w:rsidR="001D681D" w:rsidRPr="001D681D" w:rsidRDefault="001D681D" w:rsidP="001D681D">
      <w:pPr>
        <w:numPr>
          <w:ilvl w:val="1"/>
          <w:numId w:val="1"/>
        </w:numPr>
        <w:jc w:val="both"/>
        <w:rPr>
          <w:i/>
          <w:color w:val="000000" w:themeColor="text1"/>
        </w:rPr>
      </w:pPr>
      <w:r w:rsidRPr="001D681D">
        <w:rPr>
          <w:i/>
          <w:color w:val="000000" w:themeColor="text1"/>
        </w:rPr>
        <w:t>Supporting_RPIPC_25Live_Academic_Scheduling_2020-02-28</w:t>
      </w:r>
    </w:p>
    <w:sectPr w:rsidR="001D681D" w:rsidRPr="001D681D" w:rsidSect="00783A43">
      <w:footerReference w:type="default" r:id="rId29"/>
      <w:type w:val="continuous"/>
      <w:pgSz w:w="12240" w:h="15840"/>
      <w:pgMar w:top="720" w:right="720" w:bottom="720" w:left="720" w:header="720" w:footer="720" w:gutter="0"/>
      <w:cols w:space="14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834527" w14:textId="77777777" w:rsidR="00E522FE" w:rsidRDefault="00E522FE" w:rsidP="002B788F">
      <w:r>
        <w:separator/>
      </w:r>
    </w:p>
  </w:endnote>
  <w:endnote w:type="continuationSeparator" w:id="0">
    <w:p w14:paraId="7484DB9B" w14:textId="77777777" w:rsidR="00E522FE" w:rsidRDefault="00E522FE" w:rsidP="002B7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FUIText">
    <w:altName w:val="Times New Roman"/>
    <w:panose1 w:val="00000000000000000000"/>
    <w:charset w:val="00"/>
    <w:family w:val="roman"/>
    <w:notTrueType/>
    <w:pitch w:val="default"/>
  </w:font>
  <w:font w:name=".SF UI Tex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i/>
        <w:sz w:val="20"/>
      </w:rPr>
      <w:id w:val="-1974433290"/>
      <w:docPartObj>
        <w:docPartGallery w:val="Page Numbers (Bottom of Page)"/>
        <w:docPartUnique/>
      </w:docPartObj>
    </w:sdtPr>
    <w:sdtEndPr/>
    <w:sdtContent>
      <w:sdt>
        <w:sdtPr>
          <w:rPr>
            <w:i/>
            <w:sz w:val="20"/>
          </w:rPr>
          <w:id w:val="-97566842"/>
          <w:docPartObj>
            <w:docPartGallery w:val="Page Numbers (Top of Page)"/>
            <w:docPartUnique/>
          </w:docPartObj>
        </w:sdtPr>
        <w:sdtEndPr/>
        <w:sdtContent>
          <w:p w14:paraId="259F36DA" w14:textId="67AE51D1" w:rsidR="0032726D" w:rsidRDefault="00BA29CA" w:rsidP="00C3554D">
            <w:pPr>
              <w:pStyle w:val="Footer"/>
              <w:tabs>
                <w:tab w:val="clear" w:pos="4680"/>
                <w:tab w:val="clear" w:pos="9360"/>
                <w:tab w:val="right" w:pos="10800"/>
              </w:tabs>
              <w:spacing w:before="60"/>
              <w:rPr>
                <w:i/>
                <w:sz w:val="20"/>
              </w:rPr>
            </w:pPr>
            <w:r>
              <w:rPr>
                <w:i/>
                <w:sz w:val="20"/>
              </w:rPr>
              <w:t>2</w:t>
            </w:r>
            <w:r w:rsidR="003C1108">
              <w:rPr>
                <w:i/>
                <w:sz w:val="20"/>
              </w:rPr>
              <w:t>8</w:t>
            </w:r>
            <w:r w:rsidR="0032726D">
              <w:rPr>
                <w:i/>
                <w:sz w:val="20"/>
              </w:rPr>
              <w:t xml:space="preserve"> </w:t>
            </w:r>
            <w:r w:rsidR="003C1108">
              <w:rPr>
                <w:i/>
                <w:sz w:val="20"/>
              </w:rPr>
              <w:t>Feb</w:t>
            </w:r>
            <w:r w:rsidR="0032726D">
              <w:rPr>
                <w:i/>
                <w:sz w:val="20"/>
              </w:rPr>
              <w:t xml:space="preserve"> 20</w:t>
            </w:r>
            <w:r>
              <w:rPr>
                <w:i/>
                <w:sz w:val="20"/>
              </w:rPr>
              <w:t>20</w:t>
            </w:r>
            <w:r w:rsidR="0032726D">
              <w:rPr>
                <w:i/>
                <w:sz w:val="20"/>
              </w:rPr>
              <w:t xml:space="preserve"> </w:t>
            </w:r>
            <w:r w:rsidR="0032726D" w:rsidRPr="002B788F">
              <w:rPr>
                <w:i/>
                <w:sz w:val="20"/>
              </w:rPr>
              <w:t xml:space="preserve">University Senate Meeting </w:t>
            </w:r>
            <w:r w:rsidR="0032726D">
              <w:rPr>
                <w:i/>
                <w:sz w:val="20"/>
              </w:rPr>
              <w:t>Minutes (</w:t>
            </w:r>
            <w:r w:rsidR="00D44D2B">
              <w:rPr>
                <w:i/>
                <w:sz w:val="20"/>
              </w:rPr>
              <w:t>FINAL</w:t>
            </w:r>
            <w:r w:rsidR="0032726D">
              <w:rPr>
                <w:i/>
                <w:sz w:val="20"/>
              </w:rPr>
              <w:t>)</w:t>
            </w:r>
            <w:r w:rsidR="0032726D" w:rsidRPr="002B788F">
              <w:rPr>
                <w:i/>
                <w:sz w:val="20"/>
              </w:rPr>
              <w:tab/>
              <w:t xml:space="preserve">Page </w:t>
            </w:r>
            <w:r w:rsidR="0032726D" w:rsidRPr="002B788F">
              <w:rPr>
                <w:bCs/>
                <w:i/>
                <w:sz w:val="20"/>
              </w:rPr>
              <w:fldChar w:fldCharType="begin"/>
            </w:r>
            <w:r w:rsidR="0032726D" w:rsidRPr="002B788F">
              <w:rPr>
                <w:bCs/>
                <w:i/>
                <w:sz w:val="20"/>
              </w:rPr>
              <w:instrText xml:space="preserve"> PAGE </w:instrText>
            </w:r>
            <w:r w:rsidR="0032726D" w:rsidRPr="002B788F">
              <w:rPr>
                <w:bCs/>
                <w:i/>
                <w:sz w:val="20"/>
              </w:rPr>
              <w:fldChar w:fldCharType="separate"/>
            </w:r>
            <w:r w:rsidR="0032726D">
              <w:rPr>
                <w:bCs/>
                <w:i/>
                <w:noProof/>
                <w:sz w:val="20"/>
              </w:rPr>
              <w:t>14</w:t>
            </w:r>
            <w:r w:rsidR="0032726D" w:rsidRPr="002B788F">
              <w:rPr>
                <w:bCs/>
                <w:i/>
                <w:sz w:val="20"/>
              </w:rPr>
              <w:fldChar w:fldCharType="end"/>
            </w:r>
            <w:r w:rsidR="0032726D" w:rsidRPr="002B788F">
              <w:rPr>
                <w:i/>
                <w:sz w:val="20"/>
              </w:rPr>
              <w:t xml:space="preserve"> of </w:t>
            </w:r>
            <w:r w:rsidR="0032726D" w:rsidRPr="002B788F">
              <w:rPr>
                <w:bCs/>
                <w:i/>
                <w:sz w:val="20"/>
              </w:rPr>
              <w:fldChar w:fldCharType="begin"/>
            </w:r>
            <w:r w:rsidR="0032726D" w:rsidRPr="002B788F">
              <w:rPr>
                <w:bCs/>
                <w:i/>
                <w:sz w:val="20"/>
              </w:rPr>
              <w:instrText xml:space="preserve"> NUMPAGES  </w:instrText>
            </w:r>
            <w:r w:rsidR="0032726D" w:rsidRPr="002B788F">
              <w:rPr>
                <w:bCs/>
                <w:i/>
                <w:sz w:val="20"/>
              </w:rPr>
              <w:fldChar w:fldCharType="separate"/>
            </w:r>
            <w:r w:rsidR="0032726D">
              <w:rPr>
                <w:bCs/>
                <w:i/>
                <w:noProof/>
                <w:sz w:val="20"/>
              </w:rPr>
              <w:t>14</w:t>
            </w:r>
            <w:r w:rsidR="0032726D" w:rsidRPr="002B788F">
              <w:rPr>
                <w:bCs/>
                <w:i/>
                <w:sz w:val="20"/>
              </w:rPr>
              <w:fldChar w:fldCharType="end"/>
            </w:r>
          </w:p>
        </w:sdtContent>
      </w:sdt>
    </w:sdtContent>
  </w:sdt>
  <w:p w14:paraId="68081AB7" w14:textId="77777777" w:rsidR="0032726D" w:rsidRDefault="003272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96DEC2" w14:textId="77777777" w:rsidR="00E522FE" w:rsidRDefault="00E522FE" w:rsidP="002B788F">
      <w:r>
        <w:separator/>
      </w:r>
    </w:p>
  </w:footnote>
  <w:footnote w:type="continuationSeparator" w:id="0">
    <w:p w14:paraId="37B9B885" w14:textId="77777777" w:rsidR="00E522FE" w:rsidRDefault="00E522FE" w:rsidP="002B78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B6065"/>
    <w:multiLevelType w:val="hybridMultilevel"/>
    <w:tmpl w:val="A31E4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6F4F83"/>
    <w:multiLevelType w:val="hybridMultilevel"/>
    <w:tmpl w:val="2C6ED272"/>
    <w:lvl w:ilvl="0" w:tplc="0444F72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900076"/>
    <w:multiLevelType w:val="hybridMultilevel"/>
    <w:tmpl w:val="B8DA2A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3A4255"/>
    <w:multiLevelType w:val="hybridMultilevel"/>
    <w:tmpl w:val="5A94699E"/>
    <w:lvl w:ilvl="0" w:tplc="85F0B1B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7869AC"/>
    <w:multiLevelType w:val="hybridMultilevel"/>
    <w:tmpl w:val="EAD4500E"/>
    <w:lvl w:ilvl="0" w:tplc="FE709AAA">
      <w:start w:val="1"/>
      <w:numFmt w:val="decimal"/>
      <w:lvlText w:val="%1."/>
      <w:lvlJc w:val="left"/>
      <w:pPr>
        <w:ind w:left="720" w:hanging="360"/>
      </w:pPr>
      <w:rPr>
        <w:rFonts w:cs="Calibri"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0227F3"/>
    <w:multiLevelType w:val="hybridMultilevel"/>
    <w:tmpl w:val="8BE66AC8"/>
    <w:lvl w:ilvl="0" w:tplc="5ABC6DC2">
      <w:start w:val="1"/>
      <w:numFmt w:val="decimal"/>
      <w:lvlText w:val="%1."/>
      <w:lvlJc w:val="left"/>
      <w:pPr>
        <w:ind w:left="720" w:hanging="360"/>
      </w:pPr>
      <w:rPr>
        <w:rFonts w:cs="Calibri"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F51011"/>
    <w:multiLevelType w:val="hybridMultilevel"/>
    <w:tmpl w:val="50E61AEA"/>
    <w:lvl w:ilvl="0" w:tplc="7D1AD9F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435915"/>
    <w:multiLevelType w:val="hybridMultilevel"/>
    <w:tmpl w:val="21DC732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2F15738"/>
    <w:multiLevelType w:val="hybridMultilevel"/>
    <w:tmpl w:val="77744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45237D"/>
    <w:multiLevelType w:val="hybridMultilevel"/>
    <w:tmpl w:val="5FBC3F0A"/>
    <w:lvl w:ilvl="0" w:tplc="0409000F">
      <w:start w:val="1"/>
      <w:numFmt w:val="decimal"/>
      <w:lvlText w:val="%1."/>
      <w:lvlJc w:val="left"/>
      <w:pPr>
        <w:ind w:left="288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61C771B"/>
    <w:multiLevelType w:val="hybridMultilevel"/>
    <w:tmpl w:val="486CADA6"/>
    <w:lvl w:ilvl="0" w:tplc="7FBCC2C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3D10D2"/>
    <w:multiLevelType w:val="hybridMultilevel"/>
    <w:tmpl w:val="03FE7AFE"/>
    <w:lvl w:ilvl="0" w:tplc="1204AB54">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6A5904"/>
    <w:multiLevelType w:val="hybridMultilevel"/>
    <w:tmpl w:val="4F0AA8AC"/>
    <w:lvl w:ilvl="0" w:tplc="0409000F">
      <w:start w:val="1"/>
      <w:numFmt w:val="decimal"/>
      <w:lvlText w:val="%1."/>
      <w:lvlJc w:val="left"/>
      <w:pPr>
        <w:ind w:left="720" w:hanging="360"/>
      </w:pPr>
      <w:rPr>
        <w:rFonts w:hint="default"/>
      </w:rPr>
    </w:lvl>
    <w:lvl w:ilvl="1" w:tplc="2DBA8E0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33653E"/>
    <w:multiLevelType w:val="hybridMultilevel"/>
    <w:tmpl w:val="2760D48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6B0C3B"/>
    <w:multiLevelType w:val="hybridMultilevel"/>
    <w:tmpl w:val="B5C01384"/>
    <w:lvl w:ilvl="0" w:tplc="0D04C320">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B1671C"/>
    <w:multiLevelType w:val="hybridMultilevel"/>
    <w:tmpl w:val="D5E421A4"/>
    <w:lvl w:ilvl="0" w:tplc="9DC8775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5F11D73"/>
    <w:multiLevelType w:val="hybridMultilevel"/>
    <w:tmpl w:val="FABCAD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6B872F2"/>
    <w:multiLevelType w:val="hybridMultilevel"/>
    <w:tmpl w:val="FA8C61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71979B3"/>
    <w:multiLevelType w:val="hybridMultilevel"/>
    <w:tmpl w:val="492819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9D13617"/>
    <w:multiLevelType w:val="hybridMultilevel"/>
    <w:tmpl w:val="99A00E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DA367E7"/>
    <w:multiLevelType w:val="multilevel"/>
    <w:tmpl w:val="04090027"/>
    <w:styleLink w:val="TraditionalOutline"/>
    <w:lvl w:ilvl="0">
      <w:start w:val="1"/>
      <w:numFmt w:val="upperRoman"/>
      <w:lvlText w:val="%1."/>
      <w:lvlJc w:val="left"/>
      <w:pPr>
        <w:ind w:left="0" w:firstLine="0"/>
      </w:pPr>
      <w:rPr>
        <w:rFonts w:ascii="Times New Roman" w:hAnsi="Times New Roman"/>
        <w:sz w:val="24"/>
      </w:r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1" w15:restartNumberingAfterBreak="0">
    <w:nsid w:val="47641695"/>
    <w:multiLevelType w:val="hybridMultilevel"/>
    <w:tmpl w:val="F7FC14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8E4272F"/>
    <w:multiLevelType w:val="hybridMultilevel"/>
    <w:tmpl w:val="DC36B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A017FB"/>
    <w:multiLevelType w:val="hybridMultilevel"/>
    <w:tmpl w:val="529CB4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B873708"/>
    <w:multiLevelType w:val="hybridMultilevel"/>
    <w:tmpl w:val="F910A80C"/>
    <w:lvl w:ilvl="0" w:tplc="0409000F">
      <w:start w:val="1"/>
      <w:numFmt w:val="decimal"/>
      <w:lvlText w:val="%1."/>
      <w:lvlJc w:val="left"/>
      <w:pPr>
        <w:ind w:left="720" w:hanging="360"/>
      </w:pPr>
      <w:rPr>
        <w:rFonts w:hint="default"/>
      </w:rPr>
    </w:lvl>
    <w:lvl w:ilvl="1" w:tplc="0052BFE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EA31504"/>
    <w:multiLevelType w:val="hybridMultilevel"/>
    <w:tmpl w:val="C4E046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F564F54"/>
    <w:multiLevelType w:val="hybridMultilevel"/>
    <w:tmpl w:val="10B681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F6D4A67"/>
    <w:multiLevelType w:val="hybridMultilevel"/>
    <w:tmpl w:val="4D7A9F0E"/>
    <w:lvl w:ilvl="0" w:tplc="AA6A2D14">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32F7125"/>
    <w:multiLevelType w:val="hybridMultilevel"/>
    <w:tmpl w:val="8278ACB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3E84036"/>
    <w:multiLevelType w:val="hybridMultilevel"/>
    <w:tmpl w:val="5658C0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591C456B"/>
    <w:multiLevelType w:val="hybridMultilevel"/>
    <w:tmpl w:val="1EDAF6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91F5527"/>
    <w:multiLevelType w:val="hybridMultilevel"/>
    <w:tmpl w:val="21DC732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597B0B6C"/>
    <w:multiLevelType w:val="hybridMultilevel"/>
    <w:tmpl w:val="4FCEFF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DB370DD"/>
    <w:multiLevelType w:val="hybridMultilevel"/>
    <w:tmpl w:val="5088E1A4"/>
    <w:lvl w:ilvl="0" w:tplc="0409000F">
      <w:start w:val="1"/>
      <w:numFmt w:val="decimal"/>
      <w:lvlText w:val="%1."/>
      <w:lvlJc w:val="left"/>
      <w:pPr>
        <w:ind w:left="720" w:hanging="360"/>
      </w:pPr>
      <w:rPr>
        <w:rFonts w:hint="default"/>
      </w:rPr>
    </w:lvl>
    <w:lvl w:ilvl="1" w:tplc="06C62C3E">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1567091"/>
    <w:multiLevelType w:val="hybridMultilevel"/>
    <w:tmpl w:val="E174DA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686C7C20">
      <w:start w:val="1"/>
      <w:numFmt w:val="upperLetter"/>
      <w:lvlText w:val="%6."/>
      <w:lvlJc w:val="left"/>
      <w:pPr>
        <w:ind w:left="4500" w:hanging="360"/>
      </w:pPr>
      <w:rPr>
        <w:rFonts w:hint="default"/>
      </w:r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61E73159"/>
    <w:multiLevelType w:val="multilevel"/>
    <w:tmpl w:val="B2E6944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3E524B8"/>
    <w:multiLevelType w:val="hybridMultilevel"/>
    <w:tmpl w:val="D8C0C5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68AA1B83"/>
    <w:multiLevelType w:val="hybridMultilevel"/>
    <w:tmpl w:val="53DCA7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15:restartNumberingAfterBreak="0">
    <w:nsid w:val="6B95040A"/>
    <w:multiLevelType w:val="hybridMultilevel"/>
    <w:tmpl w:val="5E2664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D1A4813"/>
    <w:multiLevelType w:val="hybridMultilevel"/>
    <w:tmpl w:val="D1EAB99C"/>
    <w:lvl w:ilvl="0" w:tplc="1FA08028">
      <w:start w:val="1"/>
      <w:numFmt w:val="decimal"/>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91A1B78"/>
    <w:multiLevelType w:val="hybridMultilevel"/>
    <w:tmpl w:val="F802ED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E3C202B"/>
    <w:multiLevelType w:val="hybridMultilevel"/>
    <w:tmpl w:val="93CED45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EAE2ED8"/>
    <w:multiLevelType w:val="hybridMultilevel"/>
    <w:tmpl w:val="453EA75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F5D61BF"/>
    <w:multiLevelType w:val="hybridMultilevel"/>
    <w:tmpl w:val="A1C803DE"/>
    <w:lvl w:ilvl="0" w:tplc="F77012E8">
      <w:start w:val="1"/>
      <w:numFmt w:val="decimal"/>
      <w:lvlText w:val="%1."/>
      <w:lvlJc w:val="left"/>
      <w:pPr>
        <w:ind w:left="720" w:hanging="360"/>
      </w:pPr>
      <w:rPr>
        <w:rFonts w:hint="default"/>
        <w:b/>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20"/>
  </w:num>
  <w:num w:numId="3">
    <w:abstractNumId w:val="27"/>
  </w:num>
  <w:num w:numId="4">
    <w:abstractNumId w:val="25"/>
  </w:num>
  <w:num w:numId="5">
    <w:abstractNumId w:val="1"/>
  </w:num>
  <w:num w:numId="6">
    <w:abstractNumId w:val="4"/>
  </w:num>
  <w:num w:numId="7">
    <w:abstractNumId w:val="6"/>
  </w:num>
  <w:num w:numId="8">
    <w:abstractNumId w:val="10"/>
  </w:num>
  <w:num w:numId="9">
    <w:abstractNumId w:val="34"/>
  </w:num>
  <w:num w:numId="10">
    <w:abstractNumId w:val="31"/>
  </w:num>
  <w:num w:numId="11">
    <w:abstractNumId w:val="7"/>
  </w:num>
  <w:num w:numId="12">
    <w:abstractNumId w:val="5"/>
  </w:num>
  <w:num w:numId="13">
    <w:abstractNumId w:val="3"/>
  </w:num>
  <w:num w:numId="14">
    <w:abstractNumId w:val="24"/>
  </w:num>
  <w:num w:numId="15">
    <w:abstractNumId w:val="12"/>
  </w:num>
  <w:num w:numId="16">
    <w:abstractNumId w:val="33"/>
  </w:num>
  <w:num w:numId="17">
    <w:abstractNumId w:val="41"/>
  </w:num>
  <w:num w:numId="18">
    <w:abstractNumId w:val="11"/>
  </w:num>
  <w:num w:numId="19">
    <w:abstractNumId w:val="39"/>
  </w:num>
  <w:num w:numId="20">
    <w:abstractNumId w:val="28"/>
  </w:num>
  <w:num w:numId="21">
    <w:abstractNumId w:val="17"/>
  </w:num>
  <w:num w:numId="22">
    <w:abstractNumId w:val="13"/>
  </w:num>
  <w:num w:numId="2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6"/>
  </w:num>
  <w:num w:numId="25">
    <w:abstractNumId w:val="32"/>
  </w:num>
  <w:num w:numId="26">
    <w:abstractNumId w:val="19"/>
  </w:num>
  <w:num w:numId="27">
    <w:abstractNumId w:val="40"/>
  </w:num>
  <w:num w:numId="28">
    <w:abstractNumId w:val="23"/>
  </w:num>
  <w:num w:numId="29">
    <w:abstractNumId w:val="38"/>
  </w:num>
  <w:num w:numId="30">
    <w:abstractNumId w:val="42"/>
  </w:num>
  <w:num w:numId="31">
    <w:abstractNumId w:val="2"/>
  </w:num>
  <w:num w:numId="32">
    <w:abstractNumId w:val="14"/>
  </w:num>
  <w:num w:numId="33">
    <w:abstractNumId w:val="9"/>
  </w:num>
  <w:num w:numId="34">
    <w:abstractNumId w:val="43"/>
  </w:num>
  <w:num w:numId="35">
    <w:abstractNumId w:val="30"/>
  </w:num>
  <w:num w:numId="36">
    <w:abstractNumId w:val="35"/>
  </w:num>
  <w:num w:numId="37">
    <w:abstractNumId w:val="16"/>
  </w:num>
  <w:num w:numId="38">
    <w:abstractNumId w:val="18"/>
  </w:num>
  <w:num w:numId="39">
    <w:abstractNumId w:val="8"/>
  </w:num>
  <w:num w:numId="40">
    <w:abstractNumId w:val="0"/>
  </w:num>
  <w:num w:numId="41">
    <w:abstractNumId w:val="22"/>
  </w:num>
  <w:num w:numId="42">
    <w:abstractNumId w:val="21"/>
  </w:num>
  <w:num w:numId="43">
    <w:abstractNumId w:val="29"/>
  </w:num>
  <w:num w:numId="44">
    <w:abstractNumId w:val="2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2D64"/>
    <w:rsid w:val="00000629"/>
    <w:rsid w:val="00001C0C"/>
    <w:rsid w:val="0000272F"/>
    <w:rsid w:val="00002867"/>
    <w:rsid w:val="00004FC2"/>
    <w:rsid w:val="00006093"/>
    <w:rsid w:val="000063EC"/>
    <w:rsid w:val="0000746B"/>
    <w:rsid w:val="0001118B"/>
    <w:rsid w:val="00012342"/>
    <w:rsid w:val="000127FA"/>
    <w:rsid w:val="00012F3D"/>
    <w:rsid w:val="00013232"/>
    <w:rsid w:val="000140CD"/>
    <w:rsid w:val="00014B5D"/>
    <w:rsid w:val="0001509E"/>
    <w:rsid w:val="0001570F"/>
    <w:rsid w:val="000163D0"/>
    <w:rsid w:val="000167B5"/>
    <w:rsid w:val="000169E4"/>
    <w:rsid w:val="00016D54"/>
    <w:rsid w:val="0001702B"/>
    <w:rsid w:val="00017803"/>
    <w:rsid w:val="00017FBF"/>
    <w:rsid w:val="000200D8"/>
    <w:rsid w:val="00020C90"/>
    <w:rsid w:val="00020FC4"/>
    <w:rsid w:val="000226B3"/>
    <w:rsid w:val="00022EED"/>
    <w:rsid w:val="0002314D"/>
    <w:rsid w:val="000236E8"/>
    <w:rsid w:val="0002372A"/>
    <w:rsid w:val="00023DE3"/>
    <w:rsid w:val="00024141"/>
    <w:rsid w:val="00024896"/>
    <w:rsid w:val="000248E4"/>
    <w:rsid w:val="00024C9A"/>
    <w:rsid w:val="00025537"/>
    <w:rsid w:val="000259B8"/>
    <w:rsid w:val="0003039B"/>
    <w:rsid w:val="00030454"/>
    <w:rsid w:val="00030767"/>
    <w:rsid w:val="00031925"/>
    <w:rsid w:val="00031B9F"/>
    <w:rsid w:val="0003223F"/>
    <w:rsid w:val="00033240"/>
    <w:rsid w:val="00033BC9"/>
    <w:rsid w:val="00033DD4"/>
    <w:rsid w:val="00034178"/>
    <w:rsid w:val="00034212"/>
    <w:rsid w:val="000347F4"/>
    <w:rsid w:val="00034D97"/>
    <w:rsid w:val="00037585"/>
    <w:rsid w:val="000375C8"/>
    <w:rsid w:val="00037902"/>
    <w:rsid w:val="00037FF5"/>
    <w:rsid w:val="000406C4"/>
    <w:rsid w:val="000407E4"/>
    <w:rsid w:val="00041680"/>
    <w:rsid w:val="00041A58"/>
    <w:rsid w:val="000439A1"/>
    <w:rsid w:val="000442D6"/>
    <w:rsid w:val="00044F35"/>
    <w:rsid w:val="000451AF"/>
    <w:rsid w:val="0004535A"/>
    <w:rsid w:val="00045981"/>
    <w:rsid w:val="00046160"/>
    <w:rsid w:val="00046BAD"/>
    <w:rsid w:val="000470C0"/>
    <w:rsid w:val="00047729"/>
    <w:rsid w:val="00047927"/>
    <w:rsid w:val="00047FA5"/>
    <w:rsid w:val="00050340"/>
    <w:rsid w:val="000503BD"/>
    <w:rsid w:val="0005085B"/>
    <w:rsid w:val="00050E0D"/>
    <w:rsid w:val="0005224C"/>
    <w:rsid w:val="00052308"/>
    <w:rsid w:val="00053172"/>
    <w:rsid w:val="00054193"/>
    <w:rsid w:val="00054D53"/>
    <w:rsid w:val="000564DE"/>
    <w:rsid w:val="00056507"/>
    <w:rsid w:val="00056FBF"/>
    <w:rsid w:val="00057A17"/>
    <w:rsid w:val="00060031"/>
    <w:rsid w:val="00060228"/>
    <w:rsid w:val="00060339"/>
    <w:rsid w:val="00060485"/>
    <w:rsid w:val="00060551"/>
    <w:rsid w:val="0006137E"/>
    <w:rsid w:val="00061C96"/>
    <w:rsid w:val="0006298B"/>
    <w:rsid w:val="00063EE4"/>
    <w:rsid w:val="00064914"/>
    <w:rsid w:val="00065038"/>
    <w:rsid w:val="00065DCA"/>
    <w:rsid w:val="00066B5C"/>
    <w:rsid w:val="00066BB0"/>
    <w:rsid w:val="0006752E"/>
    <w:rsid w:val="00067A9F"/>
    <w:rsid w:val="00067BA8"/>
    <w:rsid w:val="00067D58"/>
    <w:rsid w:val="00070B99"/>
    <w:rsid w:val="00070CE7"/>
    <w:rsid w:val="00071197"/>
    <w:rsid w:val="00072986"/>
    <w:rsid w:val="00072A38"/>
    <w:rsid w:val="000736C2"/>
    <w:rsid w:val="00073700"/>
    <w:rsid w:val="000737C3"/>
    <w:rsid w:val="00074358"/>
    <w:rsid w:val="0007466B"/>
    <w:rsid w:val="000753CB"/>
    <w:rsid w:val="000755CF"/>
    <w:rsid w:val="0007601A"/>
    <w:rsid w:val="000764E7"/>
    <w:rsid w:val="00076D9D"/>
    <w:rsid w:val="00077973"/>
    <w:rsid w:val="00077EC3"/>
    <w:rsid w:val="00077F8E"/>
    <w:rsid w:val="00080219"/>
    <w:rsid w:val="000809C0"/>
    <w:rsid w:val="0008132C"/>
    <w:rsid w:val="00081AF9"/>
    <w:rsid w:val="00082767"/>
    <w:rsid w:val="00082DC2"/>
    <w:rsid w:val="00083D8D"/>
    <w:rsid w:val="00084908"/>
    <w:rsid w:val="00085444"/>
    <w:rsid w:val="0008594D"/>
    <w:rsid w:val="00086215"/>
    <w:rsid w:val="000868CE"/>
    <w:rsid w:val="00086BF5"/>
    <w:rsid w:val="00086E0D"/>
    <w:rsid w:val="00090529"/>
    <w:rsid w:val="00090CCF"/>
    <w:rsid w:val="00092A1D"/>
    <w:rsid w:val="000933EA"/>
    <w:rsid w:val="000939D3"/>
    <w:rsid w:val="00093D31"/>
    <w:rsid w:val="00093D80"/>
    <w:rsid w:val="00094CBF"/>
    <w:rsid w:val="00095463"/>
    <w:rsid w:val="00096B46"/>
    <w:rsid w:val="0009726D"/>
    <w:rsid w:val="000972A3"/>
    <w:rsid w:val="00097818"/>
    <w:rsid w:val="00097A4E"/>
    <w:rsid w:val="00097C95"/>
    <w:rsid w:val="00097CC2"/>
    <w:rsid w:val="000A017A"/>
    <w:rsid w:val="000A0612"/>
    <w:rsid w:val="000A067F"/>
    <w:rsid w:val="000A0D20"/>
    <w:rsid w:val="000A1278"/>
    <w:rsid w:val="000A154F"/>
    <w:rsid w:val="000A16C6"/>
    <w:rsid w:val="000A3C01"/>
    <w:rsid w:val="000A3E93"/>
    <w:rsid w:val="000A4751"/>
    <w:rsid w:val="000A49B9"/>
    <w:rsid w:val="000A4F28"/>
    <w:rsid w:val="000A4FC8"/>
    <w:rsid w:val="000A59CC"/>
    <w:rsid w:val="000A618B"/>
    <w:rsid w:val="000A6299"/>
    <w:rsid w:val="000A649A"/>
    <w:rsid w:val="000A6990"/>
    <w:rsid w:val="000A757B"/>
    <w:rsid w:val="000A7BC6"/>
    <w:rsid w:val="000A7D3D"/>
    <w:rsid w:val="000B0FBD"/>
    <w:rsid w:val="000B173A"/>
    <w:rsid w:val="000B1798"/>
    <w:rsid w:val="000B1B1B"/>
    <w:rsid w:val="000B1C6B"/>
    <w:rsid w:val="000B1F0E"/>
    <w:rsid w:val="000B1F8E"/>
    <w:rsid w:val="000B290F"/>
    <w:rsid w:val="000B2B2F"/>
    <w:rsid w:val="000B2DB8"/>
    <w:rsid w:val="000B31E7"/>
    <w:rsid w:val="000B4D72"/>
    <w:rsid w:val="000B4DB5"/>
    <w:rsid w:val="000B54D1"/>
    <w:rsid w:val="000B550F"/>
    <w:rsid w:val="000B5ABF"/>
    <w:rsid w:val="000B5B1A"/>
    <w:rsid w:val="000B5D93"/>
    <w:rsid w:val="000B6631"/>
    <w:rsid w:val="000B6D1B"/>
    <w:rsid w:val="000B6DDD"/>
    <w:rsid w:val="000B7365"/>
    <w:rsid w:val="000B7DBE"/>
    <w:rsid w:val="000C04F0"/>
    <w:rsid w:val="000C053E"/>
    <w:rsid w:val="000C0666"/>
    <w:rsid w:val="000C0979"/>
    <w:rsid w:val="000C1A87"/>
    <w:rsid w:val="000C2407"/>
    <w:rsid w:val="000C270A"/>
    <w:rsid w:val="000C3A6F"/>
    <w:rsid w:val="000C456D"/>
    <w:rsid w:val="000C4DA9"/>
    <w:rsid w:val="000C5DDB"/>
    <w:rsid w:val="000C6E65"/>
    <w:rsid w:val="000C7020"/>
    <w:rsid w:val="000C7FD4"/>
    <w:rsid w:val="000D0396"/>
    <w:rsid w:val="000D0F3B"/>
    <w:rsid w:val="000D170B"/>
    <w:rsid w:val="000D1D16"/>
    <w:rsid w:val="000D25B9"/>
    <w:rsid w:val="000D2986"/>
    <w:rsid w:val="000D3585"/>
    <w:rsid w:val="000D4AC3"/>
    <w:rsid w:val="000D6239"/>
    <w:rsid w:val="000D63BF"/>
    <w:rsid w:val="000D65E8"/>
    <w:rsid w:val="000E1CA0"/>
    <w:rsid w:val="000E2574"/>
    <w:rsid w:val="000E3056"/>
    <w:rsid w:val="000E3608"/>
    <w:rsid w:val="000E391F"/>
    <w:rsid w:val="000E3ED4"/>
    <w:rsid w:val="000E442E"/>
    <w:rsid w:val="000E4870"/>
    <w:rsid w:val="000E49EB"/>
    <w:rsid w:val="000E5133"/>
    <w:rsid w:val="000E5407"/>
    <w:rsid w:val="000E54C2"/>
    <w:rsid w:val="000E5EA3"/>
    <w:rsid w:val="000E5EBD"/>
    <w:rsid w:val="000E6E85"/>
    <w:rsid w:val="000E717A"/>
    <w:rsid w:val="000E76D1"/>
    <w:rsid w:val="000F0168"/>
    <w:rsid w:val="000F1F9D"/>
    <w:rsid w:val="000F24FA"/>
    <w:rsid w:val="000F26B3"/>
    <w:rsid w:val="000F3D57"/>
    <w:rsid w:val="000F4DE2"/>
    <w:rsid w:val="000F51B7"/>
    <w:rsid w:val="000F5B1F"/>
    <w:rsid w:val="000F5BF6"/>
    <w:rsid w:val="000F69E0"/>
    <w:rsid w:val="000F6AF4"/>
    <w:rsid w:val="000F72B2"/>
    <w:rsid w:val="001011E8"/>
    <w:rsid w:val="00101917"/>
    <w:rsid w:val="00102C04"/>
    <w:rsid w:val="001034F6"/>
    <w:rsid w:val="001035CB"/>
    <w:rsid w:val="00104D89"/>
    <w:rsid w:val="00104EF3"/>
    <w:rsid w:val="001061C2"/>
    <w:rsid w:val="00106210"/>
    <w:rsid w:val="00106460"/>
    <w:rsid w:val="00106537"/>
    <w:rsid w:val="00106867"/>
    <w:rsid w:val="001076DB"/>
    <w:rsid w:val="001107E6"/>
    <w:rsid w:val="00111512"/>
    <w:rsid w:val="00111BB9"/>
    <w:rsid w:val="0011217E"/>
    <w:rsid w:val="00112491"/>
    <w:rsid w:val="001124DA"/>
    <w:rsid w:val="0011252D"/>
    <w:rsid w:val="001148ED"/>
    <w:rsid w:val="00114ACB"/>
    <w:rsid w:val="001160B0"/>
    <w:rsid w:val="0011621B"/>
    <w:rsid w:val="00117E4F"/>
    <w:rsid w:val="001209BB"/>
    <w:rsid w:val="00120ADD"/>
    <w:rsid w:val="00121C06"/>
    <w:rsid w:val="0012205F"/>
    <w:rsid w:val="001220D2"/>
    <w:rsid w:val="00122530"/>
    <w:rsid w:val="001228AC"/>
    <w:rsid w:val="00122BAA"/>
    <w:rsid w:val="00123429"/>
    <w:rsid w:val="00123932"/>
    <w:rsid w:val="00124010"/>
    <w:rsid w:val="001254C4"/>
    <w:rsid w:val="00125521"/>
    <w:rsid w:val="00125F9F"/>
    <w:rsid w:val="00126DA1"/>
    <w:rsid w:val="00127489"/>
    <w:rsid w:val="0012770F"/>
    <w:rsid w:val="001279F8"/>
    <w:rsid w:val="00130192"/>
    <w:rsid w:val="001305BD"/>
    <w:rsid w:val="001306BD"/>
    <w:rsid w:val="0013077C"/>
    <w:rsid w:val="001316DC"/>
    <w:rsid w:val="00131A32"/>
    <w:rsid w:val="00131D85"/>
    <w:rsid w:val="00131E97"/>
    <w:rsid w:val="00132429"/>
    <w:rsid w:val="00132B27"/>
    <w:rsid w:val="001336D0"/>
    <w:rsid w:val="00134708"/>
    <w:rsid w:val="001357A4"/>
    <w:rsid w:val="00135CDB"/>
    <w:rsid w:val="00135D49"/>
    <w:rsid w:val="00135E30"/>
    <w:rsid w:val="001407B9"/>
    <w:rsid w:val="001415D5"/>
    <w:rsid w:val="00141BE6"/>
    <w:rsid w:val="00142844"/>
    <w:rsid w:val="00143520"/>
    <w:rsid w:val="00143A94"/>
    <w:rsid w:val="00144372"/>
    <w:rsid w:val="00144665"/>
    <w:rsid w:val="00144DEC"/>
    <w:rsid w:val="00144EBA"/>
    <w:rsid w:val="001452E1"/>
    <w:rsid w:val="00145853"/>
    <w:rsid w:val="00145C6D"/>
    <w:rsid w:val="00146094"/>
    <w:rsid w:val="001462C0"/>
    <w:rsid w:val="00146340"/>
    <w:rsid w:val="001464C8"/>
    <w:rsid w:val="00147468"/>
    <w:rsid w:val="00147DEE"/>
    <w:rsid w:val="00147E24"/>
    <w:rsid w:val="00150BD1"/>
    <w:rsid w:val="00150FC6"/>
    <w:rsid w:val="00151972"/>
    <w:rsid w:val="00151C25"/>
    <w:rsid w:val="001520C9"/>
    <w:rsid w:val="001524F4"/>
    <w:rsid w:val="00152D78"/>
    <w:rsid w:val="001531E5"/>
    <w:rsid w:val="00153D7E"/>
    <w:rsid w:val="00154413"/>
    <w:rsid w:val="00154731"/>
    <w:rsid w:val="00154A2B"/>
    <w:rsid w:val="001556FE"/>
    <w:rsid w:val="0015601A"/>
    <w:rsid w:val="00156263"/>
    <w:rsid w:val="001579EA"/>
    <w:rsid w:val="001579F0"/>
    <w:rsid w:val="00157C8D"/>
    <w:rsid w:val="001601D6"/>
    <w:rsid w:val="0016034C"/>
    <w:rsid w:val="0016037F"/>
    <w:rsid w:val="00160B78"/>
    <w:rsid w:val="0016149B"/>
    <w:rsid w:val="00161566"/>
    <w:rsid w:val="0016198D"/>
    <w:rsid w:val="00161BA9"/>
    <w:rsid w:val="001620E0"/>
    <w:rsid w:val="001627AF"/>
    <w:rsid w:val="0016304D"/>
    <w:rsid w:val="0016327F"/>
    <w:rsid w:val="00163C4C"/>
    <w:rsid w:val="001646FC"/>
    <w:rsid w:val="00166646"/>
    <w:rsid w:val="00166696"/>
    <w:rsid w:val="00170048"/>
    <w:rsid w:val="00170430"/>
    <w:rsid w:val="0017052F"/>
    <w:rsid w:val="00171137"/>
    <w:rsid w:val="001712A8"/>
    <w:rsid w:val="00171E2B"/>
    <w:rsid w:val="00172D04"/>
    <w:rsid w:val="001734E0"/>
    <w:rsid w:val="0017382D"/>
    <w:rsid w:val="00173C20"/>
    <w:rsid w:val="00173CD4"/>
    <w:rsid w:val="00174251"/>
    <w:rsid w:val="0017456E"/>
    <w:rsid w:val="0017499A"/>
    <w:rsid w:val="00174A0D"/>
    <w:rsid w:val="00175404"/>
    <w:rsid w:val="00175487"/>
    <w:rsid w:val="00175DDA"/>
    <w:rsid w:val="00175F34"/>
    <w:rsid w:val="00176BD2"/>
    <w:rsid w:val="00177A31"/>
    <w:rsid w:val="00177F32"/>
    <w:rsid w:val="0018045D"/>
    <w:rsid w:val="00180748"/>
    <w:rsid w:val="00180B60"/>
    <w:rsid w:val="00181619"/>
    <w:rsid w:val="00181A16"/>
    <w:rsid w:val="00182626"/>
    <w:rsid w:val="001826BD"/>
    <w:rsid w:val="00183617"/>
    <w:rsid w:val="00183767"/>
    <w:rsid w:val="001841E7"/>
    <w:rsid w:val="00184D5A"/>
    <w:rsid w:val="00185D6A"/>
    <w:rsid w:val="00186CBF"/>
    <w:rsid w:val="00186DA7"/>
    <w:rsid w:val="00187E2A"/>
    <w:rsid w:val="00190190"/>
    <w:rsid w:val="001903B3"/>
    <w:rsid w:val="00190F9D"/>
    <w:rsid w:val="00191C4A"/>
    <w:rsid w:val="00192243"/>
    <w:rsid w:val="00193590"/>
    <w:rsid w:val="00193959"/>
    <w:rsid w:val="0019400B"/>
    <w:rsid w:val="001941DF"/>
    <w:rsid w:val="00194744"/>
    <w:rsid w:val="00195BB1"/>
    <w:rsid w:val="00195E59"/>
    <w:rsid w:val="00197050"/>
    <w:rsid w:val="0019782D"/>
    <w:rsid w:val="00197C96"/>
    <w:rsid w:val="001A04F9"/>
    <w:rsid w:val="001A0642"/>
    <w:rsid w:val="001A18DF"/>
    <w:rsid w:val="001A1937"/>
    <w:rsid w:val="001A1D71"/>
    <w:rsid w:val="001A2160"/>
    <w:rsid w:val="001A2D23"/>
    <w:rsid w:val="001A30C5"/>
    <w:rsid w:val="001A3105"/>
    <w:rsid w:val="001A3CAD"/>
    <w:rsid w:val="001A3E39"/>
    <w:rsid w:val="001A3F2D"/>
    <w:rsid w:val="001A527B"/>
    <w:rsid w:val="001A5995"/>
    <w:rsid w:val="001A5CF6"/>
    <w:rsid w:val="001A652F"/>
    <w:rsid w:val="001A6DA1"/>
    <w:rsid w:val="001A7A95"/>
    <w:rsid w:val="001A7B4A"/>
    <w:rsid w:val="001B0379"/>
    <w:rsid w:val="001B1BB9"/>
    <w:rsid w:val="001B2A82"/>
    <w:rsid w:val="001B3BDE"/>
    <w:rsid w:val="001B4F84"/>
    <w:rsid w:val="001B4FE5"/>
    <w:rsid w:val="001B5EF7"/>
    <w:rsid w:val="001B6FF5"/>
    <w:rsid w:val="001B786B"/>
    <w:rsid w:val="001B7D12"/>
    <w:rsid w:val="001B7E7E"/>
    <w:rsid w:val="001C02BE"/>
    <w:rsid w:val="001C0DBA"/>
    <w:rsid w:val="001C0DF9"/>
    <w:rsid w:val="001C0E76"/>
    <w:rsid w:val="001C0EC9"/>
    <w:rsid w:val="001C1B28"/>
    <w:rsid w:val="001C1F19"/>
    <w:rsid w:val="001C2013"/>
    <w:rsid w:val="001C217D"/>
    <w:rsid w:val="001C21A1"/>
    <w:rsid w:val="001C29EC"/>
    <w:rsid w:val="001C32E3"/>
    <w:rsid w:val="001C37E7"/>
    <w:rsid w:val="001C4AC1"/>
    <w:rsid w:val="001C4ED8"/>
    <w:rsid w:val="001C5BEE"/>
    <w:rsid w:val="001C707F"/>
    <w:rsid w:val="001D00E8"/>
    <w:rsid w:val="001D01B8"/>
    <w:rsid w:val="001D0D31"/>
    <w:rsid w:val="001D0D49"/>
    <w:rsid w:val="001D0FDE"/>
    <w:rsid w:val="001D1AF8"/>
    <w:rsid w:val="001D26BF"/>
    <w:rsid w:val="001D3612"/>
    <w:rsid w:val="001D376E"/>
    <w:rsid w:val="001D3B7A"/>
    <w:rsid w:val="001D4164"/>
    <w:rsid w:val="001D47C8"/>
    <w:rsid w:val="001D4B39"/>
    <w:rsid w:val="001D594E"/>
    <w:rsid w:val="001D681D"/>
    <w:rsid w:val="001D7119"/>
    <w:rsid w:val="001E005B"/>
    <w:rsid w:val="001E092F"/>
    <w:rsid w:val="001E0EC0"/>
    <w:rsid w:val="001E164A"/>
    <w:rsid w:val="001E1778"/>
    <w:rsid w:val="001E203A"/>
    <w:rsid w:val="001E2D93"/>
    <w:rsid w:val="001E346E"/>
    <w:rsid w:val="001E3BD3"/>
    <w:rsid w:val="001E3EDF"/>
    <w:rsid w:val="001E490F"/>
    <w:rsid w:val="001E50E9"/>
    <w:rsid w:val="001E528F"/>
    <w:rsid w:val="001E59D6"/>
    <w:rsid w:val="001E6042"/>
    <w:rsid w:val="001E62DA"/>
    <w:rsid w:val="001E650F"/>
    <w:rsid w:val="001E676B"/>
    <w:rsid w:val="001E67E6"/>
    <w:rsid w:val="001E7662"/>
    <w:rsid w:val="001E795E"/>
    <w:rsid w:val="001F081A"/>
    <w:rsid w:val="001F0A3D"/>
    <w:rsid w:val="001F117B"/>
    <w:rsid w:val="001F11FE"/>
    <w:rsid w:val="001F1AA2"/>
    <w:rsid w:val="001F1E1A"/>
    <w:rsid w:val="001F1FD1"/>
    <w:rsid w:val="001F21C4"/>
    <w:rsid w:val="001F30D0"/>
    <w:rsid w:val="001F3A5C"/>
    <w:rsid w:val="001F3CA8"/>
    <w:rsid w:val="001F43A6"/>
    <w:rsid w:val="001F47E2"/>
    <w:rsid w:val="001F5127"/>
    <w:rsid w:val="001F54AE"/>
    <w:rsid w:val="001F66AA"/>
    <w:rsid w:val="001F732F"/>
    <w:rsid w:val="001F7CBA"/>
    <w:rsid w:val="001F7E5C"/>
    <w:rsid w:val="00201663"/>
    <w:rsid w:val="00201E25"/>
    <w:rsid w:val="00202050"/>
    <w:rsid w:val="00202EAE"/>
    <w:rsid w:val="00203DDB"/>
    <w:rsid w:val="00204180"/>
    <w:rsid w:val="00204DAA"/>
    <w:rsid w:val="00204E46"/>
    <w:rsid w:val="002065B8"/>
    <w:rsid w:val="002065FF"/>
    <w:rsid w:val="00206ED6"/>
    <w:rsid w:val="002073EA"/>
    <w:rsid w:val="00207C6E"/>
    <w:rsid w:val="00207CE6"/>
    <w:rsid w:val="002107E8"/>
    <w:rsid w:val="00211862"/>
    <w:rsid w:val="00211A1F"/>
    <w:rsid w:val="00211EC9"/>
    <w:rsid w:val="002132D2"/>
    <w:rsid w:val="00213EEE"/>
    <w:rsid w:val="002142BB"/>
    <w:rsid w:val="002146D0"/>
    <w:rsid w:val="002146F9"/>
    <w:rsid w:val="00214870"/>
    <w:rsid w:val="00214B75"/>
    <w:rsid w:val="002156C2"/>
    <w:rsid w:val="00215B8E"/>
    <w:rsid w:val="00215EAF"/>
    <w:rsid w:val="0021631F"/>
    <w:rsid w:val="00216F59"/>
    <w:rsid w:val="00217B48"/>
    <w:rsid w:val="00217C50"/>
    <w:rsid w:val="00217DF3"/>
    <w:rsid w:val="00220116"/>
    <w:rsid w:val="002207FA"/>
    <w:rsid w:val="00220B49"/>
    <w:rsid w:val="00221276"/>
    <w:rsid w:val="00221B1D"/>
    <w:rsid w:val="00222564"/>
    <w:rsid w:val="00222FB1"/>
    <w:rsid w:val="0022305F"/>
    <w:rsid w:val="00223A4B"/>
    <w:rsid w:val="0022551B"/>
    <w:rsid w:val="0022677E"/>
    <w:rsid w:val="00226D17"/>
    <w:rsid w:val="0022729E"/>
    <w:rsid w:val="00227952"/>
    <w:rsid w:val="00230012"/>
    <w:rsid w:val="00230321"/>
    <w:rsid w:val="00230D02"/>
    <w:rsid w:val="00231753"/>
    <w:rsid w:val="002329AB"/>
    <w:rsid w:val="00233278"/>
    <w:rsid w:val="00235182"/>
    <w:rsid w:val="002352FC"/>
    <w:rsid w:val="00235388"/>
    <w:rsid w:val="00235BB1"/>
    <w:rsid w:val="00236480"/>
    <w:rsid w:val="00236732"/>
    <w:rsid w:val="002370FC"/>
    <w:rsid w:val="0023731D"/>
    <w:rsid w:val="00237B1C"/>
    <w:rsid w:val="00237EE5"/>
    <w:rsid w:val="00241104"/>
    <w:rsid w:val="00241CCC"/>
    <w:rsid w:val="00242E39"/>
    <w:rsid w:val="00243407"/>
    <w:rsid w:val="002440BE"/>
    <w:rsid w:val="00244459"/>
    <w:rsid w:val="00244E1B"/>
    <w:rsid w:val="002452AF"/>
    <w:rsid w:val="0024547D"/>
    <w:rsid w:val="002454BA"/>
    <w:rsid w:val="00245D82"/>
    <w:rsid w:val="0024654E"/>
    <w:rsid w:val="0024696E"/>
    <w:rsid w:val="0024753F"/>
    <w:rsid w:val="002475A2"/>
    <w:rsid w:val="00247729"/>
    <w:rsid w:val="00247BE8"/>
    <w:rsid w:val="00247DC7"/>
    <w:rsid w:val="002504ED"/>
    <w:rsid w:val="00252DA2"/>
    <w:rsid w:val="00252E84"/>
    <w:rsid w:val="002538CC"/>
    <w:rsid w:val="00253AD6"/>
    <w:rsid w:val="00255A17"/>
    <w:rsid w:val="00255DE0"/>
    <w:rsid w:val="00255E54"/>
    <w:rsid w:val="002562A7"/>
    <w:rsid w:val="002567CF"/>
    <w:rsid w:val="00257D88"/>
    <w:rsid w:val="002609A6"/>
    <w:rsid w:val="00260EF6"/>
    <w:rsid w:val="00261623"/>
    <w:rsid w:val="00261CA2"/>
    <w:rsid w:val="00262383"/>
    <w:rsid w:val="002623CE"/>
    <w:rsid w:val="0026253F"/>
    <w:rsid w:val="0026292B"/>
    <w:rsid w:val="00263417"/>
    <w:rsid w:val="002636D6"/>
    <w:rsid w:val="002644C6"/>
    <w:rsid w:val="00264944"/>
    <w:rsid w:val="00264FE0"/>
    <w:rsid w:val="002650D9"/>
    <w:rsid w:val="002656E3"/>
    <w:rsid w:val="0026593B"/>
    <w:rsid w:val="00265A05"/>
    <w:rsid w:val="00265D69"/>
    <w:rsid w:val="00265E32"/>
    <w:rsid w:val="002661D4"/>
    <w:rsid w:val="002675DF"/>
    <w:rsid w:val="00267C9A"/>
    <w:rsid w:val="00270720"/>
    <w:rsid w:val="002708BC"/>
    <w:rsid w:val="00271AEC"/>
    <w:rsid w:val="00272DA5"/>
    <w:rsid w:val="002738CF"/>
    <w:rsid w:val="00274522"/>
    <w:rsid w:val="002745DC"/>
    <w:rsid w:val="00275237"/>
    <w:rsid w:val="00275BC8"/>
    <w:rsid w:val="00276897"/>
    <w:rsid w:val="0027693C"/>
    <w:rsid w:val="002775F5"/>
    <w:rsid w:val="002776C1"/>
    <w:rsid w:val="00280256"/>
    <w:rsid w:val="002805DE"/>
    <w:rsid w:val="00280828"/>
    <w:rsid w:val="00280E4B"/>
    <w:rsid w:val="00281192"/>
    <w:rsid w:val="0028167B"/>
    <w:rsid w:val="00281ABC"/>
    <w:rsid w:val="00281DE0"/>
    <w:rsid w:val="00282CB7"/>
    <w:rsid w:val="00282E99"/>
    <w:rsid w:val="00282FD6"/>
    <w:rsid w:val="002836D4"/>
    <w:rsid w:val="00283FEC"/>
    <w:rsid w:val="0028404E"/>
    <w:rsid w:val="00284AD7"/>
    <w:rsid w:val="00284B1E"/>
    <w:rsid w:val="0028618C"/>
    <w:rsid w:val="002865BD"/>
    <w:rsid w:val="00287D7C"/>
    <w:rsid w:val="00287EAD"/>
    <w:rsid w:val="00290152"/>
    <w:rsid w:val="002904B1"/>
    <w:rsid w:val="0029057B"/>
    <w:rsid w:val="00290714"/>
    <w:rsid w:val="002908D4"/>
    <w:rsid w:val="00290BC1"/>
    <w:rsid w:val="002915DB"/>
    <w:rsid w:val="00291B4F"/>
    <w:rsid w:val="00292027"/>
    <w:rsid w:val="002939E4"/>
    <w:rsid w:val="002947EB"/>
    <w:rsid w:val="00295A18"/>
    <w:rsid w:val="0029671B"/>
    <w:rsid w:val="00297B63"/>
    <w:rsid w:val="002A03E4"/>
    <w:rsid w:val="002A0B01"/>
    <w:rsid w:val="002A1182"/>
    <w:rsid w:val="002A1981"/>
    <w:rsid w:val="002A1D1A"/>
    <w:rsid w:val="002A2E8B"/>
    <w:rsid w:val="002A4E75"/>
    <w:rsid w:val="002A5132"/>
    <w:rsid w:val="002A53EA"/>
    <w:rsid w:val="002A5672"/>
    <w:rsid w:val="002A59E6"/>
    <w:rsid w:val="002A5FBB"/>
    <w:rsid w:val="002A721B"/>
    <w:rsid w:val="002A7D31"/>
    <w:rsid w:val="002B1121"/>
    <w:rsid w:val="002B17F7"/>
    <w:rsid w:val="002B23CE"/>
    <w:rsid w:val="002B2AC0"/>
    <w:rsid w:val="002B41FB"/>
    <w:rsid w:val="002B5BF3"/>
    <w:rsid w:val="002B61FE"/>
    <w:rsid w:val="002B6217"/>
    <w:rsid w:val="002B7603"/>
    <w:rsid w:val="002B7752"/>
    <w:rsid w:val="002B788F"/>
    <w:rsid w:val="002B78E6"/>
    <w:rsid w:val="002B7BDC"/>
    <w:rsid w:val="002C0047"/>
    <w:rsid w:val="002C0077"/>
    <w:rsid w:val="002C098C"/>
    <w:rsid w:val="002C1405"/>
    <w:rsid w:val="002C167F"/>
    <w:rsid w:val="002C24B1"/>
    <w:rsid w:val="002C25DA"/>
    <w:rsid w:val="002C292D"/>
    <w:rsid w:val="002C2EF7"/>
    <w:rsid w:val="002C3537"/>
    <w:rsid w:val="002C694E"/>
    <w:rsid w:val="002C76D4"/>
    <w:rsid w:val="002D0137"/>
    <w:rsid w:val="002D075A"/>
    <w:rsid w:val="002D099E"/>
    <w:rsid w:val="002D0F30"/>
    <w:rsid w:val="002D0FF5"/>
    <w:rsid w:val="002D187B"/>
    <w:rsid w:val="002D2F3F"/>
    <w:rsid w:val="002D3092"/>
    <w:rsid w:val="002D470E"/>
    <w:rsid w:val="002D4C32"/>
    <w:rsid w:val="002D66EB"/>
    <w:rsid w:val="002D6C63"/>
    <w:rsid w:val="002D6CF8"/>
    <w:rsid w:val="002D6E0B"/>
    <w:rsid w:val="002D75BE"/>
    <w:rsid w:val="002D768B"/>
    <w:rsid w:val="002D7837"/>
    <w:rsid w:val="002E0156"/>
    <w:rsid w:val="002E015C"/>
    <w:rsid w:val="002E09F6"/>
    <w:rsid w:val="002E1152"/>
    <w:rsid w:val="002E136A"/>
    <w:rsid w:val="002E2220"/>
    <w:rsid w:val="002E22ED"/>
    <w:rsid w:val="002E24E4"/>
    <w:rsid w:val="002E25E3"/>
    <w:rsid w:val="002E27F2"/>
    <w:rsid w:val="002E28A4"/>
    <w:rsid w:val="002E2A62"/>
    <w:rsid w:val="002E2D3A"/>
    <w:rsid w:val="002E2E58"/>
    <w:rsid w:val="002E344B"/>
    <w:rsid w:val="002E39DC"/>
    <w:rsid w:val="002E3F5A"/>
    <w:rsid w:val="002E4E74"/>
    <w:rsid w:val="002E565B"/>
    <w:rsid w:val="002E5A80"/>
    <w:rsid w:val="002E600D"/>
    <w:rsid w:val="002E6C64"/>
    <w:rsid w:val="002E73A0"/>
    <w:rsid w:val="002F04D7"/>
    <w:rsid w:val="002F06A5"/>
    <w:rsid w:val="002F0CC7"/>
    <w:rsid w:val="002F0E63"/>
    <w:rsid w:val="002F0F38"/>
    <w:rsid w:val="002F1814"/>
    <w:rsid w:val="002F1FD2"/>
    <w:rsid w:val="002F253E"/>
    <w:rsid w:val="002F279A"/>
    <w:rsid w:val="002F2A39"/>
    <w:rsid w:val="002F4D3E"/>
    <w:rsid w:val="002F5C09"/>
    <w:rsid w:val="002F5E72"/>
    <w:rsid w:val="002F6C52"/>
    <w:rsid w:val="0030082E"/>
    <w:rsid w:val="00300F9C"/>
    <w:rsid w:val="0030198E"/>
    <w:rsid w:val="00301C76"/>
    <w:rsid w:val="00302942"/>
    <w:rsid w:val="00302AD6"/>
    <w:rsid w:val="00303F1B"/>
    <w:rsid w:val="00304A71"/>
    <w:rsid w:val="00305611"/>
    <w:rsid w:val="003056F1"/>
    <w:rsid w:val="0030580C"/>
    <w:rsid w:val="00305C63"/>
    <w:rsid w:val="003061BE"/>
    <w:rsid w:val="00306527"/>
    <w:rsid w:val="00306B38"/>
    <w:rsid w:val="00306CB1"/>
    <w:rsid w:val="00307DD7"/>
    <w:rsid w:val="00307EB8"/>
    <w:rsid w:val="00310200"/>
    <w:rsid w:val="00310EC7"/>
    <w:rsid w:val="003123ED"/>
    <w:rsid w:val="00312627"/>
    <w:rsid w:val="003132AE"/>
    <w:rsid w:val="0031418E"/>
    <w:rsid w:val="0031428B"/>
    <w:rsid w:val="00314377"/>
    <w:rsid w:val="003143EC"/>
    <w:rsid w:val="00315103"/>
    <w:rsid w:val="0031547F"/>
    <w:rsid w:val="00315537"/>
    <w:rsid w:val="003159BF"/>
    <w:rsid w:val="00316725"/>
    <w:rsid w:val="00316EAC"/>
    <w:rsid w:val="003170C1"/>
    <w:rsid w:val="003178BE"/>
    <w:rsid w:val="00317DD0"/>
    <w:rsid w:val="00320555"/>
    <w:rsid w:val="0032354A"/>
    <w:rsid w:val="00323805"/>
    <w:rsid w:val="003247C3"/>
    <w:rsid w:val="003253B3"/>
    <w:rsid w:val="00325DCF"/>
    <w:rsid w:val="0032726D"/>
    <w:rsid w:val="00330C49"/>
    <w:rsid w:val="0033105C"/>
    <w:rsid w:val="00331CB6"/>
    <w:rsid w:val="003322C3"/>
    <w:rsid w:val="0033448A"/>
    <w:rsid w:val="00334BBF"/>
    <w:rsid w:val="00334FF1"/>
    <w:rsid w:val="003362F1"/>
    <w:rsid w:val="003363BB"/>
    <w:rsid w:val="003369A2"/>
    <w:rsid w:val="00336F2C"/>
    <w:rsid w:val="003372D4"/>
    <w:rsid w:val="0033772E"/>
    <w:rsid w:val="003379A0"/>
    <w:rsid w:val="00340B5E"/>
    <w:rsid w:val="00340DE0"/>
    <w:rsid w:val="00341068"/>
    <w:rsid w:val="0034168E"/>
    <w:rsid w:val="003420AF"/>
    <w:rsid w:val="003421B9"/>
    <w:rsid w:val="003421F7"/>
    <w:rsid w:val="00342BA1"/>
    <w:rsid w:val="0034425D"/>
    <w:rsid w:val="003452D9"/>
    <w:rsid w:val="00345425"/>
    <w:rsid w:val="003459D7"/>
    <w:rsid w:val="003469B9"/>
    <w:rsid w:val="0034715A"/>
    <w:rsid w:val="0034752F"/>
    <w:rsid w:val="00347E37"/>
    <w:rsid w:val="0035023F"/>
    <w:rsid w:val="003508E6"/>
    <w:rsid w:val="003513BB"/>
    <w:rsid w:val="00351D1F"/>
    <w:rsid w:val="00352215"/>
    <w:rsid w:val="00353324"/>
    <w:rsid w:val="00353725"/>
    <w:rsid w:val="00353DAD"/>
    <w:rsid w:val="00354651"/>
    <w:rsid w:val="003548B6"/>
    <w:rsid w:val="00355537"/>
    <w:rsid w:val="00355E6C"/>
    <w:rsid w:val="00357085"/>
    <w:rsid w:val="00357D8A"/>
    <w:rsid w:val="00357E24"/>
    <w:rsid w:val="00360A82"/>
    <w:rsid w:val="00361871"/>
    <w:rsid w:val="003627C0"/>
    <w:rsid w:val="00363248"/>
    <w:rsid w:val="0036345F"/>
    <w:rsid w:val="003639D3"/>
    <w:rsid w:val="00364126"/>
    <w:rsid w:val="00364E92"/>
    <w:rsid w:val="00366BC6"/>
    <w:rsid w:val="00367650"/>
    <w:rsid w:val="00370DAF"/>
    <w:rsid w:val="003710F8"/>
    <w:rsid w:val="00371114"/>
    <w:rsid w:val="00371C3B"/>
    <w:rsid w:val="00371CC4"/>
    <w:rsid w:val="00372B02"/>
    <w:rsid w:val="00372BB4"/>
    <w:rsid w:val="00373C7E"/>
    <w:rsid w:val="00373F50"/>
    <w:rsid w:val="00374143"/>
    <w:rsid w:val="003743AE"/>
    <w:rsid w:val="00374F12"/>
    <w:rsid w:val="0037526A"/>
    <w:rsid w:val="00376C9F"/>
    <w:rsid w:val="00377F4C"/>
    <w:rsid w:val="0038035E"/>
    <w:rsid w:val="003812EB"/>
    <w:rsid w:val="00381562"/>
    <w:rsid w:val="00381680"/>
    <w:rsid w:val="003820AB"/>
    <w:rsid w:val="00382657"/>
    <w:rsid w:val="00382CEC"/>
    <w:rsid w:val="0038335E"/>
    <w:rsid w:val="003837F0"/>
    <w:rsid w:val="00383CEE"/>
    <w:rsid w:val="003843FE"/>
    <w:rsid w:val="0038525B"/>
    <w:rsid w:val="003855CB"/>
    <w:rsid w:val="00385666"/>
    <w:rsid w:val="003856F0"/>
    <w:rsid w:val="00385B11"/>
    <w:rsid w:val="0038679C"/>
    <w:rsid w:val="0038797A"/>
    <w:rsid w:val="00387986"/>
    <w:rsid w:val="00387B6A"/>
    <w:rsid w:val="0039033B"/>
    <w:rsid w:val="003903E8"/>
    <w:rsid w:val="00390DE0"/>
    <w:rsid w:val="0039171C"/>
    <w:rsid w:val="00392996"/>
    <w:rsid w:val="00393035"/>
    <w:rsid w:val="003932E7"/>
    <w:rsid w:val="003952BE"/>
    <w:rsid w:val="00395697"/>
    <w:rsid w:val="00396B26"/>
    <w:rsid w:val="00396C26"/>
    <w:rsid w:val="00396E69"/>
    <w:rsid w:val="003971EF"/>
    <w:rsid w:val="00397C00"/>
    <w:rsid w:val="00397D6D"/>
    <w:rsid w:val="003A0208"/>
    <w:rsid w:val="003A05B8"/>
    <w:rsid w:val="003A08E9"/>
    <w:rsid w:val="003A1F7A"/>
    <w:rsid w:val="003A2662"/>
    <w:rsid w:val="003A29E8"/>
    <w:rsid w:val="003A2D45"/>
    <w:rsid w:val="003A361B"/>
    <w:rsid w:val="003A3FDA"/>
    <w:rsid w:val="003A4275"/>
    <w:rsid w:val="003A44CE"/>
    <w:rsid w:val="003A4B83"/>
    <w:rsid w:val="003A4EFD"/>
    <w:rsid w:val="003A561D"/>
    <w:rsid w:val="003A5821"/>
    <w:rsid w:val="003A6016"/>
    <w:rsid w:val="003A6955"/>
    <w:rsid w:val="003A6D49"/>
    <w:rsid w:val="003A7745"/>
    <w:rsid w:val="003B04DE"/>
    <w:rsid w:val="003B284C"/>
    <w:rsid w:val="003B2911"/>
    <w:rsid w:val="003B2B03"/>
    <w:rsid w:val="003B30C3"/>
    <w:rsid w:val="003B31F7"/>
    <w:rsid w:val="003B3644"/>
    <w:rsid w:val="003C049D"/>
    <w:rsid w:val="003C0D1D"/>
    <w:rsid w:val="003C0EBC"/>
    <w:rsid w:val="003C10F4"/>
    <w:rsid w:val="003C1108"/>
    <w:rsid w:val="003C1456"/>
    <w:rsid w:val="003C1AEB"/>
    <w:rsid w:val="003C1E7D"/>
    <w:rsid w:val="003C1E84"/>
    <w:rsid w:val="003C2519"/>
    <w:rsid w:val="003C2580"/>
    <w:rsid w:val="003C2709"/>
    <w:rsid w:val="003C28E6"/>
    <w:rsid w:val="003C29FC"/>
    <w:rsid w:val="003C33A6"/>
    <w:rsid w:val="003C421C"/>
    <w:rsid w:val="003C4CF7"/>
    <w:rsid w:val="003C70F4"/>
    <w:rsid w:val="003C71DF"/>
    <w:rsid w:val="003C760C"/>
    <w:rsid w:val="003C76FC"/>
    <w:rsid w:val="003D0D00"/>
    <w:rsid w:val="003D18F1"/>
    <w:rsid w:val="003D2C35"/>
    <w:rsid w:val="003D2E6E"/>
    <w:rsid w:val="003D3464"/>
    <w:rsid w:val="003D47F8"/>
    <w:rsid w:val="003D5459"/>
    <w:rsid w:val="003D5EA2"/>
    <w:rsid w:val="003D64C4"/>
    <w:rsid w:val="003D6ECC"/>
    <w:rsid w:val="003D781D"/>
    <w:rsid w:val="003E0C75"/>
    <w:rsid w:val="003E0D34"/>
    <w:rsid w:val="003E1AAE"/>
    <w:rsid w:val="003E2822"/>
    <w:rsid w:val="003E2C77"/>
    <w:rsid w:val="003E3280"/>
    <w:rsid w:val="003E3793"/>
    <w:rsid w:val="003E401D"/>
    <w:rsid w:val="003E41AD"/>
    <w:rsid w:val="003E4B90"/>
    <w:rsid w:val="003E4D82"/>
    <w:rsid w:val="003E5535"/>
    <w:rsid w:val="003E5EB6"/>
    <w:rsid w:val="003E60E5"/>
    <w:rsid w:val="003E67C4"/>
    <w:rsid w:val="003E6A4B"/>
    <w:rsid w:val="003E7941"/>
    <w:rsid w:val="003E7D12"/>
    <w:rsid w:val="003F00D2"/>
    <w:rsid w:val="003F0E67"/>
    <w:rsid w:val="003F182B"/>
    <w:rsid w:val="003F19C3"/>
    <w:rsid w:val="003F3B1F"/>
    <w:rsid w:val="003F468A"/>
    <w:rsid w:val="003F4F42"/>
    <w:rsid w:val="003F5334"/>
    <w:rsid w:val="003F5A3C"/>
    <w:rsid w:val="003F5A55"/>
    <w:rsid w:val="003F6B26"/>
    <w:rsid w:val="003F71C2"/>
    <w:rsid w:val="003F7A2C"/>
    <w:rsid w:val="003F7DD3"/>
    <w:rsid w:val="0040172A"/>
    <w:rsid w:val="00401A0E"/>
    <w:rsid w:val="00402A18"/>
    <w:rsid w:val="00402BA0"/>
    <w:rsid w:val="00402EC7"/>
    <w:rsid w:val="00402FF9"/>
    <w:rsid w:val="00403480"/>
    <w:rsid w:val="00403FDA"/>
    <w:rsid w:val="0040468B"/>
    <w:rsid w:val="00404EAD"/>
    <w:rsid w:val="00405699"/>
    <w:rsid w:val="004056F9"/>
    <w:rsid w:val="004060CB"/>
    <w:rsid w:val="0040662B"/>
    <w:rsid w:val="004066EC"/>
    <w:rsid w:val="004069D6"/>
    <w:rsid w:val="00406D96"/>
    <w:rsid w:val="0040759A"/>
    <w:rsid w:val="00407DA6"/>
    <w:rsid w:val="00410297"/>
    <w:rsid w:val="0041043D"/>
    <w:rsid w:val="0041045D"/>
    <w:rsid w:val="0041083F"/>
    <w:rsid w:val="00411183"/>
    <w:rsid w:val="00411C18"/>
    <w:rsid w:val="00412E02"/>
    <w:rsid w:val="00413181"/>
    <w:rsid w:val="004141FD"/>
    <w:rsid w:val="004143B5"/>
    <w:rsid w:val="00414B1E"/>
    <w:rsid w:val="0041506F"/>
    <w:rsid w:val="00415B1A"/>
    <w:rsid w:val="00415D12"/>
    <w:rsid w:val="00416C29"/>
    <w:rsid w:val="004171A0"/>
    <w:rsid w:val="00417933"/>
    <w:rsid w:val="00417AF3"/>
    <w:rsid w:val="00420187"/>
    <w:rsid w:val="00420FAA"/>
    <w:rsid w:val="004211B4"/>
    <w:rsid w:val="00421463"/>
    <w:rsid w:val="004235C9"/>
    <w:rsid w:val="004237B1"/>
    <w:rsid w:val="00424EF9"/>
    <w:rsid w:val="00426CF7"/>
    <w:rsid w:val="00427063"/>
    <w:rsid w:val="00427547"/>
    <w:rsid w:val="004277EB"/>
    <w:rsid w:val="00427E44"/>
    <w:rsid w:val="00427FF5"/>
    <w:rsid w:val="004311EA"/>
    <w:rsid w:val="004312FA"/>
    <w:rsid w:val="004318DC"/>
    <w:rsid w:val="00432BCE"/>
    <w:rsid w:val="004330A5"/>
    <w:rsid w:val="004331EB"/>
    <w:rsid w:val="00433B0F"/>
    <w:rsid w:val="00433E6B"/>
    <w:rsid w:val="00434889"/>
    <w:rsid w:val="00435549"/>
    <w:rsid w:val="00435D14"/>
    <w:rsid w:val="004365B6"/>
    <w:rsid w:val="00436822"/>
    <w:rsid w:val="0043690E"/>
    <w:rsid w:val="00436C5D"/>
    <w:rsid w:val="00436F3A"/>
    <w:rsid w:val="004372C9"/>
    <w:rsid w:val="004400C8"/>
    <w:rsid w:val="004404C0"/>
    <w:rsid w:val="00440541"/>
    <w:rsid w:val="00440B29"/>
    <w:rsid w:val="00440B48"/>
    <w:rsid w:val="00442506"/>
    <w:rsid w:val="00443072"/>
    <w:rsid w:val="00444652"/>
    <w:rsid w:val="004446F8"/>
    <w:rsid w:val="0044471D"/>
    <w:rsid w:val="00444B61"/>
    <w:rsid w:val="00444E98"/>
    <w:rsid w:val="004460FF"/>
    <w:rsid w:val="0044626C"/>
    <w:rsid w:val="00446DD4"/>
    <w:rsid w:val="0044711C"/>
    <w:rsid w:val="00447330"/>
    <w:rsid w:val="004476B8"/>
    <w:rsid w:val="004519A3"/>
    <w:rsid w:val="00451C32"/>
    <w:rsid w:val="00451E8E"/>
    <w:rsid w:val="00452278"/>
    <w:rsid w:val="00452508"/>
    <w:rsid w:val="00452945"/>
    <w:rsid w:val="00452F91"/>
    <w:rsid w:val="0045310E"/>
    <w:rsid w:val="00453B09"/>
    <w:rsid w:val="00456229"/>
    <w:rsid w:val="0045675F"/>
    <w:rsid w:val="004569EC"/>
    <w:rsid w:val="00456FAD"/>
    <w:rsid w:val="00456FD0"/>
    <w:rsid w:val="0045732C"/>
    <w:rsid w:val="00457AA0"/>
    <w:rsid w:val="00457B24"/>
    <w:rsid w:val="004603F4"/>
    <w:rsid w:val="004608C4"/>
    <w:rsid w:val="00460F24"/>
    <w:rsid w:val="00461A8C"/>
    <w:rsid w:val="0046231C"/>
    <w:rsid w:val="004623ED"/>
    <w:rsid w:val="0046266D"/>
    <w:rsid w:val="00462E02"/>
    <w:rsid w:val="004663D8"/>
    <w:rsid w:val="00466695"/>
    <w:rsid w:val="0046691F"/>
    <w:rsid w:val="00466F3D"/>
    <w:rsid w:val="0046717E"/>
    <w:rsid w:val="004675D5"/>
    <w:rsid w:val="0046792B"/>
    <w:rsid w:val="00467FD2"/>
    <w:rsid w:val="00470974"/>
    <w:rsid w:val="00471951"/>
    <w:rsid w:val="00471B70"/>
    <w:rsid w:val="00471D0E"/>
    <w:rsid w:val="0047224A"/>
    <w:rsid w:val="00472434"/>
    <w:rsid w:val="004724CE"/>
    <w:rsid w:val="00472B56"/>
    <w:rsid w:val="004730EA"/>
    <w:rsid w:val="0047391E"/>
    <w:rsid w:val="00474BA5"/>
    <w:rsid w:val="00474D46"/>
    <w:rsid w:val="00475969"/>
    <w:rsid w:val="00475AD5"/>
    <w:rsid w:val="00476755"/>
    <w:rsid w:val="00476C20"/>
    <w:rsid w:val="00477417"/>
    <w:rsid w:val="004779D6"/>
    <w:rsid w:val="00477C8B"/>
    <w:rsid w:val="00477E0A"/>
    <w:rsid w:val="004802FB"/>
    <w:rsid w:val="00480510"/>
    <w:rsid w:val="004806AC"/>
    <w:rsid w:val="00480810"/>
    <w:rsid w:val="00480C48"/>
    <w:rsid w:val="004810F6"/>
    <w:rsid w:val="00481D62"/>
    <w:rsid w:val="00481FAD"/>
    <w:rsid w:val="00481FDC"/>
    <w:rsid w:val="00482C6E"/>
    <w:rsid w:val="004839D1"/>
    <w:rsid w:val="00483B65"/>
    <w:rsid w:val="00484743"/>
    <w:rsid w:val="00484B4A"/>
    <w:rsid w:val="0048629C"/>
    <w:rsid w:val="00486337"/>
    <w:rsid w:val="00486589"/>
    <w:rsid w:val="00487F26"/>
    <w:rsid w:val="00492207"/>
    <w:rsid w:val="0049268A"/>
    <w:rsid w:val="00492C76"/>
    <w:rsid w:val="004933EE"/>
    <w:rsid w:val="00493A01"/>
    <w:rsid w:val="004949A5"/>
    <w:rsid w:val="004950E2"/>
    <w:rsid w:val="004952B4"/>
    <w:rsid w:val="00495EA8"/>
    <w:rsid w:val="00496C6E"/>
    <w:rsid w:val="00497AFD"/>
    <w:rsid w:val="004A038D"/>
    <w:rsid w:val="004A0496"/>
    <w:rsid w:val="004A11C6"/>
    <w:rsid w:val="004A12A3"/>
    <w:rsid w:val="004A138B"/>
    <w:rsid w:val="004A15CD"/>
    <w:rsid w:val="004A172A"/>
    <w:rsid w:val="004A2D93"/>
    <w:rsid w:val="004A30B1"/>
    <w:rsid w:val="004A333D"/>
    <w:rsid w:val="004A379A"/>
    <w:rsid w:val="004A47DB"/>
    <w:rsid w:val="004A484A"/>
    <w:rsid w:val="004A4EB6"/>
    <w:rsid w:val="004A52BE"/>
    <w:rsid w:val="004A76A3"/>
    <w:rsid w:val="004A7A6E"/>
    <w:rsid w:val="004A7A9A"/>
    <w:rsid w:val="004B06B9"/>
    <w:rsid w:val="004B0940"/>
    <w:rsid w:val="004B10AC"/>
    <w:rsid w:val="004B1A0C"/>
    <w:rsid w:val="004B1C2C"/>
    <w:rsid w:val="004B297B"/>
    <w:rsid w:val="004B3489"/>
    <w:rsid w:val="004B39D3"/>
    <w:rsid w:val="004B3FE5"/>
    <w:rsid w:val="004B4C19"/>
    <w:rsid w:val="004B52E8"/>
    <w:rsid w:val="004B52EE"/>
    <w:rsid w:val="004B5861"/>
    <w:rsid w:val="004B6893"/>
    <w:rsid w:val="004B6A6E"/>
    <w:rsid w:val="004B7E68"/>
    <w:rsid w:val="004B7F5E"/>
    <w:rsid w:val="004C005C"/>
    <w:rsid w:val="004C08DD"/>
    <w:rsid w:val="004C1070"/>
    <w:rsid w:val="004C2CED"/>
    <w:rsid w:val="004C35C7"/>
    <w:rsid w:val="004C363E"/>
    <w:rsid w:val="004C4071"/>
    <w:rsid w:val="004C42BD"/>
    <w:rsid w:val="004C4D4D"/>
    <w:rsid w:val="004C5317"/>
    <w:rsid w:val="004C53FA"/>
    <w:rsid w:val="004C5D3C"/>
    <w:rsid w:val="004C5D82"/>
    <w:rsid w:val="004C6012"/>
    <w:rsid w:val="004C6A34"/>
    <w:rsid w:val="004C6CDF"/>
    <w:rsid w:val="004C714E"/>
    <w:rsid w:val="004C7462"/>
    <w:rsid w:val="004C7951"/>
    <w:rsid w:val="004C7A44"/>
    <w:rsid w:val="004C7B2D"/>
    <w:rsid w:val="004D140A"/>
    <w:rsid w:val="004D1FB3"/>
    <w:rsid w:val="004D2429"/>
    <w:rsid w:val="004D24D8"/>
    <w:rsid w:val="004D272B"/>
    <w:rsid w:val="004D394B"/>
    <w:rsid w:val="004D3A52"/>
    <w:rsid w:val="004D3BA8"/>
    <w:rsid w:val="004D3D21"/>
    <w:rsid w:val="004D3D9B"/>
    <w:rsid w:val="004D4DD1"/>
    <w:rsid w:val="004D70F2"/>
    <w:rsid w:val="004E0E3A"/>
    <w:rsid w:val="004E0F9B"/>
    <w:rsid w:val="004E1881"/>
    <w:rsid w:val="004E230D"/>
    <w:rsid w:val="004E2790"/>
    <w:rsid w:val="004E28D0"/>
    <w:rsid w:val="004E391C"/>
    <w:rsid w:val="004E3DCD"/>
    <w:rsid w:val="004E3FDF"/>
    <w:rsid w:val="004E462E"/>
    <w:rsid w:val="004E4933"/>
    <w:rsid w:val="004E4BD2"/>
    <w:rsid w:val="004E52F9"/>
    <w:rsid w:val="004E53B1"/>
    <w:rsid w:val="004E60FD"/>
    <w:rsid w:val="004E612B"/>
    <w:rsid w:val="004E6605"/>
    <w:rsid w:val="004E6D43"/>
    <w:rsid w:val="004E734B"/>
    <w:rsid w:val="004F03C1"/>
    <w:rsid w:val="004F0541"/>
    <w:rsid w:val="004F0D6D"/>
    <w:rsid w:val="004F110A"/>
    <w:rsid w:val="004F1523"/>
    <w:rsid w:val="004F22EC"/>
    <w:rsid w:val="004F43CF"/>
    <w:rsid w:val="004F4F51"/>
    <w:rsid w:val="004F57B6"/>
    <w:rsid w:val="004F6827"/>
    <w:rsid w:val="005007D2"/>
    <w:rsid w:val="00501538"/>
    <w:rsid w:val="005025F9"/>
    <w:rsid w:val="00502641"/>
    <w:rsid w:val="0050282E"/>
    <w:rsid w:val="00502C34"/>
    <w:rsid w:val="00503B64"/>
    <w:rsid w:val="00503BB0"/>
    <w:rsid w:val="00504273"/>
    <w:rsid w:val="00504E5A"/>
    <w:rsid w:val="0050522A"/>
    <w:rsid w:val="00505ABF"/>
    <w:rsid w:val="005061EE"/>
    <w:rsid w:val="00506353"/>
    <w:rsid w:val="00506C02"/>
    <w:rsid w:val="00506C7C"/>
    <w:rsid w:val="0050743F"/>
    <w:rsid w:val="005075A7"/>
    <w:rsid w:val="005075C9"/>
    <w:rsid w:val="00510231"/>
    <w:rsid w:val="005103C6"/>
    <w:rsid w:val="00510721"/>
    <w:rsid w:val="005107B7"/>
    <w:rsid w:val="005108C2"/>
    <w:rsid w:val="0051158E"/>
    <w:rsid w:val="00511A86"/>
    <w:rsid w:val="00511BE1"/>
    <w:rsid w:val="00511C50"/>
    <w:rsid w:val="00512BF5"/>
    <w:rsid w:val="005149DB"/>
    <w:rsid w:val="00514DCB"/>
    <w:rsid w:val="00516000"/>
    <w:rsid w:val="00516056"/>
    <w:rsid w:val="00516499"/>
    <w:rsid w:val="00517259"/>
    <w:rsid w:val="005173B7"/>
    <w:rsid w:val="00517B30"/>
    <w:rsid w:val="00520F1B"/>
    <w:rsid w:val="00521DCF"/>
    <w:rsid w:val="005220BA"/>
    <w:rsid w:val="00522738"/>
    <w:rsid w:val="005227BE"/>
    <w:rsid w:val="00522ECE"/>
    <w:rsid w:val="00522F6F"/>
    <w:rsid w:val="00523228"/>
    <w:rsid w:val="005233E2"/>
    <w:rsid w:val="00524878"/>
    <w:rsid w:val="00524F79"/>
    <w:rsid w:val="00525970"/>
    <w:rsid w:val="00526C89"/>
    <w:rsid w:val="005276EF"/>
    <w:rsid w:val="005277C9"/>
    <w:rsid w:val="0052780E"/>
    <w:rsid w:val="00527A24"/>
    <w:rsid w:val="00527C75"/>
    <w:rsid w:val="00527DA0"/>
    <w:rsid w:val="0053030F"/>
    <w:rsid w:val="00530A31"/>
    <w:rsid w:val="00530B62"/>
    <w:rsid w:val="00530BBD"/>
    <w:rsid w:val="0053105E"/>
    <w:rsid w:val="0053138D"/>
    <w:rsid w:val="00531BEC"/>
    <w:rsid w:val="005325B9"/>
    <w:rsid w:val="005326BC"/>
    <w:rsid w:val="0053434C"/>
    <w:rsid w:val="00534E68"/>
    <w:rsid w:val="00535637"/>
    <w:rsid w:val="00535B4B"/>
    <w:rsid w:val="005361ED"/>
    <w:rsid w:val="005364D1"/>
    <w:rsid w:val="005371E3"/>
    <w:rsid w:val="005377F5"/>
    <w:rsid w:val="00537821"/>
    <w:rsid w:val="005406F7"/>
    <w:rsid w:val="005415A7"/>
    <w:rsid w:val="00541BC2"/>
    <w:rsid w:val="00542D7E"/>
    <w:rsid w:val="00542E44"/>
    <w:rsid w:val="0054310E"/>
    <w:rsid w:val="005431B8"/>
    <w:rsid w:val="00543FDF"/>
    <w:rsid w:val="0054457F"/>
    <w:rsid w:val="00544BC0"/>
    <w:rsid w:val="00545328"/>
    <w:rsid w:val="00545F26"/>
    <w:rsid w:val="00546858"/>
    <w:rsid w:val="00546B2E"/>
    <w:rsid w:val="00547572"/>
    <w:rsid w:val="00547DFF"/>
    <w:rsid w:val="0055076B"/>
    <w:rsid w:val="00550972"/>
    <w:rsid w:val="00550F44"/>
    <w:rsid w:val="00551DDE"/>
    <w:rsid w:val="00551E3D"/>
    <w:rsid w:val="00551F7A"/>
    <w:rsid w:val="00551FFC"/>
    <w:rsid w:val="005525BA"/>
    <w:rsid w:val="0055266F"/>
    <w:rsid w:val="00553076"/>
    <w:rsid w:val="005539E3"/>
    <w:rsid w:val="00553A8D"/>
    <w:rsid w:val="00553F5C"/>
    <w:rsid w:val="00554244"/>
    <w:rsid w:val="00554327"/>
    <w:rsid w:val="00554644"/>
    <w:rsid w:val="00555372"/>
    <w:rsid w:val="0055598E"/>
    <w:rsid w:val="00556653"/>
    <w:rsid w:val="005576CC"/>
    <w:rsid w:val="00557C43"/>
    <w:rsid w:val="00560227"/>
    <w:rsid w:val="0056181F"/>
    <w:rsid w:val="00561EDD"/>
    <w:rsid w:val="005621AE"/>
    <w:rsid w:val="00562238"/>
    <w:rsid w:val="005631A2"/>
    <w:rsid w:val="00563395"/>
    <w:rsid w:val="0056344A"/>
    <w:rsid w:val="0056355D"/>
    <w:rsid w:val="00563615"/>
    <w:rsid w:val="00563794"/>
    <w:rsid w:val="00563A00"/>
    <w:rsid w:val="005644C9"/>
    <w:rsid w:val="0056488D"/>
    <w:rsid w:val="00564892"/>
    <w:rsid w:val="00564B20"/>
    <w:rsid w:val="00564E7E"/>
    <w:rsid w:val="00565171"/>
    <w:rsid w:val="00565316"/>
    <w:rsid w:val="00565798"/>
    <w:rsid w:val="005674B9"/>
    <w:rsid w:val="00570C37"/>
    <w:rsid w:val="00570D6D"/>
    <w:rsid w:val="00571535"/>
    <w:rsid w:val="00572181"/>
    <w:rsid w:val="00574758"/>
    <w:rsid w:val="00575990"/>
    <w:rsid w:val="005764F7"/>
    <w:rsid w:val="0057651B"/>
    <w:rsid w:val="005765FE"/>
    <w:rsid w:val="005768A6"/>
    <w:rsid w:val="005777AB"/>
    <w:rsid w:val="0058109B"/>
    <w:rsid w:val="00581112"/>
    <w:rsid w:val="00581776"/>
    <w:rsid w:val="00582601"/>
    <w:rsid w:val="00583628"/>
    <w:rsid w:val="00583D7E"/>
    <w:rsid w:val="00584078"/>
    <w:rsid w:val="00584483"/>
    <w:rsid w:val="0058529E"/>
    <w:rsid w:val="0058543E"/>
    <w:rsid w:val="00585748"/>
    <w:rsid w:val="005864BC"/>
    <w:rsid w:val="005872BE"/>
    <w:rsid w:val="0058730D"/>
    <w:rsid w:val="00587448"/>
    <w:rsid w:val="00587C6F"/>
    <w:rsid w:val="00587F02"/>
    <w:rsid w:val="00590E55"/>
    <w:rsid w:val="00591C2A"/>
    <w:rsid w:val="00591D09"/>
    <w:rsid w:val="00591EB2"/>
    <w:rsid w:val="00592EC7"/>
    <w:rsid w:val="00593267"/>
    <w:rsid w:val="005947D4"/>
    <w:rsid w:val="005949FF"/>
    <w:rsid w:val="005959A7"/>
    <w:rsid w:val="00595ED0"/>
    <w:rsid w:val="00597330"/>
    <w:rsid w:val="005973EF"/>
    <w:rsid w:val="0059786C"/>
    <w:rsid w:val="00597FB6"/>
    <w:rsid w:val="005A0F83"/>
    <w:rsid w:val="005A1405"/>
    <w:rsid w:val="005A2771"/>
    <w:rsid w:val="005A27DC"/>
    <w:rsid w:val="005A3E3D"/>
    <w:rsid w:val="005A4102"/>
    <w:rsid w:val="005A4433"/>
    <w:rsid w:val="005A5426"/>
    <w:rsid w:val="005A5955"/>
    <w:rsid w:val="005A6BF3"/>
    <w:rsid w:val="005A6CEE"/>
    <w:rsid w:val="005A70C5"/>
    <w:rsid w:val="005A7D4B"/>
    <w:rsid w:val="005A7F4F"/>
    <w:rsid w:val="005B01EE"/>
    <w:rsid w:val="005B05D5"/>
    <w:rsid w:val="005B1627"/>
    <w:rsid w:val="005B1D00"/>
    <w:rsid w:val="005B2750"/>
    <w:rsid w:val="005B5AE8"/>
    <w:rsid w:val="005B5B91"/>
    <w:rsid w:val="005B5BC2"/>
    <w:rsid w:val="005B603B"/>
    <w:rsid w:val="005B6F61"/>
    <w:rsid w:val="005B717B"/>
    <w:rsid w:val="005B7E4C"/>
    <w:rsid w:val="005C08CD"/>
    <w:rsid w:val="005C0941"/>
    <w:rsid w:val="005C0A38"/>
    <w:rsid w:val="005C0B51"/>
    <w:rsid w:val="005C0C0F"/>
    <w:rsid w:val="005C1EC9"/>
    <w:rsid w:val="005C248F"/>
    <w:rsid w:val="005C2A35"/>
    <w:rsid w:val="005C2AF2"/>
    <w:rsid w:val="005C3252"/>
    <w:rsid w:val="005C385E"/>
    <w:rsid w:val="005C43A8"/>
    <w:rsid w:val="005C48A5"/>
    <w:rsid w:val="005C49F5"/>
    <w:rsid w:val="005C54F6"/>
    <w:rsid w:val="005C69F1"/>
    <w:rsid w:val="005C74A0"/>
    <w:rsid w:val="005C7E71"/>
    <w:rsid w:val="005D0BAA"/>
    <w:rsid w:val="005D0ED9"/>
    <w:rsid w:val="005D0F8B"/>
    <w:rsid w:val="005D1B5C"/>
    <w:rsid w:val="005D1F42"/>
    <w:rsid w:val="005D31E8"/>
    <w:rsid w:val="005D4D7E"/>
    <w:rsid w:val="005D5344"/>
    <w:rsid w:val="005D577B"/>
    <w:rsid w:val="005D6055"/>
    <w:rsid w:val="005D6DA9"/>
    <w:rsid w:val="005E0079"/>
    <w:rsid w:val="005E0352"/>
    <w:rsid w:val="005E2E5D"/>
    <w:rsid w:val="005E3075"/>
    <w:rsid w:val="005E32C9"/>
    <w:rsid w:val="005E3B98"/>
    <w:rsid w:val="005E3DD2"/>
    <w:rsid w:val="005E42E8"/>
    <w:rsid w:val="005E51F5"/>
    <w:rsid w:val="005E54A9"/>
    <w:rsid w:val="005E592A"/>
    <w:rsid w:val="005E5A8E"/>
    <w:rsid w:val="005E5FB6"/>
    <w:rsid w:val="005E6109"/>
    <w:rsid w:val="005E6CCC"/>
    <w:rsid w:val="005E6E78"/>
    <w:rsid w:val="005F04EB"/>
    <w:rsid w:val="005F17DB"/>
    <w:rsid w:val="005F19FC"/>
    <w:rsid w:val="005F207A"/>
    <w:rsid w:val="005F2347"/>
    <w:rsid w:val="005F24BB"/>
    <w:rsid w:val="005F340E"/>
    <w:rsid w:val="005F3506"/>
    <w:rsid w:val="005F37EB"/>
    <w:rsid w:val="005F3844"/>
    <w:rsid w:val="005F42AC"/>
    <w:rsid w:val="005F48D9"/>
    <w:rsid w:val="005F4AC9"/>
    <w:rsid w:val="005F4C58"/>
    <w:rsid w:val="005F5B8C"/>
    <w:rsid w:val="005F5E30"/>
    <w:rsid w:val="005F6376"/>
    <w:rsid w:val="005F64C0"/>
    <w:rsid w:val="005F7EEF"/>
    <w:rsid w:val="006015EB"/>
    <w:rsid w:val="0060172A"/>
    <w:rsid w:val="00601731"/>
    <w:rsid w:val="006019D6"/>
    <w:rsid w:val="00602367"/>
    <w:rsid w:val="00602DAB"/>
    <w:rsid w:val="00603F1F"/>
    <w:rsid w:val="006042EA"/>
    <w:rsid w:val="00605C9E"/>
    <w:rsid w:val="006060AE"/>
    <w:rsid w:val="006064B1"/>
    <w:rsid w:val="00606EA2"/>
    <w:rsid w:val="006073AC"/>
    <w:rsid w:val="00607D6B"/>
    <w:rsid w:val="00610E38"/>
    <w:rsid w:val="00611626"/>
    <w:rsid w:val="00612294"/>
    <w:rsid w:val="00612616"/>
    <w:rsid w:val="006128FC"/>
    <w:rsid w:val="006129AE"/>
    <w:rsid w:val="00612C2D"/>
    <w:rsid w:val="00614026"/>
    <w:rsid w:val="00614858"/>
    <w:rsid w:val="00615C8B"/>
    <w:rsid w:val="00616086"/>
    <w:rsid w:val="00616286"/>
    <w:rsid w:val="00616A27"/>
    <w:rsid w:val="006170A9"/>
    <w:rsid w:val="00620C66"/>
    <w:rsid w:val="00621505"/>
    <w:rsid w:val="0062187B"/>
    <w:rsid w:val="00621B31"/>
    <w:rsid w:val="0062215D"/>
    <w:rsid w:val="00622356"/>
    <w:rsid w:val="00622680"/>
    <w:rsid w:val="00622916"/>
    <w:rsid w:val="00622DFF"/>
    <w:rsid w:val="00622E13"/>
    <w:rsid w:val="00623855"/>
    <w:rsid w:val="00624353"/>
    <w:rsid w:val="006248EB"/>
    <w:rsid w:val="00624B0B"/>
    <w:rsid w:val="00624EB0"/>
    <w:rsid w:val="0062622C"/>
    <w:rsid w:val="00627495"/>
    <w:rsid w:val="00627F7B"/>
    <w:rsid w:val="00630527"/>
    <w:rsid w:val="00630F70"/>
    <w:rsid w:val="00632474"/>
    <w:rsid w:val="0063261D"/>
    <w:rsid w:val="00633CBC"/>
    <w:rsid w:val="00634242"/>
    <w:rsid w:val="00634E57"/>
    <w:rsid w:val="00635B5C"/>
    <w:rsid w:val="006360C3"/>
    <w:rsid w:val="00636248"/>
    <w:rsid w:val="006379CB"/>
    <w:rsid w:val="00637CBD"/>
    <w:rsid w:val="00640026"/>
    <w:rsid w:val="00640103"/>
    <w:rsid w:val="00640659"/>
    <w:rsid w:val="00641C39"/>
    <w:rsid w:val="006422A4"/>
    <w:rsid w:val="006428DF"/>
    <w:rsid w:val="00643802"/>
    <w:rsid w:val="00643ED4"/>
    <w:rsid w:val="006446D8"/>
    <w:rsid w:val="0064562B"/>
    <w:rsid w:val="0064577C"/>
    <w:rsid w:val="00647689"/>
    <w:rsid w:val="00647E8A"/>
    <w:rsid w:val="006501C8"/>
    <w:rsid w:val="00650A90"/>
    <w:rsid w:val="00650DF2"/>
    <w:rsid w:val="00650F24"/>
    <w:rsid w:val="0065155E"/>
    <w:rsid w:val="00651B86"/>
    <w:rsid w:val="006525DC"/>
    <w:rsid w:val="00652902"/>
    <w:rsid w:val="00654789"/>
    <w:rsid w:val="00654C62"/>
    <w:rsid w:val="00654D87"/>
    <w:rsid w:val="006566AF"/>
    <w:rsid w:val="00657AD6"/>
    <w:rsid w:val="00660167"/>
    <w:rsid w:val="0066023E"/>
    <w:rsid w:val="006602E4"/>
    <w:rsid w:val="006608A3"/>
    <w:rsid w:val="00660E9E"/>
    <w:rsid w:val="0066100A"/>
    <w:rsid w:val="006622CE"/>
    <w:rsid w:val="006623EF"/>
    <w:rsid w:val="00662DD5"/>
    <w:rsid w:val="0066375F"/>
    <w:rsid w:val="006638EC"/>
    <w:rsid w:val="00663DF4"/>
    <w:rsid w:val="00664D5D"/>
    <w:rsid w:val="00665B47"/>
    <w:rsid w:val="006662C1"/>
    <w:rsid w:val="00666CF4"/>
    <w:rsid w:val="00666D04"/>
    <w:rsid w:val="00666E4C"/>
    <w:rsid w:val="006678BA"/>
    <w:rsid w:val="00667B52"/>
    <w:rsid w:val="0067050F"/>
    <w:rsid w:val="006707A6"/>
    <w:rsid w:val="006707AD"/>
    <w:rsid w:val="006713C9"/>
    <w:rsid w:val="00671938"/>
    <w:rsid w:val="00671F0E"/>
    <w:rsid w:val="00672693"/>
    <w:rsid w:val="00674197"/>
    <w:rsid w:val="00674490"/>
    <w:rsid w:val="00674673"/>
    <w:rsid w:val="00675144"/>
    <w:rsid w:val="006751B1"/>
    <w:rsid w:val="006751F1"/>
    <w:rsid w:val="006755A4"/>
    <w:rsid w:val="00675D0A"/>
    <w:rsid w:val="00675EB2"/>
    <w:rsid w:val="006764DF"/>
    <w:rsid w:val="00676E33"/>
    <w:rsid w:val="0067769C"/>
    <w:rsid w:val="006779A7"/>
    <w:rsid w:val="00681309"/>
    <w:rsid w:val="00681535"/>
    <w:rsid w:val="006818FE"/>
    <w:rsid w:val="00682B57"/>
    <w:rsid w:val="0068305B"/>
    <w:rsid w:val="0068360A"/>
    <w:rsid w:val="00683F88"/>
    <w:rsid w:val="00683FD9"/>
    <w:rsid w:val="00684030"/>
    <w:rsid w:val="0068450A"/>
    <w:rsid w:val="0068470A"/>
    <w:rsid w:val="006855F5"/>
    <w:rsid w:val="00685972"/>
    <w:rsid w:val="0068627F"/>
    <w:rsid w:val="00686646"/>
    <w:rsid w:val="00686A45"/>
    <w:rsid w:val="00690448"/>
    <w:rsid w:val="0069075A"/>
    <w:rsid w:val="0069113A"/>
    <w:rsid w:val="00691888"/>
    <w:rsid w:val="00691C65"/>
    <w:rsid w:val="00692F70"/>
    <w:rsid w:val="00693345"/>
    <w:rsid w:val="006937D3"/>
    <w:rsid w:val="00693996"/>
    <w:rsid w:val="00695841"/>
    <w:rsid w:val="0069670E"/>
    <w:rsid w:val="00696845"/>
    <w:rsid w:val="00697FA4"/>
    <w:rsid w:val="006A0076"/>
    <w:rsid w:val="006A0948"/>
    <w:rsid w:val="006A1D0F"/>
    <w:rsid w:val="006A5169"/>
    <w:rsid w:val="006A6C26"/>
    <w:rsid w:val="006A751A"/>
    <w:rsid w:val="006A766B"/>
    <w:rsid w:val="006B0F8D"/>
    <w:rsid w:val="006B116D"/>
    <w:rsid w:val="006B1495"/>
    <w:rsid w:val="006B1DCF"/>
    <w:rsid w:val="006B2E3C"/>
    <w:rsid w:val="006B32BC"/>
    <w:rsid w:val="006B590A"/>
    <w:rsid w:val="006B61AD"/>
    <w:rsid w:val="006B6D11"/>
    <w:rsid w:val="006B7975"/>
    <w:rsid w:val="006B7E57"/>
    <w:rsid w:val="006C01EF"/>
    <w:rsid w:val="006C02FD"/>
    <w:rsid w:val="006C04E7"/>
    <w:rsid w:val="006C0A10"/>
    <w:rsid w:val="006C0E97"/>
    <w:rsid w:val="006C1157"/>
    <w:rsid w:val="006C201B"/>
    <w:rsid w:val="006C2F11"/>
    <w:rsid w:val="006C2FFB"/>
    <w:rsid w:val="006C3161"/>
    <w:rsid w:val="006C31F9"/>
    <w:rsid w:val="006C495B"/>
    <w:rsid w:val="006C5043"/>
    <w:rsid w:val="006C5730"/>
    <w:rsid w:val="006C7CDE"/>
    <w:rsid w:val="006D0405"/>
    <w:rsid w:val="006D08C9"/>
    <w:rsid w:val="006D0E7D"/>
    <w:rsid w:val="006D1BE0"/>
    <w:rsid w:val="006D24CD"/>
    <w:rsid w:val="006D2AEF"/>
    <w:rsid w:val="006D2DB5"/>
    <w:rsid w:val="006D324C"/>
    <w:rsid w:val="006D3D37"/>
    <w:rsid w:val="006D3DAF"/>
    <w:rsid w:val="006D4338"/>
    <w:rsid w:val="006D456B"/>
    <w:rsid w:val="006D55F2"/>
    <w:rsid w:val="006D61F0"/>
    <w:rsid w:val="006D7896"/>
    <w:rsid w:val="006E03F7"/>
    <w:rsid w:val="006E175F"/>
    <w:rsid w:val="006E1D8E"/>
    <w:rsid w:val="006E1D91"/>
    <w:rsid w:val="006E1E95"/>
    <w:rsid w:val="006E30FF"/>
    <w:rsid w:val="006E3BCB"/>
    <w:rsid w:val="006E3CB7"/>
    <w:rsid w:val="006E4958"/>
    <w:rsid w:val="006E49A8"/>
    <w:rsid w:val="006E4CAD"/>
    <w:rsid w:val="006E5A95"/>
    <w:rsid w:val="006E603B"/>
    <w:rsid w:val="006E67F5"/>
    <w:rsid w:val="006E6F16"/>
    <w:rsid w:val="006E7604"/>
    <w:rsid w:val="006E7650"/>
    <w:rsid w:val="006E7FF0"/>
    <w:rsid w:val="006F1FB1"/>
    <w:rsid w:val="006F2194"/>
    <w:rsid w:val="006F2819"/>
    <w:rsid w:val="006F2E77"/>
    <w:rsid w:val="006F3560"/>
    <w:rsid w:val="006F3DC6"/>
    <w:rsid w:val="006F4113"/>
    <w:rsid w:val="006F420A"/>
    <w:rsid w:val="006F522C"/>
    <w:rsid w:val="006F5CA0"/>
    <w:rsid w:val="006F664C"/>
    <w:rsid w:val="006F6D41"/>
    <w:rsid w:val="006F6E2D"/>
    <w:rsid w:val="006F6FE3"/>
    <w:rsid w:val="006F7837"/>
    <w:rsid w:val="006F7859"/>
    <w:rsid w:val="006F7927"/>
    <w:rsid w:val="006F7BCD"/>
    <w:rsid w:val="006F7F6A"/>
    <w:rsid w:val="00700137"/>
    <w:rsid w:val="0070173C"/>
    <w:rsid w:val="00701FB9"/>
    <w:rsid w:val="007021B2"/>
    <w:rsid w:val="0070223C"/>
    <w:rsid w:val="007023B8"/>
    <w:rsid w:val="0070344F"/>
    <w:rsid w:val="00703D8C"/>
    <w:rsid w:val="007040A2"/>
    <w:rsid w:val="007042EB"/>
    <w:rsid w:val="0070530E"/>
    <w:rsid w:val="00705D55"/>
    <w:rsid w:val="00705E76"/>
    <w:rsid w:val="007062F0"/>
    <w:rsid w:val="00707491"/>
    <w:rsid w:val="007079BB"/>
    <w:rsid w:val="00707BE5"/>
    <w:rsid w:val="00707C66"/>
    <w:rsid w:val="007101EB"/>
    <w:rsid w:val="00710502"/>
    <w:rsid w:val="0071192C"/>
    <w:rsid w:val="00711F3B"/>
    <w:rsid w:val="00711FC3"/>
    <w:rsid w:val="00712437"/>
    <w:rsid w:val="0071248A"/>
    <w:rsid w:val="00713657"/>
    <w:rsid w:val="00714A71"/>
    <w:rsid w:val="00715AB0"/>
    <w:rsid w:val="00715FFF"/>
    <w:rsid w:val="00716404"/>
    <w:rsid w:val="00720294"/>
    <w:rsid w:val="0072044F"/>
    <w:rsid w:val="00720723"/>
    <w:rsid w:val="00720F13"/>
    <w:rsid w:val="007214EC"/>
    <w:rsid w:val="00721959"/>
    <w:rsid w:val="00721BB4"/>
    <w:rsid w:val="00721CB2"/>
    <w:rsid w:val="00721E3C"/>
    <w:rsid w:val="00722352"/>
    <w:rsid w:val="0072298A"/>
    <w:rsid w:val="0072304E"/>
    <w:rsid w:val="007244F3"/>
    <w:rsid w:val="007246E3"/>
    <w:rsid w:val="00724C5B"/>
    <w:rsid w:val="00724F59"/>
    <w:rsid w:val="0072512A"/>
    <w:rsid w:val="007260ED"/>
    <w:rsid w:val="007265DF"/>
    <w:rsid w:val="007267E7"/>
    <w:rsid w:val="00726BA4"/>
    <w:rsid w:val="00726F87"/>
    <w:rsid w:val="00726F9A"/>
    <w:rsid w:val="00727426"/>
    <w:rsid w:val="00730A2C"/>
    <w:rsid w:val="007310CE"/>
    <w:rsid w:val="00731343"/>
    <w:rsid w:val="00731AB9"/>
    <w:rsid w:val="007326F9"/>
    <w:rsid w:val="0073341D"/>
    <w:rsid w:val="00734BFE"/>
    <w:rsid w:val="007352A2"/>
    <w:rsid w:val="007355F7"/>
    <w:rsid w:val="00735A6B"/>
    <w:rsid w:val="00736A50"/>
    <w:rsid w:val="00736C1B"/>
    <w:rsid w:val="007403AF"/>
    <w:rsid w:val="007407D1"/>
    <w:rsid w:val="00740B78"/>
    <w:rsid w:val="00740DEA"/>
    <w:rsid w:val="007415FB"/>
    <w:rsid w:val="007416D3"/>
    <w:rsid w:val="00742486"/>
    <w:rsid w:val="007426C9"/>
    <w:rsid w:val="0074284B"/>
    <w:rsid w:val="00742E79"/>
    <w:rsid w:val="00744068"/>
    <w:rsid w:val="00744412"/>
    <w:rsid w:val="007447B5"/>
    <w:rsid w:val="00744B0C"/>
    <w:rsid w:val="00744D0F"/>
    <w:rsid w:val="00745D31"/>
    <w:rsid w:val="00747189"/>
    <w:rsid w:val="007472C7"/>
    <w:rsid w:val="007472EC"/>
    <w:rsid w:val="00747310"/>
    <w:rsid w:val="00747AE1"/>
    <w:rsid w:val="007500A3"/>
    <w:rsid w:val="007503F9"/>
    <w:rsid w:val="00750406"/>
    <w:rsid w:val="00752A55"/>
    <w:rsid w:val="007533E5"/>
    <w:rsid w:val="007544A8"/>
    <w:rsid w:val="007545BF"/>
    <w:rsid w:val="007555D0"/>
    <w:rsid w:val="00755F12"/>
    <w:rsid w:val="00756B38"/>
    <w:rsid w:val="007570FB"/>
    <w:rsid w:val="007577C1"/>
    <w:rsid w:val="00757C0B"/>
    <w:rsid w:val="0076179D"/>
    <w:rsid w:val="00761AD7"/>
    <w:rsid w:val="00762337"/>
    <w:rsid w:val="00762D24"/>
    <w:rsid w:val="00762E3E"/>
    <w:rsid w:val="00763247"/>
    <w:rsid w:val="007642C5"/>
    <w:rsid w:val="007651EA"/>
    <w:rsid w:val="0076635F"/>
    <w:rsid w:val="0076711C"/>
    <w:rsid w:val="0076753E"/>
    <w:rsid w:val="007700D5"/>
    <w:rsid w:val="0077128C"/>
    <w:rsid w:val="00771471"/>
    <w:rsid w:val="00771BA4"/>
    <w:rsid w:val="0077207D"/>
    <w:rsid w:val="00773966"/>
    <w:rsid w:val="00773EB9"/>
    <w:rsid w:val="00774A7E"/>
    <w:rsid w:val="0077658A"/>
    <w:rsid w:val="007767FF"/>
    <w:rsid w:val="00776A78"/>
    <w:rsid w:val="00776FFC"/>
    <w:rsid w:val="00777460"/>
    <w:rsid w:val="0077790F"/>
    <w:rsid w:val="00780510"/>
    <w:rsid w:val="007818CE"/>
    <w:rsid w:val="00781B75"/>
    <w:rsid w:val="00781B95"/>
    <w:rsid w:val="00782018"/>
    <w:rsid w:val="00782845"/>
    <w:rsid w:val="00783A43"/>
    <w:rsid w:val="00783A6D"/>
    <w:rsid w:val="00784387"/>
    <w:rsid w:val="00784750"/>
    <w:rsid w:val="00784C66"/>
    <w:rsid w:val="007857BD"/>
    <w:rsid w:val="007858A5"/>
    <w:rsid w:val="00785C4E"/>
    <w:rsid w:val="007863D8"/>
    <w:rsid w:val="007868AB"/>
    <w:rsid w:val="00786D75"/>
    <w:rsid w:val="00787280"/>
    <w:rsid w:val="00790BB9"/>
    <w:rsid w:val="00791FA6"/>
    <w:rsid w:val="00792016"/>
    <w:rsid w:val="007920C7"/>
    <w:rsid w:val="00792B77"/>
    <w:rsid w:val="007935D7"/>
    <w:rsid w:val="00795247"/>
    <w:rsid w:val="00795756"/>
    <w:rsid w:val="00795C51"/>
    <w:rsid w:val="00795FEF"/>
    <w:rsid w:val="007969DD"/>
    <w:rsid w:val="0079732B"/>
    <w:rsid w:val="007A02AD"/>
    <w:rsid w:val="007A2329"/>
    <w:rsid w:val="007A237C"/>
    <w:rsid w:val="007A3856"/>
    <w:rsid w:val="007A3EC0"/>
    <w:rsid w:val="007A3ED9"/>
    <w:rsid w:val="007A4373"/>
    <w:rsid w:val="007A4A7C"/>
    <w:rsid w:val="007A520A"/>
    <w:rsid w:val="007A552E"/>
    <w:rsid w:val="007A736F"/>
    <w:rsid w:val="007A7404"/>
    <w:rsid w:val="007A76B2"/>
    <w:rsid w:val="007A79ED"/>
    <w:rsid w:val="007B0C36"/>
    <w:rsid w:val="007B1AD7"/>
    <w:rsid w:val="007B1D3D"/>
    <w:rsid w:val="007B2FE0"/>
    <w:rsid w:val="007B3055"/>
    <w:rsid w:val="007B308B"/>
    <w:rsid w:val="007B3A42"/>
    <w:rsid w:val="007B4207"/>
    <w:rsid w:val="007B67E9"/>
    <w:rsid w:val="007B6A9D"/>
    <w:rsid w:val="007C0C38"/>
    <w:rsid w:val="007C179F"/>
    <w:rsid w:val="007C1BEA"/>
    <w:rsid w:val="007C1D14"/>
    <w:rsid w:val="007C2007"/>
    <w:rsid w:val="007C2358"/>
    <w:rsid w:val="007C306B"/>
    <w:rsid w:val="007C48F1"/>
    <w:rsid w:val="007C4E68"/>
    <w:rsid w:val="007C55F4"/>
    <w:rsid w:val="007C5BE1"/>
    <w:rsid w:val="007C69D8"/>
    <w:rsid w:val="007C6FA8"/>
    <w:rsid w:val="007C70B9"/>
    <w:rsid w:val="007D035D"/>
    <w:rsid w:val="007D0EAB"/>
    <w:rsid w:val="007D148C"/>
    <w:rsid w:val="007D19AA"/>
    <w:rsid w:val="007D2F4B"/>
    <w:rsid w:val="007D3913"/>
    <w:rsid w:val="007D3AC7"/>
    <w:rsid w:val="007D3CE1"/>
    <w:rsid w:val="007D44DD"/>
    <w:rsid w:val="007D4C86"/>
    <w:rsid w:val="007D5430"/>
    <w:rsid w:val="007D5571"/>
    <w:rsid w:val="007D57A4"/>
    <w:rsid w:val="007D5838"/>
    <w:rsid w:val="007D6279"/>
    <w:rsid w:val="007D670C"/>
    <w:rsid w:val="007D67A7"/>
    <w:rsid w:val="007D799F"/>
    <w:rsid w:val="007D7E2D"/>
    <w:rsid w:val="007E0079"/>
    <w:rsid w:val="007E0493"/>
    <w:rsid w:val="007E170A"/>
    <w:rsid w:val="007E1BA1"/>
    <w:rsid w:val="007E3771"/>
    <w:rsid w:val="007E3E74"/>
    <w:rsid w:val="007E425A"/>
    <w:rsid w:val="007E5081"/>
    <w:rsid w:val="007E5AA8"/>
    <w:rsid w:val="007E5B84"/>
    <w:rsid w:val="007E6269"/>
    <w:rsid w:val="007E6FAE"/>
    <w:rsid w:val="007E6FC6"/>
    <w:rsid w:val="007E75B3"/>
    <w:rsid w:val="007E7B7E"/>
    <w:rsid w:val="007F055A"/>
    <w:rsid w:val="007F059D"/>
    <w:rsid w:val="007F293B"/>
    <w:rsid w:val="007F2BCE"/>
    <w:rsid w:val="007F2C1C"/>
    <w:rsid w:val="007F31B6"/>
    <w:rsid w:val="007F4CEC"/>
    <w:rsid w:val="007F4F24"/>
    <w:rsid w:val="007F607D"/>
    <w:rsid w:val="007F6156"/>
    <w:rsid w:val="007F62CD"/>
    <w:rsid w:val="007F69F4"/>
    <w:rsid w:val="007F6A7F"/>
    <w:rsid w:val="007F6D32"/>
    <w:rsid w:val="007F7282"/>
    <w:rsid w:val="007F7BD2"/>
    <w:rsid w:val="00800486"/>
    <w:rsid w:val="00800BAC"/>
    <w:rsid w:val="00801D9A"/>
    <w:rsid w:val="0080272E"/>
    <w:rsid w:val="008039F9"/>
    <w:rsid w:val="00803D99"/>
    <w:rsid w:val="008048A6"/>
    <w:rsid w:val="00804F16"/>
    <w:rsid w:val="00804FAE"/>
    <w:rsid w:val="008054BA"/>
    <w:rsid w:val="00806379"/>
    <w:rsid w:val="0080639B"/>
    <w:rsid w:val="00806AE6"/>
    <w:rsid w:val="0080748F"/>
    <w:rsid w:val="0081075F"/>
    <w:rsid w:val="00810C03"/>
    <w:rsid w:val="00810E49"/>
    <w:rsid w:val="00811592"/>
    <w:rsid w:val="008118E4"/>
    <w:rsid w:val="00811A2E"/>
    <w:rsid w:val="00812294"/>
    <w:rsid w:val="00813423"/>
    <w:rsid w:val="00813946"/>
    <w:rsid w:val="00813DCC"/>
    <w:rsid w:val="00814857"/>
    <w:rsid w:val="00815BE8"/>
    <w:rsid w:val="0081650F"/>
    <w:rsid w:val="00817022"/>
    <w:rsid w:val="00817A39"/>
    <w:rsid w:val="00817FEA"/>
    <w:rsid w:val="0082093C"/>
    <w:rsid w:val="00821965"/>
    <w:rsid w:val="00821B2B"/>
    <w:rsid w:val="00821E99"/>
    <w:rsid w:val="00822DD5"/>
    <w:rsid w:val="0082341F"/>
    <w:rsid w:val="00824605"/>
    <w:rsid w:val="008253A7"/>
    <w:rsid w:val="0082658B"/>
    <w:rsid w:val="00827E92"/>
    <w:rsid w:val="008305BE"/>
    <w:rsid w:val="00830AEF"/>
    <w:rsid w:val="00830C43"/>
    <w:rsid w:val="008334D7"/>
    <w:rsid w:val="00834901"/>
    <w:rsid w:val="00834C7C"/>
    <w:rsid w:val="00834F3E"/>
    <w:rsid w:val="00834FF9"/>
    <w:rsid w:val="008352BA"/>
    <w:rsid w:val="008353E2"/>
    <w:rsid w:val="008357EC"/>
    <w:rsid w:val="0083739E"/>
    <w:rsid w:val="00837B63"/>
    <w:rsid w:val="00837BDE"/>
    <w:rsid w:val="00837DE5"/>
    <w:rsid w:val="0084072D"/>
    <w:rsid w:val="00840FFE"/>
    <w:rsid w:val="00841643"/>
    <w:rsid w:val="00843116"/>
    <w:rsid w:val="008435BF"/>
    <w:rsid w:val="0084386F"/>
    <w:rsid w:val="00844B84"/>
    <w:rsid w:val="00844C82"/>
    <w:rsid w:val="00844DC0"/>
    <w:rsid w:val="00844FC5"/>
    <w:rsid w:val="00845859"/>
    <w:rsid w:val="00846290"/>
    <w:rsid w:val="00847518"/>
    <w:rsid w:val="0085000A"/>
    <w:rsid w:val="008506F8"/>
    <w:rsid w:val="00851FCE"/>
    <w:rsid w:val="008520AB"/>
    <w:rsid w:val="00854C54"/>
    <w:rsid w:val="008554E2"/>
    <w:rsid w:val="00855B11"/>
    <w:rsid w:val="00856761"/>
    <w:rsid w:val="00856DEC"/>
    <w:rsid w:val="00860342"/>
    <w:rsid w:val="0086037D"/>
    <w:rsid w:val="008608A3"/>
    <w:rsid w:val="00860C6E"/>
    <w:rsid w:val="008610E0"/>
    <w:rsid w:val="00861E8F"/>
    <w:rsid w:val="00862AA0"/>
    <w:rsid w:val="008645B7"/>
    <w:rsid w:val="00864DC6"/>
    <w:rsid w:val="008659BD"/>
    <w:rsid w:val="00865BB1"/>
    <w:rsid w:val="00865EAD"/>
    <w:rsid w:val="008678A3"/>
    <w:rsid w:val="00867E2F"/>
    <w:rsid w:val="00870404"/>
    <w:rsid w:val="008705EF"/>
    <w:rsid w:val="008709DD"/>
    <w:rsid w:val="008714F4"/>
    <w:rsid w:val="00871E3A"/>
    <w:rsid w:val="00872CB8"/>
    <w:rsid w:val="00872CBB"/>
    <w:rsid w:val="00872FDB"/>
    <w:rsid w:val="00873E53"/>
    <w:rsid w:val="0087476F"/>
    <w:rsid w:val="00874A59"/>
    <w:rsid w:val="00874CA9"/>
    <w:rsid w:val="008753CC"/>
    <w:rsid w:val="00875D69"/>
    <w:rsid w:val="00877384"/>
    <w:rsid w:val="00877667"/>
    <w:rsid w:val="00877A2A"/>
    <w:rsid w:val="008800D7"/>
    <w:rsid w:val="00882A5E"/>
    <w:rsid w:val="00882C8A"/>
    <w:rsid w:val="00883694"/>
    <w:rsid w:val="008837EE"/>
    <w:rsid w:val="00884008"/>
    <w:rsid w:val="0088454F"/>
    <w:rsid w:val="00884768"/>
    <w:rsid w:val="0088509D"/>
    <w:rsid w:val="00885EFC"/>
    <w:rsid w:val="00886738"/>
    <w:rsid w:val="00886863"/>
    <w:rsid w:val="00886A45"/>
    <w:rsid w:val="00886AB6"/>
    <w:rsid w:val="00886CC0"/>
    <w:rsid w:val="00886D06"/>
    <w:rsid w:val="0088738E"/>
    <w:rsid w:val="00887441"/>
    <w:rsid w:val="0089014F"/>
    <w:rsid w:val="00890343"/>
    <w:rsid w:val="00890F47"/>
    <w:rsid w:val="008911B3"/>
    <w:rsid w:val="00891618"/>
    <w:rsid w:val="00893E4A"/>
    <w:rsid w:val="0089582E"/>
    <w:rsid w:val="00895ECD"/>
    <w:rsid w:val="00896477"/>
    <w:rsid w:val="0089705C"/>
    <w:rsid w:val="0089763F"/>
    <w:rsid w:val="00897A22"/>
    <w:rsid w:val="00897AEB"/>
    <w:rsid w:val="008A0DAA"/>
    <w:rsid w:val="008A12F8"/>
    <w:rsid w:val="008A1B36"/>
    <w:rsid w:val="008A33C6"/>
    <w:rsid w:val="008A3850"/>
    <w:rsid w:val="008A410C"/>
    <w:rsid w:val="008A4294"/>
    <w:rsid w:val="008A4671"/>
    <w:rsid w:val="008A49F1"/>
    <w:rsid w:val="008A4D7F"/>
    <w:rsid w:val="008A4EF7"/>
    <w:rsid w:val="008A58AA"/>
    <w:rsid w:val="008A604A"/>
    <w:rsid w:val="008A60F6"/>
    <w:rsid w:val="008A68DC"/>
    <w:rsid w:val="008B125D"/>
    <w:rsid w:val="008B127C"/>
    <w:rsid w:val="008B18CC"/>
    <w:rsid w:val="008B1D02"/>
    <w:rsid w:val="008B2A20"/>
    <w:rsid w:val="008B2D10"/>
    <w:rsid w:val="008B2DE2"/>
    <w:rsid w:val="008B3774"/>
    <w:rsid w:val="008B3797"/>
    <w:rsid w:val="008B3955"/>
    <w:rsid w:val="008B3967"/>
    <w:rsid w:val="008B3C34"/>
    <w:rsid w:val="008B47CC"/>
    <w:rsid w:val="008B49D1"/>
    <w:rsid w:val="008B4CB6"/>
    <w:rsid w:val="008B5AF6"/>
    <w:rsid w:val="008B66AE"/>
    <w:rsid w:val="008B6901"/>
    <w:rsid w:val="008B6A96"/>
    <w:rsid w:val="008B6D75"/>
    <w:rsid w:val="008B71EB"/>
    <w:rsid w:val="008B744B"/>
    <w:rsid w:val="008B7713"/>
    <w:rsid w:val="008B79FF"/>
    <w:rsid w:val="008C07CB"/>
    <w:rsid w:val="008C0943"/>
    <w:rsid w:val="008C0EC6"/>
    <w:rsid w:val="008C13B5"/>
    <w:rsid w:val="008C14AC"/>
    <w:rsid w:val="008C1920"/>
    <w:rsid w:val="008C1FAE"/>
    <w:rsid w:val="008C217E"/>
    <w:rsid w:val="008C2D64"/>
    <w:rsid w:val="008C2F70"/>
    <w:rsid w:val="008C3A31"/>
    <w:rsid w:val="008C41E0"/>
    <w:rsid w:val="008C45F9"/>
    <w:rsid w:val="008C5353"/>
    <w:rsid w:val="008C5A75"/>
    <w:rsid w:val="008C5B7F"/>
    <w:rsid w:val="008C6473"/>
    <w:rsid w:val="008C7004"/>
    <w:rsid w:val="008C799B"/>
    <w:rsid w:val="008D156C"/>
    <w:rsid w:val="008D16CC"/>
    <w:rsid w:val="008D23F6"/>
    <w:rsid w:val="008D2470"/>
    <w:rsid w:val="008D32A4"/>
    <w:rsid w:val="008D5764"/>
    <w:rsid w:val="008D5AF1"/>
    <w:rsid w:val="008D6D1B"/>
    <w:rsid w:val="008D6FAE"/>
    <w:rsid w:val="008E114A"/>
    <w:rsid w:val="008E1452"/>
    <w:rsid w:val="008E1ACE"/>
    <w:rsid w:val="008E29D4"/>
    <w:rsid w:val="008E39CA"/>
    <w:rsid w:val="008E3ADF"/>
    <w:rsid w:val="008E3BEF"/>
    <w:rsid w:val="008E4411"/>
    <w:rsid w:val="008E4BD6"/>
    <w:rsid w:val="008E5854"/>
    <w:rsid w:val="008E5938"/>
    <w:rsid w:val="008E5D9C"/>
    <w:rsid w:val="008E636B"/>
    <w:rsid w:val="008E66CD"/>
    <w:rsid w:val="008E68CA"/>
    <w:rsid w:val="008E6D30"/>
    <w:rsid w:val="008F12EF"/>
    <w:rsid w:val="008F45F2"/>
    <w:rsid w:val="008F4FCF"/>
    <w:rsid w:val="008F5214"/>
    <w:rsid w:val="008F54FE"/>
    <w:rsid w:val="008F5956"/>
    <w:rsid w:val="008F5E32"/>
    <w:rsid w:val="008F6A00"/>
    <w:rsid w:val="008F6A9E"/>
    <w:rsid w:val="008F74CF"/>
    <w:rsid w:val="008F7526"/>
    <w:rsid w:val="008F7E26"/>
    <w:rsid w:val="00900DBE"/>
    <w:rsid w:val="009022C3"/>
    <w:rsid w:val="00902890"/>
    <w:rsid w:val="00902BC9"/>
    <w:rsid w:val="0090351D"/>
    <w:rsid w:val="0090372B"/>
    <w:rsid w:val="00903CE5"/>
    <w:rsid w:val="00903E32"/>
    <w:rsid w:val="00904681"/>
    <w:rsid w:val="0090555F"/>
    <w:rsid w:val="0090682F"/>
    <w:rsid w:val="00906FEE"/>
    <w:rsid w:val="0091073E"/>
    <w:rsid w:val="0091104F"/>
    <w:rsid w:val="00911F9A"/>
    <w:rsid w:val="00912307"/>
    <w:rsid w:val="00912EDF"/>
    <w:rsid w:val="00912FCC"/>
    <w:rsid w:val="0091482B"/>
    <w:rsid w:val="00915227"/>
    <w:rsid w:val="00916710"/>
    <w:rsid w:val="00916928"/>
    <w:rsid w:val="00920999"/>
    <w:rsid w:val="00921D05"/>
    <w:rsid w:val="00921EB7"/>
    <w:rsid w:val="00921EF6"/>
    <w:rsid w:val="00923F8A"/>
    <w:rsid w:val="00924CAE"/>
    <w:rsid w:val="00924E6A"/>
    <w:rsid w:val="009258F4"/>
    <w:rsid w:val="00925D5C"/>
    <w:rsid w:val="00925F47"/>
    <w:rsid w:val="00926471"/>
    <w:rsid w:val="00926FA4"/>
    <w:rsid w:val="00927079"/>
    <w:rsid w:val="009272C5"/>
    <w:rsid w:val="00927318"/>
    <w:rsid w:val="00927558"/>
    <w:rsid w:val="00927724"/>
    <w:rsid w:val="00930452"/>
    <w:rsid w:val="009305D1"/>
    <w:rsid w:val="009308F5"/>
    <w:rsid w:val="00931600"/>
    <w:rsid w:val="00932657"/>
    <w:rsid w:val="00932F76"/>
    <w:rsid w:val="00933225"/>
    <w:rsid w:val="009333BF"/>
    <w:rsid w:val="009340F9"/>
    <w:rsid w:val="00934EFF"/>
    <w:rsid w:val="00935008"/>
    <w:rsid w:val="00935D02"/>
    <w:rsid w:val="009369B2"/>
    <w:rsid w:val="0093778A"/>
    <w:rsid w:val="009377B3"/>
    <w:rsid w:val="00937A27"/>
    <w:rsid w:val="00937B17"/>
    <w:rsid w:val="00937C5A"/>
    <w:rsid w:val="00937EE9"/>
    <w:rsid w:val="00940422"/>
    <w:rsid w:val="00940BE9"/>
    <w:rsid w:val="00941D80"/>
    <w:rsid w:val="00941F44"/>
    <w:rsid w:val="009424DA"/>
    <w:rsid w:val="00943BFB"/>
    <w:rsid w:val="00944A7D"/>
    <w:rsid w:val="00944D61"/>
    <w:rsid w:val="009450FD"/>
    <w:rsid w:val="009458B0"/>
    <w:rsid w:val="00946263"/>
    <w:rsid w:val="009467EE"/>
    <w:rsid w:val="00947D6A"/>
    <w:rsid w:val="009502CB"/>
    <w:rsid w:val="00951277"/>
    <w:rsid w:val="009512AE"/>
    <w:rsid w:val="009515AB"/>
    <w:rsid w:val="0095206D"/>
    <w:rsid w:val="009526EA"/>
    <w:rsid w:val="0095270D"/>
    <w:rsid w:val="009531CD"/>
    <w:rsid w:val="00953240"/>
    <w:rsid w:val="00953C2C"/>
    <w:rsid w:val="00953C33"/>
    <w:rsid w:val="00953D25"/>
    <w:rsid w:val="00953DE4"/>
    <w:rsid w:val="009546D7"/>
    <w:rsid w:val="00955427"/>
    <w:rsid w:val="0095610E"/>
    <w:rsid w:val="009569C7"/>
    <w:rsid w:val="00956D10"/>
    <w:rsid w:val="00957078"/>
    <w:rsid w:val="009617A0"/>
    <w:rsid w:val="00962AFB"/>
    <w:rsid w:val="009630F7"/>
    <w:rsid w:val="00963D99"/>
    <w:rsid w:val="00964FE3"/>
    <w:rsid w:val="009651E2"/>
    <w:rsid w:val="0096548E"/>
    <w:rsid w:val="00966FB5"/>
    <w:rsid w:val="00970380"/>
    <w:rsid w:val="009711DE"/>
    <w:rsid w:val="00973426"/>
    <w:rsid w:val="00973577"/>
    <w:rsid w:val="009739F3"/>
    <w:rsid w:val="009740DE"/>
    <w:rsid w:val="00975543"/>
    <w:rsid w:val="009755B0"/>
    <w:rsid w:val="009756B9"/>
    <w:rsid w:val="00975F38"/>
    <w:rsid w:val="0097619E"/>
    <w:rsid w:val="00976294"/>
    <w:rsid w:val="00981F12"/>
    <w:rsid w:val="009828DB"/>
    <w:rsid w:val="00982EA8"/>
    <w:rsid w:val="009831C7"/>
    <w:rsid w:val="00983477"/>
    <w:rsid w:val="00983890"/>
    <w:rsid w:val="00984063"/>
    <w:rsid w:val="00984577"/>
    <w:rsid w:val="00984F56"/>
    <w:rsid w:val="00984F7F"/>
    <w:rsid w:val="00986AE0"/>
    <w:rsid w:val="0098704E"/>
    <w:rsid w:val="0098747B"/>
    <w:rsid w:val="00987533"/>
    <w:rsid w:val="00987661"/>
    <w:rsid w:val="009905E3"/>
    <w:rsid w:val="009907D5"/>
    <w:rsid w:val="0099097F"/>
    <w:rsid w:val="00990AF5"/>
    <w:rsid w:val="009912E1"/>
    <w:rsid w:val="00991F2D"/>
    <w:rsid w:val="0099272B"/>
    <w:rsid w:val="0099291C"/>
    <w:rsid w:val="00992EB0"/>
    <w:rsid w:val="009932BB"/>
    <w:rsid w:val="009938F7"/>
    <w:rsid w:val="009942F3"/>
    <w:rsid w:val="0099442C"/>
    <w:rsid w:val="00994479"/>
    <w:rsid w:val="00994633"/>
    <w:rsid w:val="0099477C"/>
    <w:rsid w:val="00994D2B"/>
    <w:rsid w:val="00995D8F"/>
    <w:rsid w:val="009964D2"/>
    <w:rsid w:val="009969F9"/>
    <w:rsid w:val="009A04EE"/>
    <w:rsid w:val="009A0830"/>
    <w:rsid w:val="009A214B"/>
    <w:rsid w:val="009A2600"/>
    <w:rsid w:val="009A2F7B"/>
    <w:rsid w:val="009A3817"/>
    <w:rsid w:val="009A3E28"/>
    <w:rsid w:val="009A4188"/>
    <w:rsid w:val="009A4919"/>
    <w:rsid w:val="009A4B53"/>
    <w:rsid w:val="009A4D22"/>
    <w:rsid w:val="009A5ACE"/>
    <w:rsid w:val="009A5D2A"/>
    <w:rsid w:val="009A67E7"/>
    <w:rsid w:val="009A7FDA"/>
    <w:rsid w:val="009B0FC1"/>
    <w:rsid w:val="009B16A4"/>
    <w:rsid w:val="009B20AF"/>
    <w:rsid w:val="009B264B"/>
    <w:rsid w:val="009B2A67"/>
    <w:rsid w:val="009B2B68"/>
    <w:rsid w:val="009B32DC"/>
    <w:rsid w:val="009B349F"/>
    <w:rsid w:val="009B44CE"/>
    <w:rsid w:val="009B481F"/>
    <w:rsid w:val="009B4C6E"/>
    <w:rsid w:val="009B4ECC"/>
    <w:rsid w:val="009B4EF2"/>
    <w:rsid w:val="009B57C0"/>
    <w:rsid w:val="009B6BDA"/>
    <w:rsid w:val="009B72A0"/>
    <w:rsid w:val="009B7560"/>
    <w:rsid w:val="009B78AB"/>
    <w:rsid w:val="009B7981"/>
    <w:rsid w:val="009B7DB6"/>
    <w:rsid w:val="009C101A"/>
    <w:rsid w:val="009C104D"/>
    <w:rsid w:val="009C11A3"/>
    <w:rsid w:val="009C1D4A"/>
    <w:rsid w:val="009C2CEA"/>
    <w:rsid w:val="009C602D"/>
    <w:rsid w:val="009C6514"/>
    <w:rsid w:val="009C680B"/>
    <w:rsid w:val="009C68AD"/>
    <w:rsid w:val="009C75E5"/>
    <w:rsid w:val="009C771C"/>
    <w:rsid w:val="009D0572"/>
    <w:rsid w:val="009D0DB9"/>
    <w:rsid w:val="009D168E"/>
    <w:rsid w:val="009D20CA"/>
    <w:rsid w:val="009D2313"/>
    <w:rsid w:val="009D282C"/>
    <w:rsid w:val="009D2F97"/>
    <w:rsid w:val="009D301D"/>
    <w:rsid w:val="009D313F"/>
    <w:rsid w:val="009D54EC"/>
    <w:rsid w:val="009D55C8"/>
    <w:rsid w:val="009D5DF0"/>
    <w:rsid w:val="009D7E21"/>
    <w:rsid w:val="009D7F42"/>
    <w:rsid w:val="009E34E3"/>
    <w:rsid w:val="009E3E43"/>
    <w:rsid w:val="009E47F7"/>
    <w:rsid w:val="009E69FE"/>
    <w:rsid w:val="009E7108"/>
    <w:rsid w:val="009E74B8"/>
    <w:rsid w:val="009E7719"/>
    <w:rsid w:val="009E7C9E"/>
    <w:rsid w:val="009F0A6C"/>
    <w:rsid w:val="009F0E7F"/>
    <w:rsid w:val="009F0F68"/>
    <w:rsid w:val="009F142C"/>
    <w:rsid w:val="009F143D"/>
    <w:rsid w:val="009F14C7"/>
    <w:rsid w:val="009F2243"/>
    <w:rsid w:val="009F2D23"/>
    <w:rsid w:val="009F305A"/>
    <w:rsid w:val="009F3559"/>
    <w:rsid w:val="009F3EB5"/>
    <w:rsid w:val="009F3FEF"/>
    <w:rsid w:val="009F45B2"/>
    <w:rsid w:val="009F50D9"/>
    <w:rsid w:val="009F6E1D"/>
    <w:rsid w:val="009F6F4C"/>
    <w:rsid w:val="009F7F93"/>
    <w:rsid w:val="00A00243"/>
    <w:rsid w:val="00A02EF8"/>
    <w:rsid w:val="00A03923"/>
    <w:rsid w:val="00A042D6"/>
    <w:rsid w:val="00A0566D"/>
    <w:rsid w:val="00A059E8"/>
    <w:rsid w:val="00A05AED"/>
    <w:rsid w:val="00A05BEB"/>
    <w:rsid w:val="00A05F4D"/>
    <w:rsid w:val="00A06AC4"/>
    <w:rsid w:val="00A071DE"/>
    <w:rsid w:val="00A075F9"/>
    <w:rsid w:val="00A07754"/>
    <w:rsid w:val="00A10167"/>
    <w:rsid w:val="00A11197"/>
    <w:rsid w:val="00A11A47"/>
    <w:rsid w:val="00A12034"/>
    <w:rsid w:val="00A13124"/>
    <w:rsid w:val="00A139AC"/>
    <w:rsid w:val="00A13ACD"/>
    <w:rsid w:val="00A13D78"/>
    <w:rsid w:val="00A1437C"/>
    <w:rsid w:val="00A14570"/>
    <w:rsid w:val="00A154B7"/>
    <w:rsid w:val="00A15F1E"/>
    <w:rsid w:val="00A16829"/>
    <w:rsid w:val="00A16976"/>
    <w:rsid w:val="00A17CB9"/>
    <w:rsid w:val="00A221FF"/>
    <w:rsid w:val="00A22991"/>
    <w:rsid w:val="00A22AFB"/>
    <w:rsid w:val="00A22B3A"/>
    <w:rsid w:val="00A22C7D"/>
    <w:rsid w:val="00A23287"/>
    <w:rsid w:val="00A234D4"/>
    <w:rsid w:val="00A2376B"/>
    <w:rsid w:val="00A24518"/>
    <w:rsid w:val="00A25430"/>
    <w:rsid w:val="00A26100"/>
    <w:rsid w:val="00A26856"/>
    <w:rsid w:val="00A26FA7"/>
    <w:rsid w:val="00A27F11"/>
    <w:rsid w:val="00A3070E"/>
    <w:rsid w:val="00A31379"/>
    <w:rsid w:val="00A321AC"/>
    <w:rsid w:val="00A328E0"/>
    <w:rsid w:val="00A329E7"/>
    <w:rsid w:val="00A33625"/>
    <w:rsid w:val="00A34127"/>
    <w:rsid w:val="00A34668"/>
    <w:rsid w:val="00A349D3"/>
    <w:rsid w:val="00A35079"/>
    <w:rsid w:val="00A35462"/>
    <w:rsid w:val="00A354E6"/>
    <w:rsid w:val="00A35549"/>
    <w:rsid w:val="00A35641"/>
    <w:rsid w:val="00A35749"/>
    <w:rsid w:val="00A35E2E"/>
    <w:rsid w:val="00A36A4B"/>
    <w:rsid w:val="00A37650"/>
    <w:rsid w:val="00A37DF9"/>
    <w:rsid w:val="00A37E7C"/>
    <w:rsid w:val="00A40076"/>
    <w:rsid w:val="00A40934"/>
    <w:rsid w:val="00A413CF"/>
    <w:rsid w:val="00A42596"/>
    <w:rsid w:val="00A425D4"/>
    <w:rsid w:val="00A428B9"/>
    <w:rsid w:val="00A430BD"/>
    <w:rsid w:val="00A442A1"/>
    <w:rsid w:val="00A444D6"/>
    <w:rsid w:val="00A448AA"/>
    <w:rsid w:val="00A44FD3"/>
    <w:rsid w:val="00A45937"/>
    <w:rsid w:val="00A46296"/>
    <w:rsid w:val="00A462A4"/>
    <w:rsid w:val="00A46674"/>
    <w:rsid w:val="00A50161"/>
    <w:rsid w:val="00A50CA9"/>
    <w:rsid w:val="00A50D1A"/>
    <w:rsid w:val="00A50DA2"/>
    <w:rsid w:val="00A51158"/>
    <w:rsid w:val="00A52019"/>
    <w:rsid w:val="00A52F76"/>
    <w:rsid w:val="00A539C6"/>
    <w:rsid w:val="00A53F29"/>
    <w:rsid w:val="00A53FC7"/>
    <w:rsid w:val="00A542BE"/>
    <w:rsid w:val="00A54709"/>
    <w:rsid w:val="00A547DF"/>
    <w:rsid w:val="00A54BEB"/>
    <w:rsid w:val="00A55A25"/>
    <w:rsid w:val="00A5621E"/>
    <w:rsid w:val="00A5636B"/>
    <w:rsid w:val="00A56640"/>
    <w:rsid w:val="00A56ADE"/>
    <w:rsid w:val="00A571A1"/>
    <w:rsid w:val="00A57DFD"/>
    <w:rsid w:val="00A610BD"/>
    <w:rsid w:val="00A61412"/>
    <w:rsid w:val="00A621FF"/>
    <w:rsid w:val="00A623DB"/>
    <w:rsid w:val="00A62AE2"/>
    <w:rsid w:val="00A63548"/>
    <w:rsid w:val="00A63625"/>
    <w:rsid w:val="00A63821"/>
    <w:rsid w:val="00A63CF5"/>
    <w:rsid w:val="00A64124"/>
    <w:rsid w:val="00A64729"/>
    <w:rsid w:val="00A64966"/>
    <w:rsid w:val="00A64B59"/>
    <w:rsid w:val="00A659AF"/>
    <w:rsid w:val="00A65A79"/>
    <w:rsid w:val="00A65BE9"/>
    <w:rsid w:val="00A66606"/>
    <w:rsid w:val="00A666ED"/>
    <w:rsid w:val="00A66BE5"/>
    <w:rsid w:val="00A678CB"/>
    <w:rsid w:val="00A67A9D"/>
    <w:rsid w:val="00A67B31"/>
    <w:rsid w:val="00A67EBB"/>
    <w:rsid w:val="00A726A5"/>
    <w:rsid w:val="00A72823"/>
    <w:rsid w:val="00A759D1"/>
    <w:rsid w:val="00A7633E"/>
    <w:rsid w:val="00A767CA"/>
    <w:rsid w:val="00A778DB"/>
    <w:rsid w:val="00A80AD8"/>
    <w:rsid w:val="00A80EE8"/>
    <w:rsid w:val="00A80FAF"/>
    <w:rsid w:val="00A812C4"/>
    <w:rsid w:val="00A8167A"/>
    <w:rsid w:val="00A818A4"/>
    <w:rsid w:val="00A818B3"/>
    <w:rsid w:val="00A82AC5"/>
    <w:rsid w:val="00A8340B"/>
    <w:rsid w:val="00A83B40"/>
    <w:rsid w:val="00A84E13"/>
    <w:rsid w:val="00A855C3"/>
    <w:rsid w:val="00A8598B"/>
    <w:rsid w:val="00A85994"/>
    <w:rsid w:val="00A8795F"/>
    <w:rsid w:val="00A87B91"/>
    <w:rsid w:val="00A87BEB"/>
    <w:rsid w:val="00A87F6D"/>
    <w:rsid w:val="00A87F86"/>
    <w:rsid w:val="00A9097E"/>
    <w:rsid w:val="00A912EE"/>
    <w:rsid w:val="00A915A3"/>
    <w:rsid w:val="00A916E2"/>
    <w:rsid w:val="00A91B5D"/>
    <w:rsid w:val="00A92A6C"/>
    <w:rsid w:val="00A92CC9"/>
    <w:rsid w:val="00A932FD"/>
    <w:rsid w:val="00A933B9"/>
    <w:rsid w:val="00A93C2B"/>
    <w:rsid w:val="00A94A0B"/>
    <w:rsid w:val="00A9522B"/>
    <w:rsid w:val="00A95CDA"/>
    <w:rsid w:val="00A97074"/>
    <w:rsid w:val="00A975CD"/>
    <w:rsid w:val="00AA09EC"/>
    <w:rsid w:val="00AA0B8B"/>
    <w:rsid w:val="00AA0F60"/>
    <w:rsid w:val="00AA10F2"/>
    <w:rsid w:val="00AA1515"/>
    <w:rsid w:val="00AA1D9E"/>
    <w:rsid w:val="00AA1E6C"/>
    <w:rsid w:val="00AA2BF8"/>
    <w:rsid w:val="00AA3939"/>
    <w:rsid w:val="00AA3FDC"/>
    <w:rsid w:val="00AA42B7"/>
    <w:rsid w:val="00AA430A"/>
    <w:rsid w:val="00AA5484"/>
    <w:rsid w:val="00AA54DB"/>
    <w:rsid w:val="00AA5AB6"/>
    <w:rsid w:val="00AA600D"/>
    <w:rsid w:val="00AA68D4"/>
    <w:rsid w:val="00AA72A9"/>
    <w:rsid w:val="00AA73C0"/>
    <w:rsid w:val="00AA7AE2"/>
    <w:rsid w:val="00AA7CE4"/>
    <w:rsid w:val="00AB03A8"/>
    <w:rsid w:val="00AB336E"/>
    <w:rsid w:val="00AB3BEE"/>
    <w:rsid w:val="00AB3FB0"/>
    <w:rsid w:val="00AB3FBF"/>
    <w:rsid w:val="00AB4A6A"/>
    <w:rsid w:val="00AB4A7C"/>
    <w:rsid w:val="00AB5037"/>
    <w:rsid w:val="00AB55C3"/>
    <w:rsid w:val="00AB5F86"/>
    <w:rsid w:val="00AB6653"/>
    <w:rsid w:val="00AB702A"/>
    <w:rsid w:val="00AB7933"/>
    <w:rsid w:val="00AC0806"/>
    <w:rsid w:val="00AC17A7"/>
    <w:rsid w:val="00AC19D7"/>
    <w:rsid w:val="00AC20F1"/>
    <w:rsid w:val="00AC2F7F"/>
    <w:rsid w:val="00AC484A"/>
    <w:rsid w:val="00AC4EA5"/>
    <w:rsid w:val="00AC51B8"/>
    <w:rsid w:val="00AC52AD"/>
    <w:rsid w:val="00AC5E5E"/>
    <w:rsid w:val="00AC66F2"/>
    <w:rsid w:val="00AC6DD9"/>
    <w:rsid w:val="00AD06A1"/>
    <w:rsid w:val="00AD0FB6"/>
    <w:rsid w:val="00AD170B"/>
    <w:rsid w:val="00AD1A8E"/>
    <w:rsid w:val="00AD1C87"/>
    <w:rsid w:val="00AD1E10"/>
    <w:rsid w:val="00AD212E"/>
    <w:rsid w:val="00AD2575"/>
    <w:rsid w:val="00AD2580"/>
    <w:rsid w:val="00AD3159"/>
    <w:rsid w:val="00AD3731"/>
    <w:rsid w:val="00AD476D"/>
    <w:rsid w:val="00AD4A64"/>
    <w:rsid w:val="00AD4B3C"/>
    <w:rsid w:val="00AD4C06"/>
    <w:rsid w:val="00AD511E"/>
    <w:rsid w:val="00AD5D6B"/>
    <w:rsid w:val="00AD67A3"/>
    <w:rsid w:val="00AD6CAA"/>
    <w:rsid w:val="00AD7A65"/>
    <w:rsid w:val="00AD7B2E"/>
    <w:rsid w:val="00AE09B1"/>
    <w:rsid w:val="00AE1539"/>
    <w:rsid w:val="00AE1B33"/>
    <w:rsid w:val="00AE3C55"/>
    <w:rsid w:val="00AE3DF6"/>
    <w:rsid w:val="00AE3EBC"/>
    <w:rsid w:val="00AE4A4A"/>
    <w:rsid w:val="00AE5007"/>
    <w:rsid w:val="00AE6778"/>
    <w:rsid w:val="00AF0A29"/>
    <w:rsid w:val="00AF174C"/>
    <w:rsid w:val="00AF1769"/>
    <w:rsid w:val="00AF1AF7"/>
    <w:rsid w:val="00AF21B4"/>
    <w:rsid w:val="00AF23FF"/>
    <w:rsid w:val="00AF2BDA"/>
    <w:rsid w:val="00AF363C"/>
    <w:rsid w:val="00AF4810"/>
    <w:rsid w:val="00AF4CE0"/>
    <w:rsid w:val="00AF4F67"/>
    <w:rsid w:val="00AF5CCA"/>
    <w:rsid w:val="00AF6844"/>
    <w:rsid w:val="00AF7A65"/>
    <w:rsid w:val="00AF7D16"/>
    <w:rsid w:val="00B00318"/>
    <w:rsid w:val="00B00623"/>
    <w:rsid w:val="00B00BA3"/>
    <w:rsid w:val="00B00FCD"/>
    <w:rsid w:val="00B01252"/>
    <w:rsid w:val="00B01403"/>
    <w:rsid w:val="00B01852"/>
    <w:rsid w:val="00B01C8B"/>
    <w:rsid w:val="00B020BD"/>
    <w:rsid w:val="00B02E56"/>
    <w:rsid w:val="00B037D4"/>
    <w:rsid w:val="00B047B2"/>
    <w:rsid w:val="00B04B10"/>
    <w:rsid w:val="00B04B4B"/>
    <w:rsid w:val="00B04ED2"/>
    <w:rsid w:val="00B0510E"/>
    <w:rsid w:val="00B06C9A"/>
    <w:rsid w:val="00B06CC5"/>
    <w:rsid w:val="00B06E50"/>
    <w:rsid w:val="00B06E94"/>
    <w:rsid w:val="00B07038"/>
    <w:rsid w:val="00B10573"/>
    <w:rsid w:val="00B111F6"/>
    <w:rsid w:val="00B11283"/>
    <w:rsid w:val="00B1244D"/>
    <w:rsid w:val="00B12D10"/>
    <w:rsid w:val="00B12E3A"/>
    <w:rsid w:val="00B134B5"/>
    <w:rsid w:val="00B14A0E"/>
    <w:rsid w:val="00B151EF"/>
    <w:rsid w:val="00B152A9"/>
    <w:rsid w:val="00B152EF"/>
    <w:rsid w:val="00B17251"/>
    <w:rsid w:val="00B1778D"/>
    <w:rsid w:val="00B20F5A"/>
    <w:rsid w:val="00B2144C"/>
    <w:rsid w:val="00B2162C"/>
    <w:rsid w:val="00B21F22"/>
    <w:rsid w:val="00B22244"/>
    <w:rsid w:val="00B22A46"/>
    <w:rsid w:val="00B233CE"/>
    <w:rsid w:val="00B23E09"/>
    <w:rsid w:val="00B24CB8"/>
    <w:rsid w:val="00B25729"/>
    <w:rsid w:val="00B25FF8"/>
    <w:rsid w:val="00B2670B"/>
    <w:rsid w:val="00B26B7B"/>
    <w:rsid w:val="00B2705B"/>
    <w:rsid w:val="00B302DF"/>
    <w:rsid w:val="00B31A0A"/>
    <w:rsid w:val="00B3200D"/>
    <w:rsid w:val="00B322CF"/>
    <w:rsid w:val="00B3232C"/>
    <w:rsid w:val="00B32E07"/>
    <w:rsid w:val="00B32F07"/>
    <w:rsid w:val="00B32F14"/>
    <w:rsid w:val="00B33262"/>
    <w:rsid w:val="00B344C5"/>
    <w:rsid w:val="00B35B22"/>
    <w:rsid w:val="00B35C92"/>
    <w:rsid w:val="00B35E63"/>
    <w:rsid w:val="00B35F7B"/>
    <w:rsid w:val="00B35FEB"/>
    <w:rsid w:val="00B364E0"/>
    <w:rsid w:val="00B36856"/>
    <w:rsid w:val="00B378FB"/>
    <w:rsid w:val="00B40786"/>
    <w:rsid w:val="00B40D9E"/>
    <w:rsid w:val="00B417E5"/>
    <w:rsid w:val="00B4196A"/>
    <w:rsid w:val="00B41AD4"/>
    <w:rsid w:val="00B42055"/>
    <w:rsid w:val="00B42B99"/>
    <w:rsid w:val="00B4349F"/>
    <w:rsid w:val="00B436DD"/>
    <w:rsid w:val="00B438CE"/>
    <w:rsid w:val="00B448BB"/>
    <w:rsid w:val="00B45A02"/>
    <w:rsid w:val="00B46155"/>
    <w:rsid w:val="00B46F9C"/>
    <w:rsid w:val="00B470A6"/>
    <w:rsid w:val="00B501E8"/>
    <w:rsid w:val="00B508D9"/>
    <w:rsid w:val="00B514D9"/>
    <w:rsid w:val="00B51A80"/>
    <w:rsid w:val="00B52028"/>
    <w:rsid w:val="00B525A5"/>
    <w:rsid w:val="00B52D49"/>
    <w:rsid w:val="00B53DC7"/>
    <w:rsid w:val="00B53F5B"/>
    <w:rsid w:val="00B548AF"/>
    <w:rsid w:val="00B54DFC"/>
    <w:rsid w:val="00B55437"/>
    <w:rsid w:val="00B55D4E"/>
    <w:rsid w:val="00B56F36"/>
    <w:rsid w:val="00B57B7B"/>
    <w:rsid w:val="00B600A1"/>
    <w:rsid w:val="00B60163"/>
    <w:rsid w:val="00B60D9B"/>
    <w:rsid w:val="00B60E94"/>
    <w:rsid w:val="00B61705"/>
    <w:rsid w:val="00B61F7F"/>
    <w:rsid w:val="00B61FA2"/>
    <w:rsid w:val="00B62250"/>
    <w:rsid w:val="00B62842"/>
    <w:rsid w:val="00B62977"/>
    <w:rsid w:val="00B62BAD"/>
    <w:rsid w:val="00B63EF7"/>
    <w:rsid w:val="00B6401E"/>
    <w:rsid w:val="00B644DC"/>
    <w:rsid w:val="00B651EF"/>
    <w:rsid w:val="00B652B5"/>
    <w:rsid w:val="00B6536C"/>
    <w:rsid w:val="00B65529"/>
    <w:rsid w:val="00B655B7"/>
    <w:rsid w:val="00B6681D"/>
    <w:rsid w:val="00B66857"/>
    <w:rsid w:val="00B66BFB"/>
    <w:rsid w:val="00B678C1"/>
    <w:rsid w:val="00B70B77"/>
    <w:rsid w:val="00B71CE7"/>
    <w:rsid w:val="00B729F5"/>
    <w:rsid w:val="00B72CA6"/>
    <w:rsid w:val="00B73391"/>
    <w:rsid w:val="00B74489"/>
    <w:rsid w:val="00B76D82"/>
    <w:rsid w:val="00B77350"/>
    <w:rsid w:val="00B773DE"/>
    <w:rsid w:val="00B7753F"/>
    <w:rsid w:val="00B775B7"/>
    <w:rsid w:val="00B809DF"/>
    <w:rsid w:val="00B81888"/>
    <w:rsid w:val="00B81B52"/>
    <w:rsid w:val="00B8202D"/>
    <w:rsid w:val="00B828E1"/>
    <w:rsid w:val="00B82C30"/>
    <w:rsid w:val="00B83358"/>
    <w:rsid w:val="00B83A6C"/>
    <w:rsid w:val="00B847A0"/>
    <w:rsid w:val="00B86277"/>
    <w:rsid w:val="00B86814"/>
    <w:rsid w:val="00B9139B"/>
    <w:rsid w:val="00B91500"/>
    <w:rsid w:val="00B91721"/>
    <w:rsid w:val="00B92383"/>
    <w:rsid w:val="00B930D7"/>
    <w:rsid w:val="00B93CB4"/>
    <w:rsid w:val="00B95B12"/>
    <w:rsid w:val="00B95CF9"/>
    <w:rsid w:val="00B95F60"/>
    <w:rsid w:val="00B9668F"/>
    <w:rsid w:val="00B96E93"/>
    <w:rsid w:val="00B97C15"/>
    <w:rsid w:val="00BA1109"/>
    <w:rsid w:val="00BA2094"/>
    <w:rsid w:val="00BA22BE"/>
    <w:rsid w:val="00BA2855"/>
    <w:rsid w:val="00BA28C6"/>
    <w:rsid w:val="00BA29CA"/>
    <w:rsid w:val="00BA3951"/>
    <w:rsid w:val="00BA4A6E"/>
    <w:rsid w:val="00BA4CDA"/>
    <w:rsid w:val="00BA587A"/>
    <w:rsid w:val="00BA5A41"/>
    <w:rsid w:val="00BA6279"/>
    <w:rsid w:val="00BA7233"/>
    <w:rsid w:val="00BA7F22"/>
    <w:rsid w:val="00BB0367"/>
    <w:rsid w:val="00BB062B"/>
    <w:rsid w:val="00BB07C9"/>
    <w:rsid w:val="00BB12D6"/>
    <w:rsid w:val="00BB17B6"/>
    <w:rsid w:val="00BB1810"/>
    <w:rsid w:val="00BB2138"/>
    <w:rsid w:val="00BB26BA"/>
    <w:rsid w:val="00BB29A8"/>
    <w:rsid w:val="00BB2AB7"/>
    <w:rsid w:val="00BB3C9E"/>
    <w:rsid w:val="00BB4847"/>
    <w:rsid w:val="00BB4A3C"/>
    <w:rsid w:val="00BB4CA3"/>
    <w:rsid w:val="00BB5355"/>
    <w:rsid w:val="00BB5A84"/>
    <w:rsid w:val="00BB5D4E"/>
    <w:rsid w:val="00BB639D"/>
    <w:rsid w:val="00BB6B0D"/>
    <w:rsid w:val="00BB71EA"/>
    <w:rsid w:val="00BB77C6"/>
    <w:rsid w:val="00BC074A"/>
    <w:rsid w:val="00BC0B82"/>
    <w:rsid w:val="00BC0E8C"/>
    <w:rsid w:val="00BC1281"/>
    <w:rsid w:val="00BC1FE4"/>
    <w:rsid w:val="00BC2A0A"/>
    <w:rsid w:val="00BC311A"/>
    <w:rsid w:val="00BC4837"/>
    <w:rsid w:val="00BC5AAD"/>
    <w:rsid w:val="00BC5D3B"/>
    <w:rsid w:val="00BC6197"/>
    <w:rsid w:val="00BC6356"/>
    <w:rsid w:val="00BC66B2"/>
    <w:rsid w:val="00BC68DA"/>
    <w:rsid w:val="00BC7153"/>
    <w:rsid w:val="00BD07D3"/>
    <w:rsid w:val="00BD0ACA"/>
    <w:rsid w:val="00BD1084"/>
    <w:rsid w:val="00BD2796"/>
    <w:rsid w:val="00BD2E3C"/>
    <w:rsid w:val="00BD2E50"/>
    <w:rsid w:val="00BD32ED"/>
    <w:rsid w:val="00BD3DEA"/>
    <w:rsid w:val="00BD48F2"/>
    <w:rsid w:val="00BD4B6E"/>
    <w:rsid w:val="00BD4CCB"/>
    <w:rsid w:val="00BD4D65"/>
    <w:rsid w:val="00BD59AE"/>
    <w:rsid w:val="00BD5B26"/>
    <w:rsid w:val="00BD601C"/>
    <w:rsid w:val="00BD64DF"/>
    <w:rsid w:val="00BD7193"/>
    <w:rsid w:val="00BD7272"/>
    <w:rsid w:val="00BD7777"/>
    <w:rsid w:val="00BD7E82"/>
    <w:rsid w:val="00BE1AC9"/>
    <w:rsid w:val="00BE2C29"/>
    <w:rsid w:val="00BE31E2"/>
    <w:rsid w:val="00BE3217"/>
    <w:rsid w:val="00BE32D6"/>
    <w:rsid w:val="00BE359D"/>
    <w:rsid w:val="00BE3648"/>
    <w:rsid w:val="00BE377F"/>
    <w:rsid w:val="00BE3DF0"/>
    <w:rsid w:val="00BE4ABB"/>
    <w:rsid w:val="00BE5887"/>
    <w:rsid w:val="00BE6159"/>
    <w:rsid w:val="00BE62A9"/>
    <w:rsid w:val="00BE65DD"/>
    <w:rsid w:val="00BE6A2E"/>
    <w:rsid w:val="00BE6E8E"/>
    <w:rsid w:val="00BF015E"/>
    <w:rsid w:val="00BF0A33"/>
    <w:rsid w:val="00BF0EBD"/>
    <w:rsid w:val="00BF22F0"/>
    <w:rsid w:val="00BF23C1"/>
    <w:rsid w:val="00BF250A"/>
    <w:rsid w:val="00BF28FD"/>
    <w:rsid w:val="00BF2934"/>
    <w:rsid w:val="00BF35DB"/>
    <w:rsid w:val="00BF3C14"/>
    <w:rsid w:val="00BF3DE9"/>
    <w:rsid w:val="00BF41AF"/>
    <w:rsid w:val="00BF4360"/>
    <w:rsid w:val="00BF63DA"/>
    <w:rsid w:val="00BF6EAB"/>
    <w:rsid w:val="00BF73D8"/>
    <w:rsid w:val="00BF7AA3"/>
    <w:rsid w:val="00BF7ABB"/>
    <w:rsid w:val="00C003A6"/>
    <w:rsid w:val="00C00942"/>
    <w:rsid w:val="00C009CE"/>
    <w:rsid w:val="00C01AF7"/>
    <w:rsid w:val="00C02219"/>
    <w:rsid w:val="00C0221E"/>
    <w:rsid w:val="00C025A6"/>
    <w:rsid w:val="00C027E8"/>
    <w:rsid w:val="00C03D73"/>
    <w:rsid w:val="00C040DA"/>
    <w:rsid w:val="00C04203"/>
    <w:rsid w:val="00C0494E"/>
    <w:rsid w:val="00C04EE6"/>
    <w:rsid w:val="00C063A9"/>
    <w:rsid w:val="00C06676"/>
    <w:rsid w:val="00C11120"/>
    <w:rsid w:val="00C124B6"/>
    <w:rsid w:val="00C124E5"/>
    <w:rsid w:val="00C1289E"/>
    <w:rsid w:val="00C134FC"/>
    <w:rsid w:val="00C140ED"/>
    <w:rsid w:val="00C1468C"/>
    <w:rsid w:val="00C15672"/>
    <w:rsid w:val="00C16402"/>
    <w:rsid w:val="00C16475"/>
    <w:rsid w:val="00C164FF"/>
    <w:rsid w:val="00C166CB"/>
    <w:rsid w:val="00C20055"/>
    <w:rsid w:val="00C206EF"/>
    <w:rsid w:val="00C2087F"/>
    <w:rsid w:val="00C20B7F"/>
    <w:rsid w:val="00C20D2F"/>
    <w:rsid w:val="00C21751"/>
    <w:rsid w:val="00C22503"/>
    <w:rsid w:val="00C232A5"/>
    <w:rsid w:val="00C23631"/>
    <w:rsid w:val="00C2363E"/>
    <w:rsid w:val="00C23BBC"/>
    <w:rsid w:val="00C24066"/>
    <w:rsid w:val="00C244D9"/>
    <w:rsid w:val="00C24718"/>
    <w:rsid w:val="00C24848"/>
    <w:rsid w:val="00C24F83"/>
    <w:rsid w:val="00C2591B"/>
    <w:rsid w:val="00C262AA"/>
    <w:rsid w:val="00C26E23"/>
    <w:rsid w:val="00C27934"/>
    <w:rsid w:val="00C305AA"/>
    <w:rsid w:val="00C32A1C"/>
    <w:rsid w:val="00C32AB6"/>
    <w:rsid w:val="00C32C31"/>
    <w:rsid w:val="00C338D1"/>
    <w:rsid w:val="00C33DF9"/>
    <w:rsid w:val="00C34E94"/>
    <w:rsid w:val="00C3554D"/>
    <w:rsid w:val="00C35552"/>
    <w:rsid w:val="00C35C0D"/>
    <w:rsid w:val="00C364D8"/>
    <w:rsid w:val="00C37753"/>
    <w:rsid w:val="00C37988"/>
    <w:rsid w:val="00C37BDC"/>
    <w:rsid w:val="00C40579"/>
    <w:rsid w:val="00C40D3F"/>
    <w:rsid w:val="00C40DC3"/>
    <w:rsid w:val="00C413AA"/>
    <w:rsid w:val="00C41B2D"/>
    <w:rsid w:val="00C44F32"/>
    <w:rsid w:val="00C4538A"/>
    <w:rsid w:val="00C464A3"/>
    <w:rsid w:val="00C46999"/>
    <w:rsid w:val="00C46B4A"/>
    <w:rsid w:val="00C501DF"/>
    <w:rsid w:val="00C51873"/>
    <w:rsid w:val="00C52435"/>
    <w:rsid w:val="00C52447"/>
    <w:rsid w:val="00C525D9"/>
    <w:rsid w:val="00C5270D"/>
    <w:rsid w:val="00C5287C"/>
    <w:rsid w:val="00C52975"/>
    <w:rsid w:val="00C53A94"/>
    <w:rsid w:val="00C5475B"/>
    <w:rsid w:val="00C54810"/>
    <w:rsid w:val="00C55521"/>
    <w:rsid w:val="00C56023"/>
    <w:rsid w:val="00C56FDE"/>
    <w:rsid w:val="00C5718C"/>
    <w:rsid w:val="00C57404"/>
    <w:rsid w:val="00C60120"/>
    <w:rsid w:val="00C60305"/>
    <w:rsid w:val="00C604BE"/>
    <w:rsid w:val="00C60694"/>
    <w:rsid w:val="00C60783"/>
    <w:rsid w:val="00C60821"/>
    <w:rsid w:val="00C61237"/>
    <w:rsid w:val="00C618F6"/>
    <w:rsid w:val="00C623D5"/>
    <w:rsid w:val="00C6296A"/>
    <w:rsid w:val="00C63DCA"/>
    <w:rsid w:val="00C65A73"/>
    <w:rsid w:val="00C6624D"/>
    <w:rsid w:val="00C67A78"/>
    <w:rsid w:val="00C70F9F"/>
    <w:rsid w:val="00C714A9"/>
    <w:rsid w:val="00C72339"/>
    <w:rsid w:val="00C7258E"/>
    <w:rsid w:val="00C72C27"/>
    <w:rsid w:val="00C72DB0"/>
    <w:rsid w:val="00C7494F"/>
    <w:rsid w:val="00C74E69"/>
    <w:rsid w:val="00C758D4"/>
    <w:rsid w:val="00C76461"/>
    <w:rsid w:val="00C7751A"/>
    <w:rsid w:val="00C775A6"/>
    <w:rsid w:val="00C7770A"/>
    <w:rsid w:val="00C803D6"/>
    <w:rsid w:val="00C80644"/>
    <w:rsid w:val="00C82646"/>
    <w:rsid w:val="00C8280B"/>
    <w:rsid w:val="00C83BB4"/>
    <w:rsid w:val="00C83F16"/>
    <w:rsid w:val="00C8407B"/>
    <w:rsid w:val="00C844D6"/>
    <w:rsid w:val="00C845C3"/>
    <w:rsid w:val="00C84665"/>
    <w:rsid w:val="00C84A9B"/>
    <w:rsid w:val="00C84EC8"/>
    <w:rsid w:val="00C85DB8"/>
    <w:rsid w:val="00C85FAE"/>
    <w:rsid w:val="00C86C1F"/>
    <w:rsid w:val="00C8780F"/>
    <w:rsid w:val="00C879F4"/>
    <w:rsid w:val="00C87BD3"/>
    <w:rsid w:val="00C9023C"/>
    <w:rsid w:val="00C91266"/>
    <w:rsid w:val="00C91AC6"/>
    <w:rsid w:val="00C91AD7"/>
    <w:rsid w:val="00C91FC8"/>
    <w:rsid w:val="00C923D0"/>
    <w:rsid w:val="00C9288C"/>
    <w:rsid w:val="00C92CD4"/>
    <w:rsid w:val="00C9378A"/>
    <w:rsid w:val="00C95453"/>
    <w:rsid w:val="00C95E56"/>
    <w:rsid w:val="00C97664"/>
    <w:rsid w:val="00C97DD8"/>
    <w:rsid w:val="00CA01C2"/>
    <w:rsid w:val="00CA17E5"/>
    <w:rsid w:val="00CA20F9"/>
    <w:rsid w:val="00CA2670"/>
    <w:rsid w:val="00CA2D0D"/>
    <w:rsid w:val="00CA3549"/>
    <w:rsid w:val="00CA3FE9"/>
    <w:rsid w:val="00CA407D"/>
    <w:rsid w:val="00CA523B"/>
    <w:rsid w:val="00CA564D"/>
    <w:rsid w:val="00CA6015"/>
    <w:rsid w:val="00CA611A"/>
    <w:rsid w:val="00CA637E"/>
    <w:rsid w:val="00CA66B2"/>
    <w:rsid w:val="00CA6A2C"/>
    <w:rsid w:val="00CA6A82"/>
    <w:rsid w:val="00CA77FF"/>
    <w:rsid w:val="00CB1483"/>
    <w:rsid w:val="00CB15FB"/>
    <w:rsid w:val="00CB1C84"/>
    <w:rsid w:val="00CB2810"/>
    <w:rsid w:val="00CB2C1E"/>
    <w:rsid w:val="00CB44C5"/>
    <w:rsid w:val="00CB4866"/>
    <w:rsid w:val="00CB51CC"/>
    <w:rsid w:val="00CC022B"/>
    <w:rsid w:val="00CC0882"/>
    <w:rsid w:val="00CC1164"/>
    <w:rsid w:val="00CC1C9F"/>
    <w:rsid w:val="00CC1CC3"/>
    <w:rsid w:val="00CC234D"/>
    <w:rsid w:val="00CC2B46"/>
    <w:rsid w:val="00CC2ECE"/>
    <w:rsid w:val="00CC4049"/>
    <w:rsid w:val="00CC4105"/>
    <w:rsid w:val="00CC42E3"/>
    <w:rsid w:val="00CC4358"/>
    <w:rsid w:val="00CC49D4"/>
    <w:rsid w:val="00CC4B26"/>
    <w:rsid w:val="00CC5073"/>
    <w:rsid w:val="00CC5A14"/>
    <w:rsid w:val="00CD0E27"/>
    <w:rsid w:val="00CD165A"/>
    <w:rsid w:val="00CD266E"/>
    <w:rsid w:val="00CD2AE2"/>
    <w:rsid w:val="00CD2D14"/>
    <w:rsid w:val="00CD3ACF"/>
    <w:rsid w:val="00CD3D31"/>
    <w:rsid w:val="00CD45F5"/>
    <w:rsid w:val="00CD5475"/>
    <w:rsid w:val="00CD68AD"/>
    <w:rsid w:val="00CD6D2F"/>
    <w:rsid w:val="00CD6E8A"/>
    <w:rsid w:val="00CD70BB"/>
    <w:rsid w:val="00CD7409"/>
    <w:rsid w:val="00CE1010"/>
    <w:rsid w:val="00CE127B"/>
    <w:rsid w:val="00CE1ACC"/>
    <w:rsid w:val="00CE35E3"/>
    <w:rsid w:val="00CE3C9B"/>
    <w:rsid w:val="00CE3E5F"/>
    <w:rsid w:val="00CE4709"/>
    <w:rsid w:val="00CE4FE5"/>
    <w:rsid w:val="00CE55EC"/>
    <w:rsid w:val="00CE5819"/>
    <w:rsid w:val="00CE5846"/>
    <w:rsid w:val="00CE5F02"/>
    <w:rsid w:val="00CE6A1B"/>
    <w:rsid w:val="00CE70E1"/>
    <w:rsid w:val="00CE72B1"/>
    <w:rsid w:val="00CE73A9"/>
    <w:rsid w:val="00CE782D"/>
    <w:rsid w:val="00CE7E9E"/>
    <w:rsid w:val="00CF05BA"/>
    <w:rsid w:val="00CF06D4"/>
    <w:rsid w:val="00CF1FB0"/>
    <w:rsid w:val="00CF2E8F"/>
    <w:rsid w:val="00CF56CC"/>
    <w:rsid w:val="00CF66A5"/>
    <w:rsid w:val="00CF6901"/>
    <w:rsid w:val="00CF6D2F"/>
    <w:rsid w:val="00CF6FFF"/>
    <w:rsid w:val="00CF753D"/>
    <w:rsid w:val="00CF79E0"/>
    <w:rsid w:val="00D004F6"/>
    <w:rsid w:val="00D00CC8"/>
    <w:rsid w:val="00D00FCA"/>
    <w:rsid w:val="00D017CC"/>
    <w:rsid w:val="00D018A3"/>
    <w:rsid w:val="00D0273C"/>
    <w:rsid w:val="00D02A43"/>
    <w:rsid w:val="00D03727"/>
    <w:rsid w:val="00D03A69"/>
    <w:rsid w:val="00D04568"/>
    <w:rsid w:val="00D049F3"/>
    <w:rsid w:val="00D04D05"/>
    <w:rsid w:val="00D04DA8"/>
    <w:rsid w:val="00D0591D"/>
    <w:rsid w:val="00D06017"/>
    <w:rsid w:val="00D066F4"/>
    <w:rsid w:val="00D07DFE"/>
    <w:rsid w:val="00D07EB7"/>
    <w:rsid w:val="00D11845"/>
    <w:rsid w:val="00D11FE8"/>
    <w:rsid w:val="00D12A6A"/>
    <w:rsid w:val="00D168BD"/>
    <w:rsid w:val="00D17998"/>
    <w:rsid w:val="00D22C6E"/>
    <w:rsid w:val="00D23C3F"/>
    <w:rsid w:val="00D2482B"/>
    <w:rsid w:val="00D24FAB"/>
    <w:rsid w:val="00D25F90"/>
    <w:rsid w:val="00D26E8B"/>
    <w:rsid w:val="00D270B6"/>
    <w:rsid w:val="00D27622"/>
    <w:rsid w:val="00D30621"/>
    <w:rsid w:val="00D31390"/>
    <w:rsid w:val="00D319C1"/>
    <w:rsid w:val="00D31F7D"/>
    <w:rsid w:val="00D32FE2"/>
    <w:rsid w:val="00D33F77"/>
    <w:rsid w:val="00D34271"/>
    <w:rsid w:val="00D343DA"/>
    <w:rsid w:val="00D34D37"/>
    <w:rsid w:val="00D352FC"/>
    <w:rsid w:val="00D3590C"/>
    <w:rsid w:val="00D35926"/>
    <w:rsid w:val="00D35B69"/>
    <w:rsid w:val="00D35D41"/>
    <w:rsid w:val="00D3602D"/>
    <w:rsid w:val="00D374E6"/>
    <w:rsid w:val="00D405A9"/>
    <w:rsid w:val="00D4122D"/>
    <w:rsid w:val="00D412C7"/>
    <w:rsid w:val="00D4253D"/>
    <w:rsid w:val="00D425E3"/>
    <w:rsid w:val="00D428F9"/>
    <w:rsid w:val="00D43338"/>
    <w:rsid w:val="00D4351B"/>
    <w:rsid w:val="00D43F9C"/>
    <w:rsid w:val="00D44C31"/>
    <w:rsid w:val="00D44D2B"/>
    <w:rsid w:val="00D46736"/>
    <w:rsid w:val="00D46835"/>
    <w:rsid w:val="00D47C02"/>
    <w:rsid w:val="00D47EA8"/>
    <w:rsid w:val="00D50369"/>
    <w:rsid w:val="00D50F4F"/>
    <w:rsid w:val="00D52184"/>
    <w:rsid w:val="00D5289D"/>
    <w:rsid w:val="00D52BEF"/>
    <w:rsid w:val="00D52D4B"/>
    <w:rsid w:val="00D5306C"/>
    <w:rsid w:val="00D533A0"/>
    <w:rsid w:val="00D536CD"/>
    <w:rsid w:val="00D53CF2"/>
    <w:rsid w:val="00D53DDE"/>
    <w:rsid w:val="00D54682"/>
    <w:rsid w:val="00D54A21"/>
    <w:rsid w:val="00D54CF9"/>
    <w:rsid w:val="00D5523F"/>
    <w:rsid w:val="00D579B2"/>
    <w:rsid w:val="00D57D26"/>
    <w:rsid w:val="00D57ED5"/>
    <w:rsid w:val="00D57FDA"/>
    <w:rsid w:val="00D616B3"/>
    <w:rsid w:val="00D6227F"/>
    <w:rsid w:val="00D626C3"/>
    <w:rsid w:val="00D638D7"/>
    <w:rsid w:val="00D63A8B"/>
    <w:rsid w:val="00D63C59"/>
    <w:rsid w:val="00D63D0E"/>
    <w:rsid w:val="00D66BCE"/>
    <w:rsid w:val="00D66BD4"/>
    <w:rsid w:val="00D672BE"/>
    <w:rsid w:val="00D67CE6"/>
    <w:rsid w:val="00D7169B"/>
    <w:rsid w:val="00D73C80"/>
    <w:rsid w:val="00D74388"/>
    <w:rsid w:val="00D7438D"/>
    <w:rsid w:val="00D746C8"/>
    <w:rsid w:val="00D74904"/>
    <w:rsid w:val="00D76323"/>
    <w:rsid w:val="00D76BF2"/>
    <w:rsid w:val="00D76FB1"/>
    <w:rsid w:val="00D770DD"/>
    <w:rsid w:val="00D80755"/>
    <w:rsid w:val="00D81C69"/>
    <w:rsid w:val="00D8210C"/>
    <w:rsid w:val="00D826E4"/>
    <w:rsid w:val="00D82AD4"/>
    <w:rsid w:val="00D82D89"/>
    <w:rsid w:val="00D83405"/>
    <w:rsid w:val="00D83A7D"/>
    <w:rsid w:val="00D83BAB"/>
    <w:rsid w:val="00D843B4"/>
    <w:rsid w:val="00D8533B"/>
    <w:rsid w:val="00D85715"/>
    <w:rsid w:val="00D85725"/>
    <w:rsid w:val="00D85A49"/>
    <w:rsid w:val="00D869C0"/>
    <w:rsid w:val="00D86CDE"/>
    <w:rsid w:val="00D86EC5"/>
    <w:rsid w:val="00D90D63"/>
    <w:rsid w:val="00D913C2"/>
    <w:rsid w:val="00D921C9"/>
    <w:rsid w:val="00D924ED"/>
    <w:rsid w:val="00D92539"/>
    <w:rsid w:val="00D92D54"/>
    <w:rsid w:val="00D93E66"/>
    <w:rsid w:val="00D94505"/>
    <w:rsid w:val="00D950B8"/>
    <w:rsid w:val="00D96035"/>
    <w:rsid w:val="00D9737D"/>
    <w:rsid w:val="00D9740F"/>
    <w:rsid w:val="00D978DA"/>
    <w:rsid w:val="00D97C19"/>
    <w:rsid w:val="00D97E2C"/>
    <w:rsid w:val="00DA00AE"/>
    <w:rsid w:val="00DA179B"/>
    <w:rsid w:val="00DA1BAB"/>
    <w:rsid w:val="00DA1DEC"/>
    <w:rsid w:val="00DA42BA"/>
    <w:rsid w:val="00DA4523"/>
    <w:rsid w:val="00DA4A74"/>
    <w:rsid w:val="00DA53B5"/>
    <w:rsid w:val="00DA6278"/>
    <w:rsid w:val="00DA7498"/>
    <w:rsid w:val="00DB03E9"/>
    <w:rsid w:val="00DB07DE"/>
    <w:rsid w:val="00DB0AB4"/>
    <w:rsid w:val="00DB1883"/>
    <w:rsid w:val="00DB1BE6"/>
    <w:rsid w:val="00DB24E2"/>
    <w:rsid w:val="00DB2ED8"/>
    <w:rsid w:val="00DB32AE"/>
    <w:rsid w:val="00DB4E14"/>
    <w:rsid w:val="00DB563E"/>
    <w:rsid w:val="00DB63C2"/>
    <w:rsid w:val="00DB6E51"/>
    <w:rsid w:val="00DC0043"/>
    <w:rsid w:val="00DC1679"/>
    <w:rsid w:val="00DC38F6"/>
    <w:rsid w:val="00DC4469"/>
    <w:rsid w:val="00DC44F6"/>
    <w:rsid w:val="00DC5167"/>
    <w:rsid w:val="00DC5E9C"/>
    <w:rsid w:val="00DC6FC1"/>
    <w:rsid w:val="00DC725B"/>
    <w:rsid w:val="00DD0C1D"/>
    <w:rsid w:val="00DD16B7"/>
    <w:rsid w:val="00DD196C"/>
    <w:rsid w:val="00DD1A2B"/>
    <w:rsid w:val="00DD1B54"/>
    <w:rsid w:val="00DD2472"/>
    <w:rsid w:val="00DD286D"/>
    <w:rsid w:val="00DD2A23"/>
    <w:rsid w:val="00DD31A7"/>
    <w:rsid w:val="00DD3D4B"/>
    <w:rsid w:val="00DD3D66"/>
    <w:rsid w:val="00DD45A4"/>
    <w:rsid w:val="00DD4774"/>
    <w:rsid w:val="00DD619D"/>
    <w:rsid w:val="00DD659F"/>
    <w:rsid w:val="00DD6CFB"/>
    <w:rsid w:val="00DD70A9"/>
    <w:rsid w:val="00DD7995"/>
    <w:rsid w:val="00DD7D09"/>
    <w:rsid w:val="00DE1AE2"/>
    <w:rsid w:val="00DE2106"/>
    <w:rsid w:val="00DE2E5E"/>
    <w:rsid w:val="00DE392F"/>
    <w:rsid w:val="00DE44EE"/>
    <w:rsid w:val="00DE488E"/>
    <w:rsid w:val="00DE4B91"/>
    <w:rsid w:val="00DE50AB"/>
    <w:rsid w:val="00DE6031"/>
    <w:rsid w:val="00DE61C5"/>
    <w:rsid w:val="00DE6807"/>
    <w:rsid w:val="00DE6F63"/>
    <w:rsid w:val="00DE7210"/>
    <w:rsid w:val="00DE7293"/>
    <w:rsid w:val="00DE7368"/>
    <w:rsid w:val="00DE74B7"/>
    <w:rsid w:val="00DE77F4"/>
    <w:rsid w:val="00DE7BBA"/>
    <w:rsid w:val="00DE7D06"/>
    <w:rsid w:val="00DF063E"/>
    <w:rsid w:val="00DF076C"/>
    <w:rsid w:val="00DF09AB"/>
    <w:rsid w:val="00DF166F"/>
    <w:rsid w:val="00DF2791"/>
    <w:rsid w:val="00DF29DE"/>
    <w:rsid w:val="00DF2BAE"/>
    <w:rsid w:val="00DF3FB9"/>
    <w:rsid w:val="00DF447C"/>
    <w:rsid w:val="00DF4EF1"/>
    <w:rsid w:val="00DF521A"/>
    <w:rsid w:val="00DF58BC"/>
    <w:rsid w:val="00DF6369"/>
    <w:rsid w:val="00DF7903"/>
    <w:rsid w:val="00E004AD"/>
    <w:rsid w:val="00E00974"/>
    <w:rsid w:val="00E00F1B"/>
    <w:rsid w:val="00E015B4"/>
    <w:rsid w:val="00E019B5"/>
    <w:rsid w:val="00E02526"/>
    <w:rsid w:val="00E033D2"/>
    <w:rsid w:val="00E03D14"/>
    <w:rsid w:val="00E0495B"/>
    <w:rsid w:val="00E04C87"/>
    <w:rsid w:val="00E0545E"/>
    <w:rsid w:val="00E072A2"/>
    <w:rsid w:val="00E109F9"/>
    <w:rsid w:val="00E1133E"/>
    <w:rsid w:val="00E12067"/>
    <w:rsid w:val="00E124CD"/>
    <w:rsid w:val="00E1314A"/>
    <w:rsid w:val="00E14297"/>
    <w:rsid w:val="00E14670"/>
    <w:rsid w:val="00E157B2"/>
    <w:rsid w:val="00E15BCF"/>
    <w:rsid w:val="00E15C76"/>
    <w:rsid w:val="00E165F6"/>
    <w:rsid w:val="00E16A51"/>
    <w:rsid w:val="00E17428"/>
    <w:rsid w:val="00E2019E"/>
    <w:rsid w:val="00E211B5"/>
    <w:rsid w:val="00E2166C"/>
    <w:rsid w:val="00E21F6F"/>
    <w:rsid w:val="00E22353"/>
    <w:rsid w:val="00E2235A"/>
    <w:rsid w:val="00E226A1"/>
    <w:rsid w:val="00E22A73"/>
    <w:rsid w:val="00E23193"/>
    <w:rsid w:val="00E2449A"/>
    <w:rsid w:val="00E258D5"/>
    <w:rsid w:val="00E27861"/>
    <w:rsid w:val="00E3019D"/>
    <w:rsid w:val="00E30D08"/>
    <w:rsid w:val="00E31D42"/>
    <w:rsid w:val="00E33963"/>
    <w:rsid w:val="00E340AA"/>
    <w:rsid w:val="00E343ED"/>
    <w:rsid w:val="00E344B3"/>
    <w:rsid w:val="00E35AC6"/>
    <w:rsid w:val="00E35E4E"/>
    <w:rsid w:val="00E36208"/>
    <w:rsid w:val="00E36262"/>
    <w:rsid w:val="00E3641F"/>
    <w:rsid w:val="00E36EC0"/>
    <w:rsid w:val="00E3706E"/>
    <w:rsid w:val="00E37234"/>
    <w:rsid w:val="00E3738D"/>
    <w:rsid w:val="00E3760E"/>
    <w:rsid w:val="00E37737"/>
    <w:rsid w:val="00E4042E"/>
    <w:rsid w:val="00E40885"/>
    <w:rsid w:val="00E40B16"/>
    <w:rsid w:val="00E423FB"/>
    <w:rsid w:val="00E42FCC"/>
    <w:rsid w:val="00E432ED"/>
    <w:rsid w:val="00E43A98"/>
    <w:rsid w:val="00E44249"/>
    <w:rsid w:val="00E442F6"/>
    <w:rsid w:val="00E44C63"/>
    <w:rsid w:val="00E44EC6"/>
    <w:rsid w:val="00E452E7"/>
    <w:rsid w:val="00E45B16"/>
    <w:rsid w:val="00E45D94"/>
    <w:rsid w:val="00E4623C"/>
    <w:rsid w:val="00E468E0"/>
    <w:rsid w:val="00E47CDB"/>
    <w:rsid w:val="00E47D86"/>
    <w:rsid w:val="00E50280"/>
    <w:rsid w:val="00E50D7E"/>
    <w:rsid w:val="00E50E9D"/>
    <w:rsid w:val="00E51226"/>
    <w:rsid w:val="00E516B1"/>
    <w:rsid w:val="00E51A3E"/>
    <w:rsid w:val="00E522FE"/>
    <w:rsid w:val="00E52DFF"/>
    <w:rsid w:val="00E53730"/>
    <w:rsid w:val="00E53943"/>
    <w:rsid w:val="00E5424A"/>
    <w:rsid w:val="00E54313"/>
    <w:rsid w:val="00E54790"/>
    <w:rsid w:val="00E549B5"/>
    <w:rsid w:val="00E552B6"/>
    <w:rsid w:val="00E553AB"/>
    <w:rsid w:val="00E55751"/>
    <w:rsid w:val="00E559FF"/>
    <w:rsid w:val="00E55DA6"/>
    <w:rsid w:val="00E561F5"/>
    <w:rsid w:val="00E56841"/>
    <w:rsid w:val="00E57177"/>
    <w:rsid w:val="00E61B5E"/>
    <w:rsid w:val="00E61C7D"/>
    <w:rsid w:val="00E623C4"/>
    <w:rsid w:val="00E63D83"/>
    <w:rsid w:val="00E64046"/>
    <w:rsid w:val="00E64AB3"/>
    <w:rsid w:val="00E64D37"/>
    <w:rsid w:val="00E65BC8"/>
    <w:rsid w:val="00E65EBC"/>
    <w:rsid w:val="00E660D2"/>
    <w:rsid w:val="00E6647E"/>
    <w:rsid w:val="00E66B6D"/>
    <w:rsid w:val="00E67377"/>
    <w:rsid w:val="00E67BAE"/>
    <w:rsid w:val="00E67DC1"/>
    <w:rsid w:val="00E67FA6"/>
    <w:rsid w:val="00E70476"/>
    <w:rsid w:val="00E71B63"/>
    <w:rsid w:val="00E72790"/>
    <w:rsid w:val="00E72ACD"/>
    <w:rsid w:val="00E72BE7"/>
    <w:rsid w:val="00E72C86"/>
    <w:rsid w:val="00E74080"/>
    <w:rsid w:val="00E74170"/>
    <w:rsid w:val="00E74489"/>
    <w:rsid w:val="00E7479F"/>
    <w:rsid w:val="00E748A1"/>
    <w:rsid w:val="00E748BE"/>
    <w:rsid w:val="00E75551"/>
    <w:rsid w:val="00E7573B"/>
    <w:rsid w:val="00E803F7"/>
    <w:rsid w:val="00E80C9A"/>
    <w:rsid w:val="00E80E02"/>
    <w:rsid w:val="00E812FF"/>
    <w:rsid w:val="00E81FBA"/>
    <w:rsid w:val="00E82C8A"/>
    <w:rsid w:val="00E82F25"/>
    <w:rsid w:val="00E8317D"/>
    <w:rsid w:val="00E836D2"/>
    <w:rsid w:val="00E842F7"/>
    <w:rsid w:val="00E8470C"/>
    <w:rsid w:val="00E85263"/>
    <w:rsid w:val="00E852E3"/>
    <w:rsid w:val="00E87275"/>
    <w:rsid w:val="00E87520"/>
    <w:rsid w:val="00E87F89"/>
    <w:rsid w:val="00E903C5"/>
    <w:rsid w:val="00E91E7D"/>
    <w:rsid w:val="00E91F85"/>
    <w:rsid w:val="00E9230B"/>
    <w:rsid w:val="00E9297A"/>
    <w:rsid w:val="00E9309C"/>
    <w:rsid w:val="00E94D40"/>
    <w:rsid w:val="00E95FCD"/>
    <w:rsid w:val="00E96052"/>
    <w:rsid w:val="00E96933"/>
    <w:rsid w:val="00E97205"/>
    <w:rsid w:val="00E97A84"/>
    <w:rsid w:val="00EA0105"/>
    <w:rsid w:val="00EA03E9"/>
    <w:rsid w:val="00EA064F"/>
    <w:rsid w:val="00EA13EA"/>
    <w:rsid w:val="00EA152E"/>
    <w:rsid w:val="00EA1589"/>
    <w:rsid w:val="00EA2158"/>
    <w:rsid w:val="00EA31D6"/>
    <w:rsid w:val="00EA430D"/>
    <w:rsid w:val="00EA45A6"/>
    <w:rsid w:val="00EA4B0D"/>
    <w:rsid w:val="00EA5661"/>
    <w:rsid w:val="00EA5844"/>
    <w:rsid w:val="00EA5ACD"/>
    <w:rsid w:val="00EA6264"/>
    <w:rsid w:val="00EA6416"/>
    <w:rsid w:val="00EA6D43"/>
    <w:rsid w:val="00EA74A1"/>
    <w:rsid w:val="00EA7892"/>
    <w:rsid w:val="00EA7C87"/>
    <w:rsid w:val="00EB316B"/>
    <w:rsid w:val="00EB36B6"/>
    <w:rsid w:val="00EB45B5"/>
    <w:rsid w:val="00EB4621"/>
    <w:rsid w:val="00EB47FC"/>
    <w:rsid w:val="00EB602F"/>
    <w:rsid w:val="00EB6CA3"/>
    <w:rsid w:val="00EB6E0D"/>
    <w:rsid w:val="00EB784E"/>
    <w:rsid w:val="00EC09B0"/>
    <w:rsid w:val="00EC0F1D"/>
    <w:rsid w:val="00EC19C4"/>
    <w:rsid w:val="00EC2F5B"/>
    <w:rsid w:val="00EC3A14"/>
    <w:rsid w:val="00EC551F"/>
    <w:rsid w:val="00EC5906"/>
    <w:rsid w:val="00EC5E6B"/>
    <w:rsid w:val="00EC5EBA"/>
    <w:rsid w:val="00EC771D"/>
    <w:rsid w:val="00EC7CC8"/>
    <w:rsid w:val="00ED101D"/>
    <w:rsid w:val="00ED1615"/>
    <w:rsid w:val="00ED234B"/>
    <w:rsid w:val="00ED239F"/>
    <w:rsid w:val="00ED3BFE"/>
    <w:rsid w:val="00ED3E5C"/>
    <w:rsid w:val="00ED5B9F"/>
    <w:rsid w:val="00ED5F88"/>
    <w:rsid w:val="00ED60F4"/>
    <w:rsid w:val="00EE10AC"/>
    <w:rsid w:val="00EE1258"/>
    <w:rsid w:val="00EE1E14"/>
    <w:rsid w:val="00EE29EA"/>
    <w:rsid w:val="00EE34FE"/>
    <w:rsid w:val="00EE3C81"/>
    <w:rsid w:val="00EE3FB4"/>
    <w:rsid w:val="00EE4029"/>
    <w:rsid w:val="00EE4403"/>
    <w:rsid w:val="00EE4D8E"/>
    <w:rsid w:val="00EE5038"/>
    <w:rsid w:val="00EE56F3"/>
    <w:rsid w:val="00EE5D62"/>
    <w:rsid w:val="00EE651A"/>
    <w:rsid w:val="00EE7434"/>
    <w:rsid w:val="00EF13ED"/>
    <w:rsid w:val="00EF15A1"/>
    <w:rsid w:val="00EF1B47"/>
    <w:rsid w:val="00EF1BFA"/>
    <w:rsid w:val="00EF1E67"/>
    <w:rsid w:val="00EF24FF"/>
    <w:rsid w:val="00EF38CC"/>
    <w:rsid w:val="00EF3B0A"/>
    <w:rsid w:val="00EF418E"/>
    <w:rsid w:val="00EF41AF"/>
    <w:rsid w:val="00EF468D"/>
    <w:rsid w:val="00EF6048"/>
    <w:rsid w:val="00EF68E4"/>
    <w:rsid w:val="00EF6CAB"/>
    <w:rsid w:val="00EF6FF3"/>
    <w:rsid w:val="00EF7BE9"/>
    <w:rsid w:val="00EF7CA8"/>
    <w:rsid w:val="00EF7D76"/>
    <w:rsid w:val="00EF7F79"/>
    <w:rsid w:val="00F00232"/>
    <w:rsid w:val="00F005FA"/>
    <w:rsid w:val="00F006F3"/>
    <w:rsid w:val="00F00CC8"/>
    <w:rsid w:val="00F01C04"/>
    <w:rsid w:val="00F02067"/>
    <w:rsid w:val="00F02354"/>
    <w:rsid w:val="00F0285E"/>
    <w:rsid w:val="00F03A93"/>
    <w:rsid w:val="00F03B57"/>
    <w:rsid w:val="00F040BE"/>
    <w:rsid w:val="00F0427C"/>
    <w:rsid w:val="00F043B2"/>
    <w:rsid w:val="00F052BD"/>
    <w:rsid w:val="00F05BD0"/>
    <w:rsid w:val="00F05EF5"/>
    <w:rsid w:val="00F0646F"/>
    <w:rsid w:val="00F066A8"/>
    <w:rsid w:val="00F06998"/>
    <w:rsid w:val="00F06B8D"/>
    <w:rsid w:val="00F06E5F"/>
    <w:rsid w:val="00F07CDB"/>
    <w:rsid w:val="00F07F27"/>
    <w:rsid w:val="00F07F70"/>
    <w:rsid w:val="00F100B9"/>
    <w:rsid w:val="00F1026D"/>
    <w:rsid w:val="00F108B8"/>
    <w:rsid w:val="00F10EE3"/>
    <w:rsid w:val="00F11A86"/>
    <w:rsid w:val="00F11CEB"/>
    <w:rsid w:val="00F12869"/>
    <w:rsid w:val="00F12EBB"/>
    <w:rsid w:val="00F1426F"/>
    <w:rsid w:val="00F144D0"/>
    <w:rsid w:val="00F152B1"/>
    <w:rsid w:val="00F153AB"/>
    <w:rsid w:val="00F155E3"/>
    <w:rsid w:val="00F15630"/>
    <w:rsid w:val="00F16052"/>
    <w:rsid w:val="00F164B0"/>
    <w:rsid w:val="00F16883"/>
    <w:rsid w:val="00F16995"/>
    <w:rsid w:val="00F16FC1"/>
    <w:rsid w:val="00F1740F"/>
    <w:rsid w:val="00F175DC"/>
    <w:rsid w:val="00F1761A"/>
    <w:rsid w:val="00F20483"/>
    <w:rsid w:val="00F20E41"/>
    <w:rsid w:val="00F23254"/>
    <w:rsid w:val="00F23AAE"/>
    <w:rsid w:val="00F24521"/>
    <w:rsid w:val="00F249F3"/>
    <w:rsid w:val="00F2563A"/>
    <w:rsid w:val="00F25EC4"/>
    <w:rsid w:val="00F26AE1"/>
    <w:rsid w:val="00F30389"/>
    <w:rsid w:val="00F30A6B"/>
    <w:rsid w:val="00F30EA7"/>
    <w:rsid w:val="00F31039"/>
    <w:rsid w:val="00F31342"/>
    <w:rsid w:val="00F313B8"/>
    <w:rsid w:val="00F31885"/>
    <w:rsid w:val="00F3325D"/>
    <w:rsid w:val="00F33CBA"/>
    <w:rsid w:val="00F3431D"/>
    <w:rsid w:val="00F34789"/>
    <w:rsid w:val="00F34CBC"/>
    <w:rsid w:val="00F3520E"/>
    <w:rsid w:val="00F3597A"/>
    <w:rsid w:val="00F36A24"/>
    <w:rsid w:val="00F36FE3"/>
    <w:rsid w:val="00F37007"/>
    <w:rsid w:val="00F370FA"/>
    <w:rsid w:val="00F40777"/>
    <w:rsid w:val="00F40CD8"/>
    <w:rsid w:val="00F41D79"/>
    <w:rsid w:val="00F42AB6"/>
    <w:rsid w:val="00F43137"/>
    <w:rsid w:val="00F435B1"/>
    <w:rsid w:val="00F43FCE"/>
    <w:rsid w:val="00F4420A"/>
    <w:rsid w:val="00F44A8F"/>
    <w:rsid w:val="00F45288"/>
    <w:rsid w:val="00F45734"/>
    <w:rsid w:val="00F45954"/>
    <w:rsid w:val="00F45B82"/>
    <w:rsid w:val="00F45D6C"/>
    <w:rsid w:val="00F46D3E"/>
    <w:rsid w:val="00F47686"/>
    <w:rsid w:val="00F503A2"/>
    <w:rsid w:val="00F50665"/>
    <w:rsid w:val="00F50C65"/>
    <w:rsid w:val="00F50F32"/>
    <w:rsid w:val="00F5149F"/>
    <w:rsid w:val="00F51BAA"/>
    <w:rsid w:val="00F51D03"/>
    <w:rsid w:val="00F52DF3"/>
    <w:rsid w:val="00F52FCA"/>
    <w:rsid w:val="00F53B2F"/>
    <w:rsid w:val="00F53F78"/>
    <w:rsid w:val="00F55947"/>
    <w:rsid w:val="00F55FDE"/>
    <w:rsid w:val="00F5675E"/>
    <w:rsid w:val="00F569A2"/>
    <w:rsid w:val="00F6052B"/>
    <w:rsid w:val="00F61073"/>
    <w:rsid w:val="00F61B9B"/>
    <w:rsid w:val="00F62B7A"/>
    <w:rsid w:val="00F633E2"/>
    <w:rsid w:val="00F640AA"/>
    <w:rsid w:val="00F64102"/>
    <w:rsid w:val="00F6447E"/>
    <w:rsid w:val="00F652DD"/>
    <w:rsid w:val="00F65683"/>
    <w:rsid w:val="00F65723"/>
    <w:rsid w:val="00F65A75"/>
    <w:rsid w:val="00F65BF1"/>
    <w:rsid w:val="00F65F79"/>
    <w:rsid w:val="00F6676B"/>
    <w:rsid w:val="00F66B6F"/>
    <w:rsid w:val="00F67349"/>
    <w:rsid w:val="00F67671"/>
    <w:rsid w:val="00F67D4C"/>
    <w:rsid w:val="00F70237"/>
    <w:rsid w:val="00F70380"/>
    <w:rsid w:val="00F705AF"/>
    <w:rsid w:val="00F70DC0"/>
    <w:rsid w:val="00F7155D"/>
    <w:rsid w:val="00F72081"/>
    <w:rsid w:val="00F726BB"/>
    <w:rsid w:val="00F7294E"/>
    <w:rsid w:val="00F729D6"/>
    <w:rsid w:val="00F72A70"/>
    <w:rsid w:val="00F72C75"/>
    <w:rsid w:val="00F7300E"/>
    <w:rsid w:val="00F73062"/>
    <w:rsid w:val="00F7358C"/>
    <w:rsid w:val="00F73666"/>
    <w:rsid w:val="00F73767"/>
    <w:rsid w:val="00F73CDE"/>
    <w:rsid w:val="00F7412B"/>
    <w:rsid w:val="00F74430"/>
    <w:rsid w:val="00F74501"/>
    <w:rsid w:val="00F7496F"/>
    <w:rsid w:val="00F75420"/>
    <w:rsid w:val="00F756DD"/>
    <w:rsid w:val="00F76DEC"/>
    <w:rsid w:val="00F76FCC"/>
    <w:rsid w:val="00F7722C"/>
    <w:rsid w:val="00F77293"/>
    <w:rsid w:val="00F772EF"/>
    <w:rsid w:val="00F773B3"/>
    <w:rsid w:val="00F7784E"/>
    <w:rsid w:val="00F800E7"/>
    <w:rsid w:val="00F8105E"/>
    <w:rsid w:val="00F817D4"/>
    <w:rsid w:val="00F8439A"/>
    <w:rsid w:val="00F85C2E"/>
    <w:rsid w:val="00F85D6E"/>
    <w:rsid w:val="00F86888"/>
    <w:rsid w:val="00F8691C"/>
    <w:rsid w:val="00F8727D"/>
    <w:rsid w:val="00F8730A"/>
    <w:rsid w:val="00F90565"/>
    <w:rsid w:val="00F91BCE"/>
    <w:rsid w:val="00F91E99"/>
    <w:rsid w:val="00F92573"/>
    <w:rsid w:val="00F92694"/>
    <w:rsid w:val="00F926CD"/>
    <w:rsid w:val="00F92BB6"/>
    <w:rsid w:val="00F92C10"/>
    <w:rsid w:val="00F934F5"/>
    <w:rsid w:val="00F935BE"/>
    <w:rsid w:val="00F93F59"/>
    <w:rsid w:val="00F94940"/>
    <w:rsid w:val="00F94FFF"/>
    <w:rsid w:val="00F95321"/>
    <w:rsid w:val="00F95EA8"/>
    <w:rsid w:val="00F9645D"/>
    <w:rsid w:val="00F97768"/>
    <w:rsid w:val="00F9792B"/>
    <w:rsid w:val="00F97CD9"/>
    <w:rsid w:val="00FA006C"/>
    <w:rsid w:val="00FA00D5"/>
    <w:rsid w:val="00FA07C3"/>
    <w:rsid w:val="00FA0B83"/>
    <w:rsid w:val="00FA0E3C"/>
    <w:rsid w:val="00FA0EF7"/>
    <w:rsid w:val="00FA117B"/>
    <w:rsid w:val="00FA2CA7"/>
    <w:rsid w:val="00FA3860"/>
    <w:rsid w:val="00FA4361"/>
    <w:rsid w:val="00FA48AB"/>
    <w:rsid w:val="00FA4D36"/>
    <w:rsid w:val="00FA4E02"/>
    <w:rsid w:val="00FA5963"/>
    <w:rsid w:val="00FA71BB"/>
    <w:rsid w:val="00FA7296"/>
    <w:rsid w:val="00FA7D55"/>
    <w:rsid w:val="00FB029F"/>
    <w:rsid w:val="00FB0558"/>
    <w:rsid w:val="00FB11BA"/>
    <w:rsid w:val="00FB23C2"/>
    <w:rsid w:val="00FB3881"/>
    <w:rsid w:val="00FB3FBA"/>
    <w:rsid w:val="00FB4914"/>
    <w:rsid w:val="00FB6342"/>
    <w:rsid w:val="00FB642A"/>
    <w:rsid w:val="00FB7C3F"/>
    <w:rsid w:val="00FC074E"/>
    <w:rsid w:val="00FC0C76"/>
    <w:rsid w:val="00FC1468"/>
    <w:rsid w:val="00FC16BB"/>
    <w:rsid w:val="00FC16F8"/>
    <w:rsid w:val="00FC187A"/>
    <w:rsid w:val="00FC1E8F"/>
    <w:rsid w:val="00FC2849"/>
    <w:rsid w:val="00FC3A47"/>
    <w:rsid w:val="00FC3E24"/>
    <w:rsid w:val="00FC4147"/>
    <w:rsid w:val="00FC44FA"/>
    <w:rsid w:val="00FC487E"/>
    <w:rsid w:val="00FC5C55"/>
    <w:rsid w:val="00FC6C79"/>
    <w:rsid w:val="00FC709F"/>
    <w:rsid w:val="00FC73B2"/>
    <w:rsid w:val="00FC7DC5"/>
    <w:rsid w:val="00FD0855"/>
    <w:rsid w:val="00FD12B6"/>
    <w:rsid w:val="00FD2497"/>
    <w:rsid w:val="00FD33C1"/>
    <w:rsid w:val="00FD3AAE"/>
    <w:rsid w:val="00FD423A"/>
    <w:rsid w:val="00FD460A"/>
    <w:rsid w:val="00FD4724"/>
    <w:rsid w:val="00FD4903"/>
    <w:rsid w:val="00FD4E7C"/>
    <w:rsid w:val="00FD528C"/>
    <w:rsid w:val="00FD5BA4"/>
    <w:rsid w:val="00FD5F46"/>
    <w:rsid w:val="00FD5F81"/>
    <w:rsid w:val="00FD6EFC"/>
    <w:rsid w:val="00FE0174"/>
    <w:rsid w:val="00FE06EA"/>
    <w:rsid w:val="00FE25C8"/>
    <w:rsid w:val="00FE31E4"/>
    <w:rsid w:val="00FE3274"/>
    <w:rsid w:val="00FE33AD"/>
    <w:rsid w:val="00FE3638"/>
    <w:rsid w:val="00FE3A62"/>
    <w:rsid w:val="00FE3CFE"/>
    <w:rsid w:val="00FE3D79"/>
    <w:rsid w:val="00FE409A"/>
    <w:rsid w:val="00FE4B40"/>
    <w:rsid w:val="00FE56D4"/>
    <w:rsid w:val="00FE5831"/>
    <w:rsid w:val="00FE5A15"/>
    <w:rsid w:val="00FE6FB3"/>
    <w:rsid w:val="00FE7F9D"/>
    <w:rsid w:val="00FF0DCE"/>
    <w:rsid w:val="00FF2977"/>
    <w:rsid w:val="00FF38D3"/>
    <w:rsid w:val="00FF416F"/>
    <w:rsid w:val="00FF4192"/>
    <w:rsid w:val="00FF4A9D"/>
    <w:rsid w:val="00FF61AB"/>
    <w:rsid w:val="00FF67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F42617"/>
  <w15:docId w15:val="{12B8CBF8-5D10-46ED-BEDC-4991C9446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C2D64"/>
    <w:rPr>
      <w:color w:val="0000FF"/>
      <w:u w:val="single"/>
    </w:rPr>
  </w:style>
  <w:style w:type="character" w:styleId="Strong">
    <w:name w:val="Strong"/>
    <w:basedOn w:val="DefaultParagraphFont"/>
    <w:uiPriority w:val="22"/>
    <w:qFormat/>
    <w:rsid w:val="008C2D64"/>
    <w:rPr>
      <w:b/>
      <w:bCs/>
    </w:rPr>
  </w:style>
  <w:style w:type="paragraph" w:styleId="NormalWeb">
    <w:name w:val="Normal (Web)"/>
    <w:basedOn w:val="Normal"/>
    <w:uiPriority w:val="99"/>
    <w:unhideWhenUsed/>
    <w:rsid w:val="008C2D64"/>
    <w:pPr>
      <w:spacing w:before="100" w:beforeAutospacing="1" w:after="100" w:afterAutospacing="1"/>
    </w:pPr>
  </w:style>
  <w:style w:type="paragraph" w:styleId="ListParagraph">
    <w:name w:val="List Paragraph"/>
    <w:basedOn w:val="Normal"/>
    <w:uiPriority w:val="34"/>
    <w:qFormat/>
    <w:rsid w:val="007D3913"/>
    <w:pPr>
      <w:ind w:left="720"/>
      <w:contextualSpacing/>
    </w:pPr>
  </w:style>
  <w:style w:type="paragraph" w:styleId="Header">
    <w:name w:val="header"/>
    <w:basedOn w:val="Normal"/>
    <w:link w:val="HeaderChar"/>
    <w:rsid w:val="002B788F"/>
    <w:pPr>
      <w:tabs>
        <w:tab w:val="center" w:pos="4680"/>
        <w:tab w:val="right" w:pos="9360"/>
      </w:tabs>
    </w:pPr>
  </w:style>
  <w:style w:type="character" w:customStyle="1" w:styleId="HeaderChar">
    <w:name w:val="Header Char"/>
    <w:basedOn w:val="DefaultParagraphFont"/>
    <w:link w:val="Header"/>
    <w:uiPriority w:val="99"/>
    <w:rsid w:val="002B788F"/>
    <w:rPr>
      <w:sz w:val="24"/>
      <w:szCs w:val="24"/>
    </w:rPr>
  </w:style>
  <w:style w:type="paragraph" w:styleId="Footer">
    <w:name w:val="footer"/>
    <w:basedOn w:val="Normal"/>
    <w:link w:val="FooterChar"/>
    <w:uiPriority w:val="99"/>
    <w:rsid w:val="002B788F"/>
    <w:pPr>
      <w:tabs>
        <w:tab w:val="center" w:pos="4680"/>
        <w:tab w:val="right" w:pos="9360"/>
      </w:tabs>
    </w:pPr>
  </w:style>
  <w:style w:type="character" w:customStyle="1" w:styleId="FooterChar">
    <w:name w:val="Footer Char"/>
    <w:basedOn w:val="DefaultParagraphFont"/>
    <w:link w:val="Footer"/>
    <w:uiPriority w:val="99"/>
    <w:rsid w:val="002B788F"/>
    <w:rPr>
      <w:sz w:val="24"/>
      <w:szCs w:val="24"/>
    </w:rPr>
  </w:style>
  <w:style w:type="paragraph" w:styleId="BalloonText">
    <w:name w:val="Balloon Text"/>
    <w:basedOn w:val="Normal"/>
    <w:link w:val="BalloonTextChar"/>
    <w:uiPriority w:val="99"/>
    <w:rsid w:val="00783A43"/>
    <w:rPr>
      <w:rFonts w:ascii="Tahoma" w:hAnsi="Tahoma" w:cs="Tahoma"/>
      <w:sz w:val="16"/>
      <w:szCs w:val="16"/>
    </w:rPr>
  </w:style>
  <w:style w:type="character" w:customStyle="1" w:styleId="BalloonTextChar">
    <w:name w:val="Balloon Text Char"/>
    <w:basedOn w:val="DefaultParagraphFont"/>
    <w:link w:val="BalloonText"/>
    <w:uiPriority w:val="99"/>
    <w:rsid w:val="00783A43"/>
    <w:rPr>
      <w:rFonts w:ascii="Tahoma" w:hAnsi="Tahoma" w:cs="Tahoma"/>
      <w:sz w:val="16"/>
      <w:szCs w:val="16"/>
    </w:rPr>
  </w:style>
  <w:style w:type="table" w:styleId="TableGrid">
    <w:name w:val="Table Grid"/>
    <w:basedOn w:val="TableNormal"/>
    <w:uiPriority w:val="59"/>
    <w:rsid w:val="00783A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0E76D1"/>
    <w:pPr>
      <w:spacing w:after="200"/>
    </w:pPr>
    <w:rPr>
      <w:b/>
      <w:bCs/>
      <w:color w:val="4F81BD" w:themeColor="accent1"/>
      <w:sz w:val="18"/>
      <w:szCs w:val="18"/>
    </w:rPr>
  </w:style>
  <w:style w:type="paragraph" w:customStyle="1" w:styleId="Default">
    <w:name w:val="Default"/>
    <w:rsid w:val="00443072"/>
    <w:pPr>
      <w:autoSpaceDE w:val="0"/>
      <w:autoSpaceDN w:val="0"/>
      <w:adjustRightInd w:val="0"/>
    </w:pPr>
    <w:rPr>
      <w:rFonts w:ascii="Calibri" w:hAnsi="Calibri" w:cs="Calibri"/>
      <w:color w:val="000000"/>
      <w:szCs w:val="24"/>
    </w:rPr>
  </w:style>
  <w:style w:type="character" w:customStyle="1" w:styleId="apple-style-span">
    <w:name w:val="apple-style-span"/>
    <w:basedOn w:val="DefaultParagraphFont"/>
    <w:rsid w:val="007545BF"/>
  </w:style>
  <w:style w:type="character" w:customStyle="1" w:styleId="st">
    <w:name w:val="st"/>
    <w:basedOn w:val="DefaultParagraphFont"/>
    <w:rsid w:val="00264FE0"/>
  </w:style>
  <w:style w:type="paragraph" w:styleId="NoSpacing">
    <w:name w:val="No Spacing"/>
    <w:uiPriority w:val="1"/>
    <w:qFormat/>
    <w:rsid w:val="00B378FB"/>
    <w:rPr>
      <w:rFonts w:asciiTheme="minorHAnsi" w:eastAsiaTheme="minorHAnsi" w:hAnsiTheme="minorHAnsi" w:cstheme="minorBidi"/>
      <w:sz w:val="22"/>
      <w:szCs w:val="22"/>
    </w:rPr>
  </w:style>
  <w:style w:type="paragraph" w:styleId="BodyText">
    <w:name w:val="Body Text"/>
    <w:basedOn w:val="Normal"/>
    <w:link w:val="BodyTextChar"/>
    <w:uiPriority w:val="99"/>
    <w:semiHidden/>
    <w:unhideWhenUsed/>
    <w:rsid w:val="00674197"/>
    <w:pPr>
      <w:spacing w:after="120" w:line="276" w:lineRule="auto"/>
    </w:pPr>
    <w:rPr>
      <w:rFonts w:asciiTheme="minorHAnsi" w:eastAsiaTheme="minorHAnsi" w:hAnsiTheme="minorHAnsi" w:cstheme="minorBidi"/>
      <w:sz w:val="22"/>
      <w:szCs w:val="22"/>
    </w:rPr>
  </w:style>
  <w:style w:type="character" w:customStyle="1" w:styleId="BodyTextChar">
    <w:name w:val="Body Text Char"/>
    <w:basedOn w:val="DefaultParagraphFont"/>
    <w:link w:val="BodyText"/>
    <w:uiPriority w:val="99"/>
    <w:semiHidden/>
    <w:rsid w:val="00674197"/>
    <w:rPr>
      <w:rFonts w:asciiTheme="minorHAnsi" w:eastAsiaTheme="minorHAnsi" w:hAnsiTheme="minorHAnsi" w:cstheme="minorBidi"/>
      <w:sz w:val="22"/>
      <w:szCs w:val="22"/>
    </w:rPr>
  </w:style>
  <w:style w:type="character" w:customStyle="1" w:styleId="pee">
    <w:name w:val="_pe_e"/>
    <w:basedOn w:val="DefaultParagraphFont"/>
    <w:rsid w:val="002D768B"/>
  </w:style>
  <w:style w:type="character" w:styleId="Emphasis">
    <w:name w:val="Emphasis"/>
    <w:basedOn w:val="DefaultParagraphFont"/>
    <w:uiPriority w:val="20"/>
    <w:qFormat/>
    <w:rsid w:val="002E28A4"/>
    <w:rPr>
      <w:i/>
      <w:iCs/>
    </w:rPr>
  </w:style>
  <w:style w:type="paragraph" w:customStyle="1" w:styleId="xmsonormal">
    <w:name w:val="x_msonormal"/>
    <w:basedOn w:val="Normal"/>
    <w:rsid w:val="003710F8"/>
    <w:pPr>
      <w:spacing w:before="100" w:beforeAutospacing="1" w:after="100" w:afterAutospacing="1"/>
    </w:pPr>
  </w:style>
  <w:style w:type="character" w:customStyle="1" w:styleId="xapple-tab-span">
    <w:name w:val="x_apple-tab-span"/>
    <w:basedOn w:val="DefaultParagraphFont"/>
    <w:rsid w:val="003710F8"/>
  </w:style>
  <w:style w:type="character" w:customStyle="1" w:styleId="highlight">
    <w:name w:val="highlight"/>
    <w:basedOn w:val="DefaultParagraphFont"/>
    <w:rsid w:val="008B79FF"/>
  </w:style>
  <w:style w:type="character" w:styleId="FollowedHyperlink">
    <w:name w:val="FollowedHyperlink"/>
    <w:basedOn w:val="DefaultParagraphFont"/>
    <w:semiHidden/>
    <w:unhideWhenUsed/>
    <w:rsid w:val="00E0495B"/>
    <w:rPr>
      <w:color w:val="800080" w:themeColor="followedHyperlink"/>
      <w:u w:val="single"/>
    </w:rPr>
  </w:style>
  <w:style w:type="character" w:customStyle="1" w:styleId="tgc">
    <w:name w:val="_tgc"/>
    <w:basedOn w:val="DefaultParagraphFont"/>
    <w:rsid w:val="00144665"/>
  </w:style>
  <w:style w:type="paragraph" w:styleId="PlainText">
    <w:name w:val="Plain Text"/>
    <w:basedOn w:val="Normal"/>
    <w:link w:val="PlainTextChar"/>
    <w:uiPriority w:val="99"/>
    <w:unhideWhenUsed/>
    <w:rsid w:val="000F3D57"/>
    <w:rPr>
      <w:rFonts w:ascii="Calibri" w:eastAsiaTheme="minorHAnsi" w:hAnsi="Calibri"/>
      <w:sz w:val="22"/>
      <w:szCs w:val="22"/>
    </w:rPr>
  </w:style>
  <w:style w:type="character" w:customStyle="1" w:styleId="PlainTextChar">
    <w:name w:val="Plain Text Char"/>
    <w:basedOn w:val="DefaultParagraphFont"/>
    <w:link w:val="PlainText"/>
    <w:uiPriority w:val="99"/>
    <w:rsid w:val="000F3D57"/>
    <w:rPr>
      <w:rFonts w:ascii="Calibri" w:eastAsiaTheme="minorHAnsi" w:hAnsi="Calibri"/>
      <w:sz w:val="22"/>
      <w:szCs w:val="22"/>
    </w:rPr>
  </w:style>
  <w:style w:type="character" w:customStyle="1" w:styleId="file">
    <w:name w:val="file"/>
    <w:basedOn w:val="DefaultParagraphFont"/>
    <w:rsid w:val="00947D6A"/>
  </w:style>
  <w:style w:type="character" w:customStyle="1" w:styleId="xitalic">
    <w:name w:val="x_italic"/>
    <w:basedOn w:val="DefaultParagraphFont"/>
    <w:rsid w:val="00EE7434"/>
  </w:style>
  <w:style w:type="character" w:customStyle="1" w:styleId="xmsohyperlink">
    <w:name w:val="x_msohyperlink"/>
    <w:basedOn w:val="DefaultParagraphFont"/>
    <w:rsid w:val="008A4EF7"/>
  </w:style>
  <w:style w:type="character" w:customStyle="1" w:styleId="contextualextensionhighlight">
    <w:name w:val="contextualextensionhighlight"/>
    <w:basedOn w:val="DefaultParagraphFont"/>
    <w:rsid w:val="008B5AF6"/>
  </w:style>
  <w:style w:type="numbering" w:customStyle="1" w:styleId="TraditionalOutline">
    <w:name w:val="Traditional Outline"/>
    <w:uiPriority w:val="99"/>
    <w:rsid w:val="00093D80"/>
    <w:pPr>
      <w:numPr>
        <w:numId w:val="2"/>
      </w:numPr>
    </w:pPr>
  </w:style>
  <w:style w:type="character" w:customStyle="1" w:styleId="s1">
    <w:name w:val="s1"/>
    <w:basedOn w:val="DefaultParagraphFont"/>
    <w:rsid w:val="00882A5E"/>
    <w:rPr>
      <w:rFonts w:ascii=".SFUIText" w:hAnsi=".SFUIText" w:hint="default"/>
      <w:b w:val="0"/>
      <w:bCs w:val="0"/>
      <w:i w:val="0"/>
      <w:iCs w:val="0"/>
    </w:rPr>
  </w:style>
  <w:style w:type="character" w:customStyle="1" w:styleId="apple-converted-space">
    <w:name w:val="apple-converted-space"/>
    <w:basedOn w:val="DefaultParagraphFont"/>
    <w:rsid w:val="00882A5E"/>
  </w:style>
  <w:style w:type="character" w:customStyle="1" w:styleId="m7577281960097608147apple-style-span">
    <w:name w:val="m_7577281960097608147apple-style-span"/>
    <w:basedOn w:val="DefaultParagraphFont"/>
    <w:rsid w:val="00047927"/>
  </w:style>
  <w:style w:type="paragraph" w:customStyle="1" w:styleId="ArticleSec">
    <w:name w:val="ArticleSec"/>
    <w:basedOn w:val="Normal"/>
    <w:rsid w:val="00D04568"/>
    <w:pPr>
      <w:spacing w:before="240"/>
      <w:ind w:left="648" w:hanging="288"/>
    </w:pPr>
  </w:style>
  <w:style w:type="paragraph" w:customStyle="1" w:styleId="p1">
    <w:name w:val="p1"/>
    <w:basedOn w:val="Normal"/>
    <w:rsid w:val="00575990"/>
    <w:rPr>
      <w:rFonts w:ascii=".SF UI Text" w:eastAsiaTheme="minorHAnsi" w:hAnsi=".SF UI Text"/>
      <w:color w:val="000000"/>
      <w:sz w:val="26"/>
      <w:szCs w:val="26"/>
    </w:rPr>
  </w:style>
  <w:style w:type="paragraph" w:styleId="BodyTextIndent2">
    <w:name w:val="Body Text Indent 2"/>
    <w:basedOn w:val="Normal"/>
    <w:link w:val="BodyTextIndent2Char"/>
    <w:semiHidden/>
    <w:unhideWhenUsed/>
    <w:rsid w:val="00191C4A"/>
    <w:pPr>
      <w:spacing w:after="120" w:line="480" w:lineRule="auto"/>
      <w:ind w:left="360"/>
    </w:pPr>
  </w:style>
  <w:style w:type="character" w:customStyle="1" w:styleId="BodyTextIndent2Char">
    <w:name w:val="Body Text Indent 2 Char"/>
    <w:basedOn w:val="DefaultParagraphFont"/>
    <w:link w:val="BodyTextIndent2"/>
    <w:semiHidden/>
    <w:rsid w:val="00191C4A"/>
    <w:rPr>
      <w:sz w:val="24"/>
      <w:szCs w:val="24"/>
    </w:rPr>
  </w:style>
  <w:style w:type="paragraph" w:customStyle="1" w:styleId="Article">
    <w:name w:val="Article"/>
    <w:basedOn w:val="Normal"/>
    <w:rsid w:val="003E401D"/>
    <w:rPr>
      <w:b/>
      <w:sz w:val="36"/>
      <w:szCs w:val="36"/>
    </w:rPr>
  </w:style>
  <w:style w:type="paragraph" w:customStyle="1" w:styleId="statutequote">
    <w:name w:val="statutequote"/>
    <w:basedOn w:val="Normal"/>
    <w:link w:val="statutequoteChar"/>
    <w:rsid w:val="003E401D"/>
    <w:pPr>
      <w:spacing w:before="100" w:beforeAutospacing="1" w:after="100" w:afterAutospacing="1"/>
      <w:ind w:left="1152" w:hanging="432"/>
    </w:pPr>
    <w:rPr>
      <w:bCs/>
      <w:i/>
      <w:u w:val="single"/>
    </w:rPr>
  </w:style>
  <w:style w:type="character" w:customStyle="1" w:styleId="statutequoteChar">
    <w:name w:val="statutequote Char"/>
    <w:link w:val="statutequote"/>
    <w:locked/>
    <w:rsid w:val="003E401D"/>
    <w:rPr>
      <w:bCs/>
      <w:i/>
      <w:sz w:val="24"/>
      <w:szCs w:val="24"/>
      <w:u w:val="single"/>
    </w:rPr>
  </w:style>
  <w:style w:type="paragraph" w:customStyle="1" w:styleId="ArtSecSubSubSub">
    <w:name w:val="ArtSecSubSubSub"/>
    <w:basedOn w:val="Normal"/>
    <w:rsid w:val="003E401D"/>
    <w:pPr>
      <w:spacing w:before="120"/>
      <w:ind w:left="1728" w:hanging="288"/>
    </w:pPr>
  </w:style>
  <w:style w:type="paragraph" w:customStyle="1" w:styleId="artsecsubsub">
    <w:name w:val="artsecsubsub"/>
    <w:basedOn w:val="Normal"/>
    <w:rsid w:val="003E401D"/>
    <w:pPr>
      <w:spacing w:before="120"/>
      <w:ind w:left="1368" w:hanging="288"/>
    </w:pPr>
  </w:style>
  <w:style w:type="character" w:styleId="UnresolvedMention">
    <w:name w:val="Unresolved Mention"/>
    <w:basedOn w:val="DefaultParagraphFont"/>
    <w:uiPriority w:val="99"/>
    <w:semiHidden/>
    <w:unhideWhenUsed/>
    <w:rsid w:val="00DF2791"/>
    <w:rPr>
      <w:color w:val="605E5C"/>
      <w:shd w:val="clear" w:color="auto" w:fill="E1DFDD"/>
    </w:rPr>
  </w:style>
  <w:style w:type="paragraph" w:customStyle="1" w:styleId="ColorfulList-Accent11">
    <w:name w:val="Colorful List - Accent 11"/>
    <w:basedOn w:val="Normal"/>
    <w:uiPriority w:val="34"/>
    <w:qFormat/>
    <w:rsid w:val="00640659"/>
    <w:pPr>
      <w:spacing w:after="200" w:line="276" w:lineRule="auto"/>
      <w:ind w:left="720"/>
      <w:contextualSpacing/>
    </w:pPr>
    <w:rPr>
      <w:rFonts w:ascii="Calibri" w:eastAsia="Calibri" w:hAnsi="Calibri"/>
      <w:sz w:val="22"/>
      <w:szCs w:val="22"/>
    </w:rPr>
  </w:style>
  <w:style w:type="character" w:customStyle="1" w:styleId="heading2char0">
    <w:name w:val="heading2char0"/>
    <w:basedOn w:val="DefaultParagraphFont"/>
    <w:rsid w:val="00810C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714067">
      <w:bodyDiv w:val="1"/>
      <w:marLeft w:val="0"/>
      <w:marRight w:val="0"/>
      <w:marTop w:val="0"/>
      <w:marBottom w:val="0"/>
      <w:divBdr>
        <w:top w:val="none" w:sz="0" w:space="0" w:color="auto"/>
        <w:left w:val="none" w:sz="0" w:space="0" w:color="auto"/>
        <w:bottom w:val="none" w:sz="0" w:space="0" w:color="auto"/>
        <w:right w:val="none" w:sz="0" w:space="0" w:color="auto"/>
      </w:divBdr>
    </w:div>
    <w:div w:id="130488472">
      <w:bodyDiv w:val="1"/>
      <w:marLeft w:val="0"/>
      <w:marRight w:val="0"/>
      <w:marTop w:val="0"/>
      <w:marBottom w:val="0"/>
      <w:divBdr>
        <w:top w:val="none" w:sz="0" w:space="0" w:color="auto"/>
        <w:left w:val="none" w:sz="0" w:space="0" w:color="auto"/>
        <w:bottom w:val="none" w:sz="0" w:space="0" w:color="auto"/>
        <w:right w:val="none" w:sz="0" w:space="0" w:color="auto"/>
      </w:divBdr>
    </w:div>
    <w:div w:id="134497130">
      <w:bodyDiv w:val="1"/>
      <w:marLeft w:val="0"/>
      <w:marRight w:val="0"/>
      <w:marTop w:val="0"/>
      <w:marBottom w:val="0"/>
      <w:divBdr>
        <w:top w:val="none" w:sz="0" w:space="0" w:color="auto"/>
        <w:left w:val="none" w:sz="0" w:space="0" w:color="auto"/>
        <w:bottom w:val="none" w:sz="0" w:space="0" w:color="auto"/>
        <w:right w:val="none" w:sz="0" w:space="0" w:color="auto"/>
      </w:divBdr>
      <w:divsChild>
        <w:div w:id="1293244690">
          <w:marLeft w:val="547"/>
          <w:marRight w:val="0"/>
          <w:marTop w:val="115"/>
          <w:marBottom w:val="0"/>
          <w:divBdr>
            <w:top w:val="none" w:sz="0" w:space="0" w:color="auto"/>
            <w:left w:val="none" w:sz="0" w:space="0" w:color="auto"/>
            <w:bottom w:val="none" w:sz="0" w:space="0" w:color="auto"/>
            <w:right w:val="none" w:sz="0" w:space="0" w:color="auto"/>
          </w:divBdr>
        </w:div>
        <w:div w:id="1347828924">
          <w:marLeft w:val="547"/>
          <w:marRight w:val="0"/>
          <w:marTop w:val="115"/>
          <w:marBottom w:val="0"/>
          <w:divBdr>
            <w:top w:val="none" w:sz="0" w:space="0" w:color="auto"/>
            <w:left w:val="none" w:sz="0" w:space="0" w:color="auto"/>
            <w:bottom w:val="none" w:sz="0" w:space="0" w:color="auto"/>
            <w:right w:val="none" w:sz="0" w:space="0" w:color="auto"/>
          </w:divBdr>
        </w:div>
      </w:divsChild>
    </w:div>
    <w:div w:id="151676931">
      <w:bodyDiv w:val="1"/>
      <w:marLeft w:val="0"/>
      <w:marRight w:val="0"/>
      <w:marTop w:val="0"/>
      <w:marBottom w:val="0"/>
      <w:divBdr>
        <w:top w:val="none" w:sz="0" w:space="0" w:color="auto"/>
        <w:left w:val="none" w:sz="0" w:space="0" w:color="auto"/>
        <w:bottom w:val="none" w:sz="0" w:space="0" w:color="auto"/>
        <w:right w:val="none" w:sz="0" w:space="0" w:color="auto"/>
      </w:divBdr>
    </w:div>
    <w:div w:id="183594082">
      <w:bodyDiv w:val="1"/>
      <w:marLeft w:val="0"/>
      <w:marRight w:val="0"/>
      <w:marTop w:val="0"/>
      <w:marBottom w:val="0"/>
      <w:divBdr>
        <w:top w:val="none" w:sz="0" w:space="0" w:color="auto"/>
        <w:left w:val="none" w:sz="0" w:space="0" w:color="auto"/>
        <w:bottom w:val="none" w:sz="0" w:space="0" w:color="auto"/>
        <w:right w:val="none" w:sz="0" w:space="0" w:color="auto"/>
      </w:divBdr>
    </w:div>
    <w:div w:id="191386766">
      <w:bodyDiv w:val="1"/>
      <w:marLeft w:val="0"/>
      <w:marRight w:val="0"/>
      <w:marTop w:val="0"/>
      <w:marBottom w:val="0"/>
      <w:divBdr>
        <w:top w:val="none" w:sz="0" w:space="0" w:color="auto"/>
        <w:left w:val="none" w:sz="0" w:space="0" w:color="auto"/>
        <w:bottom w:val="none" w:sz="0" w:space="0" w:color="auto"/>
        <w:right w:val="none" w:sz="0" w:space="0" w:color="auto"/>
      </w:divBdr>
      <w:divsChild>
        <w:div w:id="847864267">
          <w:marLeft w:val="0"/>
          <w:marRight w:val="0"/>
          <w:marTop w:val="0"/>
          <w:marBottom w:val="0"/>
          <w:divBdr>
            <w:top w:val="none" w:sz="0" w:space="0" w:color="auto"/>
            <w:left w:val="none" w:sz="0" w:space="0" w:color="auto"/>
            <w:bottom w:val="none" w:sz="0" w:space="0" w:color="auto"/>
            <w:right w:val="none" w:sz="0" w:space="0" w:color="auto"/>
          </w:divBdr>
        </w:div>
        <w:div w:id="1069301635">
          <w:marLeft w:val="0"/>
          <w:marRight w:val="0"/>
          <w:marTop w:val="0"/>
          <w:marBottom w:val="0"/>
          <w:divBdr>
            <w:top w:val="none" w:sz="0" w:space="0" w:color="auto"/>
            <w:left w:val="none" w:sz="0" w:space="0" w:color="auto"/>
            <w:bottom w:val="none" w:sz="0" w:space="0" w:color="auto"/>
            <w:right w:val="none" w:sz="0" w:space="0" w:color="auto"/>
          </w:divBdr>
        </w:div>
        <w:div w:id="817724282">
          <w:marLeft w:val="0"/>
          <w:marRight w:val="0"/>
          <w:marTop w:val="0"/>
          <w:marBottom w:val="0"/>
          <w:divBdr>
            <w:top w:val="none" w:sz="0" w:space="0" w:color="auto"/>
            <w:left w:val="none" w:sz="0" w:space="0" w:color="auto"/>
            <w:bottom w:val="none" w:sz="0" w:space="0" w:color="auto"/>
            <w:right w:val="none" w:sz="0" w:space="0" w:color="auto"/>
          </w:divBdr>
        </w:div>
        <w:div w:id="367530829">
          <w:marLeft w:val="0"/>
          <w:marRight w:val="0"/>
          <w:marTop w:val="0"/>
          <w:marBottom w:val="0"/>
          <w:divBdr>
            <w:top w:val="none" w:sz="0" w:space="0" w:color="auto"/>
            <w:left w:val="none" w:sz="0" w:space="0" w:color="auto"/>
            <w:bottom w:val="none" w:sz="0" w:space="0" w:color="auto"/>
            <w:right w:val="none" w:sz="0" w:space="0" w:color="auto"/>
          </w:divBdr>
        </w:div>
      </w:divsChild>
    </w:div>
    <w:div w:id="216934438">
      <w:bodyDiv w:val="1"/>
      <w:marLeft w:val="0"/>
      <w:marRight w:val="0"/>
      <w:marTop w:val="0"/>
      <w:marBottom w:val="0"/>
      <w:divBdr>
        <w:top w:val="none" w:sz="0" w:space="0" w:color="auto"/>
        <w:left w:val="none" w:sz="0" w:space="0" w:color="auto"/>
        <w:bottom w:val="none" w:sz="0" w:space="0" w:color="auto"/>
        <w:right w:val="none" w:sz="0" w:space="0" w:color="auto"/>
      </w:divBdr>
    </w:div>
    <w:div w:id="259024946">
      <w:bodyDiv w:val="1"/>
      <w:marLeft w:val="0"/>
      <w:marRight w:val="0"/>
      <w:marTop w:val="0"/>
      <w:marBottom w:val="0"/>
      <w:divBdr>
        <w:top w:val="none" w:sz="0" w:space="0" w:color="auto"/>
        <w:left w:val="none" w:sz="0" w:space="0" w:color="auto"/>
        <w:bottom w:val="none" w:sz="0" w:space="0" w:color="auto"/>
        <w:right w:val="none" w:sz="0" w:space="0" w:color="auto"/>
      </w:divBdr>
    </w:div>
    <w:div w:id="265964507">
      <w:bodyDiv w:val="1"/>
      <w:marLeft w:val="0"/>
      <w:marRight w:val="0"/>
      <w:marTop w:val="0"/>
      <w:marBottom w:val="0"/>
      <w:divBdr>
        <w:top w:val="none" w:sz="0" w:space="0" w:color="auto"/>
        <w:left w:val="none" w:sz="0" w:space="0" w:color="auto"/>
        <w:bottom w:val="none" w:sz="0" w:space="0" w:color="auto"/>
        <w:right w:val="none" w:sz="0" w:space="0" w:color="auto"/>
      </w:divBdr>
    </w:div>
    <w:div w:id="275135032">
      <w:bodyDiv w:val="1"/>
      <w:marLeft w:val="0"/>
      <w:marRight w:val="0"/>
      <w:marTop w:val="0"/>
      <w:marBottom w:val="0"/>
      <w:divBdr>
        <w:top w:val="none" w:sz="0" w:space="0" w:color="auto"/>
        <w:left w:val="none" w:sz="0" w:space="0" w:color="auto"/>
        <w:bottom w:val="none" w:sz="0" w:space="0" w:color="auto"/>
        <w:right w:val="none" w:sz="0" w:space="0" w:color="auto"/>
      </w:divBdr>
    </w:div>
    <w:div w:id="301739651">
      <w:bodyDiv w:val="1"/>
      <w:marLeft w:val="0"/>
      <w:marRight w:val="0"/>
      <w:marTop w:val="0"/>
      <w:marBottom w:val="0"/>
      <w:divBdr>
        <w:top w:val="none" w:sz="0" w:space="0" w:color="auto"/>
        <w:left w:val="none" w:sz="0" w:space="0" w:color="auto"/>
        <w:bottom w:val="none" w:sz="0" w:space="0" w:color="auto"/>
        <w:right w:val="none" w:sz="0" w:space="0" w:color="auto"/>
      </w:divBdr>
    </w:div>
    <w:div w:id="309095571">
      <w:bodyDiv w:val="1"/>
      <w:marLeft w:val="0"/>
      <w:marRight w:val="0"/>
      <w:marTop w:val="0"/>
      <w:marBottom w:val="0"/>
      <w:divBdr>
        <w:top w:val="none" w:sz="0" w:space="0" w:color="auto"/>
        <w:left w:val="none" w:sz="0" w:space="0" w:color="auto"/>
        <w:bottom w:val="none" w:sz="0" w:space="0" w:color="auto"/>
        <w:right w:val="none" w:sz="0" w:space="0" w:color="auto"/>
      </w:divBdr>
    </w:div>
    <w:div w:id="363100916">
      <w:bodyDiv w:val="1"/>
      <w:marLeft w:val="0"/>
      <w:marRight w:val="0"/>
      <w:marTop w:val="0"/>
      <w:marBottom w:val="0"/>
      <w:divBdr>
        <w:top w:val="none" w:sz="0" w:space="0" w:color="auto"/>
        <w:left w:val="none" w:sz="0" w:space="0" w:color="auto"/>
        <w:bottom w:val="none" w:sz="0" w:space="0" w:color="auto"/>
        <w:right w:val="none" w:sz="0" w:space="0" w:color="auto"/>
      </w:divBdr>
    </w:div>
    <w:div w:id="402223285">
      <w:bodyDiv w:val="1"/>
      <w:marLeft w:val="0"/>
      <w:marRight w:val="0"/>
      <w:marTop w:val="0"/>
      <w:marBottom w:val="0"/>
      <w:divBdr>
        <w:top w:val="none" w:sz="0" w:space="0" w:color="auto"/>
        <w:left w:val="none" w:sz="0" w:space="0" w:color="auto"/>
        <w:bottom w:val="none" w:sz="0" w:space="0" w:color="auto"/>
        <w:right w:val="none" w:sz="0" w:space="0" w:color="auto"/>
      </w:divBdr>
    </w:div>
    <w:div w:id="454836462">
      <w:bodyDiv w:val="1"/>
      <w:marLeft w:val="0"/>
      <w:marRight w:val="0"/>
      <w:marTop w:val="0"/>
      <w:marBottom w:val="0"/>
      <w:divBdr>
        <w:top w:val="none" w:sz="0" w:space="0" w:color="auto"/>
        <w:left w:val="none" w:sz="0" w:space="0" w:color="auto"/>
        <w:bottom w:val="none" w:sz="0" w:space="0" w:color="auto"/>
        <w:right w:val="none" w:sz="0" w:space="0" w:color="auto"/>
      </w:divBdr>
    </w:div>
    <w:div w:id="541597272">
      <w:bodyDiv w:val="1"/>
      <w:marLeft w:val="0"/>
      <w:marRight w:val="0"/>
      <w:marTop w:val="0"/>
      <w:marBottom w:val="0"/>
      <w:divBdr>
        <w:top w:val="none" w:sz="0" w:space="0" w:color="auto"/>
        <w:left w:val="none" w:sz="0" w:space="0" w:color="auto"/>
        <w:bottom w:val="none" w:sz="0" w:space="0" w:color="auto"/>
        <w:right w:val="none" w:sz="0" w:space="0" w:color="auto"/>
      </w:divBdr>
    </w:div>
    <w:div w:id="583029649">
      <w:bodyDiv w:val="1"/>
      <w:marLeft w:val="0"/>
      <w:marRight w:val="0"/>
      <w:marTop w:val="0"/>
      <w:marBottom w:val="0"/>
      <w:divBdr>
        <w:top w:val="none" w:sz="0" w:space="0" w:color="auto"/>
        <w:left w:val="none" w:sz="0" w:space="0" w:color="auto"/>
        <w:bottom w:val="none" w:sz="0" w:space="0" w:color="auto"/>
        <w:right w:val="none" w:sz="0" w:space="0" w:color="auto"/>
      </w:divBdr>
      <w:divsChild>
        <w:div w:id="7417382">
          <w:marLeft w:val="0"/>
          <w:marRight w:val="0"/>
          <w:marTop w:val="0"/>
          <w:marBottom w:val="0"/>
          <w:divBdr>
            <w:top w:val="none" w:sz="0" w:space="0" w:color="auto"/>
            <w:left w:val="none" w:sz="0" w:space="0" w:color="auto"/>
            <w:bottom w:val="none" w:sz="0" w:space="0" w:color="auto"/>
            <w:right w:val="none" w:sz="0" w:space="0" w:color="auto"/>
          </w:divBdr>
        </w:div>
        <w:div w:id="1859000167">
          <w:marLeft w:val="0"/>
          <w:marRight w:val="0"/>
          <w:marTop w:val="0"/>
          <w:marBottom w:val="0"/>
          <w:divBdr>
            <w:top w:val="none" w:sz="0" w:space="0" w:color="auto"/>
            <w:left w:val="none" w:sz="0" w:space="0" w:color="auto"/>
            <w:bottom w:val="none" w:sz="0" w:space="0" w:color="auto"/>
            <w:right w:val="none" w:sz="0" w:space="0" w:color="auto"/>
          </w:divBdr>
        </w:div>
        <w:div w:id="1727338317">
          <w:marLeft w:val="0"/>
          <w:marRight w:val="0"/>
          <w:marTop w:val="0"/>
          <w:marBottom w:val="0"/>
          <w:divBdr>
            <w:top w:val="none" w:sz="0" w:space="0" w:color="auto"/>
            <w:left w:val="none" w:sz="0" w:space="0" w:color="auto"/>
            <w:bottom w:val="none" w:sz="0" w:space="0" w:color="auto"/>
            <w:right w:val="none" w:sz="0" w:space="0" w:color="auto"/>
          </w:divBdr>
        </w:div>
        <w:div w:id="1680041714">
          <w:marLeft w:val="0"/>
          <w:marRight w:val="0"/>
          <w:marTop w:val="0"/>
          <w:marBottom w:val="0"/>
          <w:divBdr>
            <w:top w:val="none" w:sz="0" w:space="0" w:color="auto"/>
            <w:left w:val="none" w:sz="0" w:space="0" w:color="auto"/>
            <w:bottom w:val="none" w:sz="0" w:space="0" w:color="auto"/>
            <w:right w:val="none" w:sz="0" w:space="0" w:color="auto"/>
          </w:divBdr>
        </w:div>
        <w:div w:id="2098868758">
          <w:marLeft w:val="0"/>
          <w:marRight w:val="0"/>
          <w:marTop w:val="0"/>
          <w:marBottom w:val="0"/>
          <w:divBdr>
            <w:top w:val="none" w:sz="0" w:space="0" w:color="auto"/>
            <w:left w:val="none" w:sz="0" w:space="0" w:color="auto"/>
            <w:bottom w:val="none" w:sz="0" w:space="0" w:color="auto"/>
            <w:right w:val="none" w:sz="0" w:space="0" w:color="auto"/>
          </w:divBdr>
        </w:div>
        <w:div w:id="2118283674">
          <w:marLeft w:val="0"/>
          <w:marRight w:val="0"/>
          <w:marTop w:val="0"/>
          <w:marBottom w:val="0"/>
          <w:divBdr>
            <w:top w:val="none" w:sz="0" w:space="0" w:color="auto"/>
            <w:left w:val="none" w:sz="0" w:space="0" w:color="auto"/>
            <w:bottom w:val="none" w:sz="0" w:space="0" w:color="auto"/>
            <w:right w:val="none" w:sz="0" w:space="0" w:color="auto"/>
          </w:divBdr>
        </w:div>
        <w:div w:id="954366277">
          <w:marLeft w:val="0"/>
          <w:marRight w:val="0"/>
          <w:marTop w:val="0"/>
          <w:marBottom w:val="0"/>
          <w:divBdr>
            <w:top w:val="none" w:sz="0" w:space="0" w:color="auto"/>
            <w:left w:val="none" w:sz="0" w:space="0" w:color="auto"/>
            <w:bottom w:val="none" w:sz="0" w:space="0" w:color="auto"/>
            <w:right w:val="none" w:sz="0" w:space="0" w:color="auto"/>
          </w:divBdr>
        </w:div>
        <w:div w:id="178744242">
          <w:marLeft w:val="0"/>
          <w:marRight w:val="0"/>
          <w:marTop w:val="0"/>
          <w:marBottom w:val="0"/>
          <w:divBdr>
            <w:top w:val="none" w:sz="0" w:space="0" w:color="auto"/>
            <w:left w:val="none" w:sz="0" w:space="0" w:color="auto"/>
            <w:bottom w:val="none" w:sz="0" w:space="0" w:color="auto"/>
            <w:right w:val="none" w:sz="0" w:space="0" w:color="auto"/>
          </w:divBdr>
        </w:div>
        <w:div w:id="688414703">
          <w:marLeft w:val="0"/>
          <w:marRight w:val="0"/>
          <w:marTop w:val="0"/>
          <w:marBottom w:val="0"/>
          <w:divBdr>
            <w:top w:val="none" w:sz="0" w:space="0" w:color="auto"/>
            <w:left w:val="none" w:sz="0" w:space="0" w:color="auto"/>
            <w:bottom w:val="none" w:sz="0" w:space="0" w:color="auto"/>
            <w:right w:val="none" w:sz="0" w:space="0" w:color="auto"/>
          </w:divBdr>
        </w:div>
        <w:div w:id="1988626148">
          <w:marLeft w:val="0"/>
          <w:marRight w:val="0"/>
          <w:marTop w:val="0"/>
          <w:marBottom w:val="0"/>
          <w:divBdr>
            <w:top w:val="none" w:sz="0" w:space="0" w:color="auto"/>
            <w:left w:val="none" w:sz="0" w:space="0" w:color="auto"/>
            <w:bottom w:val="none" w:sz="0" w:space="0" w:color="auto"/>
            <w:right w:val="none" w:sz="0" w:space="0" w:color="auto"/>
          </w:divBdr>
        </w:div>
        <w:div w:id="1485855971">
          <w:marLeft w:val="0"/>
          <w:marRight w:val="0"/>
          <w:marTop w:val="0"/>
          <w:marBottom w:val="0"/>
          <w:divBdr>
            <w:top w:val="none" w:sz="0" w:space="0" w:color="auto"/>
            <w:left w:val="none" w:sz="0" w:space="0" w:color="auto"/>
            <w:bottom w:val="none" w:sz="0" w:space="0" w:color="auto"/>
            <w:right w:val="none" w:sz="0" w:space="0" w:color="auto"/>
          </w:divBdr>
        </w:div>
        <w:div w:id="412044548">
          <w:marLeft w:val="0"/>
          <w:marRight w:val="0"/>
          <w:marTop w:val="0"/>
          <w:marBottom w:val="0"/>
          <w:divBdr>
            <w:top w:val="none" w:sz="0" w:space="0" w:color="auto"/>
            <w:left w:val="none" w:sz="0" w:space="0" w:color="auto"/>
            <w:bottom w:val="none" w:sz="0" w:space="0" w:color="auto"/>
            <w:right w:val="none" w:sz="0" w:space="0" w:color="auto"/>
          </w:divBdr>
        </w:div>
        <w:div w:id="746614929">
          <w:marLeft w:val="0"/>
          <w:marRight w:val="0"/>
          <w:marTop w:val="0"/>
          <w:marBottom w:val="0"/>
          <w:divBdr>
            <w:top w:val="none" w:sz="0" w:space="0" w:color="auto"/>
            <w:left w:val="none" w:sz="0" w:space="0" w:color="auto"/>
            <w:bottom w:val="none" w:sz="0" w:space="0" w:color="auto"/>
            <w:right w:val="none" w:sz="0" w:space="0" w:color="auto"/>
          </w:divBdr>
        </w:div>
        <w:div w:id="101458283">
          <w:marLeft w:val="0"/>
          <w:marRight w:val="0"/>
          <w:marTop w:val="0"/>
          <w:marBottom w:val="0"/>
          <w:divBdr>
            <w:top w:val="none" w:sz="0" w:space="0" w:color="auto"/>
            <w:left w:val="none" w:sz="0" w:space="0" w:color="auto"/>
            <w:bottom w:val="none" w:sz="0" w:space="0" w:color="auto"/>
            <w:right w:val="none" w:sz="0" w:space="0" w:color="auto"/>
          </w:divBdr>
        </w:div>
        <w:div w:id="578906580">
          <w:marLeft w:val="0"/>
          <w:marRight w:val="0"/>
          <w:marTop w:val="0"/>
          <w:marBottom w:val="0"/>
          <w:divBdr>
            <w:top w:val="none" w:sz="0" w:space="0" w:color="auto"/>
            <w:left w:val="none" w:sz="0" w:space="0" w:color="auto"/>
            <w:bottom w:val="none" w:sz="0" w:space="0" w:color="auto"/>
            <w:right w:val="none" w:sz="0" w:space="0" w:color="auto"/>
          </w:divBdr>
        </w:div>
      </w:divsChild>
    </w:div>
    <w:div w:id="593320575">
      <w:bodyDiv w:val="1"/>
      <w:marLeft w:val="0"/>
      <w:marRight w:val="0"/>
      <w:marTop w:val="0"/>
      <w:marBottom w:val="0"/>
      <w:divBdr>
        <w:top w:val="none" w:sz="0" w:space="0" w:color="auto"/>
        <w:left w:val="none" w:sz="0" w:space="0" w:color="auto"/>
        <w:bottom w:val="none" w:sz="0" w:space="0" w:color="auto"/>
        <w:right w:val="none" w:sz="0" w:space="0" w:color="auto"/>
      </w:divBdr>
    </w:div>
    <w:div w:id="645010063">
      <w:bodyDiv w:val="1"/>
      <w:marLeft w:val="0"/>
      <w:marRight w:val="0"/>
      <w:marTop w:val="0"/>
      <w:marBottom w:val="0"/>
      <w:divBdr>
        <w:top w:val="none" w:sz="0" w:space="0" w:color="auto"/>
        <w:left w:val="none" w:sz="0" w:space="0" w:color="auto"/>
        <w:bottom w:val="none" w:sz="0" w:space="0" w:color="auto"/>
        <w:right w:val="none" w:sz="0" w:space="0" w:color="auto"/>
      </w:divBdr>
    </w:div>
    <w:div w:id="661664648">
      <w:bodyDiv w:val="1"/>
      <w:marLeft w:val="0"/>
      <w:marRight w:val="0"/>
      <w:marTop w:val="0"/>
      <w:marBottom w:val="0"/>
      <w:divBdr>
        <w:top w:val="none" w:sz="0" w:space="0" w:color="auto"/>
        <w:left w:val="none" w:sz="0" w:space="0" w:color="auto"/>
        <w:bottom w:val="none" w:sz="0" w:space="0" w:color="auto"/>
        <w:right w:val="none" w:sz="0" w:space="0" w:color="auto"/>
      </w:divBdr>
      <w:divsChild>
        <w:div w:id="1091464378">
          <w:marLeft w:val="0"/>
          <w:marRight w:val="0"/>
          <w:marTop w:val="0"/>
          <w:marBottom w:val="0"/>
          <w:divBdr>
            <w:top w:val="none" w:sz="0" w:space="0" w:color="auto"/>
            <w:left w:val="none" w:sz="0" w:space="0" w:color="auto"/>
            <w:bottom w:val="none" w:sz="0" w:space="0" w:color="auto"/>
            <w:right w:val="none" w:sz="0" w:space="0" w:color="auto"/>
          </w:divBdr>
        </w:div>
        <w:div w:id="979310873">
          <w:marLeft w:val="0"/>
          <w:marRight w:val="0"/>
          <w:marTop w:val="0"/>
          <w:marBottom w:val="0"/>
          <w:divBdr>
            <w:top w:val="none" w:sz="0" w:space="0" w:color="auto"/>
            <w:left w:val="none" w:sz="0" w:space="0" w:color="auto"/>
            <w:bottom w:val="none" w:sz="0" w:space="0" w:color="auto"/>
            <w:right w:val="none" w:sz="0" w:space="0" w:color="auto"/>
          </w:divBdr>
        </w:div>
        <w:div w:id="1635527189">
          <w:marLeft w:val="0"/>
          <w:marRight w:val="0"/>
          <w:marTop w:val="0"/>
          <w:marBottom w:val="0"/>
          <w:divBdr>
            <w:top w:val="none" w:sz="0" w:space="0" w:color="auto"/>
            <w:left w:val="none" w:sz="0" w:space="0" w:color="auto"/>
            <w:bottom w:val="none" w:sz="0" w:space="0" w:color="auto"/>
            <w:right w:val="none" w:sz="0" w:space="0" w:color="auto"/>
          </w:divBdr>
        </w:div>
        <w:div w:id="123281265">
          <w:marLeft w:val="720"/>
          <w:marRight w:val="0"/>
          <w:marTop w:val="0"/>
          <w:marBottom w:val="0"/>
          <w:divBdr>
            <w:top w:val="none" w:sz="0" w:space="0" w:color="auto"/>
            <w:left w:val="none" w:sz="0" w:space="0" w:color="auto"/>
            <w:bottom w:val="none" w:sz="0" w:space="0" w:color="auto"/>
            <w:right w:val="none" w:sz="0" w:space="0" w:color="auto"/>
          </w:divBdr>
        </w:div>
        <w:div w:id="1194532982">
          <w:marLeft w:val="720"/>
          <w:marRight w:val="0"/>
          <w:marTop w:val="0"/>
          <w:marBottom w:val="0"/>
          <w:divBdr>
            <w:top w:val="none" w:sz="0" w:space="0" w:color="auto"/>
            <w:left w:val="none" w:sz="0" w:space="0" w:color="auto"/>
            <w:bottom w:val="none" w:sz="0" w:space="0" w:color="auto"/>
            <w:right w:val="none" w:sz="0" w:space="0" w:color="auto"/>
          </w:divBdr>
        </w:div>
        <w:div w:id="1604651477">
          <w:marLeft w:val="720"/>
          <w:marRight w:val="0"/>
          <w:marTop w:val="0"/>
          <w:marBottom w:val="0"/>
          <w:divBdr>
            <w:top w:val="none" w:sz="0" w:space="0" w:color="auto"/>
            <w:left w:val="none" w:sz="0" w:space="0" w:color="auto"/>
            <w:bottom w:val="none" w:sz="0" w:space="0" w:color="auto"/>
            <w:right w:val="none" w:sz="0" w:space="0" w:color="auto"/>
          </w:divBdr>
        </w:div>
        <w:div w:id="1016543747">
          <w:marLeft w:val="1440"/>
          <w:marRight w:val="0"/>
          <w:marTop w:val="0"/>
          <w:marBottom w:val="0"/>
          <w:divBdr>
            <w:top w:val="none" w:sz="0" w:space="0" w:color="auto"/>
            <w:left w:val="none" w:sz="0" w:space="0" w:color="auto"/>
            <w:bottom w:val="none" w:sz="0" w:space="0" w:color="auto"/>
            <w:right w:val="none" w:sz="0" w:space="0" w:color="auto"/>
          </w:divBdr>
        </w:div>
        <w:div w:id="564803159">
          <w:marLeft w:val="1440"/>
          <w:marRight w:val="0"/>
          <w:marTop w:val="0"/>
          <w:marBottom w:val="0"/>
          <w:divBdr>
            <w:top w:val="none" w:sz="0" w:space="0" w:color="auto"/>
            <w:left w:val="none" w:sz="0" w:space="0" w:color="auto"/>
            <w:bottom w:val="none" w:sz="0" w:space="0" w:color="auto"/>
            <w:right w:val="none" w:sz="0" w:space="0" w:color="auto"/>
          </w:divBdr>
        </w:div>
        <w:div w:id="1250892522">
          <w:marLeft w:val="720"/>
          <w:marRight w:val="0"/>
          <w:marTop w:val="0"/>
          <w:marBottom w:val="0"/>
          <w:divBdr>
            <w:top w:val="none" w:sz="0" w:space="0" w:color="auto"/>
            <w:left w:val="none" w:sz="0" w:space="0" w:color="auto"/>
            <w:bottom w:val="none" w:sz="0" w:space="0" w:color="auto"/>
            <w:right w:val="none" w:sz="0" w:space="0" w:color="auto"/>
          </w:divBdr>
        </w:div>
        <w:div w:id="435834052">
          <w:marLeft w:val="0"/>
          <w:marRight w:val="0"/>
          <w:marTop w:val="0"/>
          <w:marBottom w:val="0"/>
          <w:divBdr>
            <w:top w:val="none" w:sz="0" w:space="0" w:color="auto"/>
            <w:left w:val="none" w:sz="0" w:space="0" w:color="auto"/>
            <w:bottom w:val="none" w:sz="0" w:space="0" w:color="auto"/>
            <w:right w:val="none" w:sz="0" w:space="0" w:color="auto"/>
          </w:divBdr>
        </w:div>
      </w:divsChild>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4111577">
      <w:bodyDiv w:val="1"/>
      <w:marLeft w:val="0"/>
      <w:marRight w:val="0"/>
      <w:marTop w:val="0"/>
      <w:marBottom w:val="0"/>
      <w:divBdr>
        <w:top w:val="none" w:sz="0" w:space="0" w:color="auto"/>
        <w:left w:val="none" w:sz="0" w:space="0" w:color="auto"/>
        <w:bottom w:val="none" w:sz="0" w:space="0" w:color="auto"/>
        <w:right w:val="none" w:sz="0" w:space="0" w:color="auto"/>
      </w:divBdr>
    </w:div>
    <w:div w:id="677579794">
      <w:bodyDiv w:val="1"/>
      <w:marLeft w:val="0"/>
      <w:marRight w:val="0"/>
      <w:marTop w:val="0"/>
      <w:marBottom w:val="0"/>
      <w:divBdr>
        <w:top w:val="none" w:sz="0" w:space="0" w:color="auto"/>
        <w:left w:val="none" w:sz="0" w:space="0" w:color="auto"/>
        <w:bottom w:val="none" w:sz="0" w:space="0" w:color="auto"/>
        <w:right w:val="none" w:sz="0" w:space="0" w:color="auto"/>
      </w:divBdr>
    </w:div>
    <w:div w:id="708379162">
      <w:bodyDiv w:val="1"/>
      <w:marLeft w:val="0"/>
      <w:marRight w:val="0"/>
      <w:marTop w:val="0"/>
      <w:marBottom w:val="0"/>
      <w:divBdr>
        <w:top w:val="none" w:sz="0" w:space="0" w:color="auto"/>
        <w:left w:val="none" w:sz="0" w:space="0" w:color="auto"/>
        <w:bottom w:val="none" w:sz="0" w:space="0" w:color="auto"/>
        <w:right w:val="none" w:sz="0" w:space="0" w:color="auto"/>
      </w:divBdr>
    </w:div>
    <w:div w:id="748846583">
      <w:bodyDiv w:val="1"/>
      <w:marLeft w:val="0"/>
      <w:marRight w:val="0"/>
      <w:marTop w:val="0"/>
      <w:marBottom w:val="0"/>
      <w:divBdr>
        <w:top w:val="none" w:sz="0" w:space="0" w:color="auto"/>
        <w:left w:val="none" w:sz="0" w:space="0" w:color="auto"/>
        <w:bottom w:val="none" w:sz="0" w:space="0" w:color="auto"/>
        <w:right w:val="none" w:sz="0" w:space="0" w:color="auto"/>
      </w:divBdr>
    </w:div>
    <w:div w:id="769006882">
      <w:bodyDiv w:val="1"/>
      <w:marLeft w:val="0"/>
      <w:marRight w:val="0"/>
      <w:marTop w:val="0"/>
      <w:marBottom w:val="0"/>
      <w:divBdr>
        <w:top w:val="none" w:sz="0" w:space="0" w:color="auto"/>
        <w:left w:val="none" w:sz="0" w:space="0" w:color="auto"/>
        <w:bottom w:val="none" w:sz="0" w:space="0" w:color="auto"/>
        <w:right w:val="none" w:sz="0" w:space="0" w:color="auto"/>
      </w:divBdr>
    </w:div>
    <w:div w:id="789208719">
      <w:bodyDiv w:val="1"/>
      <w:marLeft w:val="0"/>
      <w:marRight w:val="0"/>
      <w:marTop w:val="0"/>
      <w:marBottom w:val="0"/>
      <w:divBdr>
        <w:top w:val="none" w:sz="0" w:space="0" w:color="auto"/>
        <w:left w:val="none" w:sz="0" w:space="0" w:color="auto"/>
        <w:bottom w:val="none" w:sz="0" w:space="0" w:color="auto"/>
        <w:right w:val="none" w:sz="0" w:space="0" w:color="auto"/>
      </w:divBdr>
    </w:div>
    <w:div w:id="805119628">
      <w:bodyDiv w:val="1"/>
      <w:marLeft w:val="0"/>
      <w:marRight w:val="0"/>
      <w:marTop w:val="0"/>
      <w:marBottom w:val="0"/>
      <w:divBdr>
        <w:top w:val="none" w:sz="0" w:space="0" w:color="auto"/>
        <w:left w:val="none" w:sz="0" w:space="0" w:color="auto"/>
        <w:bottom w:val="none" w:sz="0" w:space="0" w:color="auto"/>
        <w:right w:val="none" w:sz="0" w:space="0" w:color="auto"/>
      </w:divBdr>
    </w:div>
    <w:div w:id="863329298">
      <w:bodyDiv w:val="1"/>
      <w:marLeft w:val="0"/>
      <w:marRight w:val="0"/>
      <w:marTop w:val="0"/>
      <w:marBottom w:val="0"/>
      <w:divBdr>
        <w:top w:val="none" w:sz="0" w:space="0" w:color="auto"/>
        <w:left w:val="none" w:sz="0" w:space="0" w:color="auto"/>
        <w:bottom w:val="none" w:sz="0" w:space="0" w:color="auto"/>
        <w:right w:val="none" w:sz="0" w:space="0" w:color="auto"/>
      </w:divBdr>
    </w:div>
    <w:div w:id="866523557">
      <w:bodyDiv w:val="1"/>
      <w:marLeft w:val="0"/>
      <w:marRight w:val="0"/>
      <w:marTop w:val="0"/>
      <w:marBottom w:val="0"/>
      <w:divBdr>
        <w:top w:val="none" w:sz="0" w:space="0" w:color="auto"/>
        <w:left w:val="none" w:sz="0" w:space="0" w:color="auto"/>
        <w:bottom w:val="none" w:sz="0" w:space="0" w:color="auto"/>
        <w:right w:val="none" w:sz="0" w:space="0" w:color="auto"/>
      </w:divBdr>
    </w:div>
    <w:div w:id="928739297">
      <w:bodyDiv w:val="1"/>
      <w:marLeft w:val="0"/>
      <w:marRight w:val="0"/>
      <w:marTop w:val="0"/>
      <w:marBottom w:val="0"/>
      <w:divBdr>
        <w:top w:val="none" w:sz="0" w:space="0" w:color="auto"/>
        <w:left w:val="none" w:sz="0" w:space="0" w:color="auto"/>
        <w:bottom w:val="none" w:sz="0" w:space="0" w:color="auto"/>
        <w:right w:val="none" w:sz="0" w:space="0" w:color="auto"/>
      </w:divBdr>
    </w:div>
    <w:div w:id="939947116">
      <w:bodyDiv w:val="1"/>
      <w:marLeft w:val="0"/>
      <w:marRight w:val="0"/>
      <w:marTop w:val="0"/>
      <w:marBottom w:val="0"/>
      <w:divBdr>
        <w:top w:val="none" w:sz="0" w:space="0" w:color="auto"/>
        <w:left w:val="none" w:sz="0" w:space="0" w:color="auto"/>
        <w:bottom w:val="none" w:sz="0" w:space="0" w:color="auto"/>
        <w:right w:val="none" w:sz="0" w:space="0" w:color="auto"/>
      </w:divBdr>
    </w:div>
    <w:div w:id="942374595">
      <w:bodyDiv w:val="1"/>
      <w:marLeft w:val="0"/>
      <w:marRight w:val="0"/>
      <w:marTop w:val="0"/>
      <w:marBottom w:val="0"/>
      <w:divBdr>
        <w:top w:val="none" w:sz="0" w:space="0" w:color="auto"/>
        <w:left w:val="none" w:sz="0" w:space="0" w:color="auto"/>
        <w:bottom w:val="none" w:sz="0" w:space="0" w:color="auto"/>
        <w:right w:val="none" w:sz="0" w:space="0" w:color="auto"/>
      </w:divBdr>
      <w:divsChild>
        <w:div w:id="846484820">
          <w:marLeft w:val="0"/>
          <w:marRight w:val="0"/>
          <w:marTop w:val="0"/>
          <w:marBottom w:val="0"/>
          <w:divBdr>
            <w:top w:val="none" w:sz="0" w:space="0" w:color="auto"/>
            <w:left w:val="none" w:sz="0" w:space="0" w:color="auto"/>
            <w:bottom w:val="none" w:sz="0" w:space="0" w:color="auto"/>
            <w:right w:val="none" w:sz="0" w:space="0" w:color="auto"/>
          </w:divBdr>
        </w:div>
        <w:div w:id="397363362">
          <w:marLeft w:val="0"/>
          <w:marRight w:val="0"/>
          <w:marTop w:val="0"/>
          <w:marBottom w:val="0"/>
          <w:divBdr>
            <w:top w:val="none" w:sz="0" w:space="0" w:color="auto"/>
            <w:left w:val="none" w:sz="0" w:space="0" w:color="auto"/>
            <w:bottom w:val="none" w:sz="0" w:space="0" w:color="auto"/>
            <w:right w:val="none" w:sz="0" w:space="0" w:color="auto"/>
          </w:divBdr>
        </w:div>
        <w:div w:id="204025036">
          <w:marLeft w:val="0"/>
          <w:marRight w:val="0"/>
          <w:marTop w:val="0"/>
          <w:marBottom w:val="0"/>
          <w:divBdr>
            <w:top w:val="none" w:sz="0" w:space="0" w:color="auto"/>
            <w:left w:val="none" w:sz="0" w:space="0" w:color="auto"/>
            <w:bottom w:val="none" w:sz="0" w:space="0" w:color="auto"/>
            <w:right w:val="none" w:sz="0" w:space="0" w:color="auto"/>
          </w:divBdr>
        </w:div>
        <w:div w:id="435950662">
          <w:marLeft w:val="0"/>
          <w:marRight w:val="0"/>
          <w:marTop w:val="0"/>
          <w:marBottom w:val="0"/>
          <w:divBdr>
            <w:top w:val="none" w:sz="0" w:space="0" w:color="auto"/>
            <w:left w:val="none" w:sz="0" w:space="0" w:color="auto"/>
            <w:bottom w:val="none" w:sz="0" w:space="0" w:color="auto"/>
            <w:right w:val="none" w:sz="0" w:space="0" w:color="auto"/>
          </w:divBdr>
        </w:div>
        <w:div w:id="1396781714">
          <w:marLeft w:val="0"/>
          <w:marRight w:val="0"/>
          <w:marTop w:val="0"/>
          <w:marBottom w:val="0"/>
          <w:divBdr>
            <w:top w:val="none" w:sz="0" w:space="0" w:color="auto"/>
            <w:left w:val="none" w:sz="0" w:space="0" w:color="auto"/>
            <w:bottom w:val="none" w:sz="0" w:space="0" w:color="auto"/>
            <w:right w:val="none" w:sz="0" w:space="0" w:color="auto"/>
          </w:divBdr>
        </w:div>
        <w:div w:id="638070019">
          <w:marLeft w:val="0"/>
          <w:marRight w:val="0"/>
          <w:marTop w:val="0"/>
          <w:marBottom w:val="0"/>
          <w:divBdr>
            <w:top w:val="none" w:sz="0" w:space="0" w:color="auto"/>
            <w:left w:val="none" w:sz="0" w:space="0" w:color="auto"/>
            <w:bottom w:val="none" w:sz="0" w:space="0" w:color="auto"/>
            <w:right w:val="none" w:sz="0" w:space="0" w:color="auto"/>
          </w:divBdr>
        </w:div>
        <w:div w:id="1318874956">
          <w:marLeft w:val="0"/>
          <w:marRight w:val="0"/>
          <w:marTop w:val="0"/>
          <w:marBottom w:val="0"/>
          <w:divBdr>
            <w:top w:val="none" w:sz="0" w:space="0" w:color="auto"/>
            <w:left w:val="none" w:sz="0" w:space="0" w:color="auto"/>
            <w:bottom w:val="none" w:sz="0" w:space="0" w:color="auto"/>
            <w:right w:val="none" w:sz="0" w:space="0" w:color="auto"/>
          </w:divBdr>
        </w:div>
        <w:div w:id="1310743009">
          <w:marLeft w:val="0"/>
          <w:marRight w:val="0"/>
          <w:marTop w:val="0"/>
          <w:marBottom w:val="0"/>
          <w:divBdr>
            <w:top w:val="none" w:sz="0" w:space="0" w:color="auto"/>
            <w:left w:val="none" w:sz="0" w:space="0" w:color="auto"/>
            <w:bottom w:val="none" w:sz="0" w:space="0" w:color="auto"/>
            <w:right w:val="none" w:sz="0" w:space="0" w:color="auto"/>
          </w:divBdr>
        </w:div>
        <w:div w:id="957301035">
          <w:marLeft w:val="0"/>
          <w:marRight w:val="0"/>
          <w:marTop w:val="0"/>
          <w:marBottom w:val="0"/>
          <w:divBdr>
            <w:top w:val="none" w:sz="0" w:space="0" w:color="auto"/>
            <w:left w:val="none" w:sz="0" w:space="0" w:color="auto"/>
            <w:bottom w:val="none" w:sz="0" w:space="0" w:color="auto"/>
            <w:right w:val="none" w:sz="0" w:space="0" w:color="auto"/>
          </w:divBdr>
        </w:div>
      </w:divsChild>
    </w:div>
    <w:div w:id="955596930">
      <w:bodyDiv w:val="1"/>
      <w:marLeft w:val="0"/>
      <w:marRight w:val="0"/>
      <w:marTop w:val="0"/>
      <w:marBottom w:val="0"/>
      <w:divBdr>
        <w:top w:val="none" w:sz="0" w:space="0" w:color="auto"/>
        <w:left w:val="none" w:sz="0" w:space="0" w:color="auto"/>
        <w:bottom w:val="none" w:sz="0" w:space="0" w:color="auto"/>
        <w:right w:val="none" w:sz="0" w:space="0" w:color="auto"/>
      </w:divBdr>
    </w:div>
    <w:div w:id="963190779">
      <w:bodyDiv w:val="1"/>
      <w:marLeft w:val="0"/>
      <w:marRight w:val="0"/>
      <w:marTop w:val="0"/>
      <w:marBottom w:val="0"/>
      <w:divBdr>
        <w:top w:val="none" w:sz="0" w:space="0" w:color="auto"/>
        <w:left w:val="none" w:sz="0" w:space="0" w:color="auto"/>
        <w:bottom w:val="none" w:sz="0" w:space="0" w:color="auto"/>
        <w:right w:val="none" w:sz="0" w:space="0" w:color="auto"/>
      </w:divBdr>
    </w:div>
    <w:div w:id="1009910293">
      <w:bodyDiv w:val="1"/>
      <w:marLeft w:val="0"/>
      <w:marRight w:val="0"/>
      <w:marTop w:val="0"/>
      <w:marBottom w:val="0"/>
      <w:divBdr>
        <w:top w:val="none" w:sz="0" w:space="0" w:color="auto"/>
        <w:left w:val="none" w:sz="0" w:space="0" w:color="auto"/>
        <w:bottom w:val="none" w:sz="0" w:space="0" w:color="auto"/>
        <w:right w:val="none" w:sz="0" w:space="0" w:color="auto"/>
      </w:divBdr>
    </w:div>
    <w:div w:id="1076703351">
      <w:bodyDiv w:val="1"/>
      <w:marLeft w:val="0"/>
      <w:marRight w:val="0"/>
      <w:marTop w:val="0"/>
      <w:marBottom w:val="0"/>
      <w:divBdr>
        <w:top w:val="none" w:sz="0" w:space="0" w:color="auto"/>
        <w:left w:val="none" w:sz="0" w:space="0" w:color="auto"/>
        <w:bottom w:val="none" w:sz="0" w:space="0" w:color="auto"/>
        <w:right w:val="none" w:sz="0" w:space="0" w:color="auto"/>
      </w:divBdr>
    </w:div>
    <w:div w:id="1088311691">
      <w:bodyDiv w:val="1"/>
      <w:marLeft w:val="0"/>
      <w:marRight w:val="0"/>
      <w:marTop w:val="0"/>
      <w:marBottom w:val="0"/>
      <w:divBdr>
        <w:top w:val="none" w:sz="0" w:space="0" w:color="auto"/>
        <w:left w:val="none" w:sz="0" w:space="0" w:color="auto"/>
        <w:bottom w:val="none" w:sz="0" w:space="0" w:color="auto"/>
        <w:right w:val="none" w:sz="0" w:space="0" w:color="auto"/>
      </w:divBdr>
    </w:div>
    <w:div w:id="1101023451">
      <w:bodyDiv w:val="1"/>
      <w:marLeft w:val="0"/>
      <w:marRight w:val="0"/>
      <w:marTop w:val="0"/>
      <w:marBottom w:val="0"/>
      <w:divBdr>
        <w:top w:val="none" w:sz="0" w:space="0" w:color="auto"/>
        <w:left w:val="none" w:sz="0" w:space="0" w:color="auto"/>
        <w:bottom w:val="none" w:sz="0" w:space="0" w:color="auto"/>
        <w:right w:val="none" w:sz="0" w:space="0" w:color="auto"/>
      </w:divBdr>
      <w:divsChild>
        <w:div w:id="1777090655">
          <w:marLeft w:val="0"/>
          <w:marRight w:val="0"/>
          <w:marTop w:val="0"/>
          <w:marBottom w:val="0"/>
          <w:divBdr>
            <w:top w:val="none" w:sz="0" w:space="0" w:color="auto"/>
            <w:left w:val="none" w:sz="0" w:space="0" w:color="auto"/>
            <w:bottom w:val="none" w:sz="0" w:space="0" w:color="auto"/>
            <w:right w:val="none" w:sz="0" w:space="0" w:color="auto"/>
          </w:divBdr>
          <w:divsChild>
            <w:div w:id="1915167993">
              <w:marLeft w:val="0"/>
              <w:marRight w:val="0"/>
              <w:marTop w:val="0"/>
              <w:marBottom w:val="0"/>
              <w:divBdr>
                <w:top w:val="none" w:sz="0" w:space="0" w:color="auto"/>
                <w:left w:val="none" w:sz="0" w:space="0" w:color="auto"/>
                <w:bottom w:val="none" w:sz="0" w:space="0" w:color="auto"/>
                <w:right w:val="none" w:sz="0" w:space="0" w:color="auto"/>
              </w:divBdr>
            </w:div>
          </w:divsChild>
        </w:div>
        <w:div w:id="113716973">
          <w:marLeft w:val="0"/>
          <w:marRight w:val="0"/>
          <w:marTop w:val="0"/>
          <w:marBottom w:val="0"/>
          <w:divBdr>
            <w:top w:val="none" w:sz="0" w:space="0" w:color="auto"/>
            <w:left w:val="none" w:sz="0" w:space="0" w:color="auto"/>
            <w:bottom w:val="none" w:sz="0" w:space="0" w:color="auto"/>
            <w:right w:val="none" w:sz="0" w:space="0" w:color="auto"/>
          </w:divBdr>
          <w:divsChild>
            <w:div w:id="335422220">
              <w:marLeft w:val="0"/>
              <w:marRight w:val="0"/>
              <w:marTop w:val="0"/>
              <w:marBottom w:val="0"/>
              <w:divBdr>
                <w:top w:val="none" w:sz="0" w:space="0" w:color="auto"/>
                <w:left w:val="none" w:sz="0" w:space="0" w:color="auto"/>
                <w:bottom w:val="none" w:sz="0" w:space="0" w:color="auto"/>
                <w:right w:val="none" w:sz="0" w:space="0" w:color="auto"/>
              </w:divBdr>
            </w:div>
            <w:div w:id="460922382">
              <w:marLeft w:val="0"/>
              <w:marRight w:val="0"/>
              <w:marTop w:val="0"/>
              <w:marBottom w:val="0"/>
              <w:divBdr>
                <w:top w:val="none" w:sz="0" w:space="0" w:color="auto"/>
                <w:left w:val="none" w:sz="0" w:space="0" w:color="auto"/>
                <w:bottom w:val="none" w:sz="0" w:space="0" w:color="auto"/>
                <w:right w:val="none" w:sz="0" w:space="0" w:color="auto"/>
              </w:divBdr>
              <w:divsChild>
                <w:div w:id="1860046796">
                  <w:marLeft w:val="0"/>
                  <w:marRight w:val="0"/>
                  <w:marTop w:val="0"/>
                  <w:marBottom w:val="0"/>
                  <w:divBdr>
                    <w:top w:val="none" w:sz="0" w:space="0" w:color="auto"/>
                    <w:left w:val="none" w:sz="0" w:space="0" w:color="auto"/>
                    <w:bottom w:val="none" w:sz="0" w:space="0" w:color="auto"/>
                    <w:right w:val="none" w:sz="0" w:space="0" w:color="auto"/>
                  </w:divBdr>
                  <w:divsChild>
                    <w:div w:id="42944363">
                      <w:marLeft w:val="0"/>
                      <w:marRight w:val="0"/>
                      <w:marTop w:val="0"/>
                      <w:marBottom w:val="0"/>
                      <w:divBdr>
                        <w:top w:val="none" w:sz="0" w:space="0" w:color="auto"/>
                        <w:left w:val="none" w:sz="0" w:space="0" w:color="auto"/>
                        <w:bottom w:val="none" w:sz="0" w:space="0" w:color="auto"/>
                        <w:right w:val="none" w:sz="0" w:space="0" w:color="auto"/>
                      </w:divBdr>
                      <w:divsChild>
                        <w:div w:id="289895078">
                          <w:marLeft w:val="0"/>
                          <w:marRight w:val="0"/>
                          <w:marTop w:val="0"/>
                          <w:marBottom w:val="0"/>
                          <w:divBdr>
                            <w:top w:val="none" w:sz="0" w:space="0" w:color="auto"/>
                            <w:left w:val="none" w:sz="0" w:space="0" w:color="auto"/>
                            <w:bottom w:val="none" w:sz="0" w:space="0" w:color="auto"/>
                            <w:right w:val="none" w:sz="0" w:space="0" w:color="auto"/>
                          </w:divBdr>
                          <w:divsChild>
                            <w:div w:id="234434237">
                              <w:marLeft w:val="0"/>
                              <w:marRight w:val="0"/>
                              <w:marTop w:val="0"/>
                              <w:marBottom w:val="0"/>
                              <w:divBdr>
                                <w:top w:val="none" w:sz="0" w:space="0" w:color="auto"/>
                                <w:left w:val="none" w:sz="0" w:space="0" w:color="auto"/>
                                <w:bottom w:val="none" w:sz="0" w:space="0" w:color="auto"/>
                                <w:right w:val="none" w:sz="0" w:space="0" w:color="auto"/>
                              </w:divBdr>
                              <w:divsChild>
                                <w:div w:id="1473794341">
                                  <w:marLeft w:val="0"/>
                                  <w:marRight w:val="0"/>
                                  <w:marTop w:val="0"/>
                                  <w:marBottom w:val="0"/>
                                  <w:divBdr>
                                    <w:top w:val="none" w:sz="0" w:space="0" w:color="auto"/>
                                    <w:left w:val="none" w:sz="0" w:space="0" w:color="auto"/>
                                    <w:bottom w:val="none" w:sz="0" w:space="0" w:color="auto"/>
                                    <w:right w:val="none" w:sz="0" w:space="0" w:color="auto"/>
                                  </w:divBdr>
                                </w:div>
                                <w:div w:id="488324504">
                                  <w:marLeft w:val="0"/>
                                  <w:marRight w:val="0"/>
                                  <w:marTop w:val="0"/>
                                  <w:marBottom w:val="0"/>
                                  <w:divBdr>
                                    <w:top w:val="none" w:sz="0" w:space="0" w:color="auto"/>
                                    <w:left w:val="none" w:sz="0" w:space="0" w:color="auto"/>
                                    <w:bottom w:val="none" w:sz="0" w:space="0" w:color="auto"/>
                                    <w:right w:val="none" w:sz="0" w:space="0" w:color="auto"/>
                                  </w:divBdr>
                                </w:div>
                              </w:divsChild>
                            </w:div>
                            <w:div w:id="768891808">
                              <w:marLeft w:val="0"/>
                              <w:marRight w:val="0"/>
                              <w:marTop w:val="0"/>
                              <w:marBottom w:val="0"/>
                              <w:divBdr>
                                <w:top w:val="none" w:sz="0" w:space="0" w:color="auto"/>
                                <w:left w:val="none" w:sz="0" w:space="0" w:color="auto"/>
                                <w:bottom w:val="none" w:sz="0" w:space="0" w:color="auto"/>
                                <w:right w:val="none" w:sz="0" w:space="0" w:color="auto"/>
                              </w:divBdr>
                            </w:div>
                            <w:div w:id="1751585525">
                              <w:marLeft w:val="0"/>
                              <w:marRight w:val="0"/>
                              <w:marTop w:val="0"/>
                              <w:marBottom w:val="0"/>
                              <w:divBdr>
                                <w:top w:val="none" w:sz="0" w:space="0" w:color="auto"/>
                                <w:left w:val="none" w:sz="0" w:space="0" w:color="auto"/>
                                <w:bottom w:val="none" w:sz="0" w:space="0" w:color="auto"/>
                                <w:right w:val="none" w:sz="0" w:space="0" w:color="auto"/>
                              </w:divBdr>
                              <w:divsChild>
                                <w:div w:id="594169131">
                                  <w:marLeft w:val="0"/>
                                  <w:marRight w:val="0"/>
                                  <w:marTop w:val="0"/>
                                  <w:marBottom w:val="0"/>
                                  <w:divBdr>
                                    <w:top w:val="none" w:sz="0" w:space="0" w:color="auto"/>
                                    <w:left w:val="none" w:sz="0" w:space="0" w:color="auto"/>
                                    <w:bottom w:val="none" w:sz="0" w:space="0" w:color="auto"/>
                                    <w:right w:val="none" w:sz="0" w:space="0" w:color="auto"/>
                                  </w:divBdr>
                                </w:div>
                                <w:div w:id="143277610">
                                  <w:marLeft w:val="0"/>
                                  <w:marRight w:val="0"/>
                                  <w:marTop w:val="0"/>
                                  <w:marBottom w:val="0"/>
                                  <w:divBdr>
                                    <w:top w:val="none" w:sz="0" w:space="0" w:color="auto"/>
                                    <w:left w:val="none" w:sz="0" w:space="0" w:color="auto"/>
                                    <w:bottom w:val="none" w:sz="0" w:space="0" w:color="auto"/>
                                    <w:right w:val="none" w:sz="0" w:space="0" w:color="auto"/>
                                  </w:divBdr>
                                </w:div>
                              </w:divsChild>
                            </w:div>
                            <w:div w:id="1033993593">
                              <w:marLeft w:val="0"/>
                              <w:marRight w:val="0"/>
                              <w:marTop w:val="0"/>
                              <w:marBottom w:val="0"/>
                              <w:divBdr>
                                <w:top w:val="none" w:sz="0" w:space="0" w:color="auto"/>
                                <w:left w:val="none" w:sz="0" w:space="0" w:color="auto"/>
                                <w:bottom w:val="none" w:sz="0" w:space="0" w:color="auto"/>
                                <w:right w:val="none" w:sz="0" w:space="0" w:color="auto"/>
                              </w:divBdr>
                            </w:div>
                            <w:div w:id="192883326">
                              <w:marLeft w:val="0"/>
                              <w:marRight w:val="0"/>
                              <w:marTop w:val="0"/>
                              <w:marBottom w:val="0"/>
                              <w:divBdr>
                                <w:top w:val="none" w:sz="0" w:space="0" w:color="auto"/>
                                <w:left w:val="none" w:sz="0" w:space="0" w:color="auto"/>
                                <w:bottom w:val="none" w:sz="0" w:space="0" w:color="auto"/>
                                <w:right w:val="none" w:sz="0" w:space="0" w:color="auto"/>
                              </w:divBdr>
                              <w:divsChild>
                                <w:div w:id="971398470">
                                  <w:marLeft w:val="0"/>
                                  <w:marRight w:val="0"/>
                                  <w:marTop w:val="0"/>
                                  <w:marBottom w:val="0"/>
                                  <w:divBdr>
                                    <w:top w:val="none" w:sz="0" w:space="0" w:color="auto"/>
                                    <w:left w:val="none" w:sz="0" w:space="0" w:color="auto"/>
                                    <w:bottom w:val="none" w:sz="0" w:space="0" w:color="auto"/>
                                    <w:right w:val="none" w:sz="0" w:space="0" w:color="auto"/>
                                  </w:divBdr>
                                </w:div>
                                <w:div w:id="1551843019">
                                  <w:marLeft w:val="0"/>
                                  <w:marRight w:val="0"/>
                                  <w:marTop w:val="0"/>
                                  <w:marBottom w:val="0"/>
                                  <w:divBdr>
                                    <w:top w:val="none" w:sz="0" w:space="0" w:color="auto"/>
                                    <w:left w:val="none" w:sz="0" w:space="0" w:color="auto"/>
                                    <w:bottom w:val="none" w:sz="0" w:space="0" w:color="auto"/>
                                    <w:right w:val="none" w:sz="0" w:space="0" w:color="auto"/>
                                  </w:divBdr>
                                </w:div>
                              </w:divsChild>
                            </w:div>
                            <w:div w:id="970751111">
                              <w:marLeft w:val="0"/>
                              <w:marRight w:val="0"/>
                              <w:marTop w:val="0"/>
                              <w:marBottom w:val="0"/>
                              <w:divBdr>
                                <w:top w:val="none" w:sz="0" w:space="0" w:color="auto"/>
                                <w:left w:val="none" w:sz="0" w:space="0" w:color="auto"/>
                                <w:bottom w:val="none" w:sz="0" w:space="0" w:color="auto"/>
                                <w:right w:val="none" w:sz="0" w:space="0" w:color="auto"/>
                              </w:divBdr>
                            </w:div>
                            <w:div w:id="281771806">
                              <w:marLeft w:val="0"/>
                              <w:marRight w:val="0"/>
                              <w:marTop w:val="0"/>
                              <w:marBottom w:val="0"/>
                              <w:divBdr>
                                <w:top w:val="none" w:sz="0" w:space="0" w:color="auto"/>
                                <w:left w:val="none" w:sz="0" w:space="0" w:color="auto"/>
                                <w:bottom w:val="none" w:sz="0" w:space="0" w:color="auto"/>
                                <w:right w:val="none" w:sz="0" w:space="0" w:color="auto"/>
                              </w:divBdr>
                              <w:divsChild>
                                <w:div w:id="2040398104">
                                  <w:marLeft w:val="0"/>
                                  <w:marRight w:val="0"/>
                                  <w:marTop w:val="0"/>
                                  <w:marBottom w:val="0"/>
                                  <w:divBdr>
                                    <w:top w:val="none" w:sz="0" w:space="0" w:color="auto"/>
                                    <w:left w:val="none" w:sz="0" w:space="0" w:color="auto"/>
                                    <w:bottom w:val="none" w:sz="0" w:space="0" w:color="auto"/>
                                    <w:right w:val="none" w:sz="0" w:space="0" w:color="auto"/>
                                  </w:divBdr>
                                </w:div>
                              </w:divsChild>
                            </w:div>
                            <w:div w:id="1646468367">
                              <w:marLeft w:val="0"/>
                              <w:marRight w:val="0"/>
                              <w:marTop w:val="0"/>
                              <w:marBottom w:val="0"/>
                              <w:divBdr>
                                <w:top w:val="none" w:sz="0" w:space="0" w:color="auto"/>
                                <w:left w:val="none" w:sz="0" w:space="0" w:color="auto"/>
                                <w:bottom w:val="none" w:sz="0" w:space="0" w:color="auto"/>
                                <w:right w:val="none" w:sz="0" w:space="0" w:color="auto"/>
                              </w:divBdr>
                              <w:divsChild>
                                <w:div w:id="1307509599">
                                  <w:marLeft w:val="0"/>
                                  <w:marRight w:val="0"/>
                                  <w:marTop w:val="0"/>
                                  <w:marBottom w:val="0"/>
                                  <w:divBdr>
                                    <w:top w:val="none" w:sz="0" w:space="0" w:color="auto"/>
                                    <w:left w:val="none" w:sz="0" w:space="0" w:color="auto"/>
                                    <w:bottom w:val="none" w:sz="0" w:space="0" w:color="auto"/>
                                    <w:right w:val="none" w:sz="0" w:space="0" w:color="auto"/>
                                  </w:divBdr>
                                </w:div>
                              </w:divsChild>
                            </w:div>
                            <w:div w:id="785391584">
                              <w:marLeft w:val="0"/>
                              <w:marRight w:val="0"/>
                              <w:marTop w:val="0"/>
                              <w:marBottom w:val="0"/>
                              <w:divBdr>
                                <w:top w:val="none" w:sz="0" w:space="0" w:color="auto"/>
                                <w:left w:val="none" w:sz="0" w:space="0" w:color="auto"/>
                                <w:bottom w:val="none" w:sz="0" w:space="0" w:color="auto"/>
                                <w:right w:val="none" w:sz="0" w:space="0" w:color="auto"/>
                              </w:divBdr>
                              <w:divsChild>
                                <w:div w:id="1361129827">
                                  <w:marLeft w:val="0"/>
                                  <w:marRight w:val="0"/>
                                  <w:marTop w:val="0"/>
                                  <w:marBottom w:val="0"/>
                                  <w:divBdr>
                                    <w:top w:val="none" w:sz="0" w:space="0" w:color="auto"/>
                                    <w:left w:val="none" w:sz="0" w:space="0" w:color="auto"/>
                                    <w:bottom w:val="none" w:sz="0" w:space="0" w:color="auto"/>
                                    <w:right w:val="none" w:sz="0" w:space="0" w:color="auto"/>
                                  </w:divBdr>
                                </w:div>
                              </w:divsChild>
                            </w:div>
                            <w:div w:id="71051823">
                              <w:marLeft w:val="0"/>
                              <w:marRight w:val="0"/>
                              <w:marTop w:val="0"/>
                              <w:marBottom w:val="0"/>
                              <w:divBdr>
                                <w:top w:val="none" w:sz="0" w:space="0" w:color="auto"/>
                                <w:left w:val="none" w:sz="0" w:space="0" w:color="auto"/>
                                <w:bottom w:val="none" w:sz="0" w:space="0" w:color="auto"/>
                                <w:right w:val="none" w:sz="0" w:space="0" w:color="auto"/>
                              </w:divBdr>
                              <w:divsChild>
                                <w:div w:id="1531644949">
                                  <w:marLeft w:val="0"/>
                                  <w:marRight w:val="0"/>
                                  <w:marTop w:val="0"/>
                                  <w:marBottom w:val="0"/>
                                  <w:divBdr>
                                    <w:top w:val="none" w:sz="0" w:space="0" w:color="auto"/>
                                    <w:left w:val="none" w:sz="0" w:space="0" w:color="auto"/>
                                    <w:bottom w:val="none" w:sz="0" w:space="0" w:color="auto"/>
                                    <w:right w:val="none" w:sz="0" w:space="0" w:color="auto"/>
                                  </w:divBdr>
                                </w:div>
                              </w:divsChild>
                            </w:div>
                            <w:div w:id="279268936">
                              <w:marLeft w:val="0"/>
                              <w:marRight w:val="0"/>
                              <w:marTop w:val="0"/>
                              <w:marBottom w:val="0"/>
                              <w:divBdr>
                                <w:top w:val="none" w:sz="0" w:space="0" w:color="auto"/>
                                <w:left w:val="none" w:sz="0" w:space="0" w:color="auto"/>
                                <w:bottom w:val="none" w:sz="0" w:space="0" w:color="auto"/>
                                <w:right w:val="none" w:sz="0" w:space="0" w:color="auto"/>
                              </w:divBdr>
                              <w:divsChild>
                                <w:div w:id="1712606697">
                                  <w:marLeft w:val="0"/>
                                  <w:marRight w:val="0"/>
                                  <w:marTop w:val="0"/>
                                  <w:marBottom w:val="0"/>
                                  <w:divBdr>
                                    <w:top w:val="none" w:sz="0" w:space="0" w:color="auto"/>
                                    <w:left w:val="none" w:sz="0" w:space="0" w:color="auto"/>
                                    <w:bottom w:val="none" w:sz="0" w:space="0" w:color="auto"/>
                                    <w:right w:val="none" w:sz="0" w:space="0" w:color="auto"/>
                                  </w:divBdr>
                                </w:div>
                              </w:divsChild>
                            </w:div>
                            <w:div w:id="33580108">
                              <w:marLeft w:val="0"/>
                              <w:marRight w:val="0"/>
                              <w:marTop w:val="0"/>
                              <w:marBottom w:val="0"/>
                              <w:divBdr>
                                <w:top w:val="none" w:sz="0" w:space="0" w:color="auto"/>
                                <w:left w:val="none" w:sz="0" w:space="0" w:color="auto"/>
                                <w:bottom w:val="none" w:sz="0" w:space="0" w:color="auto"/>
                                <w:right w:val="none" w:sz="0" w:space="0" w:color="auto"/>
                              </w:divBdr>
                              <w:divsChild>
                                <w:div w:id="788544786">
                                  <w:marLeft w:val="0"/>
                                  <w:marRight w:val="0"/>
                                  <w:marTop w:val="0"/>
                                  <w:marBottom w:val="0"/>
                                  <w:divBdr>
                                    <w:top w:val="none" w:sz="0" w:space="0" w:color="auto"/>
                                    <w:left w:val="none" w:sz="0" w:space="0" w:color="auto"/>
                                    <w:bottom w:val="none" w:sz="0" w:space="0" w:color="auto"/>
                                    <w:right w:val="none" w:sz="0" w:space="0" w:color="auto"/>
                                  </w:divBdr>
                                </w:div>
                              </w:divsChild>
                            </w:div>
                            <w:div w:id="198401371">
                              <w:marLeft w:val="0"/>
                              <w:marRight w:val="0"/>
                              <w:marTop w:val="0"/>
                              <w:marBottom w:val="0"/>
                              <w:divBdr>
                                <w:top w:val="none" w:sz="0" w:space="0" w:color="auto"/>
                                <w:left w:val="none" w:sz="0" w:space="0" w:color="auto"/>
                                <w:bottom w:val="none" w:sz="0" w:space="0" w:color="auto"/>
                                <w:right w:val="none" w:sz="0" w:space="0" w:color="auto"/>
                              </w:divBdr>
                              <w:divsChild>
                                <w:div w:id="1817646662">
                                  <w:marLeft w:val="0"/>
                                  <w:marRight w:val="0"/>
                                  <w:marTop w:val="0"/>
                                  <w:marBottom w:val="0"/>
                                  <w:divBdr>
                                    <w:top w:val="none" w:sz="0" w:space="0" w:color="auto"/>
                                    <w:left w:val="none" w:sz="0" w:space="0" w:color="auto"/>
                                    <w:bottom w:val="none" w:sz="0" w:space="0" w:color="auto"/>
                                    <w:right w:val="none" w:sz="0" w:space="0" w:color="auto"/>
                                  </w:divBdr>
                                </w:div>
                              </w:divsChild>
                            </w:div>
                            <w:div w:id="1281959226">
                              <w:marLeft w:val="0"/>
                              <w:marRight w:val="0"/>
                              <w:marTop w:val="0"/>
                              <w:marBottom w:val="0"/>
                              <w:divBdr>
                                <w:top w:val="none" w:sz="0" w:space="0" w:color="auto"/>
                                <w:left w:val="none" w:sz="0" w:space="0" w:color="auto"/>
                                <w:bottom w:val="none" w:sz="0" w:space="0" w:color="auto"/>
                                <w:right w:val="none" w:sz="0" w:space="0" w:color="auto"/>
                              </w:divBdr>
                              <w:divsChild>
                                <w:div w:id="427578452">
                                  <w:marLeft w:val="0"/>
                                  <w:marRight w:val="0"/>
                                  <w:marTop w:val="0"/>
                                  <w:marBottom w:val="0"/>
                                  <w:divBdr>
                                    <w:top w:val="none" w:sz="0" w:space="0" w:color="auto"/>
                                    <w:left w:val="none" w:sz="0" w:space="0" w:color="auto"/>
                                    <w:bottom w:val="none" w:sz="0" w:space="0" w:color="auto"/>
                                    <w:right w:val="none" w:sz="0" w:space="0" w:color="auto"/>
                                  </w:divBdr>
                                </w:div>
                              </w:divsChild>
                            </w:div>
                            <w:div w:id="1073939811">
                              <w:marLeft w:val="0"/>
                              <w:marRight w:val="0"/>
                              <w:marTop w:val="0"/>
                              <w:marBottom w:val="0"/>
                              <w:divBdr>
                                <w:top w:val="none" w:sz="0" w:space="0" w:color="auto"/>
                                <w:left w:val="none" w:sz="0" w:space="0" w:color="auto"/>
                                <w:bottom w:val="none" w:sz="0" w:space="0" w:color="auto"/>
                                <w:right w:val="none" w:sz="0" w:space="0" w:color="auto"/>
                              </w:divBdr>
                              <w:divsChild>
                                <w:div w:id="1180699033">
                                  <w:marLeft w:val="0"/>
                                  <w:marRight w:val="0"/>
                                  <w:marTop w:val="0"/>
                                  <w:marBottom w:val="0"/>
                                  <w:divBdr>
                                    <w:top w:val="none" w:sz="0" w:space="0" w:color="auto"/>
                                    <w:left w:val="none" w:sz="0" w:space="0" w:color="auto"/>
                                    <w:bottom w:val="none" w:sz="0" w:space="0" w:color="auto"/>
                                    <w:right w:val="none" w:sz="0" w:space="0" w:color="auto"/>
                                  </w:divBdr>
                                </w:div>
                              </w:divsChild>
                            </w:div>
                            <w:div w:id="1824279113">
                              <w:marLeft w:val="0"/>
                              <w:marRight w:val="0"/>
                              <w:marTop w:val="0"/>
                              <w:marBottom w:val="0"/>
                              <w:divBdr>
                                <w:top w:val="none" w:sz="0" w:space="0" w:color="auto"/>
                                <w:left w:val="none" w:sz="0" w:space="0" w:color="auto"/>
                                <w:bottom w:val="none" w:sz="0" w:space="0" w:color="auto"/>
                                <w:right w:val="none" w:sz="0" w:space="0" w:color="auto"/>
                              </w:divBdr>
                              <w:divsChild>
                                <w:div w:id="897089521">
                                  <w:marLeft w:val="0"/>
                                  <w:marRight w:val="0"/>
                                  <w:marTop w:val="0"/>
                                  <w:marBottom w:val="0"/>
                                  <w:divBdr>
                                    <w:top w:val="none" w:sz="0" w:space="0" w:color="auto"/>
                                    <w:left w:val="none" w:sz="0" w:space="0" w:color="auto"/>
                                    <w:bottom w:val="none" w:sz="0" w:space="0" w:color="auto"/>
                                    <w:right w:val="none" w:sz="0" w:space="0" w:color="auto"/>
                                  </w:divBdr>
                                </w:div>
                              </w:divsChild>
                            </w:div>
                            <w:div w:id="32001717">
                              <w:marLeft w:val="0"/>
                              <w:marRight w:val="0"/>
                              <w:marTop w:val="0"/>
                              <w:marBottom w:val="0"/>
                              <w:divBdr>
                                <w:top w:val="none" w:sz="0" w:space="0" w:color="auto"/>
                                <w:left w:val="none" w:sz="0" w:space="0" w:color="auto"/>
                                <w:bottom w:val="none" w:sz="0" w:space="0" w:color="auto"/>
                                <w:right w:val="none" w:sz="0" w:space="0" w:color="auto"/>
                              </w:divBdr>
                              <w:divsChild>
                                <w:div w:id="1649164483">
                                  <w:marLeft w:val="0"/>
                                  <w:marRight w:val="0"/>
                                  <w:marTop w:val="0"/>
                                  <w:marBottom w:val="0"/>
                                  <w:divBdr>
                                    <w:top w:val="none" w:sz="0" w:space="0" w:color="auto"/>
                                    <w:left w:val="none" w:sz="0" w:space="0" w:color="auto"/>
                                    <w:bottom w:val="none" w:sz="0" w:space="0" w:color="auto"/>
                                    <w:right w:val="none" w:sz="0" w:space="0" w:color="auto"/>
                                  </w:divBdr>
                                </w:div>
                              </w:divsChild>
                            </w:div>
                            <w:div w:id="327099928">
                              <w:marLeft w:val="0"/>
                              <w:marRight w:val="0"/>
                              <w:marTop w:val="0"/>
                              <w:marBottom w:val="0"/>
                              <w:divBdr>
                                <w:top w:val="none" w:sz="0" w:space="0" w:color="auto"/>
                                <w:left w:val="none" w:sz="0" w:space="0" w:color="auto"/>
                                <w:bottom w:val="none" w:sz="0" w:space="0" w:color="auto"/>
                                <w:right w:val="none" w:sz="0" w:space="0" w:color="auto"/>
                              </w:divBdr>
                              <w:divsChild>
                                <w:div w:id="615673681">
                                  <w:marLeft w:val="0"/>
                                  <w:marRight w:val="0"/>
                                  <w:marTop w:val="0"/>
                                  <w:marBottom w:val="0"/>
                                  <w:divBdr>
                                    <w:top w:val="none" w:sz="0" w:space="0" w:color="auto"/>
                                    <w:left w:val="none" w:sz="0" w:space="0" w:color="auto"/>
                                    <w:bottom w:val="none" w:sz="0" w:space="0" w:color="auto"/>
                                    <w:right w:val="none" w:sz="0" w:space="0" w:color="auto"/>
                                  </w:divBdr>
                                </w:div>
                              </w:divsChild>
                            </w:div>
                            <w:div w:id="2065325776">
                              <w:marLeft w:val="0"/>
                              <w:marRight w:val="0"/>
                              <w:marTop w:val="0"/>
                              <w:marBottom w:val="0"/>
                              <w:divBdr>
                                <w:top w:val="none" w:sz="0" w:space="0" w:color="auto"/>
                                <w:left w:val="none" w:sz="0" w:space="0" w:color="auto"/>
                                <w:bottom w:val="none" w:sz="0" w:space="0" w:color="auto"/>
                                <w:right w:val="none" w:sz="0" w:space="0" w:color="auto"/>
                              </w:divBdr>
                              <w:divsChild>
                                <w:div w:id="2108111899">
                                  <w:marLeft w:val="0"/>
                                  <w:marRight w:val="0"/>
                                  <w:marTop w:val="0"/>
                                  <w:marBottom w:val="0"/>
                                  <w:divBdr>
                                    <w:top w:val="none" w:sz="0" w:space="0" w:color="auto"/>
                                    <w:left w:val="none" w:sz="0" w:space="0" w:color="auto"/>
                                    <w:bottom w:val="none" w:sz="0" w:space="0" w:color="auto"/>
                                    <w:right w:val="none" w:sz="0" w:space="0" w:color="auto"/>
                                  </w:divBdr>
                                </w:div>
                              </w:divsChild>
                            </w:div>
                            <w:div w:id="954873630">
                              <w:marLeft w:val="0"/>
                              <w:marRight w:val="0"/>
                              <w:marTop w:val="0"/>
                              <w:marBottom w:val="0"/>
                              <w:divBdr>
                                <w:top w:val="none" w:sz="0" w:space="0" w:color="auto"/>
                                <w:left w:val="none" w:sz="0" w:space="0" w:color="auto"/>
                                <w:bottom w:val="none" w:sz="0" w:space="0" w:color="auto"/>
                                <w:right w:val="none" w:sz="0" w:space="0" w:color="auto"/>
                              </w:divBdr>
                              <w:divsChild>
                                <w:div w:id="1747460880">
                                  <w:marLeft w:val="0"/>
                                  <w:marRight w:val="0"/>
                                  <w:marTop w:val="0"/>
                                  <w:marBottom w:val="0"/>
                                  <w:divBdr>
                                    <w:top w:val="none" w:sz="0" w:space="0" w:color="auto"/>
                                    <w:left w:val="none" w:sz="0" w:space="0" w:color="auto"/>
                                    <w:bottom w:val="none" w:sz="0" w:space="0" w:color="auto"/>
                                    <w:right w:val="none" w:sz="0" w:space="0" w:color="auto"/>
                                  </w:divBdr>
                                </w:div>
                              </w:divsChild>
                            </w:div>
                            <w:div w:id="114374716">
                              <w:marLeft w:val="0"/>
                              <w:marRight w:val="0"/>
                              <w:marTop w:val="0"/>
                              <w:marBottom w:val="0"/>
                              <w:divBdr>
                                <w:top w:val="none" w:sz="0" w:space="0" w:color="auto"/>
                                <w:left w:val="none" w:sz="0" w:space="0" w:color="auto"/>
                                <w:bottom w:val="none" w:sz="0" w:space="0" w:color="auto"/>
                                <w:right w:val="none" w:sz="0" w:space="0" w:color="auto"/>
                              </w:divBdr>
                              <w:divsChild>
                                <w:div w:id="205340043">
                                  <w:marLeft w:val="0"/>
                                  <w:marRight w:val="0"/>
                                  <w:marTop w:val="0"/>
                                  <w:marBottom w:val="0"/>
                                  <w:divBdr>
                                    <w:top w:val="none" w:sz="0" w:space="0" w:color="auto"/>
                                    <w:left w:val="none" w:sz="0" w:space="0" w:color="auto"/>
                                    <w:bottom w:val="none" w:sz="0" w:space="0" w:color="auto"/>
                                    <w:right w:val="none" w:sz="0" w:space="0" w:color="auto"/>
                                  </w:divBdr>
                                </w:div>
                              </w:divsChild>
                            </w:div>
                            <w:div w:id="255091093">
                              <w:marLeft w:val="0"/>
                              <w:marRight w:val="0"/>
                              <w:marTop w:val="0"/>
                              <w:marBottom w:val="0"/>
                              <w:divBdr>
                                <w:top w:val="none" w:sz="0" w:space="0" w:color="auto"/>
                                <w:left w:val="none" w:sz="0" w:space="0" w:color="auto"/>
                                <w:bottom w:val="none" w:sz="0" w:space="0" w:color="auto"/>
                                <w:right w:val="none" w:sz="0" w:space="0" w:color="auto"/>
                              </w:divBdr>
                              <w:divsChild>
                                <w:div w:id="1789810928">
                                  <w:marLeft w:val="0"/>
                                  <w:marRight w:val="0"/>
                                  <w:marTop w:val="0"/>
                                  <w:marBottom w:val="0"/>
                                  <w:divBdr>
                                    <w:top w:val="none" w:sz="0" w:space="0" w:color="auto"/>
                                    <w:left w:val="none" w:sz="0" w:space="0" w:color="auto"/>
                                    <w:bottom w:val="none" w:sz="0" w:space="0" w:color="auto"/>
                                    <w:right w:val="none" w:sz="0" w:space="0" w:color="auto"/>
                                  </w:divBdr>
                                </w:div>
                              </w:divsChild>
                            </w:div>
                            <w:div w:id="1109079414">
                              <w:marLeft w:val="0"/>
                              <w:marRight w:val="0"/>
                              <w:marTop w:val="0"/>
                              <w:marBottom w:val="0"/>
                              <w:divBdr>
                                <w:top w:val="none" w:sz="0" w:space="0" w:color="auto"/>
                                <w:left w:val="none" w:sz="0" w:space="0" w:color="auto"/>
                                <w:bottom w:val="none" w:sz="0" w:space="0" w:color="auto"/>
                                <w:right w:val="none" w:sz="0" w:space="0" w:color="auto"/>
                              </w:divBdr>
                              <w:divsChild>
                                <w:div w:id="891843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7942787">
          <w:marLeft w:val="0"/>
          <w:marRight w:val="0"/>
          <w:marTop w:val="0"/>
          <w:marBottom w:val="0"/>
          <w:divBdr>
            <w:top w:val="none" w:sz="0" w:space="0" w:color="auto"/>
            <w:left w:val="none" w:sz="0" w:space="0" w:color="auto"/>
            <w:bottom w:val="none" w:sz="0" w:space="0" w:color="auto"/>
            <w:right w:val="none" w:sz="0" w:space="0" w:color="auto"/>
          </w:divBdr>
        </w:div>
      </w:divsChild>
    </w:div>
    <w:div w:id="1135098785">
      <w:bodyDiv w:val="1"/>
      <w:marLeft w:val="0"/>
      <w:marRight w:val="0"/>
      <w:marTop w:val="0"/>
      <w:marBottom w:val="0"/>
      <w:divBdr>
        <w:top w:val="none" w:sz="0" w:space="0" w:color="auto"/>
        <w:left w:val="none" w:sz="0" w:space="0" w:color="auto"/>
        <w:bottom w:val="none" w:sz="0" w:space="0" w:color="auto"/>
        <w:right w:val="none" w:sz="0" w:space="0" w:color="auto"/>
      </w:divBdr>
    </w:div>
    <w:div w:id="1141726244">
      <w:bodyDiv w:val="1"/>
      <w:marLeft w:val="0"/>
      <w:marRight w:val="0"/>
      <w:marTop w:val="0"/>
      <w:marBottom w:val="0"/>
      <w:divBdr>
        <w:top w:val="none" w:sz="0" w:space="0" w:color="auto"/>
        <w:left w:val="none" w:sz="0" w:space="0" w:color="auto"/>
        <w:bottom w:val="none" w:sz="0" w:space="0" w:color="auto"/>
        <w:right w:val="none" w:sz="0" w:space="0" w:color="auto"/>
      </w:divBdr>
      <w:divsChild>
        <w:div w:id="1149708372">
          <w:marLeft w:val="0"/>
          <w:marRight w:val="0"/>
          <w:marTop w:val="0"/>
          <w:marBottom w:val="0"/>
          <w:divBdr>
            <w:top w:val="none" w:sz="0" w:space="0" w:color="auto"/>
            <w:left w:val="none" w:sz="0" w:space="0" w:color="auto"/>
            <w:bottom w:val="none" w:sz="0" w:space="0" w:color="auto"/>
            <w:right w:val="none" w:sz="0" w:space="0" w:color="auto"/>
          </w:divBdr>
          <w:divsChild>
            <w:div w:id="1058893603">
              <w:marLeft w:val="0"/>
              <w:marRight w:val="0"/>
              <w:marTop w:val="0"/>
              <w:marBottom w:val="0"/>
              <w:divBdr>
                <w:top w:val="none" w:sz="0" w:space="0" w:color="auto"/>
                <w:left w:val="none" w:sz="0" w:space="0" w:color="auto"/>
                <w:bottom w:val="none" w:sz="0" w:space="0" w:color="auto"/>
                <w:right w:val="none" w:sz="0" w:space="0" w:color="auto"/>
              </w:divBdr>
              <w:divsChild>
                <w:div w:id="596641170">
                  <w:marLeft w:val="0"/>
                  <w:marRight w:val="0"/>
                  <w:marTop w:val="0"/>
                  <w:marBottom w:val="0"/>
                  <w:divBdr>
                    <w:top w:val="none" w:sz="0" w:space="0" w:color="auto"/>
                    <w:left w:val="none" w:sz="0" w:space="0" w:color="auto"/>
                    <w:bottom w:val="none" w:sz="0" w:space="0" w:color="auto"/>
                    <w:right w:val="none" w:sz="0" w:space="0" w:color="auto"/>
                  </w:divBdr>
                  <w:divsChild>
                    <w:div w:id="377895140">
                      <w:marLeft w:val="0"/>
                      <w:marRight w:val="0"/>
                      <w:marTop w:val="0"/>
                      <w:marBottom w:val="0"/>
                      <w:divBdr>
                        <w:top w:val="none" w:sz="0" w:space="0" w:color="auto"/>
                        <w:left w:val="none" w:sz="0" w:space="0" w:color="auto"/>
                        <w:bottom w:val="none" w:sz="0" w:space="0" w:color="auto"/>
                        <w:right w:val="none" w:sz="0" w:space="0" w:color="auto"/>
                      </w:divBdr>
                      <w:divsChild>
                        <w:div w:id="2129544568">
                          <w:marLeft w:val="0"/>
                          <w:marRight w:val="0"/>
                          <w:marTop w:val="0"/>
                          <w:marBottom w:val="0"/>
                          <w:divBdr>
                            <w:top w:val="none" w:sz="0" w:space="0" w:color="auto"/>
                            <w:left w:val="none" w:sz="0" w:space="0" w:color="auto"/>
                            <w:bottom w:val="none" w:sz="0" w:space="0" w:color="auto"/>
                            <w:right w:val="none" w:sz="0" w:space="0" w:color="auto"/>
                          </w:divBdr>
                          <w:divsChild>
                            <w:div w:id="186414145">
                              <w:marLeft w:val="0"/>
                              <w:marRight w:val="0"/>
                              <w:marTop w:val="0"/>
                              <w:marBottom w:val="0"/>
                              <w:divBdr>
                                <w:top w:val="none" w:sz="0" w:space="0" w:color="auto"/>
                                <w:left w:val="none" w:sz="0" w:space="0" w:color="auto"/>
                                <w:bottom w:val="none" w:sz="0" w:space="0" w:color="auto"/>
                                <w:right w:val="none" w:sz="0" w:space="0" w:color="auto"/>
                              </w:divBdr>
                              <w:divsChild>
                                <w:div w:id="70273116">
                                  <w:marLeft w:val="0"/>
                                  <w:marRight w:val="0"/>
                                  <w:marTop w:val="0"/>
                                  <w:marBottom w:val="0"/>
                                  <w:divBdr>
                                    <w:top w:val="none" w:sz="0" w:space="0" w:color="auto"/>
                                    <w:left w:val="none" w:sz="0" w:space="0" w:color="auto"/>
                                    <w:bottom w:val="none" w:sz="0" w:space="0" w:color="auto"/>
                                    <w:right w:val="none" w:sz="0" w:space="0" w:color="auto"/>
                                  </w:divBdr>
                                  <w:divsChild>
                                    <w:div w:id="167792489">
                                      <w:marLeft w:val="0"/>
                                      <w:marRight w:val="0"/>
                                      <w:marTop w:val="0"/>
                                      <w:marBottom w:val="0"/>
                                      <w:divBdr>
                                        <w:top w:val="none" w:sz="0" w:space="0" w:color="auto"/>
                                        <w:left w:val="none" w:sz="0" w:space="0" w:color="auto"/>
                                        <w:bottom w:val="none" w:sz="0" w:space="0" w:color="auto"/>
                                        <w:right w:val="none" w:sz="0" w:space="0" w:color="auto"/>
                                      </w:divBdr>
                                      <w:divsChild>
                                        <w:div w:id="437989333">
                                          <w:marLeft w:val="0"/>
                                          <w:marRight w:val="0"/>
                                          <w:marTop w:val="0"/>
                                          <w:marBottom w:val="0"/>
                                          <w:divBdr>
                                            <w:top w:val="none" w:sz="0" w:space="0" w:color="auto"/>
                                            <w:left w:val="none" w:sz="0" w:space="0" w:color="auto"/>
                                            <w:bottom w:val="none" w:sz="0" w:space="0" w:color="auto"/>
                                            <w:right w:val="none" w:sz="0" w:space="0" w:color="auto"/>
                                          </w:divBdr>
                                          <w:divsChild>
                                            <w:div w:id="1181043351">
                                              <w:marLeft w:val="0"/>
                                              <w:marRight w:val="0"/>
                                              <w:marTop w:val="0"/>
                                              <w:marBottom w:val="0"/>
                                              <w:divBdr>
                                                <w:top w:val="none" w:sz="0" w:space="0" w:color="auto"/>
                                                <w:left w:val="none" w:sz="0" w:space="0" w:color="auto"/>
                                                <w:bottom w:val="none" w:sz="0" w:space="0" w:color="auto"/>
                                                <w:right w:val="none" w:sz="0" w:space="0" w:color="auto"/>
                                              </w:divBdr>
                                              <w:divsChild>
                                                <w:div w:id="384062505">
                                                  <w:marLeft w:val="0"/>
                                                  <w:marRight w:val="0"/>
                                                  <w:marTop w:val="0"/>
                                                  <w:marBottom w:val="0"/>
                                                  <w:divBdr>
                                                    <w:top w:val="none" w:sz="0" w:space="0" w:color="auto"/>
                                                    <w:left w:val="none" w:sz="0" w:space="0" w:color="auto"/>
                                                    <w:bottom w:val="none" w:sz="0" w:space="0" w:color="auto"/>
                                                    <w:right w:val="none" w:sz="0" w:space="0" w:color="auto"/>
                                                  </w:divBdr>
                                                  <w:divsChild>
                                                    <w:div w:id="592007214">
                                                      <w:marLeft w:val="0"/>
                                                      <w:marRight w:val="0"/>
                                                      <w:marTop w:val="0"/>
                                                      <w:marBottom w:val="0"/>
                                                      <w:divBdr>
                                                        <w:top w:val="none" w:sz="0" w:space="0" w:color="auto"/>
                                                        <w:left w:val="none" w:sz="0" w:space="0" w:color="auto"/>
                                                        <w:bottom w:val="none" w:sz="0" w:space="0" w:color="auto"/>
                                                        <w:right w:val="none" w:sz="0" w:space="0" w:color="auto"/>
                                                      </w:divBdr>
                                                      <w:divsChild>
                                                        <w:div w:id="1484160700">
                                                          <w:marLeft w:val="0"/>
                                                          <w:marRight w:val="0"/>
                                                          <w:marTop w:val="0"/>
                                                          <w:marBottom w:val="0"/>
                                                          <w:divBdr>
                                                            <w:top w:val="none" w:sz="0" w:space="0" w:color="auto"/>
                                                            <w:left w:val="none" w:sz="0" w:space="0" w:color="auto"/>
                                                            <w:bottom w:val="none" w:sz="0" w:space="0" w:color="auto"/>
                                                            <w:right w:val="none" w:sz="0" w:space="0" w:color="auto"/>
                                                          </w:divBdr>
                                                          <w:divsChild>
                                                            <w:div w:id="65032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71218311">
      <w:bodyDiv w:val="1"/>
      <w:marLeft w:val="0"/>
      <w:marRight w:val="0"/>
      <w:marTop w:val="0"/>
      <w:marBottom w:val="0"/>
      <w:divBdr>
        <w:top w:val="none" w:sz="0" w:space="0" w:color="auto"/>
        <w:left w:val="none" w:sz="0" w:space="0" w:color="auto"/>
        <w:bottom w:val="none" w:sz="0" w:space="0" w:color="auto"/>
        <w:right w:val="none" w:sz="0" w:space="0" w:color="auto"/>
      </w:divBdr>
    </w:div>
    <w:div w:id="1194656989">
      <w:bodyDiv w:val="1"/>
      <w:marLeft w:val="0"/>
      <w:marRight w:val="0"/>
      <w:marTop w:val="0"/>
      <w:marBottom w:val="0"/>
      <w:divBdr>
        <w:top w:val="none" w:sz="0" w:space="0" w:color="auto"/>
        <w:left w:val="none" w:sz="0" w:space="0" w:color="auto"/>
        <w:bottom w:val="none" w:sz="0" w:space="0" w:color="auto"/>
        <w:right w:val="none" w:sz="0" w:space="0" w:color="auto"/>
      </w:divBdr>
      <w:divsChild>
        <w:div w:id="609893544">
          <w:marLeft w:val="0"/>
          <w:marRight w:val="0"/>
          <w:marTop w:val="0"/>
          <w:marBottom w:val="0"/>
          <w:divBdr>
            <w:top w:val="none" w:sz="0" w:space="0" w:color="auto"/>
            <w:left w:val="none" w:sz="0" w:space="0" w:color="auto"/>
            <w:bottom w:val="none" w:sz="0" w:space="0" w:color="auto"/>
            <w:right w:val="none" w:sz="0" w:space="0" w:color="auto"/>
          </w:divBdr>
        </w:div>
        <w:div w:id="322513953">
          <w:marLeft w:val="0"/>
          <w:marRight w:val="0"/>
          <w:marTop w:val="0"/>
          <w:marBottom w:val="0"/>
          <w:divBdr>
            <w:top w:val="none" w:sz="0" w:space="0" w:color="auto"/>
            <w:left w:val="none" w:sz="0" w:space="0" w:color="auto"/>
            <w:bottom w:val="none" w:sz="0" w:space="0" w:color="auto"/>
            <w:right w:val="none" w:sz="0" w:space="0" w:color="auto"/>
          </w:divBdr>
        </w:div>
        <w:div w:id="2006516747">
          <w:marLeft w:val="0"/>
          <w:marRight w:val="0"/>
          <w:marTop w:val="0"/>
          <w:marBottom w:val="0"/>
          <w:divBdr>
            <w:top w:val="none" w:sz="0" w:space="0" w:color="auto"/>
            <w:left w:val="none" w:sz="0" w:space="0" w:color="auto"/>
            <w:bottom w:val="none" w:sz="0" w:space="0" w:color="auto"/>
            <w:right w:val="none" w:sz="0" w:space="0" w:color="auto"/>
          </w:divBdr>
        </w:div>
        <w:div w:id="670567803">
          <w:marLeft w:val="0"/>
          <w:marRight w:val="0"/>
          <w:marTop w:val="0"/>
          <w:marBottom w:val="0"/>
          <w:divBdr>
            <w:top w:val="none" w:sz="0" w:space="0" w:color="auto"/>
            <w:left w:val="none" w:sz="0" w:space="0" w:color="auto"/>
            <w:bottom w:val="none" w:sz="0" w:space="0" w:color="auto"/>
            <w:right w:val="none" w:sz="0" w:space="0" w:color="auto"/>
          </w:divBdr>
        </w:div>
        <w:div w:id="1071541889">
          <w:marLeft w:val="0"/>
          <w:marRight w:val="0"/>
          <w:marTop w:val="0"/>
          <w:marBottom w:val="0"/>
          <w:divBdr>
            <w:top w:val="none" w:sz="0" w:space="0" w:color="auto"/>
            <w:left w:val="none" w:sz="0" w:space="0" w:color="auto"/>
            <w:bottom w:val="none" w:sz="0" w:space="0" w:color="auto"/>
            <w:right w:val="none" w:sz="0" w:space="0" w:color="auto"/>
          </w:divBdr>
        </w:div>
        <w:div w:id="1885212535">
          <w:marLeft w:val="0"/>
          <w:marRight w:val="0"/>
          <w:marTop w:val="0"/>
          <w:marBottom w:val="0"/>
          <w:divBdr>
            <w:top w:val="none" w:sz="0" w:space="0" w:color="auto"/>
            <w:left w:val="none" w:sz="0" w:space="0" w:color="auto"/>
            <w:bottom w:val="none" w:sz="0" w:space="0" w:color="auto"/>
            <w:right w:val="none" w:sz="0" w:space="0" w:color="auto"/>
          </w:divBdr>
        </w:div>
      </w:divsChild>
    </w:div>
    <w:div w:id="1198084938">
      <w:bodyDiv w:val="1"/>
      <w:marLeft w:val="0"/>
      <w:marRight w:val="0"/>
      <w:marTop w:val="0"/>
      <w:marBottom w:val="0"/>
      <w:divBdr>
        <w:top w:val="none" w:sz="0" w:space="0" w:color="auto"/>
        <w:left w:val="none" w:sz="0" w:space="0" w:color="auto"/>
        <w:bottom w:val="none" w:sz="0" w:space="0" w:color="auto"/>
        <w:right w:val="none" w:sz="0" w:space="0" w:color="auto"/>
      </w:divBdr>
    </w:div>
    <w:div w:id="1207983161">
      <w:bodyDiv w:val="1"/>
      <w:marLeft w:val="0"/>
      <w:marRight w:val="0"/>
      <w:marTop w:val="0"/>
      <w:marBottom w:val="0"/>
      <w:divBdr>
        <w:top w:val="none" w:sz="0" w:space="0" w:color="auto"/>
        <w:left w:val="none" w:sz="0" w:space="0" w:color="auto"/>
        <w:bottom w:val="none" w:sz="0" w:space="0" w:color="auto"/>
        <w:right w:val="none" w:sz="0" w:space="0" w:color="auto"/>
      </w:divBdr>
      <w:divsChild>
        <w:div w:id="1522433255">
          <w:marLeft w:val="0"/>
          <w:marRight w:val="0"/>
          <w:marTop w:val="0"/>
          <w:marBottom w:val="0"/>
          <w:divBdr>
            <w:top w:val="none" w:sz="0" w:space="0" w:color="auto"/>
            <w:left w:val="none" w:sz="0" w:space="0" w:color="auto"/>
            <w:bottom w:val="none" w:sz="0" w:space="0" w:color="auto"/>
            <w:right w:val="none" w:sz="0" w:space="0" w:color="auto"/>
          </w:divBdr>
          <w:divsChild>
            <w:div w:id="1542325384">
              <w:marLeft w:val="0"/>
              <w:marRight w:val="0"/>
              <w:marTop w:val="0"/>
              <w:marBottom w:val="0"/>
              <w:divBdr>
                <w:top w:val="none" w:sz="0" w:space="0" w:color="auto"/>
                <w:left w:val="none" w:sz="0" w:space="0" w:color="auto"/>
                <w:bottom w:val="none" w:sz="0" w:space="0" w:color="auto"/>
                <w:right w:val="none" w:sz="0" w:space="0" w:color="auto"/>
              </w:divBdr>
              <w:divsChild>
                <w:div w:id="157842673">
                  <w:marLeft w:val="0"/>
                  <w:marRight w:val="0"/>
                  <w:marTop w:val="0"/>
                  <w:marBottom w:val="0"/>
                  <w:divBdr>
                    <w:top w:val="none" w:sz="0" w:space="0" w:color="auto"/>
                    <w:left w:val="none" w:sz="0" w:space="0" w:color="auto"/>
                    <w:bottom w:val="none" w:sz="0" w:space="0" w:color="auto"/>
                    <w:right w:val="none" w:sz="0" w:space="0" w:color="auto"/>
                  </w:divBdr>
                  <w:divsChild>
                    <w:div w:id="728069785">
                      <w:marLeft w:val="0"/>
                      <w:marRight w:val="0"/>
                      <w:marTop w:val="0"/>
                      <w:marBottom w:val="0"/>
                      <w:divBdr>
                        <w:top w:val="none" w:sz="0" w:space="0" w:color="auto"/>
                        <w:left w:val="none" w:sz="0" w:space="0" w:color="auto"/>
                        <w:bottom w:val="none" w:sz="0" w:space="0" w:color="auto"/>
                        <w:right w:val="none" w:sz="0" w:space="0" w:color="auto"/>
                      </w:divBdr>
                      <w:divsChild>
                        <w:div w:id="1135443871">
                          <w:marLeft w:val="0"/>
                          <w:marRight w:val="0"/>
                          <w:marTop w:val="0"/>
                          <w:marBottom w:val="0"/>
                          <w:divBdr>
                            <w:top w:val="none" w:sz="0" w:space="0" w:color="auto"/>
                            <w:left w:val="none" w:sz="0" w:space="0" w:color="auto"/>
                            <w:bottom w:val="none" w:sz="0" w:space="0" w:color="auto"/>
                            <w:right w:val="none" w:sz="0" w:space="0" w:color="auto"/>
                          </w:divBdr>
                          <w:divsChild>
                            <w:div w:id="837501451">
                              <w:marLeft w:val="0"/>
                              <w:marRight w:val="0"/>
                              <w:marTop w:val="0"/>
                              <w:marBottom w:val="0"/>
                              <w:divBdr>
                                <w:top w:val="none" w:sz="0" w:space="0" w:color="auto"/>
                                <w:left w:val="none" w:sz="0" w:space="0" w:color="auto"/>
                                <w:bottom w:val="none" w:sz="0" w:space="0" w:color="auto"/>
                                <w:right w:val="none" w:sz="0" w:space="0" w:color="auto"/>
                              </w:divBdr>
                              <w:divsChild>
                                <w:div w:id="1347363530">
                                  <w:marLeft w:val="0"/>
                                  <w:marRight w:val="0"/>
                                  <w:marTop w:val="0"/>
                                  <w:marBottom w:val="0"/>
                                  <w:divBdr>
                                    <w:top w:val="none" w:sz="0" w:space="0" w:color="auto"/>
                                    <w:left w:val="none" w:sz="0" w:space="0" w:color="auto"/>
                                    <w:bottom w:val="none" w:sz="0" w:space="0" w:color="auto"/>
                                    <w:right w:val="none" w:sz="0" w:space="0" w:color="auto"/>
                                  </w:divBdr>
                                  <w:divsChild>
                                    <w:div w:id="1766875488">
                                      <w:marLeft w:val="0"/>
                                      <w:marRight w:val="0"/>
                                      <w:marTop w:val="0"/>
                                      <w:marBottom w:val="0"/>
                                      <w:divBdr>
                                        <w:top w:val="none" w:sz="0" w:space="0" w:color="auto"/>
                                        <w:left w:val="none" w:sz="0" w:space="0" w:color="auto"/>
                                        <w:bottom w:val="none" w:sz="0" w:space="0" w:color="auto"/>
                                        <w:right w:val="none" w:sz="0" w:space="0" w:color="auto"/>
                                      </w:divBdr>
                                      <w:divsChild>
                                        <w:div w:id="2055228611">
                                          <w:marLeft w:val="0"/>
                                          <w:marRight w:val="0"/>
                                          <w:marTop w:val="0"/>
                                          <w:marBottom w:val="0"/>
                                          <w:divBdr>
                                            <w:top w:val="none" w:sz="0" w:space="0" w:color="auto"/>
                                            <w:left w:val="none" w:sz="0" w:space="0" w:color="auto"/>
                                            <w:bottom w:val="none" w:sz="0" w:space="0" w:color="auto"/>
                                            <w:right w:val="none" w:sz="0" w:space="0" w:color="auto"/>
                                          </w:divBdr>
                                          <w:divsChild>
                                            <w:div w:id="201795773">
                                              <w:marLeft w:val="0"/>
                                              <w:marRight w:val="0"/>
                                              <w:marTop w:val="0"/>
                                              <w:marBottom w:val="0"/>
                                              <w:divBdr>
                                                <w:top w:val="none" w:sz="0" w:space="0" w:color="auto"/>
                                                <w:left w:val="none" w:sz="0" w:space="0" w:color="auto"/>
                                                <w:bottom w:val="none" w:sz="0" w:space="0" w:color="auto"/>
                                                <w:right w:val="none" w:sz="0" w:space="0" w:color="auto"/>
                                              </w:divBdr>
                                              <w:divsChild>
                                                <w:div w:id="1055935597">
                                                  <w:marLeft w:val="0"/>
                                                  <w:marRight w:val="0"/>
                                                  <w:marTop w:val="0"/>
                                                  <w:marBottom w:val="0"/>
                                                  <w:divBdr>
                                                    <w:top w:val="none" w:sz="0" w:space="0" w:color="auto"/>
                                                    <w:left w:val="none" w:sz="0" w:space="0" w:color="auto"/>
                                                    <w:bottom w:val="none" w:sz="0" w:space="0" w:color="auto"/>
                                                    <w:right w:val="none" w:sz="0" w:space="0" w:color="auto"/>
                                                  </w:divBdr>
                                                  <w:divsChild>
                                                    <w:div w:id="1503933632">
                                                      <w:marLeft w:val="0"/>
                                                      <w:marRight w:val="0"/>
                                                      <w:marTop w:val="0"/>
                                                      <w:marBottom w:val="0"/>
                                                      <w:divBdr>
                                                        <w:top w:val="none" w:sz="0" w:space="0" w:color="auto"/>
                                                        <w:left w:val="none" w:sz="0" w:space="0" w:color="auto"/>
                                                        <w:bottom w:val="none" w:sz="0" w:space="0" w:color="auto"/>
                                                        <w:right w:val="none" w:sz="0" w:space="0" w:color="auto"/>
                                                      </w:divBdr>
                                                      <w:divsChild>
                                                        <w:div w:id="1580017762">
                                                          <w:marLeft w:val="0"/>
                                                          <w:marRight w:val="0"/>
                                                          <w:marTop w:val="0"/>
                                                          <w:marBottom w:val="0"/>
                                                          <w:divBdr>
                                                            <w:top w:val="none" w:sz="0" w:space="0" w:color="auto"/>
                                                            <w:left w:val="none" w:sz="0" w:space="0" w:color="auto"/>
                                                            <w:bottom w:val="none" w:sz="0" w:space="0" w:color="auto"/>
                                                            <w:right w:val="none" w:sz="0" w:space="0" w:color="auto"/>
                                                          </w:divBdr>
                                                          <w:divsChild>
                                                            <w:div w:id="2001887655">
                                                              <w:marLeft w:val="0"/>
                                                              <w:marRight w:val="150"/>
                                                              <w:marTop w:val="0"/>
                                                              <w:marBottom w:val="150"/>
                                                              <w:divBdr>
                                                                <w:top w:val="none" w:sz="0" w:space="0" w:color="auto"/>
                                                                <w:left w:val="none" w:sz="0" w:space="0" w:color="auto"/>
                                                                <w:bottom w:val="none" w:sz="0" w:space="0" w:color="auto"/>
                                                                <w:right w:val="none" w:sz="0" w:space="0" w:color="auto"/>
                                                              </w:divBdr>
                                                              <w:divsChild>
                                                                <w:div w:id="1821801310">
                                                                  <w:marLeft w:val="0"/>
                                                                  <w:marRight w:val="0"/>
                                                                  <w:marTop w:val="0"/>
                                                                  <w:marBottom w:val="0"/>
                                                                  <w:divBdr>
                                                                    <w:top w:val="none" w:sz="0" w:space="0" w:color="auto"/>
                                                                    <w:left w:val="none" w:sz="0" w:space="0" w:color="auto"/>
                                                                    <w:bottom w:val="none" w:sz="0" w:space="0" w:color="auto"/>
                                                                    <w:right w:val="none" w:sz="0" w:space="0" w:color="auto"/>
                                                                  </w:divBdr>
                                                                  <w:divsChild>
                                                                    <w:div w:id="1310861548">
                                                                      <w:marLeft w:val="0"/>
                                                                      <w:marRight w:val="0"/>
                                                                      <w:marTop w:val="0"/>
                                                                      <w:marBottom w:val="0"/>
                                                                      <w:divBdr>
                                                                        <w:top w:val="none" w:sz="0" w:space="0" w:color="auto"/>
                                                                        <w:left w:val="none" w:sz="0" w:space="0" w:color="auto"/>
                                                                        <w:bottom w:val="none" w:sz="0" w:space="0" w:color="auto"/>
                                                                        <w:right w:val="none" w:sz="0" w:space="0" w:color="auto"/>
                                                                      </w:divBdr>
                                                                      <w:divsChild>
                                                                        <w:div w:id="958686180">
                                                                          <w:marLeft w:val="0"/>
                                                                          <w:marRight w:val="0"/>
                                                                          <w:marTop w:val="0"/>
                                                                          <w:marBottom w:val="0"/>
                                                                          <w:divBdr>
                                                                            <w:top w:val="none" w:sz="0" w:space="0" w:color="auto"/>
                                                                            <w:left w:val="none" w:sz="0" w:space="0" w:color="auto"/>
                                                                            <w:bottom w:val="none" w:sz="0" w:space="0" w:color="auto"/>
                                                                            <w:right w:val="none" w:sz="0" w:space="0" w:color="auto"/>
                                                                          </w:divBdr>
                                                                          <w:divsChild>
                                                                            <w:div w:id="1622422997">
                                                                              <w:marLeft w:val="0"/>
                                                                              <w:marRight w:val="0"/>
                                                                              <w:marTop w:val="0"/>
                                                                              <w:marBottom w:val="0"/>
                                                                              <w:divBdr>
                                                                                <w:top w:val="none" w:sz="0" w:space="0" w:color="auto"/>
                                                                                <w:left w:val="none" w:sz="0" w:space="0" w:color="auto"/>
                                                                                <w:bottom w:val="none" w:sz="0" w:space="0" w:color="auto"/>
                                                                                <w:right w:val="none" w:sz="0" w:space="0" w:color="auto"/>
                                                                              </w:divBdr>
                                                                              <w:divsChild>
                                                                                <w:div w:id="1524906146">
                                                                                  <w:marLeft w:val="0"/>
                                                                                  <w:marRight w:val="0"/>
                                                                                  <w:marTop w:val="0"/>
                                                                                  <w:marBottom w:val="0"/>
                                                                                  <w:divBdr>
                                                                                    <w:top w:val="none" w:sz="0" w:space="0" w:color="auto"/>
                                                                                    <w:left w:val="none" w:sz="0" w:space="0" w:color="auto"/>
                                                                                    <w:bottom w:val="none" w:sz="0" w:space="0" w:color="auto"/>
                                                                                    <w:right w:val="none" w:sz="0" w:space="0" w:color="auto"/>
                                                                                  </w:divBdr>
                                                                                </w:div>
                                                                                <w:div w:id="1171408382">
                                                                                  <w:marLeft w:val="0"/>
                                                                                  <w:marRight w:val="0"/>
                                                                                  <w:marTop w:val="0"/>
                                                                                  <w:marBottom w:val="0"/>
                                                                                  <w:divBdr>
                                                                                    <w:top w:val="none" w:sz="0" w:space="0" w:color="auto"/>
                                                                                    <w:left w:val="none" w:sz="0" w:space="0" w:color="auto"/>
                                                                                    <w:bottom w:val="none" w:sz="0" w:space="0" w:color="auto"/>
                                                                                    <w:right w:val="none" w:sz="0" w:space="0" w:color="auto"/>
                                                                                  </w:divBdr>
                                                                                </w:div>
                                                                                <w:div w:id="907227490">
                                                                                  <w:marLeft w:val="0"/>
                                                                                  <w:marRight w:val="0"/>
                                                                                  <w:marTop w:val="0"/>
                                                                                  <w:marBottom w:val="0"/>
                                                                                  <w:divBdr>
                                                                                    <w:top w:val="none" w:sz="0" w:space="0" w:color="auto"/>
                                                                                    <w:left w:val="none" w:sz="0" w:space="0" w:color="auto"/>
                                                                                    <w:bottom w:val="none" w:sz="0" w:space="0" w:color="auto"/>
                                                                                    <w:right w:val="none" w:sz="0" w:space="0" w:color="auto"/>
                                                                                  </w:divBdr>
                                                                                </w:div>
                                                                                <w:div w:id="584267095">
                                                                                  <w:marLeft w:val="0"/>
                                                                                  <w:marRight w:val="0"/>
                                                                                  <w:marTop w:val="0"/>
                                                                                  <w:marBottom w:val="0"/>
                                                                                  <w:divBdr>
                                                                                    <w:top w:val="none" w:sz="0" w:space="0" w:color="auto"/>
                                                                                    <w:left w:val="none" w:sz="0" w:space="0" w:color="auto"/>
                                                                                    <w:bottom w:val="none" w:sz="0" w:space="0" w:color="auto"/>
                                                                                    <w:right w:val="none" w:sz="0" w:space="0" w:color="auto"/>
                                                                                  </w:divBdr>
                                                                                </w:div>
                                                                                <w:div w:id="1707364149">
                                                                                  <w:marLeft w:val="0"/>
                                                                                  <w:marRight w:val="0"/>
                                                                                  <w:marTop w:val="0"/>
                                                                                  <w:marBottom w:val="0"/>
                                                                                  <w:divBdr>
                                                                                    <w:top w:val="none" w:sz="0" w:space="0" w:color="auto"/>
                                                                                    <w:left w:val="none" w:sz="0" w:space="0" w:color="auto"/>
                                                                                    <w:bottom w:val="none" w:sz="0" w:space="0" w:color="auto"/>
                                                                                    <w:right w:val="none" w:sz="0" w:space="0" w:color="auto"/>
                                                                                  </w:divBdr>
                                                                                </w:div>
                                                                                <w:div w:id="848059575">
                                                                                  <w:marLeft w:val="0"/>
                                                                                  <w:marRight w:val="0"/>
                                                                                  <w:marTop w:val="0"/>
                                                                                  <w:marBottom w:val="0"/>
                                                                                  <w:divBdr>
                                                                                    <w:top w:val="none" w:sz="0" w:space="0" w:color="auto"/>
                                                                                    <w:left w:val="none" w:sz="0" w:space="0" w:color="auto"/>
                                                                                    <w:bottom w:val="none" w:sz="0" w:space="0" w:color="auto"/>
                                                                                    <w:right w:val="none" w:sz="0" w:space="0" w:color="auto"/>
                                                                                  </w:divBdr>
                                                                                </w:div>
                                                                                <w:div w:id="2046129520">
                                                                                  <w:marLeft w:val="0"/>
                                                                                  <w:marRight w:val="0"/>
                                                                                  <w:marTop w:val="0"/>
                                                                                  <w:marBottom w:val="0"/>
                                                                                  <w:divBdr>
                                                                                    <w:top w:val="none" w:sz="0" w:space="0" w:color="auto"/>
                                                                                    <w:left w:val="none" w:sz="0" w:space="0" w:color="auto"/>
                                                                                    <w:bottom w:val="none" w:sz="0" w:space="0" w:color="auto"/>
                                                                                    <w:right w:val="none" w:sz="0" w:space="0" w:color="auto"/>
                                                                                  </w:divBdr>
                                                                                </w:div>
                                                                                <w:div w:id="34090107">
                                                                                  <w:marLeft w:val="0"/>
                                                                                  <w:marRight w:val="0"/>
                                                                                  <w:marTop w:val="0"/>
                                                                                  <w:marBottom w:val="0"/>
                                                                                  <w:divBdr>
                                                                                    <w:top w:val="none" w:sz="0" w:space="0" w:color="auto"/>
                                                                                    <w:left w:val="none" w:sz="0" w:space="0" w:color="auto"/>
                                                                                    <w:bottom w:val="none" w:sz="0" w:space="0" w:color="auto"/>
                                                                                    <w:right w:val="none" w:sz="0" w:space="0" w:color="auto"/>
                                                                                  </w:divBdr>
                                                                                </w:div>
                                                                                <w:div w:id="2070570726">
                                                                                  <w:marLeft w:val="0"/>
                                                                                  <w:marRight w:val="0"/>
                                                                                  <w:marTop w:val="0"/>
                                                                                  <w:marBottom w:val="0"/>
                                                                                  <w:divBdr>
                                                                                    <w:top w:val="none" w:sz="0" w:space="0" w:color="auto"/>
                                                                                    <w:left w:val="none" w:sz="0" w:space="0" w:color="auto"/>
                                                                                    <w:bottom w:val="none" w:sz="0" w:space="0" w:color="auto"/>
                                                                                    <w:right w:val="none" w:sz="0" w:space="0" w:color="auto"/>
                                                                                  </w:divBdr>
                                                                                </w:div>
                                                                                <w:div w:id="728848753">
                                                                                  <w:marLeft w:val="0"/>
                                                                                  <w:marRight w:val="0"/>
                                                                                  <w:marTop w:val="0"/>
                                                                                  <w:marBottom w:val="0"/>
                                                                                  <w:divBdr>
                                                                                    <w:top w:val="none" w:sz="0" w:space="0" w:color="auto"/>
                                                                                    <w:left w:val="none" w:sz="0" w:space="0" w:color="auto"/>
                                                                                    <w:bottom w:val="none" w:sz="0" w:space="0" w:color="auto"/>
                                                                                    <w:right w:val="none" w:sz="0" w:space="0" w:color="auto"/>
                                                                                  </w:divBdr>
                                                                                </w:div>
                                                                                <w:div w:id="19346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2057238">
      <w:bodyDiv w:val="1"/>
      <w:marLeft w:val="0"/>
      <w:marRight w:val="0"/>
      <w:marTop w:val="0"/>
      <w:marBottom w:val="0"/>
      <w:divBdr>
        <w:top w:val="none" w:sz="0" w:space="0" w:color="auto"/>
        <w:left w:val="none" w:sz="0" w:space="0" w:color="auto"/>
        <w:bottom w:val="none" w:sz="0" w:space="0" w:color="auto"/>
        <w:right w:val="none" w:sz="0" w:space="0" w:color="auto"/>
      </w:divBdr>
    </w:div>
    <w:div w:id="1241328364">
      <w:bodyDiv w:val="1"/>
      <w:marLeft w:val="0"/>
      <w:marRight w:val="0"/>
      <w:marTop w:val="0"/>
      <w:marBottom w:val="0"/>
      <w:divBdr>
        <w:top w:val="none" w:sz="0" w:space="0" w:color="auto"/>
        <w:left w:val="none" w:sz="0" w:space="0" w:color="auto"/>
        <w:bottom w:val="none" w:sz="0" w:space="0" w:color="auto"/>
        <w:right w:val="none" w:sz="0" w:space="0" w:color="auto"/>
      </w:divBdr>
      <w:divsChild>
        <w:div w:id="1068646519">
          <w:marLeft w:val="0"/>
          <w:marRight w:val="0"/>
          <w:marTop w:val="0"/>
          <w:marBottom w:val="0"/>
          <w:divBdr>
            <w:top w:val="none" w:sz="0" w:space="0" w:color="auto"/>
            <w:left w:val="none" w:sz="0" w:space="0" w:color="auto"/>
            <w:bottom w:val="none" w:sz="0" w:space="0" w:color="auto"/>
            <w:right w:val="none" w:sz="0" w:space="0" w:color="auto"/>
          </w:divBdr>
        </w:div>
      </w:divsChild>
    </w:div>
    <w:div w:id="1241983372">
      <w:bodyDiv w:val="1"/>
      <w:marLeft w:val="0"/>
      <w:marRight w:val="0"/>
      <w:marTop w:val="0"/>
      <w:marBottom w:val="0"/>
      <w:divBdr>
        <w:top w:val="none" w:sz="0" w:space="0" w:color="auto"/>
        <w:left w:val="none" w:sz="0" w:space="0" w:color="auto"/>
        <w:bottom w:val="none" w:sz="0" w:space="0" w:color="auto"/>
        <w:right w:val="none" w:sz="0" w:space="0" w:color="auto"/>
      </w:divBdr>
    </w:div>
    <w:div w:id="1298104307">
      <w:bodyDiv w:val="1"/>
      <w:marLeft w:val="0"/>
      <w:marRight w:val="0"/>
      <w:marTop w:val="0"/>
      <w:marBottom w:val="0"/>
      <w:divBdr>
        <w:top w:val="none" w:sz="0" w:space="0" w:color="auto"/>
        <w:left w:val="none" w:sz="0" w:space="0" w:color="auto"/>
        <w:bottom w:val="none" w:sz="0" w:space="0" w:color="auto"/>
        <w:right w:val="none" w:sz="0" w:space="0" w:color="auto"/>
      </w:divBdr>
      <w:divsChild>
        <w:div w:id="1282878646">
          <w:marLeft w:val="0"/>
          <w:marRight w:val="0"/>
          <w:marTop w:val="0"/>
          <w:marBottom w:val="0"/>
          <w:divBdr>
            <w:top w:val="none" w:sz="0" w:space="0" w:color="auto"/>
            <w:left w:val="none" w:sz="0" w:space="0" w:color="auto"/>
            <w:bottom w:val="none" w:sz="0" w:space="0" w:color="auto"/>
            <w:right w:val="none" w:sz="0" w:space="0" w:color="auto"/>
          </w:divBdr>
        </w:div>
      </w:divsChild>
    </w:div>
    <w:div w:id="1305818734">
      <w:bodyDiv w:val="1"/>
      <w:marLeft w:val="0"/>
      <w:marRight w:val="0"/>
      <w:marTop w:val="0"/>
      <w:marBottom w:val="0"/>
      <w:divBdr>
        <w:top w:val="none" w:sz="0" w:space="0" w:color="auto"/>
        <w:left w:val="none" w:sz="0" w:space="0" w:color="auto"/>
        <w:bottom w:val="none" w:sz="0" w:space="0" w:color="auto"/>
        <w:right w:val="none" w:sz="0" w:space="0" w:color="auto"/>
      </w:divBdr>
    </w:div>
    <w:div w:id="1306205388">
      <w:bodyDiv w:val="1"/>
      <w:marLeft w:val="0"/>
      <w:marRight w:val="0"/>
      <w:marTop w:val="0"/>
      <w:marBottom w:val="0"/>
      <w:divBdr>
        <w:top w:val="none" w:sz="0" w:space="0" w:color="auto"/>
        <w:left w:val="none" w:sz="0" w:space="0" w:color="auto"/>
        <w:bottom w:val="none" w:sz="0" w:space="0" w:color="auto"/>
        <w:right w:val="none" w:sz="0" w:space="0" w:color="auto"/>
      </w:divBdr>
    </w:div>
    <w:div w:id="1352873342">
      <w:bodyDiv w:val="1"/>
      <w:marLeft w:val="0"/>
      <w:marRight w:val="0"/>
      <w:marTop w:val="0"/>
      <w:marBottom w:val="0"/>
      <w:divBdr>
        <w:top w:val="none" w:sz="0" w:space="0" w:color="auto"/>
        <w:left w:val="none" w:sz="0" w:space="0" w:color="auto"/>
        <w:bottom w:val="none" w:sz="0" w:space="0" w:color="auto"/>
        <w:right w:val="none" w:sz="0" w:space="0" w:color="auto"/>
      </w:divBdr>
    </w:div>
    <w:div w:id="1363290728">
      <w:bodyDiv w:val="1"/>
      <w:marLeft w:val="0"/>
      <w:marRight w:val="0"/>
      <w:marTop w:val="0"/>
      <w:marBottom w:val="0"/>
      <w:divBdr>
        <w:top w:val="none" w:sz="0" w:space="0" w:color="auto"/>
        <w:left w:val="none" w:sz="0" w:space="0" w:color="auto"/>
        <w:bottom w:val="none" w:sz="0" w:space="0" w:color="auto"/>
        <w:right w:val="none" w:sz="0" w:space="0" w:color="auto"/>
      </w:divBdr>
    </w:div>
    <w:div w:id="1378964991">
      <w:bodyDiv w:val="1"/>
      <w:marLeft w:val="0"/>
      <w:marRight w:val="0"/>
      <w:marTop w:val="0"/>
      <w:marBottom w:val="0"/>
      <w:divBdr>
        <w:top w:val="none" w:sz="0" w:space="0" w:color="auto"/>
        <w:left w:val="none" w:sz="0" w:space="0" w:color="auto"/>
        <w:bottom w:val="none" w:sz="0" w:space="0" w:color="auto"/>
        <w:right w:val="none" w:sz="0" w:space="0" w:color="auto"/>
      </w:divBdr>
    </w:div>
    <w:div w:id="1483085191">
      <w:bodyDiv w:val="1"/>
      <w:marLeft w:val="0"/>
      <w:marRight w:val="0"/>
      <w:marTop w:val="0"/>
      <w:marBottom w:val="0"/>
      <w:divBdr>
        <w:top w:val="none" w:sz="0" w:space="0" w:color="auto"/>
        <w:left w:val="none" w:sz="0" w:space="0" w:color="auto"/>
        <w:bottom w:val="none" w:sz="0" w:space="0" w:color="auto"/>
        <w:right w:val="none" w:sz="0" w:space="0" w:color="auto"/>
      </w:divBdr>
    </w:div>
    <w:div w:id="1490946734">
      <w:bodyDiv w:val="1"/>
      <w:marLeft w:val="0"/>
      <w:marRight w:val="0"/>
      <w:marTop w:val="0"/>
      <w:marBottom w:val="0"/>
      <w:divBdr>
        <w:top w:val="none" w:sz="0" w:space="0" w:color="auto"/>
        <w:left w:val="none" w:sz="0" w:space="0" w:color="auto"/>
        <w:bottom w:val="none" w:sz="0" w:space="0" w:color="auto"/>
        <w:right w:val="none" w:sz="0" w:space="0" w:color="auto"/>
      </w:divBdr>
    </w:div>
    <w:div w:id="1522233345">
      <w:bodyDiv w:val="1"/>
      <w:marLeft w:val="0"/>
      <w:marRight w:val="0"/>
      <w:marTop w:val="0"/>
      <w:marBottom w:val="0"/>
      <w:divBdr>
        <w:top w:val="none" w:sz="0" w:space="0" w:color="auto"/>
        <w:left w:val="none" w:sz="0" w:space="0" w:color="auto"/>
        <w:bottom w:val="none" w:sz="0" w:space="0" w:color="auto"/>
        <w:right w:val="none" w:sz="0" w:space="0" w:color="auto"/>
      </w:divBdr>
    </w:div>
    <w:div w:id="1569924917">
      <w:bodyDiv w:val="1"/>
      <w:marLeft w:val="0"/>
      <w:marRight w:val="0"/>
      <w:marTop w:val="0"/>
      <w:marBottom w:val="0"/>
      <w:divBdr>
        <w:top w:val="none" w:sz="0" w:space="0" w:color="auto"/>
        <w:left w:val="none" w:sz="0" w:space="0" w:color="auto"/>
        <w:bottom w:val="none" w:sz="0" w:space="0" w:color="auto"/>
        <w:right w:val="none" w:sz="0" w:space="0" w:color="auto"/>
      </w:divBdr>
    </w:div>
    <w:div w:id="1587181256">
      <w:bodyDiv w:val="1"/>
      <w:marLeft w:val="0"/>
      <w:marRight w:val="0"/>
      <w:marTop w:val="0"/>
      <w:marBottom w:val="0"/>
      <w:divBdr>
        <w:top w:val="none" w:sz="0" w:space="0" w:color="auto"/>
        <w:left w:val="none" w:sz="0" w:space="0" w:color="auto"/>
        <w:bottom w:val="none" w:sz="0" w:space="0" w:color="auto"/>
        <w:right w:val="none" w:sz="0" w:space="0" w:color="auto"/>
      </w:divBdr>
    </w:div>
    <w:div w:id="1610238911">
      <w:bodyDiv w:val="1"/>
      <w:marLeft w:val="0"/>
      <w:marRight w:val="0"/>
      <w:marTop w:val="0"/>
      <w:marBottom w:val="0"/>
      <w:divBdr>
        <w:top w:val="none" w:sz="0" w:space="0" w:color="auto"/>
        <w:left w:val="none" w:sz="0" w:space="0" w:color="auto"/>
        <w:bottom w:val="none" w:sz="0" w:space="0" w:color="auto"/>
        <w:right w:val="none" w:sz="0" w:space="0" w:color="auto"/>
      </w:divBdr>
      <w:divsChild>
        <w:div w:id="122188926">
          <w:marLeft w:val="0"/>
          <w:marRight w:val="0"/>
          <w:marTop w:val="0"/>
          <w:marBottom w:val="0"/>
          <w:divBdr>
            <w:top w:val="none" w:sz="0" w:space="0" w:color="auto"/>
            <w:left w:val="none" w:sz="0" w:space="0" w:color="auto"/>
            <w:bottom w:val="none" w:sz="0" w:space="0" w:color="auto"/>
            <w:right w:val="none" w:sz="0" w:space="0" w:color="auto"/>
          </w:divBdr>
        </w:div>
        <w:div w:id="560866323">
          <w:marLeft w:val="720"/>
          <w:marRight w:val="0"/>
          <w:marTop w:val="0"/>
          <w:marBottom w:val="0"/>
          <w:divBdr>
            <w:top w:val="none" w:sz="0" w:space="0" w:color="auto"/>
            <w:left w:val="none" w:sz="0" w:space="0" w:color="auto"/>
            <w:bottom w:val="none" w:sz="0" w:space="0" w:color="auto"/>
            <w:right w:val="none" w:sz="0" w:space="0" w:color="auto"/>
          </w:divBdr>
        </w:div>
        <w:div w:id="285240083">
          <w:marLeft w:val="720"/>
          <w:marRight w:val="0"/>
          <w:marTop w:val="0"/>
          <w:marBottom w:val="0"/>
          <w:divBdr>
            <w:top w:val="none" w:sz="0" w:space="0" w:color="auto"/>
            <w:left w:val="none" w:sz="0" w:space="0" w:color="auto"/>
            <w:bottom w:val="none" w:sz="0" w:space="0" w:color="auto"/>
            <w:right w:val="none" w:sz="0" w:space="0" w:color="auto"/>
          </w:divBdr>
        </w:div>
        <w:div w:id="1557013762">
          <w:marLeft w:val="720"/>
          <w:marRight w:val="0"/>
          <w:marTop w:val="0"/>
          <w:marBottom w:val="0"/>
          <w:divBdr>
            <w:top w:val="none" w:sz="0" w:space="0" w:color="auto"/>
            <w:left w:val="none" w:sz="0" w:space="0" w:color="auto"/>
            <w:bottom w:val="none" w:sz="0" w:space="0" w:color="auto"/>
            <w:right w:val="none" w:sz="0" w:space="0" w:color="auto"/>
          </w:divBdr>
        </w:div>
      </w:divsChild>
    </w:div>
    <w:div w:id="1641424615">
      <w:bodyDiv w:val="1"/>
      <w:marLeft w:val="0"/>
      <w:marRight w:val="0"/>
      <w:marTop w:val="0"/>
      <w:marBottom w:val="0"/>
      <w:divBdr>
        <w:top w:val="none" w:sz="0" w:space="0" w:color="auto"/>
        <w:left w:val="none" w:sz="0" w:space="0" w:color="auto"/>
        <w:bottom w:val="none" w:sz="0" w:space="0" w:color="auto"/>
        <w:right w:val="none" w:sz="0" w:space="0" w:color="auto"/>
      </w:divBdr>
    </w:div>
    <w:div w:id="1675765581">
      <w:bodyDiv w:val="1"/>
      <w:marLeft w:val="0"/>
      <w:marRight w:val="0"/>
      <w:marTop w:val="0"/>
      <w:marBottom w:val="0"/>
      <w:divBdr>
        <w:top w:val="none" w:sz="0" w:space="0" w:color="auto"/>
        <w:left w:val="none" w:sz="0" w:space="0" w:color="auto"/>
        <w:bottom w:val="none" w:sz="0" w:space="0" w:color="auto"/>
        <w:right w:val="none" w:sz="0" w:space="0" w:color="auto"/>
      </w:divBdr>
    </w:div>
    <w:div w:id="1681934828">
      <w:bodyDiv w:val="1"/>
      <w:marLeft w:val="0"/>
      <w:marRight w:val="0"/>
      <w:marTop w:val="0"/>
      <w:marBottom w:val="0"/>
      <w:divBdr>
        <w:top w:val="none" w:sz="0" w:space="0" w:color="auto"/>
        <w:left w:val="none" w:sz="0" w:space="0" w:color="auto"/>
        <w:bottom w:val="none" w:sz="0" w:space="0" w:color="auto"/>
        <w:right w:val="none" w:sz="0" w:space="0" w:color="auto"/>
      </w:divBdr>
    </w:div>
    <w:div w:id="1685472951">
      <w:bodyDiv w:val="1"/>
      <w:marLeft w:val="0"/>
      <w:marRight w:val="0"/>
      <w:marTop w:val="0"/>
      <w:marBottom w:val="0"/>
      <w:divBdr>
        <w:top w:val="none" w:sz="0" w:space="0" w:color="auto"/>
        <w:left w:val="none" w:sz="0" w:space="0" w:color="auto"/>
        <w:bottom w:val="none" w:sz="0" w:space="0" w:color="auto"/>
        <w:right w:val="none" w:sz="0" w:space="0" w:color="auto"/>
      </w:divBdr>
    </w:div>
    <w:div w:id="1725372188">
      <w:bodyDiv w:val="1"/>
      <w:marLeft w:val="0"/>
      <w:marRight w:val="0"/>
      <w:marTop w:val="0"/>
      <w:marBottom w:val="0"/>
      <w:divBdr>
        <w:top w:val="none" w:sz="0" w:space="0" w:color="auto"/>
        <w:left w:val="none" w:sz="0" w:space="0" w:color="auto"/>
        <w:bottom w:val="none" w:sz="0" w:space="0" w:color="auto"/>
        <w:right w:val="none" w:sz="0" w:space="0" w:color="auto"/>
      </w:divBdr>
    </w:div>
    <w:div w:id="1726563062">
      <w:bodyDiv w:val="1"/>
      <w:marLeft w:val="0"/>
      <w:marRight w:val="0"/>
      <w:marTop w:val="0"/>
      <w:marBottom w:val="0"/>
      <w:divBdr>
        <w:top w:val="none" w:sz="0" w:space="0" w:color="auto"/>
        <w:left w:val="none" w:sz="0" w:space="0" w:color="auto"/>
        <w:bottom w:val="none" w:sz="0" w:space="0" w:color="auto"/>
        <w:right w:val="none" w:sz="0" w:space="0" w:color="auto"/>
      </w:divBdr>
      <w:divsChild>
        <w:div w:id="1413968619">
          <w:marLeft w:val="0"/>
          <w:marRight w:val="0"/>
          <w:marTop w:val="0"/>
          <w:marBottom w:val="0"/>
          <w:divBdr>
            <w:top w:val="none" w:sz="0" w:space="0" w:color="auto"/>
            <w:left w:val="none" w:sz="0" w:space="0" w:color="auto"/>
            <w:bottom w:val="none" w:sz="0" w:space="0" w:color="auto"/>
            <w:right w:val="none" w:sz="0" w:space="0" w:color="auto"/>
          </w:divBdr>
        </w:div>
        <w:div w:id="1004825603">
          <w:marLeft w:val="0"/>
          <w:marRight w:val="0"/>
          <w:marTop w:val="0"/>
          <w:marBottom w:val="0"/>
          <w:divBdr>
            <w:top w:val="none" w:sz="0" w:space="0" w:color="auto"/>
            <w:left w:val="none" w:sz="0" w:space="0" w:color="auto"/>
            <w:bottom w:val="none" w:sz="0" w:space="0" w:color="auto"/>
            <w:right w:val="none" w:sz="0" w:space="0" w:color="auto"/>
          </w:divBdr>
        </w:div>
        <w:div w:id="1641570472">
          <w:marLeft w:val="0"/>
          <w:marRight w:val="0"/>
          <w:marTop w:val="0"/>
          <w:marBottom w:val="0"/>
          <w:divBdr>
            <w:top w:val="none" w:sz="0" w:space="0" w:color="auto"/>
            <w:left w:val="none" w:sz="0" w:space="0" w:color="auto"/>
            <w:bottom w:val="none" w:sz="0" w:space="0" w:color="auto"/>
            <w:right w:val="none" w:sz="0" w:space="0" w:color="auto"/>
          </w:divBdr>
        </w:div>
        <w:div w:id="834955382">
          <w:marLeft w:val="0"/>
          <w:marRight w:val="0"/>
          <w:marTop w:val="0"/>
          <w:marBottom w:val="0"/>
          <w:divBdr>
            <w:top w:val="none" w:sz="0" w:space="0" w:color="auto"/>
            <w:left w:val="none" w:sz="0" w:space="0" w:color="auto"/>
            <w:bottom w:val="none" w:sz="0" w:space="0" w:color="auto"/>
            <w:right w:val="none" w:sz="0" w:space="0" w:color="auto"/>
          </w:divBdr>
        </w:div>
        <w:div w:id="301544031">
          <w:marLeft w:val="0"/>
          <w:marRight w:val="0"/>
          <w:marTop w:val="0"/>
          <w:marBottom w:val="0"/>
          <w:divBdr>
            <w:top w:val="none" w:sz="0" w:space="0" w:color="auto"/>
            <w:left w:val="none" w:sz="0" w:space="0" w:color="auto"/>
            <w:bottom w:val="none" w:sz="0" w:space="0" w:color="auto"/>
            <w:right w:val="none" w:sz="0" w:space="0" w:color="auto"/>
          </w:divBdr>
        </w:div>
        <w:div w:id="1955021407">
          <w:marLeft w:val="0"/>
          <w:marRight w:val="0"/>
          <w:marTop w:val="0"/>
          <w:marBottom w:val="0"/>
          <w:divBdr>
            <w:top w:val="none" w:sz="0" w:space="0" w:color="auto"/>
            <w:left w:val="none" w:sz="0" w:space="0" w:color="auto"/>
            <w:bottom w:val="none" w:sz="0" w:space="0" w:color="auto"/>
            <w:right w:val="none" w:sz="0" w:space="0" w:color="auto"/>
          </w:divBdr>
        </w:div>
        <w:div w:id="1453523321">
          <w:marLeft w:val="0"/>
          <w:marRight w:val="0"/>
          <w:marTop w:val="0"/>
          <w:marBottom w:val="0"/>
          <w:divBdr>
            <w:top w:val="none" w:sz="0" w:space="0" w:color="auto"/>
            <w:left w:val="none" w:sz="0" w:space="0" w:color="auto"/>
            <w:bottom w:val="none" w:sz="0" w:space="0" w:color="auto"/>
            <w:right w:val="none" w:sz="0" w:space="0" w:color="auto"/>
          </w:divBdr>
        </w:div>
        <w:div w:id="198978903">
          <w:marLeft w:val="0"/>
          <w:marRight w:val="0"/>
          <w:marTop w:val="0"/>
          <w:marBottom w:val="0"/>
          <w:divBdr>
            <w:top w:val="none" w:sz="0" w:space="0" w:color="auto"/>
            <w:left w:val="none" w:sz="0" w:space="0" w:color="auto"/>
            <w:bottom w:val="none" w:sz="0" w:space="0" w:color="auto"/>
            <w:right w:val="none" w:sz="0" w:space="0" w:color="auto"/>
          </w:divBdr>
        </w:div>
        <w:div w:id="1745567738">
          <w:marLeft w:val="0"/>
          <w:marRight w:val="0"/>
          <w:marTop w:val="0"/>
          <w:marBottom w:val="0"/>
          <w:divBdr>
            <w:top w:val="none" w:sz="0" w:space="0" w:color="auto"/>
            <w:left w:val="none" w:sz="0" w:space="0" w:color="auto"/>
            <w:bottom w:val="none" w:sz="0" w:space="0" w:color="auto"/>
            <w:right w:val="none" w:sz="0" w:space="0" w:color="auto"/>
          </w:divBdr>
        </w:div>
      </w:divsChild>
    </w:div>
    <w:div w:id="1735159443">
      <w:bodyDiv w:val="1"/>
      <w:marLeft w:val="0"/>
      <w:marRight w:val="0"/>
      <w:marTop w:val="0"/>
      <w:marBottom w:val="0"/>
      <w:divBdr>
        <w:top w:val="none" w:sz="0" w:space="0" w:color="auto"/>
        <w:left w:val="none" w:sz="0" w:space="0" w:color="auto"/>
        <w:bottom w:val="none" w:sz="0" w:space="0" w:color="auto"/>
        <w:right w:val="none" w:sz="0" w:space="0" w:color="auto"/>
      </w:divBdr>
      <w:divsChild>
        <w:div w:id="1747342935">
          <w:marLeft w:val="0"/>
          <w:marRight w:val="0"/>
          <w:marTop w:val="0"/>
          <w:marBottom w:val="0"/>
          <w:divBdr>
            <w:top w:val="none" w:sz="0" w:space="0" w:color="auto"/>
            <w:left w:val="none" w:sz="0" w:space="0" w:color="auto"/>
            <w:bottom w:val="none" w:sz="0" w:space="0" w:color="auto"/>
            <w:right w:val="none" w:sz="0" w:space="0" w:color="auto"/>
          </w:divBdr>
        </w:div>
        <w:div w:id="1717001548">
          <w:marLeft w:val="0"/>
          <w:marRight w:val="0"/>
          <w:marTop w:val="0"/>
          <w:marBottom w:val="0"/>
          <w:divBdr>
            <w:top w:val="none" w:sz="0" w:space="0" w:color="auto"/>
            <w:left w:val="none" w:sz="0" w:space="0" w:color="auto"/>
            <w:bottom w:val="none" w:sz="0" w:space="0" w:color="auto"/>
            <w:right w:val="none" w:sz="0" w:space="0" w:color="auto"/>
          </w:divBdr>
        </w:div>
        <w:div w:id="1173834640">
          <w:marLeft w:val="0"/>
          <w:marRight w:val="0"/>
          <w:marTop w:val="0"/>
          <w:marBottom w:val="0"/>
          <w:divBdr>
            <w:top w:val="none" w:sz="0" w:space="0" w:color="auto"/>
            <w:left w:val="none" w:sz="0" w:space="0" w:color="auto"/>
            <w:bottom w:val="none" w:sz="0" w:space="0" w:color="auto"/>
            <w:right w:val="none" w:sz="0" w:space="0" w:color="auto"/>
          </w:divBdr>
        </w:div>
        <w:div w:id="1896575746">
          <w:marLeft w:val="0"/>
          <w:marRight w:val="0"/>
          <w:marTop w:val="0"/>
          <w:marBottom w:val="0"/>
          <w:divBdr>
            <w:top w:val="none" w:sz="0" w:space="0" w:color="auto"/>
            <w:left w:val="none" w:sz="0" w:space="0" w:color="auto"/>
            <w:bottom w:val="none" w:sz="0" w:space="0" w:color="auto"/>
            <w:right w:val="none" w:sz="0" w:space="0" w:color="auto"/>
          </w:divBdr>
        </w:div>
        <w:div w:id="972758235">
          <w:marLeft w:val="0"/>
          <w:marRight w:val="0"/>
          <w:marTop w:val="0"/>
          <w:marBottom w:val="0"/>
          <w:divBdr>
            <w:top w:val="none" w:sz="0" w:space="0" w:color="auto"/>
            <w:left w:val="none" w:sz="0" w:space="0" w:color="auto"/>
            <w:bottom w:val="none" w:sz="0" w:space="0" w:color="auto"/>
            <w:right w:val="none" w:sz="0" w:space="0" w:color="auto"/>
          </w:divBdr>
        </w:div>
        <w:div w:id="2120179244">
          <w:marLeft w:val="0"/>
          <w:marRight w:val="0"/>
          <w:marTop w:val="0"/>
          <w:marBottom w:val="0"/>
          <w:divBdr>
            <w:top w:val="none" w:sz="0" w:space="0" w:color="auto"/>
            <w:left w:val="none" w:sz="0" w:space="0" w:color="auto"/>
            <w:bottom w:val="none" w:sz="0" w:space="0" w:color="auto"/>
            <w:right w:val="none" w:sz="0" w:space="0" w:color="auto"/>
          </w:divBdr>
        </w:div>
        <w:div w:id="1713533875">
          <w:marLeft w:val="0"/>
          <w:marRight w:val="0"/>
          <w:marTop w:val="0"/>
          <w:marBottom w:val="0"/>
          <w:divBdr>
            <w:top w:val="none" w:sz="0" w:space="0" w:color="auto"/>
            <w:left w:val="none" w:sz="0" w:space="0" w:color="auto"/>
            <w:bottom w:val="none" w:sz="0" w:space="0" w:color="auto"/>
            <w:right w:val="none" w:sz="0" w:space="0" w:color="auto"/>
          </w:divBdr>
        </w:div>
        <w:div w:id="1429472600">
          <w:marLeft w:val="0"/>
          <w:marRight w:val="0"/>
          <w:marTop w:val="0"/>
          <w:marBottom w:val="0"/>
          <w:divBdr>
            <w:top w:val="none" w:sz="0" w:space="0" w:color="auto"/>
            <w:left w:val="none" w:sz="0" w:space="0" w:color="auto"/>
            <w:bottom w:val="none" w:sz="0" w:space="0" w:color="auto"/>
            <w:right w:val="none" w:sz="0" w:space="0" w:color="auto"/>
          </w:divBdr>
        </w:div>
        <w:div w:id="290014431">
          <w:marLeft w:val="0"/>
          <w:marRight w:val="0"/>
          <w:marTop w:val="0"/>
          <w:marBottom w:val="0"/>
          <w:divBdr>
            <w:top w:val="none" w:sz="0" w:space="0" w:color="auto"/>
            <w:left w:val="none" w:sz="0" w:space="0" w:color="auto"/>
            <w:bottom w:val="none" w:sz="0" w:space="0" w:color="auto"/>
            <w:right w:val="none" w:sz="0" w:space="0" w:color="auto"/>
          </w:divBdr>
        </w:div>
        <w:div w:id="793671875">
          <w:marLeft w:val="0"/>
          <w:marRight w:val="0"/>
          <w:marTop w:val="0"/>
          <w:marBottom w:val="0"/>
          <w:divBdr>
            <w:top w:val="none" w:sz="0" w:space="0" w:color="auto"/>
            <w:left w:val="none" w:sz="0" w:space="0" w:color="auto"/>
            <w:bottom w:val="none" w:sz="0" w:space="0" w:color="auto"/>
            <w:right w:val="none" w:sz="0" w:space="0" w:color="auto"/>
          </w:divBdr>
        </w:div>
        <w:div w:id="1933784005">
          <w:marLeft w:val="0"/>
          <w:marRight w:val="0"/>
          <w:marTop w:val="0"/>
          <w:marBottom w:val="0"/>
          <w:divBdr>
            <w:top w:val="none" w:sz="0" w:space="0" w:color="auto"/>
            <w:left w:val="none" w:sz="0" w:space="0" w:color="auto"/>
            <w:bottom w:val="none" w:sz="0" w:space="0" w:color="auto"/>
            <w:right w:val="none" w:sz="0" w:space="0" w:color="auto"/>
          </w:divBdr>
        </w:div>
        <w:div w:id="390495369">
          <w:marLeft w:val="0"/>
          <w:marRight w:val="0"/>
          <w:marTop w:val="0"/>
          <w:marBottom w:val="0"/>
          <w:divBdr>
            <w:top w:val="none" w:sz="0" w:space="0" w:color="auto"/>
            <w:left w:val="none" w:sz="0" w:space="0" w:color="auto"/>
            <w:bottom w:val="none" w:sz="0" w:space="0" w:color="auto"/>
            <w:right w:val="none" w:sz="0" w:space="0" w:color="auto"/>
          </w:divBdr>
        </w:div>
        <w:div w:id="959150068">
          <w:marLeft w:val="0"/>
          <w:marRight w:val="0"/>
          <w:marTop w:val="0"/>
          <w:marBottom w:val="0"/>
          <w:divBdr>
            <w:top w:val="none" w:sz="0" w:space="0" w:color="auto"/>
            <w:left w:val="none" w:sz="0" w:space="0" w:color="auto"/>
            <w:bottom w:val="none" w:sz="0" w:space="0" w:color="auto"/>
            <w:right w:val="none" w:sz="0" w:space="0" w:color="auto"/>
          </w:divBdr>
        </w:div>
        <w:div w:id="1889759541">
          <w:marLeft w:val="0"/>
          <w:marRight w:val="0"/>
          <w:marTop w:val="0"/>
          <w:marBottom w:val="0"/>
          <w:divBdr>
            <w:top w:val="none" w:sz="0" w:space="0" w:color="auto"/>
            <w:left w:val="none" w:sz="0" w:space="0" w:color="auto"/>
            <w:bottom w:val="none" w:sz="0" w:space="0" w:color="auto"/>
            <w:right w:val="none" w:sz="0" w:space="0" w:color="auto"/>
          </w:divBdr>
        </w:div>
        <w:div w:id="451487232">
          <w:marLeft w:val="0"/>
          <w:marRight w:val="0"/>
          <w:marTop w:val="0"/>
          <w:marBottom w:val="0"/>
          <w:divBdr>
            <w:top w:val="none" w:sz="0" w:space="0" w:color="auto"/>
            <w:left w:val="none" w:sz="0" w:space="0" w:color="auto"/>
            <w:bottom w:val="none" w:sz="0" w:space="0" w:color="auto"/>
            <w:right w:val="none" w:sz="0" w:space="0" w:color="auto"/>
          </w:divBdr>
        </w:div>
        <w:div w:id="1856260005">
          <w:marLeft w:val="0"/>
          <w:marRight w:val="0"/>
          <w:marTop w:val="0"/>
          <w:marBottom w:val="0"/>
          <w:divBdr>
            <w:top w:val="none" w:sz="0" w:space="0" w:color="auto"/>
            <w:left w:val="none" w:sz="0" w:space="0" w:color="auto"/>
            <w:bottom w:val="none" w:sz="0" w:space="0" w:color="auto"/>
            <w:right w:val="none" w:sz="0" w:space="0" w:color="auto"/>
          </w:divBdr>
        </w:div>
        <w:div w:id="706101135">
          <w:marLeft w:val="0"/>
          <w:marRight w:val="0"/>
          <w:marTop w:val="0"/>
          <w:marBottom w:val="0"/>
          <w:divBdr>
            <w:top w:val="none" w:sz="0" w:space="0" w:color="auto"/>
            <w:left w:val="none" w:sz="0" w:space="0" w:color="auto"/>
            <w:bottom w:val="none" w:sz="0" w:space="0" w:color="auto"/>
            <w:right w:val="none" w:sz="0" w:space="0" w:color="auto"/>
          </w:divBdr>
        </w:div>
        <w:div w:id="2055081981">
          <w:marLeft w:val="0"/>
          <w:marRight w:val="0"/>
          <w:marTop w:val="0"/>
          <w:marBottom w:val="0"/>
          <w:divBdr>
            <w:top w:val="none" w:sz="0" w:space="0" w:color="auto"/>
            <w:left w:val="none" w:sz="0" w:space="0" w:color="auto"/>
            <w:bottom w:val="none" w:sz="0" w:space="0" w:color="auto"/>
            <w:right w:val="none" w:sz="0" w:space="0" w:color="auto"/>
          </w:divBdr>
        </w:div>
        <w:div w:id="1844274105">
          <w:marLeft w:val="0"/>
          <w:marRight w:val="0"/>
          <w:marTop w:val="0"/>
          <w:marBottom w:val="0"/>
          <w:divBdr>
            <w:top w:val="none" w:sz="0" w:space="0" w:color="auto"/>
            <w:left w:val="none" w:sz="0" w:space="0" w:color="auto"/>
            <w:bottom w:val="none" w:sz="0" w:space="0" w:color="auto"/>
            <w:right w:val="none" w:sz="0" w:space="0" w:color="auto"/>
          </w:divBdr>
        </w:div>
      </w:divsChild>
    </w:div>
    <w:div w:id="1749644167">
      <w:bodyDiv w:val="1"/>
      <w:marLeft w:val="0"/>
      <w:marRight w:val="0"/>
      <w:marTop w:val="0"/>
      <w:marBottom w:val="0"/>
      <w:divBdr>
        <w:top w:val="none" w:sz="0" w:space="0" w:color="auto"/>
        <w:left w:val="none" w:sz="0" w:space="0" w:color="auto"/>
        <w:bottom w:val="none" w:sz="0" w:space="0" w:color="auto"/>
        <w:right w:val="none" w:sz="0" w:space="0" w:color="auto"/>
      </w:divBdr>
    </w:div>
    <w:div w:id="1783262964">
      <w:bodyDiv w:val="1"/>
      <w:marLeft w:val="0"/>
      <w:marRight w:val="0"/>
      <w:marTop w:val="0"/>
      <w:marBottom w:val="0"/>
      <w:divBdr>
        <w:top w:val="none" w:sz="0" w:space="0" w:color="auto"/>
        <w:left w:val="none" w:sz="0" w:space="0" w:color="auto"/>
        <w:bottom w:val="none" w:sz="0" w:space="0" w:color="auto"/>
        <w:right w:val="none" w:sz="0" w:space="0" w:color="auto"/>
      </w:divBdr>
    </w:div>
    <w:div w:id="1786731446">
      <w:bodyDiv w:val="1"/>
      <w:marLeft w:val="0"/>
      <w:marRight w:val="0"/>
      <w:marTop w:val="0"/>
      <w:marBottom w:val="0"/>
      <w:divBdr>
        <w:top w:val="none" w:sz="0" w:space="0" w:color="auto"/>
        <w:left w:val="none" w:sz="0" w:space="0" w:color="auto"/>
        <w:bottom w:val="none" w:sz="0" w:space="0" w:color="auto"/>
        <w:right w:val="none" w:sz="0" w:space="0" w:color="auto"/>
      </w:divBdr>
    </w:div>
    <w:div w:id="1792238900">
      <w:bodyDiv w:val="1"/>
      <w:marLeft w:val="0"/>
      <w:marRight w:val="0"/>
      <w:marTop w:val="0"/>
      <w:marBottom w:val="0"/>
      <w:divBdr>
        <w:top w:val="none" w:sz="0" w:space="0" w:color="auto"/>
        <w:left w:val="none" w:sz="0" w:space="0" w:color="auto"/>
        <w:bottom w:val="none" w:sz="0" w:space="0" w:color="auto"/>
        <w:right w:val="none" w:sz="0" w:space="0" w:color="auto"/>
      </w:divBdr>
    </w:div>
    <w:div w:id="1821459598">
      <w:bodyDiv w:val="1"/>
      <w:marLeft w:val="0"/>
      <w:marRight w:val="0"/>
      <w:marTop w:val="0"/>
      <w:marBottom w:val="0"/>
      <w:divBdr>
        <w:top w:val="none" w:sz="0" w:space="0" w:color="auto"/>
        <w:left w:val="none" w:sz="0" w:space="0" w:color="auto"/>
        <w:bottom w:val="none" w:sz="0" w:space="0" w:color="auto"/>
        <w:right w:val="none" w:sz="0" w:space="0" w:color="auto"/>
      </w:divBdr>
    </w:div>
    <w:div w:id="1822386827">
      <w:bodyDiv w:val="1"/>
      <w:marLeft w:val="0"/>
      <w:marRight w:val="0"/>
      <w:marTop w:val="0"/>
      <w:marBottom w:val="0"/>
      <w:divBdr>
        <w:top w:val="none" w:sz="0" w:space="0" w:color="auto"/>
        <w:left w:val="none" w:sz="0" w:space="0" w:color="auto"/>
        <w:bottom w:val="none" w:sz="0" w:space="0" w:color="auto"/>
        <w:right w:val="none" w:sz="0" w:space="0" w:color="auto"/>
      </w:divBdr>
    </w:div>
    <w:div w:id="1829133920">
      <w:bodyDiv w:val="1"/>
      <w:marLeft w:val="0"/>
      <w:marRight w:val="0"/>
      <w:marTop w:val="0"/>
      <w:marBottom w:val="0"/>
      <w:divBdr>
        <w:top w:val="none" w:sz="0" w:space="0" w:color="auto"/>
        <w:left w:val="none" w:sz="0" w:space="0" w:color="auto"/>
        <w:bottom w:val="none" w:sz="0" w:space="0" w:color="auto"/>
        <w:right w:val="none" w:sz="0" w:space="0" w:color="auto"/>
      </w:divBdr>
    </w:div>
    <w:div w:id="1834249679">
      <w:bodyDiv w:val="1"/>
      <w:marLeft w:val="0"/>
      <w:marRight w:val="0"/>
      <w:marTop w:val="0"/>
      <w:marBottom w:val="0"/>
      <w:divBdr>
        <w:top w:val="none" w:sz="0" w:space="0" w:color="auto"/>
        <w:left w:val="none" w:sz="0" w:space="0" w:color="auto"/>
        <w:bottom w:val="none" w:sz="0" w:space="0" w:color="auto"/>
        <w:right w:val="none" w:sz="0" w:space="0" w:color="auto"/>
      </w:divBdr>
    </w:div>
    <w:div w:id="1847863069">
      <w:bodyDiv w:val="1"/>
      <w:marLeft w:val="0"/>
      <w:marRight w:val="0"/>
      <w:marTop w:val="0"/>
      <w:marBottom w:val="0"/>
      <w:divBdr>
        <w:top w:val="none" w:sz="0" w:space="0" w:color="auto"/>
        <w:left w:val="none" w:sz="0" w:space="0" w:color="auto"/>
        <w:bottom w:val="none" w:sz="0" w:space="0" w:color="auto"/>
        <w:right w:val="none" w:sz="0" w:space="0" w:color="auto"/>
      </w:divBdr>
      <w:divsChild>
        <w:div w:id="1849372148">
          <w:marLeft w:val="0"/>
          <w:marRight w:val="0"/>
          <w:marTop w:val="0"/>
          <w:marBottom w:val="0"/>
          <w:divBdr>
            <w:top w:val="none" w:sz="0" w:space="0" w:color="auto"/>
            <w:left w:val="none" w:sz="0" w:space="0" w:color="auto"/>
            <w:bottom w:val="none" w:sz="0" w:space="0" w:color="auto"/>
            <w:right w:val="none" w:sz="0" w:space="0" w:color="auto"/>
          </w:divBdr>
          <w:divsChild>
            <w:div w:id="134814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707831">
      <w:bodyDiv w:val="1"/>
      <w:marLeft w:val="0"/>
      <w:marRight w:val="0"/>
      <w:marTop w:val="0"/>
      <w:marBottom w:val="0"/>
      <w:divBdr>
        <w:top w:val="none" w:sz="0" w:space="0" w:color="auto"/>
        <w:left w:val="none" w:sz="0" w:space="0" w:color="auto"/>
        <w:bottom w:val="none" w:sz="0" w:space="0" w:color="auto"/>
        <w:right w:val="none" w:sz="0" w:space="0" w:color="auto"/>
      </w:divBdr>
    </w:div>
    <w:div w:id="1892643773">
      <w:bodyDiv w:val="1"/>
      <w:marLeft w:val="0"/>
      <w:marRight w:val="0"/>
      <w:marTop w:val="0"/>
      <w:marBottom w:val="0"/>
      <w:divBdr>
        <w:top w:val="none" w:sz="0" w:space="0" w:color="auto"/>
        <w:left w:val="none" w:sz="0" w:space="0" w:color="auto"/>
        <w:bottom w:val="none" w:sz="0" w:space="0" w:color="auto"/>
        <w:right w:val="none" w:sz="0" w:space="0" w:color="auto"/>
      </w:divBdr>
      <w:divsChild>
        <w:div w:id="2021613754">
          <w:marLeft w:val="0"/>
          <w:marRight w:val="0"/>
          <w:marTop w:val="0"/>
          <w:marBottom w:val="0"/>
          <w:divBdr>
            <w:top w:val="none" w:sz="0" w:space="0" w:color="auto"/>
            <w:left w:val="none" w:sz="0" w:space="0" w:color="auto"/>
            <w:bottom w:val="none" w:sz="0" w:space="0" w:color="auto"/>
            <w:right w:val="none" w:sz="0" w:space="0" w:color="auto"/>
          </w:divBdr>
          <w:divsChild>
            <w:div w:id="1587760617">
              <w:marLeft w:val="0"/>
              <w:marRight w:val="0"/>
              <w:marTop w:val="0"/>
              <w:marBottom w:val="0"/>
              <w:divBdr>
                <w:top w:val="none" w:sz="0" w:space="0" w:color="auto"/>
                <w:left w:val="none" w:sz="0" w:space="0" w:color="auto"/>
                <w:bottom w:val="none" w:sz="0" w:space="0" w:color="auto"/>
                <w:right w:val="none" w:sz="0" w:space="0" w:color="auto"/>
              </w:divBdr>
              <w:divsChild>
                <w:div w:id="201702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864243">
      <w:bodyDiv w:val="1"/>
      <w:marLeft w:val="0"/>
      <w:marRight w:val="0"/>
      <w:marTop w:val="0"/>
      <w:marBottom w:val="0"/>
      <w:divBdr>
        <w:top w:val="none" w:sz="0" w:space="0" w:color="auto"/>
        <w:left w:val="none" w:sz="0" w:space="0" w:color="auto"/>
        <w:bottom w:val="none" w:sz="0" w:space="0" w:color="auto"/>
        <w:right w:val="none" w:sz="0" w:space="0" w:color="auto"/>
      </w:divBdr>
    </w:div>
    <w:div w:id="1920140701">
      <w:bodyDiv w:val="1"/>
      <w:marLeft w:val="0"/>
      <w:marRight w:val="0"/>
      <w:marTop w:val="0"/>
      <w:marBottom w:val="0"/>
      <w:divBdr>
        <w:top w:val="none" w:sz="0" w:space="0" w:color="auto"/>
        <w:left w:val="none" w:sz="0" w:space="0" w:color="auto"/>
        <w:bottom w:val="none" w:sz="0" w:space="0" w:color="auto"/>
        <w:right w:val="none" w:sz="0" w:space="0" w:color="auto"/>
      </w:divBdr>
    </w:div>
    <w:div w:id="1944460753">
      <w:bodyDiv w:val="1"/>
      <w:marLeft w:val="0"/>
      <w:marRight w:val="0"/>
      <w:marTop w:val="0"/>
      <w:marBottom w:val="0"/>
      <w:divBdr>
        <w:top w:val="none" w:sz="0" w:space="0" w:color="auto"/>
        <w:left w:val="none" w:sz="0" w:space="0" w:color="auto"/>
        <w:bottom w:val="none" w:sz="0" w:space="0" w:color="auto"/>
        <w:right w:val="none" w:sz="0" w:space="0" w:color="auto"/>
      </w:divBdr>
    </w:div>
    <w:div w:id="1999723285">
      <w:bodyDiv w:val="1"/>
      <w:marLeft w:val="0"/>
      <w:marRight w:val="0"/>
      <w:marTop w:val="0"/>
      <w:marBottom w:val="0"/>
      <w:divBdr>
        <w:top w:val="none" w:sz="0" w:space="0" w:color="auto"/>
        <w:left w:val="none" w:sz="0" w:space="0" w:color="auto"/>
        <w:bottom w:val="none" w:sz="0" w:space="0" w:color="auto"/>
        <w:right w:val="none" w:sz="0" w:space="0" w:color="auto"/>
      </w:divBdr>
      <w:divsChild>
        <w:div w:id="696613976">
          <w:marLeft w:val="0"/>
          <w:marRight w:val="0"/>
          <w:marTop w:val="0"/>
          <w:marBottom w:val="0"/>
          <w:divBdr>
            <w:top w:val="none" w:sz="0" w:space="0" w:color="auto"/>
            <w:left w:val="none" w:sz="0" w:space="0" w:color="auto"/>
            <w:bottom w:val="none" w:sz="0" w:space="0" w:color="auto"/>
            <w:right w:val="none" w:sz="0" w:space="0" w:color="auto"/>
          </w:divBdr>
          <w:divsChild>
            <w:div w:id="207882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959688">
      <w:bodyDiv w:val="1"/>
      <w:marLeft w:val="0"/>
      <w:marRight w:val="0"/>
      <w:marTop w:val="0"/>
      <w:marBottom w:val="0"/>
      <w:divBdr>
        <w:top w:val="none" w:sz="0" w:space="0" w:color="auto"/>
        <w:left w:val="none" w:sz="0" w:space="0" w:color="auto"/>
        <w:bottom w:val="none" w:sz="0" w:space="0" w:color="auto"/>
        <w:right w:val="none" w:sz="0" w:space="0" w:color="auto"/>
      </w:divBdr>
    </w:div>
    <w:div w:id="2031173765">
      <w:bodyDiv w:val="1"/>
      <w:marLeft w:val="0"/>
      <w:marRight w:val="0"/>
      <w:marTop w:val="0"/>
      <w:marBottom w:val="0"/>
      <w:divBdr>
        <w:top w:val="none" w:sz="0" w:space="0" w:color="auto"/>
        <w:left w:val="none" w:sz="0" w:space="0" w:color="auto"/>
        <w:bottom w:val="none" w:sz="0" w:space="0" w:color="auto"/>
        <w:right w:val="none" w:sz="0" w:space="0" w:color="auto"/>
      </w:divBdr>
    </w:div>
    <w:div w:id="2048096323">
      <w:bodyDiv w:val="1"/>
      <w:marLeft w:val="0"/>
      <w:marRight w:val="0"/>
      <w:marTop w:val="0"/>
      <w:marBottom w:val="0"/>
      <w:divBdr>
        <w:top w:val="none" w:sz="0" w:space="0" w:color="auto"/>
        <w:left w:val="none" w:sz="0" w:space="0" w:color="auto"/>
        <w:bottom w:val="none" w:sz="0" w:space="0" w:color="auto"/>
        <w:right w:val="none" w:sz="0" w:space="0" w:color="auto"/>
      </w:divBdr>
      <w:divsChild>
        <w:div w:id="902178026">
          <w:marLeft w:val="0"/>
          <w:marRight w:val="0"/>
          <w:marTop w:val="0"/>
          <w:marBottom w:val="0"/>
          <w:divBdr>
            <w:top w:val="none" w:sz="0" w:space="0" w:color="auto"/>
            <w:left w:val="none" w:sz="0" w:space="0" w:color="auto"/>
            <w:bottom w:val="none" w:sz="0" w:space="0" w:color="auto"/>
            <w:right w:val="none" w:sz="0" w:space="0" w:color="auto"/>
          </w:divBdr>
          <w:divsChild>
            <w:div w:id="1032851088">
              <w:marLeft w:val="0"/>
              <w:marRight w:val="0"/>
              <w:marTop w:val="0"/>
              <w:marBottom w:val="0"/>
              <w:divBdr>
                <w:top w:val="none" w:sz="0" w:space="0" w:color="auto"/>
                <w:left w:val="none" w:sz="0" w:space="0" w:color="auto"/>
                <w:bottom w:val="none" w:sz="0" w:space="0" w:color="auto"/>
                <w:right w:val="none" w:sz="0" w:space="0" w:color="auto"/>
              </w:divBdr>
            </w:div>
          </w:divsChild>
        </w:div>
        <w:div w:id="85733446">
          <w:marLeft w:val="0"/>
          <w:marRight w:val="0"/>
          <w:marTop w:val="0"/>
          <w:marBottom w:val="0"/>
          <w:divBdr>
            <w:top w:val="none" w:sz="0" w:space="0" w:color="auto"/>
            <w:left w:val="none" w:sz="0" w:space="0" w:color="auto"/>
            <w:bottom w:val="none" w:sz="0" w:space="0" w:color="auto"/>
            <w:right w:val="none" w:sz="0" w:space="0" w:color="auto"/>
          </w:divBdr>
          <w:divsChild>
            <w:div w:id="75840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614617">
      <w:bodyDiv w:val="1"/>
      <w:marLeft w:val="0"/>
      <w:marRight w:val="0"/>
      <w:marTop w:val="0"/>
      <w:marBottom w:val="0"/>
      <w:divBdr>
        <w:top w:val="none" w:sz="0" w:space="0" w:color="auto"/>
        <w:left w:val="none" w:sz="0" w:space="0" w:color="auto"/>
        <w:bottom w:val="none" w:sz="0" w:space="0" w:color="auto"/>
        <w:right w:val="none" w:sz="0" w:space="0" w:color="auto"/>
      </w:divBdr>
    </w:div>
    <w:div w:id="2055614421">
      <w:bodyDiv w:val="1"/>
      <w:marLeft w:val="0"/>
      <w:marRight w:val="0"/>
      <w:marTop w:val="0"/>
      <w:marBottom w:val="0"/>
      <w:divBdr>
        <w:top w:val="none" w:sz="0" w:space="0" w:color="auto"/>
        <w:left w:val="none" w:sz="0" w:space="0" w:color="auto"/>
        <w:bottom w:val="none" w:sz="0" w:space="0" w:color="auto"/>
        <w:right w:val="none" w:sz="0" w:space="0" w:color="auto"/>
      </w:divBdr>
      <w:divsChild>
        <w:div w:id="345595790">
          <w:marLeft w:val="0"/>
          <w:marRight w:val="0"/>
          <w:marTop w:val="0"/>
          <w:marBottom w:val="0"/>
          <w:divBdr>
            <w:top w:val="none" w:sz="0" w:space="0" w:color="auto"/>
            <w:left w:val="none" w:sz="0" w:space="0" w:color="auto"/>
            <w:bottom w:val="none" w:sz="0" w:space="0" w:color="auto"/>
            <w:right w:val="none" w:sz="0" w:space="0" w:color="auto"/>
          </w:divBdr>
        </w:div>
      </w:divsChild>
    </w:div>
    <w:div w:id="2063484449">
      <w:bodyDiv w:val="1"/>
      <w:marLeft w:val="0"/>
      <w:marRight w:val="0"/>
      <w:marTop w:val="0"/>
      <w:marBottom w:val="0"/>
      <w:divBdr>
        <w:top w:val="none" w:sz="0" w:space="0" w:color="auto"/>
        <w:left w:val="none" w:sz="0" w:space="0" w:color="auto"/>
        <w:bottom w:val="none" w:sz="0" w:space="0" w:color="auto"/>
        <w:right w:val="none" w:sz="0" w:space="0" w:color="auto"/>
      </w:divBdr>
    </w:div>
    <w:div w:id="2085369338">
      <w:bodyDiv w:val="1"/>
      <w:marLeft w:val="0"/>
      <w:marRight w:val="0"/>
      <w:marTop w:val="0"/>
      <w:marBottom w:val="0"/>
      <w:divBdr>
        <w:top w:val="none" w:sz="0" w:space="0" w:color="auto"/>
        <w:left w:val="none" w:sz="0" w:space="0" w:color="auto"/>
        <w:bottom w:val="none" w:sz="0" w:space="0" w:color="auto"/>
        <w:right w:val="none" w:sz="0" w:space="0" w:color="auto"/>
      </w:divBdr>
      <w:divsChild>
        <w:div w:id="164132948">
          <w:marLeft w:val="0"/>
          <w:marRight w:val="0"/>
          <w:marTop w:val="0"/>
          <w:marBottom w:val="0"/>
          <w:divBdr>
            <w:top w:val="none" w:sz="0" w:space="0" w:color="auto"/>
            <w:left w:val="none" w:sz="0" w:space="0" w:color="auto"/>
            <w:bottom w:val="none" w:sz="0" w:space="0" w:color="auto"/>
            <w:right w:val="none" w:sz="0" w:space="0" w:color="auto"/>
          </w:divBdr>
        </w:div>
        <w:div w:id="1617519468">
          <w:marLeft w:val="0"/>
          <w:marRight w:val="0"/>
          <w:marTop w:val="0"/>
          <w:marBottom w:val="0"/>
          <w:divBdr>
            <w:top w:val="none" w:sz="0" w:space="0" w:color="auto"/>
            <w:left w:val="none" w:sz="0" w:space="0" w:color="auto"/>
            <w:bottom w:val="none" w:sz="0" w:space="0" w:color="auto"/>
            <w:right w:val="none" w:sz="0" w:space="0" w:color="auto"/>
          </w:divBdr>
        </w:div>
        <w:div w:id="1177690376">
          <w:marLeft w:val="0"/>
          <w:marRight w:val="0"/>
          <w:marTop w:val="0"/>
          <w:marBottom w:val="0"/>
          <w:divBdr>
            <w:top w:val="none" w:sz="0" w:space="0" w:color="auto"/>
            <w:left w:val="none" w:sz="0" w:space="0" w:color="auto"/>
            <w:bottom w:val="none" w:sz="0" w:space="0" w:color="auto"/>
            <w:right w:val="none" w:sz="0" w:space="0" w:color="auto"/>
          </w:divBdr>
        </w:div>
        <w:div w:id="935944223">
          <w:marLeft w:val="0"/>
          <w:marRight w:val="0"/>
          <w:marTop w:val="0"/>
          <w:marBottom w:val="0"/>
          <w:divBdr>
            <w:top w:val="none" w:sz="0" w:space="0" w:color="auto"/>
            <w:left w:val="none" w:sz="0" w:space="0" w:color="auto"/>
            <w:bottom w:val="none" w:sz="0" w:space="0" w:color="auto"/>
            <w:right w:val="none" w:sz="0" w:space="0" w:color="auto"/>
          </w:divBdr>
        </w:div>
        <w:div w:id="693961587">
          <w:marLeft w:val="0"/>
          <w:marRight w:val="0"/>
          <w:marTop w:val="0"/>
          <w:marBottom w:val="0"/>
          <w:divBdr>
            <w:top w:val="none" w:sz="0" w:space="0" w:color="auto"/>
            <w:left w:val="none" w:sz="0" w:space="0" w:color="auto"/>
            <w:bottom w:val="none" w:sz="0" w:space="0" w:color="auto"/>
            <w:right w:val="none" w:sz="0" w:space="0" w:color="auto"/>
          </w:divBdr>
        </w:div>
        <w:div w:id="1665160222">
          <w:marLeft w:val="0"/>
          <w:marRight w:val="0"/>
          <w:marTop w:val="0"/>
          <w:marBottom w:val="0"/>
          <w:divBdr>
            <w:top w:val="none" w:sz="0" w:space="0" w:color="auto"/>
            <w:left w:val="none" w:sz="0" w:space="0" w:color="auto"/>
            <w:bottom w:val="none" w:sz="0" w:space="0" w:color="auto"/>
            <w:right w:val="none" w:sz="0" w:space="0" w:color="auto"/>
          </w:divBdr>
        </w:div>
        <w:div w:id="860780905">
          <w:marLeft w:val="0"/>
          <w:marRight w:val="0"/>
          <w:marTop w:val="0"/>
          <w:marBottom w:val="0"/>
          <w:divBdr>
            <w:top w:val="none" w:sz="0" w:space="0" w:color="auto"/>
            <w:left w:val="none" w:sz="0" w:space="0" w:color="auto"/>
            <w:bottom w:val="none" w:sz="0" w:space="0" w:color="auto"/>
            <w:right w:val="none" w:sz="0" w:space="0" w:color="auto"/>
          </w:divBdr>
        </w:div>
        <w:div w:id="1578049976">
          <w:marLeft w:val="0"/>
          <w:marRight w:val="0"/>
          <w:marTop w:val="0"/>
          <w:marBottom w:val="0"/>
          <w:divBdr>
            <w:top w:val="none" w:sz="0" w:space="0" w:color="auto"/>
            <w:left w:val="none" w:sz="0" w:space="0" w:color="auto"/>
            <w:bottom w:val="none" w:sz="0" w:space="0" w:color="auto"/>
            <w:right w:val="none" w:sz="0" w:space="0" w:color="auto"/>
          </w:divBdr>
        </w:div>
        <w:div w:id="408625061">
          <w:marLeft w:val="0"/>
          <w:marRight w:val="0"/>
          <w:marTop w:val="0"/>
          <w:marBottom w:val="0"/>
          <w:divBdr>
            <w:top w:val="none" w:sz="0" w:space="0" w:color="auto"/>
            <w:left w:val="none" w:sz="0" w:space="0" w:color="auto"/>
            <w:bottom w:val="none" w:sz="0" w:space="0" w:color="auto"/>
            <w:right w:val="none" w:sz="0" w:space="0" w:color="auto"/>
          </w:divBdr>
        </w:div>
        <w:div w:id="44063564">
          <w:marLeft w:val="0"/>
          <w:marRight w:val="0"/>
          <w:marTop w:val="0"/>
          <w:marBottom w:val="0"/>
          <w:divBdr>
            <w:top w:val="none" w:sz="0" w:space="0" w:color="auto"/>
            <w:left w:val="none" w:sz="0" w:space="0" w:color="auto"/>
            <w:bottom w:val="none" w:sz="0" w:space="0" w:color="auto"/>
            <w:right w:val="none" w:sz="0" w:space="0" w:color="auto"/>
          </w:divBdr>
        </w:div>
        <w:div w:id="317269816">
          <w:marLeft w:val="0"/>
          <w:marRight w:val="0"/>
          <w:marTop w:val="0"/>
          <w:marBottom w:val="0"/>
          <w:divBdr>
            <w:top w:val="none" w:sz="0" w:space="0" w:color="auto"/>
            <w:left w:val="none" w:sz="0" w:space="0" w:color="auto"/>
            <w:bottom w:val="none" w:sz="0" w:space="0" w:color="auto"/>
            <w:right w:val="none" w:sz="0" w:space="0" w:color="auto"/>
          </w:divBdr>
        </w:div>
        <w:div w:id="409890740">
          <w:marLeft w:val="0"/>
          <w:marRight w:val="0"/>
          <w:marTop w:val="0"/>
          <w:marBottom w:val="0"/>
          <w:divBdr>
            <w:top w:val="none" w:sz="0" w:space="0" w:color="auto"/>
            <w:left w:val="none" w:sz="0" w:space="0" w:color="auto"/>
            <w:bottom w:val="none" w:sz="0" w:space="0" w:color="auto"/>
            <w:right w:val="none" w:sz="0" w:space="0" w:color="auto"/>
          </w:divBdr>
        </w:div>
        <w:div w:id="2053646934">
          <w:marLeft w:val="0"/>
          <w:marRight w:val="0"/>
          <w:marTop w:val="0"/>
          <w:marBottom w:val="0"/>
          <w:divBdr>
            <w:top w:val="none" w:sz="0" w:space="0" w:color="auto"/>
            <w:left w:val="none" w:sz="0" w:space="0" w:color="auto"/>
            <w:bottom w:val="none" w:sz="0" w:space="0" w:color="auto"/>
            <w:right w:val="none" w:sz="0" w:space="0" w:color="auto"/>
          </w:divBdr>
        </w:div>
        <w:div w:id="678771871">
          <w:marLeft w:val="0"/>
          <w:marRight w:val="0"/>
          <w:marTop w:val="0"/>
          <w:marBottom w:val="0"/>
          <w:divBdr>
            <w:top w:val="none" w:sz="0" w:space="0" w:color="auto"/>
            <w:left w:val="none" w:sz="0" w:space="0" w:color="auto"/>
            <w:bottom w:val="none" w:sz="0" w:space="0" w:color="auto"/>
            <w:right w:val="none" w:sz="0" w:space="0" w:color="auto"/>
          </w:divBdr>
        </w:div>
        <w:div w:id="1062875350">
          <w:marLeft w:val="0"/>
          <w:marRight w:val="0"/>
          <w:marTop w:val="0"/>
          <w:marBottom w:val="0"/>
          <w:divBdr>
            <w:top w:val="none" w:sz="0" w:space="0" w:color="auto"/>
            <w:left w:val="none" w:sz="0" w:space="0" w:color="auto"/>
            <w:bottom w:val="none" w:sz="0" w:space="0" w:color="auto"/>
            <w:right w:val="none" w:sz="0" w:space="0" w:color="auto"/>
          </w:divBdr>
        </w:div>
        <w:div w:id="208146780">
          <w:marLeft w:val="0"/>
          <w:marRight w:val="0"/>
          <w:marTop w:val="0"/>
          <w:marBottom w:val="0"/>
          <w:divBdr>
            <w:top w:val="none" w:sz="0" w:space="0" w:color="auto"/>
            <w:left w:val="none" w:sz="0" w:space="0" w:color="auto"/>
            <w:bottom w:val="none" w:sz="0" w:space="0" w:color="auto"/>
            <w:right w:val="none" w:sz="0" w:space="0" w:color="auto"/>
          </w:divBdr>
        </w:div>
        <w:div w:id="106235969">
          <w:marLeft w:val="0"/>
          <w:marRight w:val="0"/>
          <w:marTop w:val="0"/>
          <w:marBottom w:val="0"/>
          <w:divBdr>
            <w:top w:val="none" w:sz="0" w:space="0" w:color="auto"/>
            <w:left w:val="none" w:sz="0" w:space="0" w:color="auto"/>
            <w:bottom w:val="none" w:sz="0" w:space="0" w:color="auto"/>
            <w:right w:val="none" w:sz="0" w:space="0" w:color="auto"/>
          </w:divBdr>
        </w:div>
        <w:div w:id="793326532">
          <w:marLeft w:val="0"/>
          <w:marRight w:val="0"/>
          <w:marTop w:val="0"/>
          <w:marBottom w:val="0"/>
          <w:divBdr>
            <w:top w:val="none" w:sz="0" w:space="0" w:color="auto"/>
            <w:left w:val="none" w:sz="0" w:space="0" w:color="auto"/>
            <w:bottom w:val="none" w:sz="0" w:space="0" w:color="auto"/>
            <w:right w:val="none" w:sz="0" w:space="0" w:color="auto"/>
          </w:divBdr>
        </w:div>
        <w:div w:id="2079937300">
          <w:marLeft w:val="0"/>
          <w:marRight w:val="0"/>
          <w:marTop w:val="0"/>
          <w:marBottom w:val="0"/>
          <w:divBdr>
            <w:top w:val="none" w:sz="0" w:space="0" w:color="auto"/>
            <w:left w:val="none" w:sz="0" w:space="0" w:color="auto"/>
            <w:bottom w:val="none" w:sz="0" w:space="0" w:color="auto"/>
            <w:right w:val="none" w:sz="0" w:space="0" w:color="auto"/>
          </w:divBdr>
        </w:div>
        <w:div w:id="1490517409">
          <w:marLeft w:val="0"/>
          <w:marRight w:val="0"/>
          <w:marTop w:val="0"/>
          <w:marBottom w:val="0"/>
          <w:divBdr>
            <w:top w:val="none" w:sz="0" w:space="0" w:color="auto"/>
            <w:left w:val="none" w:sz="0" w:space="0" w:color="auto"/>
            <w:bottom w:val="none" w:sz="0" w:space="0" w:color="auto"/>
            <w:right w:val="none" w:sz="0" w:space="0" w:color="auto"/>
          </w:divBdr>
        </w:div>
        <w:div w:id="1191063662">
          <w:marLeft w:val="0"/>
          <w:marRight w:val="0"/>
          <w:marTop w:val="0"/>
          <w:marBottom w:val="0"/>
          <w:divBdr>
            <w:top w:val="none" w:sz="0" w:space="0" w:color="auto"/>
            <w:left w:val="none" w:sz="0" w:space="0" w:color="auto"/>
            <w:bottom w:val="none" w:sz="0" w:space="0" w:color="auto"/>
            <w:right w:val="none" w:sz="0" w:space="0" w:color="auto"/>
          </w:divBdr>
        </w:div>
        <w:div w:id="1972176287">
          <w:marLeft w:val="0"/>
          <w:marRight w:val="0"/>
          <w:marTop w:val="0"/>
          <w:marBottom w:val="0"/>
          <w:divBdr>
            <w:top w:val="none" w:sz="0" w:space="0" w:color="auto"/>
            <w:left w:val="none" w:sz="0" w:space="0" w:color="auto"/>
            <w:bottom w:val="none" w:sz="0" w:space="0" w:color="auto"/>
            <w:right w:val="none" w:sz="0" w:space="0" w:color="auto"/>
          </w:divBdr>
        </w:div>
        <w:div w:id="1026757038">
          <w:marLeft w:val="0"/>
          <w:marRight w:val="0"/>
          <w:marTop w:val="0"/>
          <w:marBottom w:val="0"/>
          <w:divBdr>
            <w:top w:val="none" w:sz="0" w:space="0" w:color="auto"/>
            <w:left w:val="none" w:sz="0" w:space="0" w:color="auto"/>
            <w:bottom w:val="none" w:sz="0" w:space="0" w:color="auto"/>
            <w:right w:val="none" w:sz="0" w:space="0" w:color="auto"/>
          </w:divBdr>
        </w:div>
        <w:div w:id="1180048511">
          <w:marLeft w:val="0"/>
          <w:marRight w:val="0"/>
          <w:marTop w:val="0"/>
          <w:marBottom w:val="0"/>
          <w:divBdr>
            <w:top w:val="none" w:sz="0" w:space="0" w:color="auto"/>
            <w:left w:val="none" w:sz="0" w:space="0" w:color="auto"/>
            <w:bottom w:val="none" w:sz="0" w:space="0" w:color="auto"/>
            <w:right w:val="none" w:sz="0" w:space="0" w:color="auto"/>
          </w:divBdr>
        </w:div>
        <w:div w:id="910895398">
          <w:marLeft w:val="0"/>
          <w:marRight w:val="0"/>
          <w:marTop w:val="0"/>
          <w:marBottom w:val="0"/>
          <w:divBdr>
            <w:top w:val="none" w:sz="0" w:space="0" w:color="auto"/>
            <w:left w:val="none" w:sz="0" w:space="0" w:color="auto"/>
            <w:bottom w:val="none" w:sz="0" w:space="0" w:color="auto"/>
            <w:right w:val="none" w:sz="0" w:space="0" w:color="auto"/>
          </w:divBdr>
        </w:div>
        <w:div w:id="574627049">
          <w:marLeft w:val="0"/>
          <w:marRight w:val="0"/>
          <w:marTop w:val="0"/>
          <w:marBottom w:val="0"/>
          <w:divBdr>
            <w:top w:val="none" w:sz="0" w:space="0" w:color="auto"/>
            <w:left w:val="none" w:sz="0" w:space="0" w:color="auto"/>
            <w:bottom w:val="none" w:sz="0" w:space="0" w:color="auto"/>
            <w:right w:val="none" w:sz="0" w:space="0" w:color="auto"/>
          </w:divBdr>
        </w:div>
        <w:div w:id="490678065">
          <w:marLeft w:val="0"/>
          <w:marRight w:val="0"/>
          <w:marTop w:val="0"/>
          <w:marBottom w:val="0"/>
          <w:divBdr>
            <w:top w:val="none" w:sz="0" w:space="0" w:color="auto"/>
            <w:left w:val="none" w:sz="0" w:space="0" w:color="auto"/>
            <w:bottom w:val="none" w:sz="0" w:space="0" w:color="auto"/>
            <w:right w:val="none" w:sz="0" w:space="0" w:color="auto"/>
          </w:divBdr>
        </w:div>
        <w:div w:id="99958609">
          <w:marLeft w:val="0"/>
          <w:marRight w:val="0"/>
          <w:marTop w:val="0"/>
          <w:marBottom w:val="0"/>
          <w:divBdr>
            <w:top w:val="none" w:sz="0" w:space="0" w:color="auto"/>
            <w:left w:val="none" w:sz="0" w:space="0" w:color="auto"/>
            <w:bottom w:val="none" w:sz="0" w:space="0" w:color="auto"/>
            <w:right w:val="none" w:sz="0" w:space="0" w:color="auto"/>
          </w:divBdr>
        </w:div>
        <w:div w:id="564679825">
          <w:marLeft w:val="0"/>
          <w:marRight w:val="0"/>
          <w:marTop w:val="0"/>
          <w:marBottom w:val="0"/>
          <w:divBdr>
            <w:top w:val="none" w:sz="0" w:space="0" w:color="auto"/>
            <w:left w:val="none" w:sz="0" w:space="0" w:color="auto"/>
            <w:bottom w:val="none" w:sz="0" w:space="0" w:color="auto"/>
            <w:right w:val="none" w:sz="0" w:space="0" w:color="auto"/>
          </w:divBdr>
        </w:div>
        <w:div w:id="1518496041">
          <w:marLeft w:val="0"/>
          <w:marRight w:val="0"/>
          <w:marTop w:val="0"/>
          <w:marBottom w:val="0"/>
          <w:divBdr>
            <w:top w:val="none" w:sz="0" w:space="0" w:color="auto"/>
            <w:left w:val="none" w:sz="0" w:space="0" w:color="auto"/>
            <w:bottom w:val="none" w:sz="0" w:space="0" w:color="auto"/>
            <w:right w:val="none" w:sz="0" w:space="0" w:color="auto"/>
          </w:divBdr>
        </w:div>
        <w:div w:id="1812139248">
          <w:marLeft w:val="0"/>
          <w:marRight w:val="0"/>
          <w:marTop w:val="0"/>
          <w:marBottom w:val="0"/>
          <w:divBdr>
            <w:top w:val="none" w:sz="0" w:space="0" w:color="auto"/>
            <w:left w:val="none" w:sz="0" w:space="0" w:color="auto"/>
            <w:bottom w:val="none" w:sz="0" w:space="0" w:color="auto"/>
            <w:right w:val="none" w:sz="0" w:space="0" w:color="auto"/>
          </w:divBdr>
        </w:div>
        <w:div w:id="1387486415">
          <w:marLeft w:val="0"/>
          <w:marRight w:val="0"/>
          <w:marTop w:val="0"/>
          <w:marBottom w:val="0"/>
          <w:divBdr>
            <w:top w:val="none" w:sz="0" w:space="0" w:color="auto"/>
            <w:left w:val="none" w:sz="0" w:space="0" w:color="auto"/>
            <w:bottom w:val="none" w:sz="0" w:space="0" w:color="auto"/>
            <w:right w:val="none" w:sz="0" w:space="0" w:color="auto"/>
          </w:divBdr>
        </w:div>
        <w:div w:id="30037839">
          <w:marLeft w:val="0"/>
          <w:marRight w:val="0"/>
          <w:marTop w:val="0"/>
          <w:marBottom w:val="0"/>
          <w:divBdr>
            <w:top w:val="none" w:sz="0" w:space="0" w:color="auto"/>
            <w:left w:val="none" w:sz="0" w:space="0" w:color="auto"/>
            <w:bottom w:val="none" w:sz="0" w:space="0" w:color="auto"/>
            <w:right w:val="none" w:sz="0" w:space="0" w:color="auto"/>
          </w:divBdr>
        </w:div>
        <w:div w:id="158662969">
          <w:marLeft w:val="0"/>
          <w:marRight w:val="0"/>
          <w:marTop w:val="0"/>
          <w:marBottom w:val="0"/>
          <w:divBdr>
            <w:top w:val="none" w:sz="0" w:space="0" w:color="auto"/>
            <w:left w:val="none" w:sz="0" w:space="0" w:color="auto"/>
            <w:bottom w:val="none" w:sz="0" w:space="0" w:color="auto"/>
            <w:right w:val="none" w:sz="0" w:space="0" w:color="auto"/>
          </w:divBdr>
        </w:div>
        <w:div w:id="1940723469">
          <w:marLeft w:val="0"/>
          <w:marRight w:val="0"/>
          <w:marTop w:val="0"/>
          <w:marBottom w:val="0"/>
          <w:divBdr>
            <w:top w:val="none" w:sz="0" w:space="0" w:color="auto"/>
            <w:left w:val="none" w:sz="0" w:space="0" w:color="auto"/>
            <w:bottom w:val="none" w:sz="0" w:space="0" w:color="auto"/>
            <w:right w:val="none" w:sz="0" w:space="0" w:color="auto"/>
          </w:divBdr>
        </w:div>
        <w:div w:id="1313484268">
          <w:marLeft w:val="0"/>
          <w:marRight w:val="0"/>
          <w:marTop w:val="0"/>
          <w:marBottom w:val="0"/>
          <w:divBdr>
            <w:top w:val="none" w:sz="0" w:space="0" w:color="auto"/>
            <w:left w:val="none" w:sz="0" w:space="0" w:color="auto"/>
            <w:bottom w:val="none" w:sz="0" w:space="0" w:color="auto"/>
            <w:right w:val="none" w:sz="0" w:space="0" w:color="auto"/>
          </w:divBdr>
        </w:div>
        <w:div w:id="987249189">
          <w:marLeft w:val="0"/>
          <w:marRight w:val="0"/>
          <w:marTop w:val="0"/>
          <w:marBottom w:val="0"/>
          <w:divBdr>
            <w:top w:val="none" w:sz="0" w:space="0" w:color="auto"/>
            <w:left w:val="none" w:sz="0" w:space="0" w:color="auto"/>
            <w:bottom w:val="none" w:sz="0" w:space="0" w:color="auto"/>
            <w:right w:val="none" w:sz="0" w:space="0" w:color="auto"/>
          </w:divBdr>
        </w:div>
        <w:div w:id="1131558909">
          <w:marLeft w:val="0"/>
          <w:marRight w:val="0"/>
          <w:marTop w:val="0"/>
          <w:marBottom w:val="0"/>
          <w:divBdr>
            <w:top w:val="none" w:sz="0" w:space="0" w:color="auto"/>
            <w:left w:val="none" w:sz="0" w:space="0" w:color="auto"/>
            <w:bottom w:val="none" w:sz="0" w:space="0" w:color="auto"/>
            <w:right w:val="none" w:sz="0" w:space="0" w:color="auto"/>
          </w:divBdr>
        </w:div>
        <w:div w:id="1817841521">
          <w:marLeft w:val="0"/>
          <w:marRight w:val="0"/>
          <w:marTop w:val="0"/>
          <w:marBottom w:val="0"/>
          <w:divBdr>
            <w:top w:val="none" w:sz="0" w:space="0" w:color="auto"/>
            <w:left w:val="none" w:sz="0" w:space="0" w:color="auto"/>
            <w:bottom w:val="none" w:sz="0" w:space="0" w:color="auto"/>
            <w:right w:val="none" w:sz="0" w:space="0" w:color="auto"/>
          </w:divBdr>
        </w:div>
        <w:div w:id="2049641750">
          <w:marLeft w:val="0"/>
          <w:marRight w:val="0"/>
          <w:marTop w:val="0"/>
          <w:marBottom w:val="0"/>
          <w:divBdr>
            <w:top w:val="none" w:sz="0" w:space="0" w:color="auto"/>
            <w:left w:val="none" w:sz="0" w:space="0" w:color="auto"/>
            <w:bottom w:val="none" w:sz="0" w:space="0" w:color="auto"/>
            <w:right w:val="none" w:sz="0" w:space="0" w:color="auto"/>
          </w:divBdr>
        </w:div>
        <w:div w:id="374888526">
          <w:marLeft w:val="0"/>
          <w:marRight w:val="0"/>
          <w:marTop w:val="0"/>
          <w:marBottom w:val="0"/>
          <w:divBdr>
            <w:top w:val="none" w:sz="0" w:space="0" w:color="auto"/>
            <w:left w:val="none" w:sz="0" w:space="0" w:color="auto"/>
            <w:bottom w:val="none" w:sz="0" w:space="0" w:color="auto"/>
            <w:right w:val="none" w:sz="0" w:space="0" w:color="auto"/>
          </w:divBdr>
        </w:div>
        <w:div w:id="1176574343">
          <w:marLeft w:val="0"/>
          <w:marRight w:val="0"/>
          <w:marTop w:val="0"/>
          <w:marBottom w:val="0"/>
          <w:divBdr>
            <w:top w:val="none" w:sz="0" w:space="0" w:color="auto"/>
            <w:left w:val="none" w:sz="0" w:space="0" w:color="auto"/>
            <w:bottom w:val="none" w:sz="0" w:space="0" w:color="auto"/>
            <w:right w:val="none" w:sz="0" w:space="0" w:color="auto"/>
          </w:divBdr>
        </w:div>
        <w:div w:id="1695304915">
          <w:marLeft w:val="0"/>
          <w:marRight w:val="0"/>
          <w:marTop w:val="0"/>
          <w:marBottom w:val="0"/>
          <w:divBdr>
            <w:top w:val="none" w:sz="0" w:space="0" w:color="auto"/>
            <w:left w:val="none" w:sz="0" w:space="0" w:color="auto"/>
            <w:bottom w:val="none" w:sz="0" w:space="0" w:color="auto"/>
            <w:right w:val="none" w:sz="0" w:space="0" w:color="auto"/>
          </w:divBdr>
        </w:div>
        <w:div w:id="1499232630">
          <w:marLeft w:val="0"/>
          <w:marRight w:val="0"/>
          <w:marTop w:val="0"/>
          <w:marBottom w:val="0"/>
          <w:divBdr>
            <w:top w:val="none" w:sz="0" w:space="0" w:color="auto"/>
            <w:left w:val="none" w:sz="0" w:space="0" w:color="auto"/>
            <w:bottom w:val="none" w:sz="0" w:space="0" w:color="auto"/>
            <w:right w:val="none" w:sz="0" w:space="0" w:color="auto"/>
          </w:divBdr>
        </w:div>
        <w:div w:id="1024936743">
          <w:marLeft w:val="0"/>
          <w:marRight w:val="0"/>
          <w:marTop w:val="0"/>
          <w:marBottom w:val="0"/>
          <w:divBdr>
            <w:top w:val="none" w:sz="0" w:space="0" w:color="auto"/>
            <w:left w:val="none" w:sz="0" w:space="0" w:color="auto"/>
            <w:bottom w:val="none" w:sz="0" w:space="0" w:color="auto"/>
            <w:right w:val="none" w:sz="0" w:space="0" w:color="auto"/>
          </w:divBdr>
        </w:div>
        <w:div w:id="807477585">
          <w:marLeft w:val="0"/>
          <w:marRight w:val="0"/>
          <w:marTop w:val="0"/>
          <w:marBottom w:val="0"/>
          <w:divBdr>
            <w:top w:val="none" w:sz="0" w:space="0" w:color="auto"/>
            <w:left w:val="none" w:sz="0" w:space="0" w:color="auto"/>
            <w:bottom w:val="none" w:sz="0" w:space="0" w:color="auto"/>
            <w:right w:val="none" w:sz="0" w:space="0" w:color="auto"/>
          </w:divBdr>
        </w:div>
        <w:div w:id="1006325356">
          <w:marLeft w:val="0"/>
          <w:marRight w:val="0"/>
          <w:marTop w:val="0"/>
          <w:marBottom w:val="0"/>
          <w:divBdr>
            <w:top w:val="none" w:sz="0" w:space="0" w:color="auto"/>
            <w:left w:val="none" w:sz="0" w:space="0" w:color="auto"/>
            <w:bottom w:val="none" w:sz="0" w:space="0" w:color="auto"/>
            <w:right w:val="none" w:sz="0" w:space="0" w:color="auto"/>
          </w:divBdr>
        </w:div>
        <w:div w:id="909312438">
          <w:marLeft w:val="0"/>
          <w:marRight w:val="0"/>
          <w:marTop w:val="0"/>
          <w:marBottom w:val="0"/>
          <w:divBdr>
            <w:top w:val="none" w:sz="0" w:space="0" w:color="auto"/>
            <w:left w:val="none" w:sz="0" w:space="0" w:color="auto"/>
            <w:bottom w:val="none" w:sz="0" w:space="0" w:color="auto"/>
            <w:right w:val="none" w:sz="0" w:space="0" w:color="auto"/>
          </w:divBdr>
        </w:div>
        <w:div w:id="578711503">
          <w:marLeft w:val="0"/>
          <w:marRight w:val="0"/>
          <w:marTop w:val="0"/>
          <w:marBottom w:val="0"/>
          <w:divBdr>
            <w:top w:val="none" w:sz="0" w:space="0" w:color="auto"/>
            <w:left w:val="none" w:sz="0" w:space="0" w:color="auto"/>
            <w:bottom w:val="none" w:sz="0" w:space="0" w:color="auto"/>
            <w:right w:val="none" w:sz="0" w:space="0" w:color="auto"/>
          </w:divBdr>
        </w:div>
        <w:div w:id="1959676580">
          <w:marLeft w:val="0"/>
          <w:marRight w:val="0"/>
          <w:marTop w:val="0"/>
          <w:marBottom w:val="0"/>
          <w:divBdr>
            <w:top w:val="none" w:sz="0" w:space="0" w:color="auto"/>
            <w:left w:val="none" w:sz="0" w:space="0" w:color="auto"/>
            <w:bottom w:val="none" w:sz="0" w:space="0" w:color="auto"/>
            <w:right w:val="none" w:sz="0" w:space="0" w:color="auto"/>
          </w:divBdr>
        </w:div>
        <w:div w:id="216865252">
          <w:marLeft w:val="0"/>
          <w:marRight w:val="0"/>
          <w:marTop w:val="0"/>
          <w:marBottom w:val="0"/>
          <w:divBdr>
            <w:top w:val="none" w:sz="0" w:space="0" w:color="auto"/>
            <w:left w:val="none" w:sz="0" w:space="0" w:color="auto"/>
            <w:bottom w:val="none" w:sz="0" w:space="0" w:color="auto"/>
            <w:right w:val="none" w:sz="0" w:space="0" w:color="auto"/>
          </w:divBdr>
        </w:div>
        <w:div w:id="1346595434">
          <w:marLeft w:val="0"/>
          <w:marRight w:val="0"/>
          <w:marTop w:val="0"/>
          <w:marBottom w:val="0"/>
          <w:divBdr>
            <w:top w:val="none" w:sz="0" w:space="0" w:color="auto"/>
            <w:left w:val="none" w:sz="0" w:space="0" w:color="auto"/>
            <w:bottom w:val="none" w:sz="0" w:space="0" w:color="auto"/>
            <w:right w:val="none" w:sz="0" w:space="0" w:color="auto"/>
          </w:divBdr>
        </w:div>
        <w:div w:id="303123915">
          <w:marLeft w:val="0"/>
          <w:marRight w:val="0"/>
          <w:marTop w:val="0"/>
          <w:marBottom w:val="0"/>
          <w:divBdr>
            <w:top w:val="none" w:sz="0" w:space="0" w:color="auto"/>
            <w:left w:val="none" w:sz="0" w:space="0" w:color="auto"/>
            <w:bottom w:val="none" w:sz="0" w:space="0" w:color="auto"/>
            <w:right w:val="none" w:sz="0" w:space="0" w:color="auto"/>
          </w:divBdr>
        </w:div>
        <w:div w:id="197277175">
          <w:marLeft w:val="0"/>
          <w:marRight w:val="0"/>
          <w:marTop w:val="0"/>
          <w:marBottom w:val="0"/>
          <w:divBdr>
            <w:top w:val="none" w:sz="0" w:space="0" w:color="auto"/>
            <w:left w:val="none" w:sz="0" w:space="0" w:color="auto"/>
            <w:bottom w:val="none" w:sz="0" w:space="0" w:color="auto"/>
            <w:right w:val="none" w:sz="0" w:space="0" w:color="auto"/>
          </w:divBdr>
        </w:div>
        <w:div w:id="1407802702">
          <w:marLeft w:val="0"/>
          <w:marRight w:val="0"/>
          <w:marTop w:val="0"/>
          <w:marBottom w:val="0"/>
          <w:divBdr>
            <w:top w:val="none" w:sz="0" w:space="0" w:color="auto"/>
            <w:left w:val="none" w:sz="0" w:space="0" w:color="auto"/>
            <w:bottom w:val="none" w:sz="0" w:space="0" w:color="auto"/>
            <w:right w:val="none" w:sz="0" w:space="0" w:color="auto"/>
          </w:divBdr>
        </w:div>
        <w:div w:id="326397326">
          <w:marLeft w:val="0"/>
          <w:marRight w:val="0"/>
          <w:marTop w:val="0"/>
          <w:marBottom w:val="0"/>
          <w:divBdr>
            <w:top w:val="none" w:sz="0" w:space="0" w:color="auto"/>
            <w:left w:val="none" w:sz="0" w:space="0" w:color="auto"/>
            <w:bottom w:val="none" w:sz="0" w:space="0" w:color="auto"/>
            <w:right w:val="none" w:sz="0" w:space="0" w:color="auto"/>
          </w:divBdr>
        </w:div>
        <w:div w:id="380134709">
          <w:marLeft w:val="0"/>
          <w:marRight w:val="0"/>
          <w:marTop w:val="0"/>
          <w:marBottom w:val="0"/>
          <w:divBdr>
            <w:top w:val="none" w:sz="0" w:space="0" w:color="auto"/>
            <w:left w:val="none" w:sz="0" w:space="0" w:color="auto"/>
            <w:bottom w:val="none" w:sz="0" w:space="0" w:color="auto"/>
            <w:right w:val="none" w:sz="0" w:space="0" w:color="auto"/>
          </w:divBdr>
        </w:div>
        <w:div w:id="1191451181">
          <w:marLeft w:val="0"/>
          <w:marRight w:val="0"/>
          <w:marTop w:val="0"/>
          <w:marBottom w:val="0"/>
          <w:divBdr>
            <w:top w:val="none" w:sz="0" w:space="0" w:color="auto"/>
            <w:left w:val="none" w:sz="0" w:space="0" w:color="auto"/>
            <w:bottom w:val="none" w:sz="0" w:space="0" w:color="auto"/>
            <w:right w:val="none" w:sz="0" w:space="0" w:color="auto"/>
          </w:divBdr>
        </w:div>
        <w:div w:id="919749202">
          <w:marLeft w:val="0"/>
          <w:marRight w:val="0"/>
          <w:marTop w:val="0"/>
          <w:marBottom w:val="0"/>
          <w:divBdr>
            <w:top w:val="none" w:sz="0" w:space="0" w:color="auto"/>
            <w:left w:val="none" w:sz="0" w:space="0" w:color="auto"/>
            <w:bottom w:val="none" w:sz="0" w:space="0" w:color="auto"/>
            <w:right w:val="none" w:sz="0" w:space="0" w:color="auto"/>
          </w:divBdr>
        </w:div>
        <w:div w:id="1602182426">
          <w:marLeft w:val="0"/>
          <w:marRight w:val="0"/>
          <w:marTop w:val="0"/>
          <w:marBottom w:val="0"/>
          <w:divBdr>
            <w:top w:val="none" w:sz="0" w:space="0" w:color="auto"/>
            <w:left w:val="none" w:sz="0" w:space="0" w:color="auto"/>
            <w:bottom w:val="none" w:sz="0" w:space="0" w:color="auto"/>
            <w:right w:val="none" w:sz="0" w:space="0" w:color="auto"/>
          </w:divBdr>
        </w:div>
        <w:div w:id="1586957551">
          <w:marLeft w:val="0"/>
          <w:marRight w:val="0"/>
          <w:marTop w:val="0"/>
          <w:marBottom w:val="0"/>
          <w:divBdr>
            <w:top w:val="none" w:sz="0" w:space="0" w:color="auto"/>
            <w:left w:val="none" w:sz="0" w:space="0" w:color="auto"/>
            <w:bottom w:val="none" w:sz="0" w:space="0" w:color="auto"/>
            <w:right w:val="none" w:sz="0" w:space="0" w:color="auto"/>
          </w:divBdr>
        </w:div>
        <w:div w:id="837309231">
          <w:marLeft w:val="0"/>
          <w:marRight w:val="0"/>
          <w:marTop w:val="0"/>
          <w:marBottom w:val="0"/>
          <w:divBdr>
            <w:top w:val="none" w:sz="0" w:space="0" w:color="auto"/>
            <w:left w:val="none" w:sz="0" w:space="0" w:color="auto"/>
            <w:bottom w:val="none" w:sz="0" w:space="0" w:color="auto"/>
            <w:right w:val="none" w:sz="0" w:space="0" w:color="auto"/>
          </w:divBdr>
        </w:div>
        <w:div w:id="1125006755">
          <w:marLeft w:val="0"/>
          <w:marRight w:val="0"/>
          <w:marTop w:val="0"/>
          <w:marBottom w:val="0"/>
          <w:divBdr>
            <w:top w:val="none" w:sz="0" w:space="0" w:color="auto"/>
            <w:left w:val="none" w:sz="0" w:space="0" w:color="auto"/>
            <w:bottom w:val="none" w:sz="0" w:space="0" w:color="auto"/>
            <w:right w:val="none" w:sz="0" w:space="0" w:color="auto"/>
          </w:divBdr>
        </w:div>
        <w:div w:id="557396675">
          <w:marLeft w:val="0"/>
          <w:marRight w:val="0"/>
          <w:marTop w:val="0"/>
          <w:marBottom w:val="0"/>
          <w:divBdr>
            <w:top w:val="none" w:sz="0" w:space="0" w:color="auto"/>
            <w:left w:val="none" w:sz="0" w:space="0" w:color="auto"/>
            <w:bottom w:val="none" w:sz="0" w:space="0" w:color="auto"/>
            <w:right w:val="none" w:sz="0" w:space="0" w:color="auto"/>
          </w:divBdr>
        </w:div>
        <w:div w:id="2067340021">
          <w:marLeft w:val="0"/>
          <w:marRight w:val="0"/>
          <w:marTop w:val="0"/>
          <w:marBottom w:val="0"/>
          <w:divBdr>
            <w:top w:val="none" w:sz="0" w:space="0" w:color="auto"/>
            <w:left w:val="none" w:sz="0" w:space="0" w:color="auto"/>
            <w:bottom w:val="none" w:sz="0" w:space="0" w:color="auto"/>
            <w:right w:val="none" w:sz="0" w:space="0" w:color="auto"/>
          </w:divBdr>
        </w:div>
        <w:div w:id="777722268">
          <w:marLeft w:val="0"/>
          <w:marRight w:val="0"/>
          <w:marTop w:val="0"/>
          <w:marBottom w:val="0"/>
          <w:divBdr>
            <w:top w:val="none" w:sz="0" w:space="0" w:color="auto"/>
            <w:left w:val="none" w:sz="0" w:space="0" w:color="auto"/>
            <w:bottom w:val="none" w:sz="0" w:space="0" w:color="auto"/>
            <w:right w:val="none" w:sz="0" w:space="0" w:color="auto"/>
          </w:divBdr>
        </w:div>
        <w:div w:id="10106128">
          <w:marLeft w:val="0"/>
          <w:marRight w:val="0"/>
          <w:marTop w:val="0"/>
          <w:marBottom w:val="0"/>
          <w:divBdr>
            <w:top w:val="none" w:sz="0" w:space="0" w:color="auto"/>
            <w:left w:val="none" w:sz="0" w:space="0" w:color="auto"/>
            <w:bottom w:val="none" w:sz="0" w:space="0" w:color="auto"/>
            <w:right w:val="none" w:sz="0" w:space="0" w:color="auto"/>
          </w:divBdr>
        </w:div>
        <w:div w:id="1119495101">
          <w:marLeft w:val="0"/>
          <w:marRight w:val="0"/>
          <w:marTop w:val="0"/>
          <w:marBottom w:val="0"/>
          <w:divBdr>
            <w:top w:val="none" w:sz="0" w:space="0" w:color="auto"/>
            <w:left w:val="none" w:sz="0" w:space="0" w:color="auto"/>
            <w:bottom w:val="none" w:sz="0" w:space="0" w:color="auto"/>
            <w:right w:val="none" w:sz="0" w:space="0" w:color="auto"/>
          </w:divBdr>
        </w:div>
        <w:div w:id="193084113">
          <w:marLeft w:val="0"/>
          <w:marRight w:val="0"/>
          <w:marTop w:val="0"/>
          <w:marBottom w:val="0"/>
          <w:divBdr>
            <w:top w:val="none" w:sz="0" w:space="0" w:color="auto"/>
            <w:left w:val="none" w:sz="0" w:space="0" w:color="auto"/>
            <w:bottom w:val="none" w:sz="0" w:space="0" w:color="auto"/>
            <w:right w:val="none" w:sz="0" w:space="0" w:color="auto"/>
          </w:divBdr>
        </w:div>
        <w:div w:id="1918394326">
          <w:marLeft w:val="0"/>
          <w:marRight w:val="0"/>
          <w:marTop w:val="0"/>
          <w:marBottom w:val="0"/>
          <w:divBdr>
            <w:top w:val="none" w:sz="0" w:space="0" w:color="auto"/>
            <w:left w:val="none" w:sz="0" w:space="0" w:color="auto"/>
            <w:bottom w:val="none" w:sz="0" w:space="0" w:color="auto"/>
            <w:right w:val="none" w:sz="0" w:space="0" w:color="auto"/>
          </w:divBdr>
        </w:div>
        <w:div w:id="757018695">
          <w:marLeft w:val="0"/>
          <w:marRight w:val="0"/>
          <w:marTop w:val="0"/>
          <w:marBottom w:val="0"/>
          <w:divBdr>
            <w:top w:val="none" w:sz="0" w:space="0" w:color="auto"/>
            <w:left w:val="none" w:sz="0" w:space="0" w:color="auto"/>
            <w:bottom w:val="none" w:sz="0" w:space="0" w:color="auto"/>
            <w:right w:val="none" w:sz="0" w:space="0" w:color="auto"/>
          </w:divBdr>
        </w:div>
        <w:div w:id="889148851">
          <w:marLeft w:val="0"/>
          <w:marRight w:val="0"/>
          <w:marTop w:val="0"/>
          <w:marBottom w:val="0"/>
          <w:divBdr>
            <w:top w:val="none" w:sz="0" w:space="0" w:color="auto"/>
            <w:left w:val="none" w:sz="0" w:space="0" w:color="auto"/>
            <w:bottom w:val="none" w:sz="0" w:space="0" w:color="auto"/>
            <w:right w:val="none" w:sz="0" w:space="0" w:color="auto"/>
          </w:divBdr>
        </w:div>
        <w:div w:id="1635527565">
          <w:marLeft w:val="0"/>
          <w:marRight w:val="0"/>
          <w:marTop w:val="0"/>
          <w:marBottom w:val="0"/>
          <w:divBdr>
            <w:top w:val="none" w:sz="0" w:space="0" w:color="auto"/>
            <w:left w:val="none" w:sz="0" w:space="0" w:color="auto"/>
            <w:bottom w:val="none" w:sz="0" w:space="0" w:color="auto"/>
            <w:right w:val="none" w:sz="0" w:space="0" w:color="auto"/>
          </w:divBdr>
        </w:div>
        <w:div w:id="1153637507">
          <w:marLeft w:val="0"/>
          <w:marRight w:val="0"/>
          <w:marTop w:val="0"/>
          <w:marBottom w:val="0"/>
          <w:divBdr>
            <w:top w:val="none" w:sz="0" w:space="0" w:color="auto"/>
            <w:left w:val="none" w:sz="0" w:space="0" w:color="auto"/>
            <w:bottom w:val="none" w:sz="0" w:space="0" w:color="auto"/>
            <w:right w:val="none" w:sz="0" w:space="0" w:color="auto"/>
          </w:divBdr>
        </w:div>
        <w:div w:id="1656492112">
          <w:marLeft w:val="0"/>
          <w:marRight w:val="0"/>
          <w:marTop w:val="0"/>
          <w:marBottom w:val="0"/>
          <w:divBdr>
            <w:top w:val="none" w:sz="0" w:space="0" w:color="auto"/>
            <w:left w:val="none" w:sz="0" w:space="0" w:color="auto"/>
            <w:bottom w:val="none" w:sz="0" w:space="0" w:color="auto"/>
            <w:right w:val="none" w:sz="0" w:space="0" w:color="auto"/>
          </w:divBdr>
        </w:div>
        <w:div w:id="1234970080">
          <w:marLeft w:val="0"/>
          <w:marRight w:val="0"/>
          <w:marTop w:val="0"/>
          <w:marBottom w:val="0"/>
          <w:divBdr>
            <w:top w:val="none" w:sz="0" w:space="0" w:color="auto"/>
            <w:left w:val="none" w:sz="0" w:space="0" w:color="auto"/>
            <w:bottom w:val="none" w:sz="0" w:space="0" w:color="auto"/>
            <w:right w:val="none" w:sz="0" w:space="0" w:color="auto"/>
          </w:divBdr>
        </w:div>
        <w:div w:id="486408246">
          <w:marLeft w:val="0"/>
          <w:marRight w:val="0"/>
          <w:marTop w:val="0"/>
          <w:marBottom w:val="0"/>
          <w:divBdr>
            <w:top w:val="none" w:sz="0" w:space="0" w:color="auto"/>
            <w:left w:val="none" w:sz="0" w:space="0" w:color="auto"/>
            <w:bottom w:val="none" w:sz="0" w:space="0" w:color="auto"/>
            <w:right w:val="none" w:sz="0" w:space="0" w:color="auto"/>
          </w:divBdr>
        </w:div>
        <w:div w:id="759181625">
          <w:marLeft w:val="0"/>
          <w:marRight w:val="0"/>
          <w:marTop w:val="0"/>
          <w:marBottom w:val="0"/>
          <w:divBdr>
            <w:top w:val="none" w:sz="0" w:space="0" w:color="auto"/>
            <w:left w:val="none" w:sz="0" w:space="0" w:color="auto"/>
            <w:bottom w:val="none" w:sz="0" w:space="0" w:color="auto"/>
            <w:right w:val="none" w:sz="0" w:space="0" w:color="auto"/>
          </w:divBdr>
        </w:div>
        <w:div w:id="1997490878">
          <w:marLeft w:val="0"/>
          <w:marRight w:val="0"/>
          <w:marTop w:val="0"/>
          <w:marBottom w:val="0"/>
          <w:divBdr>
            <w:top w:val="none" w:sz="0" w:space="0" w:color="auto"/>
            <w:left w:val="none" w:sz="0" w:space="0" w:color="auto"/>
            <w:bottom w:val="none" w:sz="0" w:space="0" w:color="auto"/>
            <w:right w:val="none" w:sz="0" w:space="0" w:color="auto"/>
          </w:divBdr>
        </w:div>
        <w:div w:id="1914387222">
          <w:marLeft w:val="0"/>
          <w:marRight w:val="0"/>
          <w:marTop w:val="0"/>
          <w:marBottom w:val="0"/>
          <w:divBdr>
            <w:top w:val="none" w:sz="0" w:space="0" w:color="auto"/>
            <w:left w:val="none" w:sz="0" w:space="0" w:color="auto"/>
            <w:bottom w:val="none" w:sz="0" w:space="0" w:color="auto"/>
            <w:right w:val="none" w:sz="0" w:space="0" w:color="auto"/>
          </w:divBdr>
        </w:div>
        <w:div w:id="1330479007">
          <w:marLeft w:val="0"/>
          <w:marRight w:val="0"/>
          <w:marTop w:val="0"/>
          <w:marBottom w:val="0"/>
          <w:divBdr>
            <w:top w:val="none" w:sz="0" w:space="0" w:color="auto"/>
            <w:left w:val="none" w:sz="0" w:space="0" w:color="auto"/>
            <w:bottom w:val="none" w:sz="0" w:space="0" w:color="auto"/>
            <w:right w:val="none" w:sz="0" w:space="0" w:color="auto"/>
          </w:divBdr>
        </w:div>
        <w:div w:id="877476301">
          <w:marLeft w:val="0"/>
          <w:marRight w:val="0"/>
          <w:marTop w:val="0"/>
          <w:marBottom w:val="0"/>
          <w:divBdr>
            <w:top w:val="none" w:sz="0" w:space="0" w:color="auto"/>
            <w:left w:val="none" w:sz="0" w:space="0" w:color="auto"/>
            <w:bottom w:val="none" w:sz="0" w:space="0" w:color="auto"/>
            <w:right w:val="none" w:sz="0" w:space="0" w:color="auto"/>
          </w:divBdr>
        </w:div>
        <w:div w:id="372077562">
          <w:marLeft w:val="0"/>
          <w:marRight w:val="0"/>
          <w:marTop w:val="0"/>
          <w:marBottom w:val="0"/>
          <w:divBdr>
            <w:top w:val="none" w:sz="0" w:space="0" w:color="auto"/>
            <w:left w:val="none" w:sz="0" w:space="0" w:color="auto"/>
            <w:bottom w:val="none" w:sz="0" w:space="0" w:color="auto"/>
            <w:right w:val="none" w:sz="0" w:space="0" w:color="auto"/>
          </w:divBdr>
        </w:div>
        <w:div w:id="2036928507">
          <w:marLeft w:val="0"/>
          <w:marRight w:val="0"/>
          <w:marTop w:val="0"/>
          <w:marBottom w:val="0"/>
          <w:divBdr>
            <w:top w:val="none" w:sz="0" w:space="0" w:color="auto"/>
            <w:left w:val="none" w:sz="0" w:space="0" w:color="auto"/>
            <w:bottom w:val="none" w:sz="0" w:space="0" w:color="auto"/>
            <w:right w:val="none" w:sz="0" w:space="0" w:color="auto"/>
          </w:divBdr>
        </w:div>
        <w:div w:id="498692447">
          <w:marLeft w:val="0"/>
          <w:marRight w:val="0"/>
          <w:marTop w:val="0"/>
          <w:marBottom w:val="0"/>
          <w:divBdr>
            <w:top w:val="none" w:sz="0" w:space="0" w:color="auto"/>
            <w:left w:val="none" w:sz="0" w:space="0" w:color="auto"/>
            <w:bottom w:val="none" w:sz="0" w:space="0" w:color="auto"/>
            <w:right w:val="none" w:sz="0" w:space="0" w:color="auto"/>
          </w:divBdr>
        </w:div>
        <w:div w:id="1639337170">
          <w:marLeft w:val="0"/>
          <w:marRight w:val="0"/>
          <w:marTop w:val="0"/>
          <w:marBottom w:val="0"/>
          <w:divBdr>
            <w:top w:val="none" w:sz="0" w:space="0" w:color="auto"/>
            <w:left w:val="none" w:sz="0" w:space="0" w:color="auto"/>
            <w:bottom w:val="none" w:sz="0" w:space="0" w:color="auto"/>
            <w:right w:val="none" w:sz="0" w:space="0" w:color="auto"/>
          </w:divBdr>
        </w:div>
        <w:div w:id="949165162">
          <w:marLeft w:val="0"/>
          <w:marRight w:val="0"/>
          <w:marTop w:val="0"/>
          <w:marBottom w:val="0"/>
          <w:divBdr>
            <w:top w:val="none" w:sz="0" w:space="0" w:color="auto"/>
            <w:left w:val="none" w:sz="0" w:space="0" w:color="auto"/>
            <w:bottom w:val="none" w:sz="0" w:space="0" w:color="auto"/>
            <w:right w:val="none" w:sz="0" w:space="0" w:color="auto"/>
          </w:divBdr>
        </w:div>
        <w:div w:id="508712686">
          <w:marLeft w:val="0"/>
          <w:marRight w:val="0"/>
          <w:marTop w:val="0"/>
          <w:marBottom w:val="0"/>
          <w:divBdr>
            <w:top w:val="none" w:sz="0" w:space="0" w:color="auto"/>
            <w:left w:val="none" w:sz="0" w:space="0" w:color="auto"/>
            <w:bottom w:val="none" w:sz="0" w:space="0" w:color="auto"/>
            <w:right w:val="none" w:sz="0" w:space="0" w:color="auto"/>
          </w:divBdr>
        </w:div>
        <w:div w:id="305014383">
          <w:marLeft w:val="0"/>
          <w:marRight w:val="0"/>
          <w:marTop w:val="0"/>
          <w:marBottom w:val="0"/>
          <w:divBdr>
            <w:top w:val="none" w:sz="0" w:space="0" w:color="auto"/>
            <w:left w:val="none" w:sz="0" w:space="0" w:color="auto"/>
            <w:bottom w:val="none" w:sz="0" w:space="0" w:color="auto"/>
            <w:right w:val="none" w:sz="0" w:space="0" w:color="auto"/>
          </w:divBdr>
        </w:div>
        <w:div w:id="2071532349">
          <w:marLeft w:val="0"/>
          <w:marRight w:val="0"/>
          <w:marTop w:val="0"/>
          <w:marBottom w:val="0"/>
          <w:divBdr>
            <w:top w:val="none" w:sz="0" w:space="0" w:color="auto"/>
            <w:left w:val="none" w:sz="0" w:space="0" w:color="auto"/>
            <w:bottom w:val="none" w:sz="0" w:space="0" w:color="auto"/>
            <w:right w:val="none" w:sz="0" w:space="0" w:color="auto"/>
          </w:divBdr>
        </w:div>
        <w:div w:id="319192457">
          <w:marLeft w:val="0"/>
          <w:marRight w:val="0"/>
          <w:marTop w:val="0"/>
          <w:marBottom w:val="0"/>
          <w:divBdr>
            <w:top w:val="none" w:sz="0" w:space="0" w:color="auto"/>
            <w:left w:val="none" w:sz="0" w:space="0" w:color="auto"/>
            <w:bottom w:val="none" w:sz="0" w:space="0" w:color="auto"/>
            <w:right w:val="none" w:sz="0" w:space="0" w:color="auto"/>
          </w:divBdr>
        </w:div>
        <w:div w:id="515772284">
          <w:marLeft w:val="0"/>
          <w:marRight w:val="0"/>
          <w:marTop w:val="0"/>
          <w:marBottom w:val="0"/>
          <w:divBdr>
            <w:top w:val="none" w:sz="0" w:space="0" w:color="auto"/>
            <w:left w:val="none" w:sz="0" w:space="0" w:color="auto"/>
            <w:bottom w:val="none" w:sz="0" w:space="0" w:color="auto"/>
            <w:right w:val="none" w:sz="0" w:space="0" w:color="auto"/>
          </w:divBdr>
        </w:div>
        <w:div w:id="221137106">
          <w:marLeft w:val="0"/>
          <w:marRight w:val="0"/>
          <w:marTop w:val="0"/>
          <w:marBottom w:val="0"/>
          <w:divBdr>
            <w:top w:val="none" w:sz="0" w:space="0" w:color="auto"/>
            <w:left w:val="none" w:sz="0" w:space="0" w:color="auto"/>
            <w:bottom w:val="none" w:sz="0" w:space="0" w:color="auto"/>
            <w:right w:val="none" w:sz="0" w:space="0" w:color="auto"/>
          </w:divBdr>
        </w:div>
        <w:div w:id="1043865335">
          <w:marLeft w:val="0"/>
          <w:marRight w:val="0"/>
          <w:marTop w:val="0"/>
          <w:marBottom w:val="0"/>
          <w:divBdr>
            <w:top w:val="none" w:sz="0" w:space="0" w:color="auto"/>
            <w:left w:val="none" w:sz="0" w:space="0" w:color="auto"/>
            <w:bottom w:val="none" w:sz="0" w:space="0" w:color="auto"/>
            <w:right w:val="none" w:sz="0" w:space="0" w:color="auto"/>
          </w:divBdr>
        </w:div>
      </w:divsChild>
    </w:div>
    <w:div w:id="2118208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m03.safelinks.protection.outlook.com/?url=https%3A%2F%2Fyoutu.be%2F8E0x64jk8OE&amp;data=02%7C01%7Ccostas.spirou%40gcsu.edu%7C1cd40b0b679347fc7db808d7b16614de%7Cbfd29cfa8e7142e69abc953a6d6f07d6%7C0%7C0%7C637172924306735991&amp;sdata=kNRsF3X%2B4cjY9sabyjr2Tw1AHqyrd93It4NAIPJM03k%3D&amp;reserved=0" TargetMode="External"/><Relationship Id="rId13" Type="http://schemas.openxmlformats.org/officeDocument/2006/relationships/hyperlink" Target="http://gcsu.smartcatalogiq.com/Policy-Manual/Policy-Manual/Academic-Affairs/Academic-Policies-Procedures-and-Resources/Academic-Resources/Facility-Use-Policy" TargetMode="External"/><Relationship Id="rId18" Type="http://schemas.openxmlformats.org/officeDocument/2006/relationships/image" Target="media/image1.jpeg"/><Relationship Id="rId26" Type="http://schemas.openxmlformats.org/officeDocument/2006/relationships/hyperlink" Target="https://libguides.gcsu.edu/authorservices" TargetMode="External"/><Relationship Id="rId3" Type="http://schemas.openxmlformats.org/officeDocument/2006/relationships/styles" Target="styles.xml"/><Relationship Id="rId21" Type="http://schemas.openxmlformats.org/officeDocument/2006/relationships/image" Target="media/image4.jpeg"/><Relationship Id="rId7" Type="http://schemas.openxmlformats.org/officeDocument/2006/relationships/endnotes" Target="endnotes.xml"/><Relationship Id="rId12" Type="http://schemas.openxmlformats.org/officeDocument/2006/relationships/hyperlink" Target="https://nam03.safelinks.protection.outlook.com/?url=http%3A%2F%2Fwww.dot.ga.gov%2FDriveSmart%2FSafetyOperation%2FDocuments%2FRCut%2FRCUT%2520Brochure.pdf&amp;data=02%7C01%7Cmonica.starley%40gcsu.edu%7C900e17bba0b04a3acd2a08d7bb99cc8e%7Cbfd29cfa8e7142e69abc953a6d6f07d6%7C0%7C0%7C637184141548295405&amp;sdata=4hH2kZmyO%2BEV4%2FAb1XrWiCLlpQ8jII3l6FUAVFZgGLE%3D&amp;reserved=0" TargetMode="External"/><Relationship Id="rId17" Type="http://schemas.openxmlformats.org/officeDocument/2006/relationships/hyperlink" Target="http://gcsu.smartcatalogiq.com/Policy-Manual/Policy-Manual/Campus-Affairs/Contract-Management-Policy" TargetMode="External"/><Relationship Id="rId25" Type="http://schemas.openxmlformats.org/officeDocument/2006/relationships/hyperlink" Target="mailto:jennifer.townes@gcsu.edu" TargetMode="External"/><Relationship Id="rId2" Type="http://schemas.openxmlformats.org/officeDocument/2006/relationships/numbering" Target="numbering.xml"/><Relationship Id="rId16" Type="http://schemas.openxmlformats.org/officeDocument/2006/relationships/hyperlink" Target="https://nam03.safelinks.protection.outlook.com/?url=http%3A%2F%2Fgcsu.smartcatalogiq.com%2FPolicy-Manual%2FPolicy-Manual%2FCampus-Affairs%2FContract-Management-Policy&amp;data=02%7C01%7Cmonica.starley%40gcsu.edu%7C7cea7c38aa3543b62a5408d7b0c1380d%7Cbfd29cfa8e7142e69abc953a6d6f07d6%7C0%7C0%7C637172216230280141&amp;sdata=deAQhAYCQc4tJ5D6EawlWcuqyxcy6gJJzpGIiH8ZUfE%3D&amp;reserved=0" TargetMode="External"/><Relationship Id="rId20" Type="http://schemas.openxmlformats.org/officeDocument/2006/relationships/image" Target="media/image3.emf"/><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dc.gov/coronavirus/2019-ncov/index.html" TargetMode="External"/><Relationship Id="rId24" Type="http://schemas.openxmlformats.org/officeDocument/2006/relationships/hyperlink" Target="https://www.usg.edu/copyright/fair_use_checklist" TargetMode="External"/><Relationship Id="rId5" Type="http://schemas.openxmlformats.org/officeDocument/2006/relationships/webSettings" Target="webSettings.xml"/><Relationship Id="rId15" Type="http://schemas.openxmlformats.org/officeDocument/2006/relationships/hyperlink" Target="http://gcsu.smartcatalogiq.com/Policy-Manual/Policy-Manual/Campus-Affairs/Delegation-of-Contract-Signature-Authority-Policy" TargetMode="External"/><Relationship Id="rId23" Type="http://schemas.openxmlformats.org/officeDocument/2006/relationships/hyperlink" Target="https://usg.edu/copyright" TargetMode="External"/><Relationship Id="rId28" Type="http://schemas.openxmlformats.org/officeDocument/2006/relationships/hyperlink" Target="https://gcsu.smartcatalogiq.com/en/Policy-Manual/Policy-Manual/Academic-Affairs/Academic-Policies-Procedures-and-Resources/Academic-Policies-Miscellaneous/Student-Absence-Policy" TargetMode="External"/><Relationship Id="rId10" Type="http://schemas.openxmlformats.org/officeDocument/2006/relationships/hyperlink" Target="https://dph.georgia.gov/novelcoronavirus" TargetMode="External"/><Relationship Id="rId19" Type="http://schemas.openxmlformats.org/officeDocument/2006/relationships/image" Target="media/image2.jpe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usg.edu/redesigned_general_education/feedback" TargetMode="External"/><Relationship Id="rId14" Type="http://schemas.openxmlformats.org/officeDocument/2006/relationships/hyperlink" Target="https://nam03.safelinks.protection.outlook.com/?url=http%3A%2F%2Fgcsu.smartcatalogiq.com%2FPolicy-Manual%2FPolicy-Manual%2FCampus-Affairs%2FDelegation-of-Contract-Signature-Authority-Policy&amp;data=02%7C01%7Cmonica.starley%40gcsu.edu%7C7cea7c38aa3543b62a5408d7b0c1380d%7Cbfd29cfa8e7142e69abc953a6d6f07d6%7C0%7C0%7C637172216230280141&amp;sdata=esLgPsSUBbDfjE2IHrvQL4sHQzDpFSXjUQYgRvbL0pE%3D&amp;reserved=0" TargetMode="External"/><Relationship Id="rId22" Type="http://schemas.openxmlformats.org/officeDocument/2006/relationships/hyperlink" Target="https://www.usg.edu/coronavirus" TargetMode="External"/><Relationship Id="rId27" Type="http://schemas.openxmlformats.org/officeDocument/2006/relationships/hyperlink" Target="https://gcsu.smartcatalogiq.com/en/Policy-Manual/Policy-Manual/Academic-Affairs/EmploymentPolicies-Procedures-Benefits/Faculty-Rights-and-Responsibilities/Faculty-Work-Requirements/Syllabus-Requirements"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190F63-BB23-49F7-A6A5-DECC9E859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14</Pages>
  <Words>6177</Words>
  <Characters>35215</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US Minutes</vt:lpstr>
    </vt:vector>
  </TitlesOfParts>
  <Company/>
  <LinksUpToDate>false</LinksUpToDate>
  <CharactersWithSpaces>41310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 Minutes</dc:title>
  <dc:creator>Alex.Blazer@gcsu.edu</dc:creator>
  <cp:lastModifiedBy>Alex Blazer</cp:lastModifiedBy>
  <cp:revision>6</cp:revision>
  <cp:lastPrinted>2018-09-17T11:49:00Z</cp:lastPrinted>
  <dcterms:created xsi:type="dcterms:W3CDTF">2020-03-09T20:01:00Z</dcterms:created>
  <dcterms:modified xsi:type="dcterms:W3CDTF">2020-03-13T22:54:00Z</dcterms:modified>
</cp:coreProperties>
</file>