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Pr="00793DA0" w:rsidRDefault="00DF09AB" w:rsidP="0055598E">
      <w:pPr>
        <w:ind w:left="90"/>
        <w:jc w:val="center"/>
        <w:rPr>
          <w:b/>
          <w:lang w:val="en"/>
        </w:rPr>
      </w:pPr>
      <w:r w:rsidRPr="00793DA0">
        <w:rPr>
          <w:b/>
          <w:lang w:val="en"/>
        </w:rPr>
        <w:t>201</w:t>
      </w:r>
      <w:r w:rsidR="00471347" w:rsidRPr="00793DA0">
        <w:rPr>
          <w:b/>
          <w:lang w:val="en"/>
        </w:rPr>
        <w:t>8</w:t>
      </w:r>
      <w:r w:rsidRPr="00793DA0">
        <w:rPr>
          <w:b/>
          <w:lang w:val="en"/>
        </w:rPr>
        <w:t>-</w:t>
      </w:r>
      <w:r w:rsidR="003C2580" w:rsidRPr="00793DA0">
        <w:rPr>
          <w:b/>
          <w:lang w:val="en"/>
        </w:rPr>
        <w:t>20</w:t>
      </w:r>
      <w:r w:rsidRPr="00793DA0">
        <w:rPr>
          <w:b/>
          <w:lang w:val="en"/>
        </w:rPr>
        <w:t>1</w:t>
      </w:r>
      <w:r w:rsidR="00471347" w:rsidRPr="00793DA0">
        <w:rPr>
          <w:b/>
          <w:lang w:val="en"/>
        </w:rPr>
        <w:t>9</w:t>
      </w:r>
      <w:r w:rsidRPr="00793DA0">
        <w:rPr>
          <w:b/>
          <w:lang w:val="en"/>
        </w:rPr>
        <w:t xml:space="preserve"> University Senate</w:t>
      </w:r>
    </w:p>
    <w:p w:rsidR="006E5A95" w:rsidRPr="00793DA0" w:rsidRDefault="00CC2ECE" w:rsidP="00F85D6E">
      <w:pPr>
        <w:spacing w:line="240" w:lineRule="atLeast"/>
        <w:jc w:val="center"/>
        <w:rPr>
          <w:b/>
          <w:lang w:val="en"/>
        </w:rPr>
      </w:pPr>
      <w:r w:rsidRPr="00793DA0">
        <w:rPr>
          <w:b/>
          <w:lang w:val="en"/>
        </w:rPr>
        <w:t xml:space="preserve">Minutes for </w:t>
      </w:r>
      <w:r w:rsidR="000470C0" w:rsidRPr="00793DA0">
        <w:rPr>
          <w:b/>
          <w:lang w:val="en"/>
        </w:rPr>
        <w:t xml:space="preserve">the </w:t>
      </w:r>
      <w:r w:rsidR="007514C5">
        <w:rPr>
          <w:b/>
          <w:lang w:val="en"/>
        </w:rPr>
        <w:t>1</w:t>
      </w:r>
      <w:r w:rsidR="008002A0" w:rsidRPr="00793DA0">
        <w:rPr>
          <w:b/>
          <w:lang w:val="en"/>
        </w:rPr>
        <w:t>5</w:t>
      </w:r>
      <w:r w:rsidR="009672B9" w:rsidRPr="00793DA0">
        <w:rPr>
          <w:b/>
          <w:lang w:val="en"/>
        </w:rPr>
        <w:t xml:space="preserve"> </w:t>
      </w:r>
      <w:r w:rsidR="007514C5">
        <w:rPr>
          <w:b/>
          <w:lang w:val="en"/>
        </w:rPr>
        <w:t>Feb</w:t>
      </w:r>
      <w:r w:rsidR="0057651B" w:rsidRPr="00793DA0">
        <w:rPr>
          <w:b/>
          <w:lang w:val="en"/>
        </w:rPr>
        <w:t xml:space="preserve"> </w:t>
      </w:r>
      <w:r w:rsidR="000470C0" w:rsidRPr="00793DA0">
        <w:rPr>
          <w:b/>
          <w:lang w:val="en"/>
        </w:rPr>
        <w:t>201</w:t>
      </w:r>
      <w:r w:rsidR="008002A0" w:rsidRPr="00793DA0">
        <w:rPr>
          <w:b/>
          <w:lang w:val="en"/>
        </w:rPr>
        <w:t xml:space="preserve">9 </w:t>
      </w:r>
      <w:r w:rsidR="002D470E" w:rsidRPr="00793DA0">
        <w:rPr>
          <w:b/>
          <w:lang w:val="en"/>
        </w:rPr>
        <w:t>Meeting</w:t>
      </w:r>
    </w:p>
    <w:p w:rsidR="00CC2ECE" w:rsidRPr="00793DA0" w:rsidRDefault="00CC2ECE" w:rsidP="00CC2ECE">
      <w:pPr>
        <w:jc w:val="center"/>
        <w:rPr>
          <w:i/>
          <w:iCs/>
          <w:color w:val="000000"/>
          <w:sz w:val="20"/>
          <w:szCs w:val="20"/>
        </w:rPr>
      </w:pPr>
      <w:r w:rsidRPr="00793DA0">
        <w:rPr>
          <w:i/>
          <w:iCs/>
          <w:color w:val="000000"/>
          <w:sz w:val="20"/>
          <w:szCs w:val="20"/>
        </w:rPr>
        <w:t xml:space="preserve">University Senate Officers: Presiding Officer </w:t>
      </w:r>
      <w:r w:rsidR="00471347" w:rsidRPr="00793DA0">
        <w:rPr>
          <w:i/>
          <w:iCs/>
          <w:color w:val="000000"/>
          <w:sz w:val="20"/>
          <w:szCs w:val="20"/>
        </w:rPr>
        <w:t>Alex Blazer</w:t>
      </w:r>
      <w:r w:rsidRPr="00793DA0">
        <w:rPr>
          <w:i/>
          <w:iCs/>
          <w:color w:val="000000"/>
          <w:sz w:val="20"/>
          <w:szCs w:val="20"/>
        </w:rPr>
        <w:t xml:space="preserve">, Presiding Officer Elect </w:t>
      </w:r>
      <w:r w:rsidR="00471347" w:rsidRPr="00793DA0">
        <w:rPr>
          <w:i/>
          <w:iCs/>
          <w:color w:val="000000"/>
          <w:sz w:val="20"/>
          <w:szCs w:val="20"/>
        </w:rPr>
        <w:t>David Johnson</w:t>
      </w:r>
      <w:r w:rsidRPr="00793DA0">
        <w:rPr>
          <w:i/>
          <w:iCs/>
          <w:color w:val="000000"/>
          <w:sz w:val="20"/>
          <w:szCs w:val="20"/>
        </w:rPr>
        <w:t>, Secretary Craig Turner</w:t>
      </w:r>
    </w:p>
    <w:p w:rsidR="00953C33" w:rsidRPr="00793DA0" w:rsidRDefault="00953C33" w:rsidP="00953C33">
      <w:pPr>
        <w:autoSpaceDE w:val="0"/>
        <w:autoSpaceDN w:val="0"/>
        <w:adjustRightInd w:val="0"/>
        <w:spacing w:before="120"/>
        <w:ind w:left="1440" w:hanging="1440"/>
        <w:jc w:val="both"/>
        <w:rPr>
          <w:sz w:val="22"/>
          <w:szCs w:val="22"/>
          <w:lang w:val="en"/>
        </w:rPr>
      </w:pPr>
      <w:r w:rsidRPr="00793DA0">
        <w:rPr>
          <w:b/>
          <w:smallCaps/>
          <w:sz w:val="22"/>
          <w:szCs w:val="22"/>
          <w:u w:val="single"/>
          <w:lang w:val="en"/>
        </w:rPr>
        <w:t xml:space="preserve">Present </w:t>
      </w:r>
      <w:r w:rsidRPr="00793DA0">
        <w:rPr>
          <w:b/>
          <w:smallCaps/>
          <w:sz w:val="20"/>
          <w:szCs w:val="20"/>
          <w:u w:val="single"/>
          <w:lang w:val="en"/>
        </w:rPr>
        <w:t>(</w:t>
      </w:r>
      <w:r w:rsidR="00E95936" w:rsidRPr="00793DA0">
        <w:rPr>
          <w:b/>
          <w:smallCaps/>
          <w:sz w:val="20"/>
          <w:szCs w:val="20"/>
          <w:u w:val="single"/>
          <w:lang w:val="en"/>
        </w:rPr>
        <w:t>3</w:t>
      </w:r>
      <w:r w:rsidR="001F656C">
        <w:rPr>
          <w:b/>
          <w:smallCaps/>
          <w:sz w:val="20"/>
          <w:szCs w:val="20"/>
          <w:u w:val="single"/>
          <w:lang w:val="en"/>
        </w:rPr>
        <w:t>2</w:t>
      </w:r>
      <w:r w:rsidRPr="00793DA0">
        <w:rPr>
          <w:b/>
          <w:smallCaps/>
          <w:sz w:val="20"/>
          <w:szCs w:val="20"/>
          <w:u w:val="single"/>
          <w:lang w:val="en"/>
        </w:rPr>
        <w:t>)</w:t>
      </w:r>
      <w:r w:rsidRPr="00793DA0">
        <w:rPr>
          <w:sz w:val="22"/>
          <w:szCs w:val="22"/>
          <w:lang w:val="en"/>
        </w:rPr>
        <w:tab/>
      </w:r>
      <w:r w:rsidR="0029746C" w:rsidRPr="00793DA0">
        <w:rPr>
          <w:sz w:val="22"/>
          <w:szCs w:val="22"/>
          <w:lang w:val="en"/>
        </w:rPr>
        <w:t xml:space="preserve">Kevin Blanch, </w:t>
      </w:r>
      <w:r w:rsidR="00471347" w:rsidRPr="00793DA0">
        <w:rPr>
          <w:sz w:val="22"/>
          <w:szCs w:val="22"/>
          <w:lang w:val="en"/>
        </w:rPr>
        <w:t xml:space="preserve">Alex Blazer, Linda Bradley, </w:t>
      </w:r>
      <w:r w:rsidR="00263641" w:rsidRPr="00793DA0">
        <w:rPr>
          <w:sz w:val="22"/>
          <w:szCs w:val="22"/>
          <w:lang w:val="en"/>
        </w:rPr>
        <w:t xml:space="preserve">Kelli Brown, </w:t>
      </w:r>
      <w:proofErr w:type="spellStart"/>
      <w:r w:rsidR="00471347" w:rsidRPr="00793DA0">
        <w:rPr>
          <w:sz w:val="22"/>
          <w:szCs w:val="22"/>
          <w:lang w:val="en"/>
        </w:rPr>
        <w:t>Hauke</w:t>
      </w:r>
      <w:proofErr w:type="spellEnd"/>
      <w:r w:rsidR="00471347" w:rsidRPr="00793DA0">
        <w:rPr>
          <w:sz w:val="22"/>
          <w:szCs w:val="22"/>
          <w:lang w:val="en"/>
        </w:rPr>
        <w:t xml:space="preserve"> Busch, Krystal Canady, </w:t>
      </w:r>
      <w:proofErr w:type="spellStart"/>
      <w:r w:rsidR="00F01141" w:rsidRPr="00793DA0">
        <w:rPr>
          <w:sz w:val="22"/>
          <w:szCs w:val="22"/>
          <w:lang w:val="en"/>
        </w:rPr>
        <w:t>Rodica</w:t>
      </w:r>
      <w:proofErr w:type="spellEnd"/>
      <w:r w:rsidR="00F01141" w:rsidRPr="00793DA0">
        <w:rPr>
          <w:sz w:val="22"/>
          <w:szCs w:val="22"/>
          <w:lang w:val="en"/>
        </w:rPr>
        <w:t xml:space="preserve"> </w:t>
      </w:r>
      <w:proofErr w:type="spellStart"/>
      <w:r w:rsidR="00F01141" w:rsidRPr="00793DA0">
        <w:rPr>
          <w:sz w:val="22"/>
          <w:szCs w:val="22"/>
          <w:lang w:val="en"/>
        </w:rPr>
        <w:t>Cazacu</w:t>
      </w:r>
      <w:proofErr w:type="spellEnd"/>
      <w:r w:rsidR="00F01141" w:rsidRPr="00793DA0">
        <w:rPr>
          <w:sz w:val="22"/>
          <w:szCs w:val="22"/>
          <w:lang w:val="en"/>
        </w:rPr>
        <w:t xml:space="preserve">, </w:t>
      </w:r>
      <w:r w:rsidR="00D633DB" w:rsidRPr="00793DA0">
        <w:rPr>
          <w:sz w:val="22"/>
          <w:szCs w:val="22"/>
          <w:lang w:val="en"/>
        </w:rPr>
        <w:t xml:space="preserve">Paulette Cross, </w:t>
      </w:r>
      <w:r w:rsidR="00471347" w:rsidRPr="00793DA0">
        <w:rPr>
          <w:sz w:val="22"/>
          <w:szCs w:val="22"/>
          <w:lang w:val="en"/>
        </w:rPr>
        <w:t xml:space="preserve">Nicole </w:t>
      </w:r>
      <w:proofErr w:type="spellStart"/>
      <w:r w:rsidR="00471347" w:rsidRPr="00793DA0">
        <w:rPr>
          <w:sz w:val="22"/>
          <w:szCs w:val="22"/>
          <w:lang w:val="en"/>
        </w:rPr>
        <w:t>DeClouette</w:t>
      </w:r>
      <w:proofErr w:type="spellEnd"/>
      <w:r w:rsidR="0029746C" w:rsidRPr="00793DA0">
        <w:rPr>
          <w:sz w:val="22"/>
          <w:szCs w:val="22"/>
          <w:lang w:val="en"/>
        </w:rPr>
        <w:t xml:space="preserve">, </w:t>
      </w:r>
      <w:r w:rsidR="00263641" w:rsidRPr="00793DA0">
        <w:rPr>
          <w:sz w:val="22"/>
          <w:szCs w:val="22"/>
          <w:lang w:val="en"/>
        </w:rPr>
        <w:t xml:space="preserve">Steve Dorman, </w:t>
      </w:r>
      <w:r w:rsidR="0029746C" w:rsidRPr="00793DA0">
        <w:rPr>
          <w:sz w:val="22"/>
          <w:szCs w:val="22"/>
          <w:lang w:val="en"/>
        </w:rPr>
        <w:t>Matt Forrest</w:t>
      </w:r>
      <w:r w:rsidR="00471347" w:rsidRPr="00793DA0">
        <w:rPr>
          <w:sz w:val="22"/>
          <w:szCs w:val="22"/>
          <w:lang w:val="en"/>
        </w:rPr>
        <w:t xml:space="preserve">, </w:t>
      </w:r>
      <w:proofErr w:type="spellStart"/>
      <w:r w:rsidR="00471347" w:rsidRPr="00793DA0">
        <w:rPr>
          <w:sz w:val="22"/>
          <w:szCs w:val="22"/>
          <w:lang w:val="en"/>
        </w:rPr>
        <w:t>Glynnis</w:t>
      </w:r>
      <w:proofErr w:type="spellEnd"/>
      <w:r w:rsidR="00471347" w:rsidRPr="00793DA0">
        <w:rPr>
          <w:sz w:val="22"/>
          <w:szCs w:val="22"/>
          <w:lang w:val="en"/>
        </w:rPr>
        <w:t xml:space="preserve"> Haley, Sarah </w:t>
      </w:r>
      <w:proofErr w:type="spellStart"/>
      <w:r w:rsidR="00471347" w:rsidRPr="00793DA0">
        <w:rPr>
          <w:sz w:val="22"/>
          <w:szCs w:val="22"/>
          <w:lang w:val="en"/>
        </w:rPr>
        <w:t>Handwerker</w:t>
      </w:r>
      <w:proofErr w:type="spellEnd"/>
      <w:r w:rsidR="00471347" w:rsidRPr="00793DA0">
        <w:rPr>
          <w:sz w:val="22"/>
          <w:szCs w:val="22"/>
          <w:lang w:val="en"/>
        </w:rPr>
        <w:t xml:space="preserve">, </w:t>
      </w:r>
      <w:r w:rsidR="00F01141" w:rsidRPr="00793DA0">
        <w:rPr>
          <w:sz w:val="22"/>
          <w:szCs w:val="22"/>
          <w:lang w:val="en"/>
        </w:rPr>
        <w:t xml:space="preserve">David Johnson, </w:t>
      </w:r>
      <w:r w:rsidR="00471347" w:rsidRPr="00793DA0">
        <w:rPr>
          <w:sz w:val="22"/>
          <w:szCs w:val="22"/>
          <w:lang w:val="en"/>
        </w:rPr>
        <w:t xml:space="preserve">Monica </w:t>
      </w:r>
      <w:proofErr w:type="spellStart"/>
      <w:r w:rsidR="00471347" w:rsidRPr="00793DA0">
        <w:rPr>
          <w:sz w:val="22"/>
          <w:szCs w:val="22"/>
          <w:lang w:val="en"/>
        </w:rPr>
        <w:t>Ketchie</w:t>
      </w:r>
      <w:proofErr w:type="spellEnd"/>
      <w:r w:rsidR="0029746C" w:rsidRPr="00793DA0">
        <w:rPr>
          <w:sz w:val="22"/>
          <w:szCs w:val="22"/>
          <w:lang w:val="en"/>
        </w:rPr>
        <w:t>, Min Kim</w:t>
      </w:r>
      <w:r w:rsidR="00471347" w:rsidRPr="00793DA0">
        <w:rPr>
          <w:sz w:val="22"/>
          <w:szCs w:val="22"/>
          <w:lang w:val="en"/>
        </w:rPr>
        <w:t xml:space="preserve">, </w:t>
      </w:r>
      <w:proofErr w:type="spellStart"/>
      <w:r w:rsidR="00640384" w:rsidRPr="00793DA0">
        <w:rPr>
          <w:sz w:val="22"/>
          <w:szCs w:val="22"/>
          <w:lang w:val="en"/>
        </w:rPr>
        <w:t>Alesa</w:t>
      </w:r>
      <w:proofErr w:type="spellEnd"/>
      <w:r w:rsidR="00640384" w:rsidRPr="00793DA0">
        <w:rPr>
          <w:sz w:val="22"/>
          <w:szCs w:val="22"/>
          <w:lang w:val="en"/>
        </w:rPr>
        <w:t xml:space="preserve"> Liles</w:t>
      </w:r>
      <w:r w:rsidR="00471347" w:rsidRPr="00793DA0">
        <w:rPr>
          <w:sz w:val="22"/>
          <w:szCs w:val="22"/>
          <w:lang w:val="en"/>
        </w:rPr>
        <w:t xml:space="preserve">, </w:t>
      </w:r>
      <w:proofErr w:type="spellStart"/>
      <w:r w:rsidR="001F656C" w:rsidRPr="00793DA0">
        <w:rPr>
          <w:sz w:val="22"/>
          <w:szCs w:val="22"/>
          <w:lang w:val="en"/>
        </w:rPr>
        <w:t>Catrena</w:t>
      </w:r>
      <w:proofErr w:type="spellEnd"/>
      <w:r w:rsidR="001F656C" w:rsidRPr="00793DA0">
        <w:rPr>
          <w:sz w:val="22"/>
          <w:szCs w:val="22"/>
          <w:lang w:val="en"/>
        </w:rPr>
        <w:t xml:space="preserve"> </w:t>
      </w:r>
      <w:proofErr w:type="spellStart"/>
      <w:r w:rsidR="001F656C" w:rsidRPr="00793DA0">
        <w:rPr>
          <w:sz w:val="22"/>
          <w:szCs w:val="22"/>
          <w:lang w:val="en"/>
        </w:rPr>
        <w:t>Lisse</w:t>
      </w:r>
      <w:proofErr w:type="spellEnd"/>
      <w:r w:rsidR="001F656C" w:rsidRPr="00793DA0">
        <w:rPr>
          <w:sz w:val="22"/>
          <w:szCs w:val="22"/>
          <w:lang w:val="en"/>
        </w:rPr>
        <w:t xml:space="preserve">, </w:t>
      </w:r>
      <w:r w:rsidR="00640384" w:rsidRPr="00793DA0">
        <w:rPr>
          <w:sz w:val="22"/>
          <w:szCs w:val="22"/>
          <w:lang w:val="en"/>
        </w:rPr>
        <w:t xml:space="preserve">Amelia Lord, </w:t>
      </w:r>
      <w:r w:rsidR="00F01141" w:rsidRPr="00793DA0">
        <w:rPr>
          <w:sz w:val="22"/>
          <w:szCs w:val="22"/>
          <w:lang w:val="en"/>
        </w:rPr>
        <w:t xml:space="preserve">Mary </w:t>
      </w:r>
      <w:proofErr w:type="spellStart"/>
      <w:r w:rsidR="00F01141" w:rsidRPr="00793DA0">
        <w:rPr>
          <w:sz w:val="22"/>
          <w:szCs w:val="22"/>
          <w:lang w:val="en"/>
        </w:rPr>
        <w:t>Magoulick</w:t>
      </w:r>
      <w:proofErr w:type="spellEnd"/>
      <w:r w:rsidR="00F01141" w:rsidRPr="00793DA0">
        <w:rPr>
          <w:sz w:val="22"/>
          <w:szCs w:val="22"/>
          <w:lang w:val="en"/>
        </w:rPr>
        <w:t xml:space="preserve">, </w:t>
      </w:r>
      <w:r w:rsidR="00471347" w:rsidRPr="00793DA0">
        <w:rPr>
          <w:sz w:val="22"/>
          <w:szCs w:val="22"/>
          <w:lang w:val="en"/>
        </w:rPr>
        <w:t xml:space="preserve">Christine </w:t>
      </w:r>
      <w:proofErr w:type="spellStart"/>
      <w:r w:rsidR="00471347" w:rsidRPr="00793DA0">
        <w:rPr>
          <w:sz w:val="22"/>
          <w:szCs w:val="22"/>
          <w:lang w:val="en"/>
        </w:rPr>
        <w:t>Mutiti</w:t>
      </w:r>
      <w:proofErr w:type="spellEnd"/>
      <w:r w:rsidR="00D633DB" w:rsidRPr="00793DA0">
        <w:rPr>
          <w:sz w:val="22"/>
          <w:szCs w:val="22"/>
          <w:lang w:val="en"/>
        </w:rPr>
        <w:t xml:space="preserve">, </w:t>
      </w:r>
      <w:r w:rsidR="00471347" w:rsidRPr="00793DA0">
        <w:rPr>
          <w:sz w:val="22"/>
          <w:szCs w:val="22"/>
          <w:lang w:val="en"/>
        </w:rPr>
        <w:t xml:space="preserve">Amy </w:t>
      </w:r>
      <w:proofErr w:type="spellStart"/>
      <w:r w:rsidR="00471347" w:rsidRPr="00793DA0">
        <w:rPr>
          <w:sz w:val="22"/>
          <w:szCs w:val="22"/>
          <w:lang w:val="en"/>
        </w:rPr>
        <w:t>Pinney</w:t>
      </w:r>
      <w:proofErr w:type="spellEnd"/>
      <w:r w:rsidR="0029746C" w:rsidRPr="00793DA0">
        <w:rPr>
          <w:sz w:val="22"/>
          <w:szCs w:val="22"/>
          <w:lang w:val="en"/>
        </w:rPr>
        <w:t xml:space="preserve">, </w:t>
      </w:r>
      <w:r w:rsidR="00263641" w:rsidRPr="00793DA0">
        <w:rPr>
          <w:sz w:val="22"/>
          <w:szCs w:val="22"/>
          <w:lang w:val="en"/>
        </w:rPr>
        <w:t>Darryl Richardson</w:t>
      </w:r>
      <w:r w:rsidR="00471347" w:rsidRPr="00793DA0">
        <w:rPr>
          <w:sz w:val="22"/>
          <w:szCs w:val="22"/>
          <w:lang w:val="en"/>
        </w:rPr>
        <w:t xml:space="preserve">, </w:t>
      </w:r>
      <w:r w:rsidR="00263641" w:rsidRPr="00793DA0">
        <w:rPr>
          <w:sz w:val="22"/>
          <w:szCs w:val="22"/>
          <w:lang w:val="en"/>
        </w:rPr>
        <w:t xml:space="preserve">Joanne </w:t>
      </w:r>
      <w:proofErr w:type="spellStart"/>
      <w:r w:rsidR="00263641" w:rsidRPr="00793DA0">
        <w:rPr>
          <w:sz w:val="22"/>
          <w:szCs w:val="22"/>
          <w:lang w:val="en"/>
        </w:rPr>
        <w:t>Previts</w:t>
      </w:r>
      <w:proofErr w:type="spellEnd"/>
      <w:r w:rsidR="00263641" w:rsidRPr="00793DA0">
        <w:rPr>
          <w:sz w:val="22"/>
          <w:szCs w:val="22"/>
          <w:lang w:val="en"/>
        </w:rPr>
        <w:t xml:space="preserve">, </w:t>
      </w:r>
      <w:r w:rsidR="00471347" w:rsidRPr="00793DA0">
        <w:rPr>
          <w:sz w:val="22"/>
          <w:szCs w:val="22"/>
          <w:lang w:val="en"/>
        </w:rPr>
        <w:t xml:space="preserve">Joanna Schwartz, John Swinton, </w:t>
      </w:r>
      <w:r w:rsidR="00640384" w:rsidRPr="00793DA0">
        <w:rPr>
          <w:sz w:val="22"/>
          <w:szCs w:val="22"/>
          <w:lang w:val="en"/>
        </w:rPr>
        <w:t>Ashley Taylor</w:t>
      </w:r>
      <w:r w:rsidR="00263641" w:rsidRPr="00793DA0">
        <w:rPr>
          <w:sz w:val="22"/>
          <w:szCs w:val="22"/>
          <w:lang w:val="en"/>
        </w:rPr>
        <w:t>, Tom Toney</w:t>
      </w:r>
      <w:r w:rsidR="00640384" w:rsidRPr="00793DA0">
        <w:rPr>
          <w:sz w:val="22"/>
          <w:szCs w:val="22"/>
          <w:lang w:val="en"/>
        </w:rPr>
        <w:t xml:space="preserve">, </w:t>
      </w:r>
      <w:r w:rsidR="00471347" w:rsidRPr="00793DA0">
        <w:rPr>
          <w:sz w:val="22"/>
          <w:szCs w:val="22"/>
          <w:lang w:val="en"/>
        </w:rPr>
        <w:t>Craig Turner, Jessica Wallace</w:t>
      </w:r>
      <w:r w:rsidR="00D633DB" w:rsidRPr="00793DA0">
        <w:rPr>
          <w:sz w:val="22"/>
          <w:szCs w:val="22"/>
          <w:lang w:val="en"/>
        </w:rPr>
        <w:t xml:space="preserve">, </w:t>
      </w:r>
      <w:r w:rsidR="00263641" w:rsidRPr="00793DA0">
        <w:rPr>
          <w:sz w:val="22"/>
          <w:szCs w:val="22"/>
          <w:lang w:val="en"/>
        </w:rPr>
        <w:t xml:space="preserve">, </w:t>
      </w:r>
      <w:proofErr w:type="spellStart"/>
      <w:r w:rsidR="00263641" w:rsidRPr="00793DA0">
        <w:rPr>
          <w:sz w:val="22"/>
          <w:szCs w:val="22"/>
          <w:lang w:val="en"/>
        </w:rPr>
        <w:t>Jiaqin</w:t>
      </w:r>
      <w:proofErr w:type="spellEnd"/>
      <w:r w:rsidR="00263641" w:rsidRPr="00793DA0">
        <w:rPr>
          <w:sz w:val="22"/>
          <w:szCs w:val="22"/>
          <w:lang w:val="en"/>
        </w:rPr>
        <w:t xml:space="preserve"> Yang</w:t>
      </w:r>
      <w:r w:rsidR="00263641">
        <w:rPr>
          <w:sz w:val="22"/>
          <w:szCs w:val="22"/>
          <w:lang w:val="en"/>
        </w:rPr>
        <w:t>,</w:t>
      </w:r>
      <w:r w:rsidR="00263641" w:rsidRPr="00793DA0">
        <w:rPr>
          <w:sz w:val="22"/>
          <w:szCs w:val="22"/>
          <w:lang w:val="en"/>
        </w:rPr>
        <w:t xml:space="preserve"> </w:t>
      </w:r>
      <w:r w:rsidR="00471347" w:rsidRPr="00793DA0">
        <w:rPr>
          <w:sz w:val="22"/>
          <w:szCs w:val="22"/>
          <w:lang w:val="en"/>
        </w:rPr>
        <w:t>Diana Young</w:t>
      </w:r>
      <w:r w:rsidRPr="00793DA0">
        <w:rPr>
          <w:sz w:val="22"/>
          <w:szCs w:val="22"/>
          <w:lang w:val="en"/>
        </w:rPr>
        <w:t>.</w:t>
      </w:r>
    </w:p>
    <w:p w:rsidR="00953C33" w:rsidRPr="00793DA0" w:rsidRDefault="00953C33" w:rsidP="00953C33">
      <w:pPr>
        <w:pStyle w:val="NormalWeb"/>
        <w:autoSpaceDE w:val="0"/>
        <w:autoSpaceDN w:val="0"/>
        <w:adjustRightInd w:val="0"/>
        <w:spacing w:before="120" w:beforeAutospacing="0" w:after="0" w:afterAutospacing="0"/>
        <w:ind w:left="1440" w:hanging="1440"/>
        <w:jc w:val="both"/>
        <w:rPr>
          <w:sz w:val="22"/>
          <w:szCs w:val="22"/>
          <w:lang w:val="en"/>
        </w:rPr>
      </w:pPr>
      <w:r w:rsidRPr="00793DA0">
        <w:rPr>
          <w:b/>
          <w:smallCaps/>
          <w:sz w:val="22"/>
          <w:szCs w:val="22"/>
          <w:u w:val="single"/>
          <w:lang w:val="en"/>
        </w:rPr>
        <w:t xml:space="preserve">Absent </w:t>
      </w:r>
      <w:r w:rsidRPr="00793DA0">
        <w:rPr>
          <w:b/>
          <w:smallCaps/>
          <w:sz w:val="20"/>
          <w:szCs w:val="20"/>
          <w:u w:val="single"/>
          <w:lang w:val="en"/>
        </w:rPr>
        <w:t>(</w:t>
      </w:r>
      <w:r w:rsidR="009B1C57">
        <w:rPr>
          <w:b/>
          <w:smallCaps/>
          <w:sz w:val="20"/>
          <w:szCs w:val="20"/>
          <w:u w:val="single"/>
          <w:lang w:val="en"/>
        </w:rPr>
        <w:t>6</w:t>
      </w:r>
      <w:r w:rsidR="00263641">
        <w:rPr>
          <w:b/>
          <w:smallCaps/>
          <w:sz w:val="20"/>
          <w:szCs w:val="20"/>
          <w:u w:val="single"/>
          <w:lang w:val="en"/>
        </w:rPr>
        <w:t>)</w:t>
      </w:r>
      <w:r w:rsidRPr="00793DA0">
        <w:rPr>
          <w:sz w:val="22"/>
          <w:szCs w:val="22"/>
          <w:lang w:val="en"/>
        </w:rPr>
        <w:tab/>
      </w:r>
      <w:r w:rsidR="001F656C" w:rsidRPr="00793DA0">
        <w:rPr>
          <w:sz w:val="22"/>
          <w:szCs w:val="22"/>
          <w:lang w:val="en"/>
        </w:rPr>
        <w:t xml:space="preserve">Yolanda Foster, </w:t>
      </w:r>
      <w:r w:rsidR="0029746C" w:rsidRPr="00793DA0">
        <w:rPr>
          <w:sz w:val="22"/>
          <w:szCs w:val="22"/>
          <w:lang w:val="en"/>
        </w:rPr>
        <w:t xml:space="preserve">Will Hobbs, </w:t>
      </w:r>
      <w:r w:rsidR="001F656C" w:rsidRPr="00793DA0">
        <w:rPr>
          <w:sz w:val="22"/>
          <w:szCs w:val="22"/>
          <w:lang w:val="en"/>
        </w:rPr>
        <w:t xml:space="preserve">Sabrina </w:t>
      </w:r>
      <w:proofErr w:type="spellStart"/>
      <w:r w:rsidR="001F656C" w:rsidRPr="00793DA0">
        <w:rPr>
          <w:sz w:val="22"/>
          <w:szCs w:val="22"/>
          <w:lang w:val="en"/>
        </w:rPr>
        <w:t>Hom</w:t>
      </w:r>
      <w:proofErr w:type="spellEnd"/>
      <w:r w:rsidR="001F656C">
        <w:rPr>
          <w:sz w:val="22"/>
          <w:szCs w:val="22"/>
          <w:lang w:val="en"/>
        </w:rPr>
        <w:t>,</w:t>
      </w:r>
      <w:r w:rsidR="001F656C" w:rsidRPr="00793DA0">
        <w:rPr>
          <w:sz w:val="22"/>
          <w:szCs w:val="22"/>
          <w:lang w:val="en"/>
        </w:rPr>
        <w:t xml:space="preserve"> </w:t>
      </w:r>
      <w:r w:rsidR="0029746C" w:rsidRPr="00793DA0">
        <w:rPr>
          <w:sz w:val="22"/>
          <w:szCs w:val="22"/>
          <w:lang w:val="en"/>
        </w:rPr>
        <w:t>Christopher Newsome, Cedric Norris</w:t>
      </w:r>
      <w:r w:rsidR="001F656C" w:rsidRPr="00793DA0">
        <w:rPr>
          <w:sz w:val="22"/>
          <w:szCs w:val="22"/>
          <w:lang w:val="en"/>
        </w:rPr>
        <w:t>, Mary Catherine Rogers</w:t>
      </w:r>
      <w:r w:rsidR="005F3250" w:rsidRPr="00793DA0">
        <w:rPr>
          <w:sz w:val="22"/>
          <w:szCs w:val="22"/>
          <w:lang w:val="en"/>
        </w:rPr>
        <w:t>.</w:t>
      </w:r>
    </w:p>
    <w:p w:rsidR="00953C33" w:rsidRPr="00793DA0" w:rsidRDefault="00953C33" w:rsidP="00953C33">
      <w:pPr>
        <w:pStyle w:val="NormalWeb"/>
        <w:autoSpaceDE w:val="0"/>
        <w:autoSpaceDN w:val="0"/>
        <w:adjustRightInd w:val="0"/>
        <w:spacing w:before="120" w:beforeAutospacing="0" w:after="0" w:afterAutospacing="0"/>
        <w:ind w:left="1440" w:hanging="1440"/>
        <w:jc w:val="both"/>
        <w:rPr>
          <w:sz w:val="22"/>
          <w:szCs w:val="22"/>
          <w:lang w:val="en"/>
        </w:rPr>
      </w:pPr>
      <w:r w:rsidRPr="00793DA0">
        <w:rPr>
          <w:b/>
          <w:smallCaps/>
          <w:sz w:val="22"/>
          <w:szCs w:val="22"/>
          <w:u w:val="single"/>
          <w:lang w:val="en"/>
        </w:rPr>
        <w:t xml:space="preserve">Regrets </w:t>
      </w:r>
      <w:r w:rsidRPr="00793DA0">
        <w:rPr>
          <w:b/>
          <w:smallCaps/>
          <w:sz w:val="20"/>
          <w:szCs w:val="20"/>
          <w:u w:val="single"/>
          <w:lang w:val="en"/>
        </w:rPr>
        <w:t>(</w:t>
      </w:r>
      <w:r w:rsidR="00FE3EB5">
        <w:rPr>
          <w:b/>
          <w:smallCaps/>
          <w:sz w:val="20"/>
          <w:szCs w:val="20"/>
          <w:u w:val="single"/>
          <w:lang w:val="en"/>
        </w:rPr>
        <w:t>1</w:t>
      </w:r>
      <w:r w:rsidR="009B1C57">
        <w:rPr>
          <w:b/>
          <w:smallCaps/>
          <w:sz w:val="20"/>
          <w:szCs w:val="20"/>
          <w:u w:val="single"/>
          <w:lang w:val="en"/>
        </w:rPr>
        <w:t>2</w:t>
      </w:r>
      <w:r w:rsidRPr="00793DA0">
        <w:rPr>
          <w:b/>
          <w:smallCaps/>
          <w:sz w:val="20"/>
          <w:szCs w:val="20"/>
          <w:u w:val="single"/>
          <w:lang w:val="en"/>
        </w:rPr>
        <w:t>)</w:t>
      </w:r>
      <w:r w:rsidR="00496296" w:rsidRPr="00793DA0">
        <w:rPr>
          <w:sz w:val="22"/>
          <w:szCs w:val="22"/>
          <w:lang w:val="en"/>
        </w:rPr>
        <w:tab/>
      </w:r>
      <w:r w:rsidR="00263641" w:rsidRPr="00793DA0">
        <w:rPr>
          <w:sz w:val="22"/>
          <w:szCs w:val="22"/>
          <w:lang w:val="en"/>
        </w:rPr>
        <w:t xml:space="preserve">Jamie Addy, Susan Allen, </w:t>
      </w:r>
      <w:r w:rsidR="003215FC" w:rsidRPr="00793DA0">
        <w:rPr>
          <w:sz w:val="22"/>
          <w:szCs w:val="22"/>
          <w:lang w:val="en"/>
        </w:rPr>
        <w:t xml:space="preserve">Donna Bennett, </w:t>
      </w:r>
      <w:r w:rsidR="00D633DB" w:rsidRPr="00793DA0">
        <w:rPr>
          <w:sz w:val="22"/>
          <w:szCs w:val="22"/>
          <w:lang w:val="en"/>
        </w:rPr>
        <w:t>Robert Blumenthal</w:t>
      </w:r>
      <w:r w:rsidR="00263641" w:rsidRPr="00793DA0">
        <w:rPr>
          <w:sz w:val="22"/>
          <w:szCs w:val="22"/>
          <w:lang w:val="en"/>
        </w:rPr>
        <w:t xml:space="preserve">, Angela </w:t>
      </w:r>
      <w:proofErr w:type="spellStart"/>
      <w:r w:rsidR="00263641" w:rsidRPr="00793DA0">
        <w:rPr>
          <w:sz w:val="22"/>
          <w:szCs w:val="22"/>
          <w:lang w:val="en"/>
        </w:rPr>
        <w:t>Criscoe</w:t>
      </w:r>
      <w:proofErr w:type="spellEnd"/>
      <w:r w:rsidR="00263641" w:rsidRPr="00793DA0">
        <w:rPr>
          <w:sz w:val="22"/>
          <w:szCs w:val="22"/>
          <w:lang w:val="en"/>
        </w:rPr>
        <w:t xml:space="preserve">, </w:t>
      </w:r>
      <w:r w:rsidR="009B1C57" w:rsidRPr="00793DA0">
        <w:rPr>
          <w:sz w:val="22"/>
          <w:szCs w:val="22"/>
          <w:lang w:val="en"/>
        </w:rPr>
        <w:t xml:space="preserve">Hedwig </w:t>
      </w:r>
      <w:proofErr w:type="spellStart"/>
      <w:r w:rsidR="009B1C57" w:rsidRPr="00793DA0">
        <w:rPr>
          <w:sz w:val="22"/>
          <w:szCs w:val="22"/>
          <w:lang w:val="en"/>
        </w:rPr>
        <w:t>Fraunhofer</w:t>
      </w:r>
      <w:proofErr w:type="spellEnd"/>
      <w:r w:rsidR="009B1C57" w:rsidRPr="00793DA0">
        <w:rPr>
          <w:sz w:val="22"/>
          <w:szCs w:val="22"/>
          <w:lang w:val="en"/>
        </w:rPr>
        <w:t xml:space="preserve">, </w:t>
      </w:r>
      <w:r w:rsidR="00263641" w:rsidRPr="00793DA0">
        <w:rPr>
          <w:sz w:val="22"/>
          <w:szCs w:val="22"/>
          <w:lang w:val="en"/>
        </w:rPr>
        <w:t xml:space="preserve">Jan Hoffmann, </w:t>
      </w:r>
      <w:r w:rsidR="00FE3EB5" w:rsidRPr="00793DA0">
        <w:rPr>
          <w:sz w:val="22"/>
          <w:szCs w:val="22"/>
          <w:lang w:val="en"/>
        </w:rPr>
        <w:t xml:space="preserve">Bryan Marshall, </w:t>
      </w:r>
      <w:r w:rsidR="00263641" w:rsidRPr="00793DA0">
        <w:rPr>
          <w:sz w:val="22"/>
          <w:szCs w:val="22"/>
          <w:lang w:val="en"/>
        </w:rPr>
        <w:t>Stephanie McClure</w:t>
      </w:r>
      <w:r w:rsidR="00263641">
        <w:rPr>
          <w:sz w:val="22"/>
          <w:szCs w:val="22"/>
          <w:lang w:val="en"/>
        </w:rPr>
        <w:t>,</w:t>
      </w:r>
      <w:r w:rsidR="00263641" w:rsidRPr="00793DA0">
        <w:rPr>
          <w:sz w:val="22"/>
          <w:szCs w:val="22"/>
          <w:lang w:val="en"/>
        </w:rPr>
        <w:t xml:space="preserve"> Ben McMillan</w:t>
      </w:r>
      <w:r w:rsidR="00FE3EB5">
        <w:rPr>
          <w:sz w:val="22"/>
          <w:szCs w:val="22"/>
          <w:lang w:val="en"/>
        </w:rPr>
        <w:t>,</w:t>
      </w:r>
      <w:r w:rsidR="00FE3EB5" w:rsidRPr="00FE3EB5">
        <w:rPr>
          <w:sz w:val="22"/>
          <w:szCs w:val="22"/>
          <w:lang w:val="en"/>
        </w:rPr>
        <w:t xml:space="preserve"> </w:t>
      </w:r>
      <w:r w:rsidR="00FE3EB5">
        <w:rPr>
          <w:sz w:val="22"/>
          <w:szCs w:val="22"/>
          <w:lang w:val="en"/>
        </w:rPr>
        <w:t xml:space="preserve">Lyndall </w:t>
      </w:r>
      <w:proofErr w:type="spellStart"/>
      <w:r w:rsidR="00FE3EB5">
        <w:rPr>
          <w:sz w:val="22"/>
          <w:szCs w:val="22"/>
          <w:lang w:val="en"/>
        </w:rPr>
        <w:t>Muschell</w:t>
      </w:r>
      <w:proofErr w:type="spellEnd"/>
      <w:r w:rsidR="001F656C" w:rsidRPr="00793DA0">
        <w:rPr>
          <w:sz w:val="22"/>
          <w:szCs w:val="22"/>
          <w:lang w:val="en"/>
        </w:rPr>
        <w:t xml:space="preserve">, </w:t>
      </w:r>
      <w:proofErr w:type="spellStart"/>
      <w:r w:rsidR="001F656C" w:rsidRPr="00793DA0">
        <w:rPr>
          <w:sz w:val="22"/>
          <w:szCs w:val="22"/>
          <w:lang w:val="en"/>
        </w:rPr>
        <w:t>Jenq-Foung</w:t>
      </w:r>
      <w:proofErr w:type="spellEnd"/>
      <w:r w:rsidR="001F656C" w:rsidRPr="00793DA0">
        <w:rPr>
          <w:sz w:val="22"/>
          <w:szCs w:val="22"/>
          <w:lang w:val="en"/>
        </w:rPr>
        <w:t xml:space="preserve"> Yao</w:t>
      </w:r>
      <w:r w:rsidR="00F01141" w:rsidRPr="00793DA0">
        <w:rPr>
          <w:sz w:val="22"/>
          <w:szCs w:val="22"/>
          <w:lang w:val="en"/>
        </w:rPr>
        <w:t>.</w:t>
      </w:r>
    </w:p>
    <w:p w:rsidR="003253B3" w:rsidRPr="00793DA0" w:rsidRDefault="00844B84" w:rsidP="003253B3">
      <w:pPr>
        <w:pStyle w:val="NormalWeb"/>
        <w:autoSpaceDE w:val="0"/>
        <w:autoSpaceDN w:val="0"/>
        <w:adjustRightInd w:val="0"/>
        <w:spacing w:before="120" w:beforeAutospacing="0" w:after="0" w:afterAutospacing="0"/>
        <w:ind w:left="1440" w:hanging="1440"/>
        <w:jc w:val="both"/>
        <w:rPr>
          <w:sz w:val="22"/>
          <w:szCs w:val="22"/>
          <w:lang w:val="en"/>
        </w:rPr>
      </w:pPr>
      <w:r w:rsidRPr="00793DA0">
        <w:rPr>
          <w:b/>
          <w:smallCaps/>
          <w:sz w:val="22"/>
          <w:szCs w:val="22"/>
          <w:u w:val="single"/>
          <w:lang w:val="en"/>
        </w:rPr>
        <w:t xml:space="preserve">Guests </w:t>
      </w:r>
      <w:r w:rsidRPr="00793DA0">
        <w:rPr>
          <w:b/>
          <w:smallCaps/>
          <w:sz w:val="20"/>
          <w:szCs w:val="20"/>
          <w:u w:val="single"/>
          <w:lang w:val="en"/>
        </w:rPr>
        <w:t>(</w:t>
      </w:r>
      <w:r w:rsidR="003D27C5">
        <w:rPr>
          <w:b/>
          <w:smallCaps/>
          <w:sz w:val="20"/>
          <w:szCs w:val="20"/>
          <w:u w:val="single"/>
          <w:lang w:val="en"/>
        </w:rPr>
        <w:t>4</w:t>
      </w:r>
      <w:r w:rsidRPr="00793DA0">
        <w:rPr>
          <w:b/>
          <w:smallCaps/>
          <w:sz w:val="20"/>
          <w:szCs w:val="20"/>
          <w:u w:val="single"/>
          <w:lang w:val="en"/>
        </w:rPr>
        <w:t>)</w:t>
      </w:r>
    </w:p>
    <w:bookmarkStart w:id="0" w:name="_MON_1467626209"/>
    <w:bookmarkEnd w:id="0"/>
    <w:p w:rsidR="00BA2094" w:rsidRPr="00793DA0" w:rsidRDefault="00E03CBB" w:rsidP="0055598E">
      <w:pPr>
        <w:pStyle w:val="NormalWeb"/>
        <w:spacing w:before="0" w:beforeAutospacing="0" w:after="0" w:afterAutospacing="0" w:line="240" w:lineRule="atLeast"/>
        <w:ind w:left="1080" w:hanging="990"/>
        <w:jc w:val="both"/>
        <w:rPr>
          <w:sz w:val="16"/>
          <w:szCs w:val="16"/>
          <w:lang w:val="en"/>
        </w:rPr>
      </w:pPr>
      <w:r w:rsidRPr="00793DA0">
        <w:rPr>
          <w:color w:val="FF0000"/>
          <w:sz w:val="22"/>
          <w:szCs w:val="22"/>
          <w:lang w:val="en"/>
        </w:rPr>
        <w:object w:dxaOrig="11042" w:dyaOrig="1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pt;height:97.5pt" o:ole="">
            <v:imagedata r:id="rId8" o:title=""/>
          </v:shape>
          <o:OLEObject Type="Embed" ProgID="Excel.Sheet.12" ShapeID="_x0000_i1025" DrawAspect="Content" ObjectID="_1613547920" r:id="rId9"/>
        </w:object>
      </w:r>
    </w:p>
    <w:p w:rsidR="00512BF5" w:rsidRPr="00776419" w:rsidRDefault="00512BF5" w:rsidP="00512BF5">
      <w:pPr>
        <w:spacing w:before="240" w:line="240" w:lineRule="atLeast"/>
        <w:jc w:val="both"/>
        <w:rPr>
          <w:lang w:val="en"/>
        </w:rPr>
      </w:pPr>
      <w:r w:rsidRPr="00793DA0">
        <w:rPr>
          <w:b/>
          <w:smallCaps/>
          <w:u w:val="single"/>
        </w:rPr>
        <w:t>Call to Order</w:t>
      </w:r>
      <w:r w:rsidRPr="00793DA0">
        <w:rPr>
          <w:bCs/>
        </w:rPr>
        <w:t xml:space="preserve">: </w:t>
      </w:r>
      <w:r w:rsidR="00471347" w:rsidRPr="00776419">
        <w:rPr>
          <w:lang w:val="en"/>
        </w:rPr>
        <w:t>Alex Blazer</w:t>
      </w:r>
      <w:r w:rsidRPr="00776419">
        <w:rPr>
          <w:lang w:val="en"/>
        </w:rPr>
        <w:t>, Presiding Officer of the 201</w:t>
      </w:r>
      <w:r w:rsidR="009964A7" w:rsidRPr="00776419">
        <w:rPr>
          <w:lang w:val="en"/>
        </w:rPr>
        <w:t>8</w:t>
      </w:r>
      <w:r w:rsidRPr="00776419">
        <w:rPr>
          <w:lang w:val="en"/>
        </w:rPr>
        <w:t>-201</w:t>
      </w:r>
      <w:r w:rsidR="009964A7" w:rsidRPr="00776419">
        <w:rPr>
          <w:lang w:val="en"/>
        </w:rPr>
        <w:t>9</w:t>
      </w:r>
      <w:r w:rsidRPr="00776419">
        <w:rPr>
          <w:lang w:val="en"/>
        </w:rPr>
        <w:t xml:space="preserve"> University Senate,</w:t>
      </w:r>
      <w:r w:rsidR="008C2D64" w:rsidRPr="00776419">
        <w:rPr>
          <w:lang w:val="en"/>
        </w:rPr>
        <w:t xml:space="preserve"> called the meeting to order at </w:t>
      </w:r>
      <w:r w:rsidR="00776419" w:rsidRPr="00776419">
        <w:rPr>
          <w:lang w:val="en"/>
        </w:rPr>
        <w:t>2</w:t>
      </w:r>
      <w:r w:rsidR="00D352FC" w:rsidRPr="00776419">
        <w:rPr>
          <w:lang w:val="en"/>
        </w:rPr>
        <w:t>:</w:t>
      </w:r>
      <w:r w:rsidR="00776419" w:rsidRPr="00776419">
        <w:rPr>
          <w:lang w:val="en"/>
        </w:rPr>
        <w:t>0</w:t>
      </w:r>
      <w:r w:rsidR="00C54571" w:rsidRPr="00776419">
        <w:rPr>
          <w:lang w:val="en"/>
        </w:rPr>
        <w:t>2</w:t>
      </w:r>
      <w:r w:rsidR="008A49F1" w:rsidRPr="00776419">
        <w:rPr>
          <w:lang w:val="en"/>
        </w:rPr>
        <w:t xml:space="preserve"> </w:t>
      </w:r>
      <w:r w:rsidR="00E80E02" w:rsidRPr="00776419">
        <w:rPr>
          <w:lang w:val="en"/>
        </w:rPr>
        <w:t>p.m</w:t>
      </w:r>
      <w:r w:rsidR="00A35079" w:rsidRPr="00776419">
        <w:rPr>
          <w:lang w:val="en"/>
        </w:rPr>
        <w:t>.</w:t>
      </w:r>
    </w:p>
    <w:p w:rsidR="00926FA4" w:rsidRPr="00793DA0" w:rsidRDefault="005621AE" w:rsidP="005621AE">
      <w:pPr>
        <w:spacing w:before="240" w:line="240" w:lineRule="atLeast"/>
        <w:jc w:val="both"/>
        <w:rPr>
          <w:smallCaps/>
          <w:lang w:val="en"/>
        </w:rPr>
      </w:pPr>
      <w:r w:rsidRPr="00793DA0">
        <w:rPr>
          <w:b/>
          <w:smallCaps/>
          <w:u w:val="single"/>
          <w:lang w:val="en"/>
        </w:rPr>
        <w:t>Consent Agenda</w:t>
      </w:r>
      <w:r w:rsidRPr="00793DA0">
        <w:rPr>
          <w:smallCaps/>
          <w:lang w:val="en"/>
        </w:rPr>
        <w:t>:</w:t>
      </w:r>
    </w:p>
    <w:p w:rsidR="00A35E2E" w:rsidRPr="00793DA0" w:rsidRDefault="00A35E2E" w:rsidP="00A35E2E">
      <w:pPr>
        <w:pStyle w:val="xmsonormal"/>
        <w:spacing w:before="0" w:beforeAutospacing="0" w:after="0" w:afterAutospacing="0"/>
        <w:ind w:left="1440" w:right="720"/>
        <w:jc w:val="center"/>
        <w:rPr>
          <w:b/>
          <w:i/>
        </w:rPr>
      </w:pPr>
      <w:r w:rsidRPr="00793DA0">
        <w:rPr>
          <w:rStyle w:val="xmsohyperlink"/>
          <w:b/>
          <w:i/>
        </w:rPr>
        <w:t>Consent Agenda</w:t>
      </w:r>
    </w:p>
    <w:p w:rsidR="00A35E2E" w:rsidRPr="00793DA0" w:rsidRDefault="00A35E2E" w:rsidP="00A35E2E">
      <w:pPr>
        <w:pStyle w:val="xmsonormal"/>
        <w:spacing w:before="0" w:beforeAutospacing="0" w:after="0" w:afterAutospacing="0"/>
        <w:ind w:left="1440" w:right="720"/>
        <w:jc w:val="center"/>
        <w:rPr>
          <w:b/>
          <w:i/>
        </w:rPr>
      </w:pPr>
      <w:r w:rsidRPr="00793DA0">
        <w:rPr>
          <w:rStyle w:val="xmsohyperlink"/>
          <w:b/>
          <w:i/>
        </w:rPr>
        <w:t>Special Rule of Order</w:t>
      </w:r>
    </w:p>
    <w:p w:rsidR="00A35E2E" w:rsidRPr="00793DA0" w:rsidRDefault="00A35E2E" w:rsidP="00A35E2E">
      <w:pPr>
        <w:pStyle w:val="xmsonormal"/>
        <w:spacing w:before="0" w:beforeAutospacing="0" w:after="0" w:afterAutospacing="0"/>
        <w:ind w:left="1440" w:right="720"/>
        <w:jc w:val="center"/>
        <w:rPr>
          <w:b/>
          <w:i/>
        </w:rPr>
      </w:pPr>
      <w:proofErr w:type="gramStart"/>
      <w:r w:rsidRPr="00793DA0">
        <w:rPr>
          <w:rStyle w:val="xmsohyperlink"/>
          <w:b/>
          <w:i/>
          <w:iCs/>
        </w:rPr>
        <w:t>two-</w:t>
      </w:r>
      <w:proofErr w:type="gramEnd"/>
      <w:r w:rsidRPr="00793DA0">
        <w:rPr>
          <w:rStyle w:val="xmsohyperlink"/>
          <w:b/>
          <w:i/>
          <w:iCs/>
        </w:rPr>
        <w:t>thirds vote required</w:t>
      </w:r>
    </w:p>
    <w:p w:rsidR="00A35E2E" w:rsidRPr="00793DA0" w:rsidRDefault="005D440A" w:rsidP="008D2470">
      <w:pPr>
        <w:pStyle w:val="xmsonormal"/>
        <w:spacing w:before="0" w:beforeAutospacing="0" w:after="0" w:afterAutospacing="0"/>
        <w:jc w:val="both"/>
        <w:rPr>
          <w:rStyle w:val="xmsohyperlink"/>
          <w:i/>
        </w:rPr>
      </w:pPr>
      <w:r w:rsidRPr="00793DA0">
        <w:rPr>
          <w:rStyle w:val="xmsohyperlink"/>
          <w:b/>
          <w:i/>
        </w:rPr>
        <w:t>II.Section3.A.4.a.</w:t>
      </w:r>
      <w:r w:rsidRPr="00793DA0">
        <w:rPr>
          <w:rStyle w:val="xmsohyperlink"/>
          <w:i/>
        </w:rPr>
        <w:t xml:space="preserve"> </w:t>
      </w:r>
      <w:r w:rsidRPr="00793DA0">
        <w:rPr>
          <w:rStyle w:val="xmsohyperlink"/>
          <w:i/>
          <w:u w:val="single"/>
        </w:rPr>
        <w:t>Consent Agenda</w:t>
      </w:r>
      <w:r w:rsidRPr="00793DA0">
        <w:rPr>
          <w:rStyle w:val="xmsohyperlink"/>
          <w:i/>
        </w:rPr>
        <w:t>. A consent agenda, known in Robert’s Rules of Order as a “consent calendar” (11th ed. p.361, III.11-32) may be presented by the Presiding Officer in advance of a regular meeting. Items listed are usually of a routine and uncontroversial nature. For each source committee, items emerging from that source committee are placed on the consent agenda by the Presiding Officer at the request of, and in consultation with, the chair of that source committee. The Presiding Officer may consult with the Executive Committee when setting the consent agenda. The consent agenda is taken up at a regular meeting prior to source committee reports. An item may be removed, without a stated reason, from the consent agenda at the request of any member. Removed items may be taken up either immediately after the consent agenda, placed later on the regular agenda, or added to a future meeting’s agenda at the discretion of the assembly. Items not removed from the consent agenda shall be considered collectively and without amendment or debate. A motion to approve the consent agenda requires a second and a two-thirds majority of those casting votes favoring adoption, assuming the presence of a quorum.</w:t>
      </w:r>
    </w:p>
    <w:p w:rsidR="005621AE" w:rsidRPr="00793DA0" w:rsidRDefault="005621AE" w:rsidP="005621AE">
      <w:pPr>
        <w:spacing w:before="240" w:line="240" w:lineRule="atLeast"/>
        <w:jc w:val="both"/>
        <w:rPr>
          <w:lang w:val="en"/>
        </w:rPr>
      </w:pPr>
      <w:r w:rsidRPr="00793DA0">
        <w:rPr>
          <w:lang w:val="en"/>
        </w:rPr>
        <w:t xml:space="preserve">A consent agenda was </w:t>
      </w:r>
      <w:r w:rsidR="00B729F5" w:rsidRPr="00793DA0">
        <w:rPr>
          <w:lang w:val="en"/>
        </w:rPr>
        <w:t xml:space="preserve">available as </w:t>
      </w:r>
      <w:r w:rsidRPr="00793DA0">
        <w:rPr>
          <w:lang w:val="en"/>
        </w:rPr>
        <w:t>an item of business listed on the meeting agenda and read as follows.</w:t>
      </w:r>
    </w:p>
    <w:p w:rsidR="00263641" w:rsidRDefault="00263641" w:rsidP="006B6247">
      <w:pPr>
        <w:ind w:left="270"/>
        <w:jc w:val="both"/>
        <w:rPr>
          <w:b/>
          <w:smallCaps/>
          <w:u w:val="single"/>
        </w:rPr>
      </w:pPr>
      <w:r>
        <w:rPr>
          <w:b/>
          <w:smallCaps/>
          <w:u w:val="single"/>
        </w:rPr>
        <w:t>Motion</w:t>
      </w:r>
    </w:p>
    <w:p w:rsidR="00263641" w:rsidRPr="00263641" w:rsidRDefault="00263641" w:rsidP="005C36F9">
      <w:pPr>
        <w:pStyle w:val="ListParagraph"/>
        <w:numPr>
          <w:ilvl w:val="0"/>
          <w:numId w:val="12"/>
        </w:numPr>
        <w:jc w:val="both"/>
        <w:rPr>
          <w:rFonts w:cstheme="minorHAnsi"/>
          <w:sz w:val="22"/>
        </w:rPr>
      </w:pPr>
      <w:r w:rsidRPr="000F1B4D">
        <w:rPr>
          <w:rFonts w:cstheme="minorHAnsi"/>
          <w:sz w:val="22"/>
        </w:rPr>
        <w:t xml:space="preserve">Motion </w:t>
      </w:r>
      <w:r w:rsidRPr="00263641">
        <w:rPr>
          <w:rStyle w:val="Hyperlink"/>
          <w:rFonts w:cstheme="minorHAnsi"/>
          <w:color w:val="auto"/>
          <w:sz w:val="22"/>
          <w:u w:val="none"/>
        </w:rPr>
        <w:t>1819.CON.003.O</w:t>
      </w:r>
      <w:r w:rsidRPr="00263641">
        <w:rPr>
          <w:rFonts w:cstheme="minorHAnsi"/>
          <w:sz w:val="22"/>
        </w:rPr>
        <w:t xml:space="preserve"> </w:t>
      </w:r>
      <w:r w:rsidRPr="000F1B4D">
        <w:rPr>
          <w:rFonts w:cstheme="minorHAnsi"/>
          <w:sz w:val="22"/>
        </w:rPr>
        <w:t>Revised Slate of Nominees 2018-2019</w:t>
      </w:r>
    </w:p>
    <w:p w:rsidR="00263641" w:rsidRPr="00263641" w:rsidRDefault="00263641" w:rsidP="005C36F9">
      <w:pPr>
        <w:pStyle w:val="ListParagraph"/>
        <w:numPr>
          <w:ilvl w:val="0"/>
          <w:numId w:val="13"/>
        </w:numPr>
        <w:jc w:val="both"/>
        <w:rPr>
          <w:b/>
          <w:smallCaps/>
          <w:u w:val="single"/>
        </w:rPr>
      </w:pPr>
      <w:r w:rsidRPr="002C2202">
        <w:rPr>
          <w:rFonts w:cstheme="minorHAnsi"/>
          <w:i/>
          <w:sz w:val="22"/>
        </w:rPr>
        <w:t>Cindy Bowen replaces Bob Orr as Chief Information Officer Designee on RPIPC</w:t>
      </w:r>
      <w:r w:rsidR="009B1C57">
        <w:rPr>
          <w:rFonts w:cstheme="minorHAnsi"/>
          <w:i/>
          <w:sz w:val="22"/>
        </w:rPr>
        <w:t xml:space="preserve"> effective 16 Jan 2019.</w:t>
      </w:r>
    </w:p>
    <w:p w:rsidR="008D6D1B" w:rsidRPr="00793DA0" w:rsidRDefault="00DD286D" w:rsidP="006B6247">
      <w:pPr>
        <w:ind w:left="270"/>
        <w:jc w:val="both"/>
        <w:rPr>
          <w:rFonts w:eastAsiaTheme="majorEastAsia"/>
          <w:b/>
          <w:bCs/>
          <w:smallCaps/>
          <w:u w:val="single"/>
        </w:rPr>
      </w:pPr>
      <w:r w:rsidRPr="00793DA0">
        <w:rPr>
          <w:b/>
          <w:smallCaps/>
          <w:u w:val="single"/>
        </w:rPr>
        <w:t>Agenda/Minutes</w:t>
      </w:r>
    </w:p>
    <w:p w:rsidR="00BC66B2" w:rsidRPr="00793DA0" w:rsidRDefault="00DD286D" w:rsidP="005C36F9">
      <w:pPr>
        <w:pStyle w:val="NoSpacing"/>
        <w:numPr>
          <w:ilvl w:val="0"/>
          <w:numId w:val="12"/>
        </w:numPr>
        <w:jc w:val="both"/>
        <w:rPr>
          <w:rFonts w:ascii="Times New Roman" w:hAnsi="Times New Roman" w:cs="Times New Roman"/>
          <w:sz w:val="24"/>
          <w:szCs w:val="24"/>
        </w:rPr>
      </w:pPr>
      <w:r w:rsidRPr="00793DA0">
        <w:rPr>
          <w:rFonts w:ascii="Times New Roman" w:hAnsi="Times New Roman" w:cs="Times New Roman"/>
          <w:sz w:val="24"/>
          <w:szCs w:val="24"/>
        </w:rPr>
        <w:t>University Senate Meeting Agenda (</w:t>
      </w:r>
      <w:r w:rsidR="00EB59CE" w:rsidRPr="00793DA0">
        <w:rPr>
          <w:rFonts w:ascii="Times New Roman" w:hAnsi="Times New Roman" w:cs="Times New Roman"/>
          <w:sz w:val="24"/>
          <w:szCs w:val="24"/>
        </w:rPr>
        <w:t>0</w:t>
      </w:r>
      <w:r w:rsidR="00263641">
        <w:rPr>
          <w:rFonts w:ascii="Times New Roman" w:hAnsi="Times New Roman" w:cs="Times New Roman"/>
          <w:sz w:val="24"/>
          <w:szCs w:val="24"/>
        </w:rPr>
        <w:t>2</w:t>
      </w:r>
      <w:r w:rsidRPr="00793DA0">
        <w:rPr>
          <w:rFonts w:ascii="Times New Roman" w:hAnsi="Times New Roman" w:cs="Times New Roman"/>
          <w:sz w:val="24"/>
          <w:szCs w:val="24"/>
        </w:rPr>
        <w:t>/</w:t>
      </w:r>
      <w:r w:rsidR="00263641">
        <w:rPr>
          <w:rFonts w:ascii="Times New Roman" w:hAnsi="Times New Roman" w:cs="Times New Roman"/>
          <w:sz w:val="24"/>
          <w:szCs w:val="24"/>
        </w:rPr>
        <w:t>1</w:t>
      </w:r>
      <w:r w:rsidR="00EB59CE" w:rsidRPr="00793DA0">
        <w:rPr>
          <w:rFonts w:ascii="Times New Roman" w:hAnsi="Times New Roman" w:cs="Times New Roman"/>
          <w:sz w:val="24"/>
          <w:szCs w:val="24"/>
        </w:rPr>
        <w:t>5</w:t>
      </w:r>
      <w:r w:rsidRPr="00793DA0">
        <w:rPr>
          <w:rFonts w:ascii="Times New Roman" w:hAnsi="Times New Roman" w:cs="Times New Roman"/>
          <w:sz w:val="24"/>
          <w:szCs w:val="24"/>
        </w:rPr>
        <w:t>/</w:t>
      </w:r>
      <w:r w:rsidR="00EE1258" w:rsidRPr="00793DA0">
        <w:rPr>
          <w:rFonts w:ascii="Times New Roman" w:hAnsi="Times New Roman" w:cs="Times New Roman"/>
          <w:sz w:val="24"/>
          <w:szCs w:val="24"/>
        </w:rPr>
        <w:t>20</w:t>
      </w:r>
      <w:r w:rsidRPr="00793DA0">
        <w:rPr>
          <w:rFonts w:ascii="Times New Roman" w:hAnsi="Times New Roman" w:cs="Times New Roman"/>
          <w:sz w:val="24"/>
          <w:szCs w:val="24"/>
        </w:rPr>
        <w:t>1</w:t>
      </w:r>
      <w:r w:rsidR="00EB59CE" w:rsidRPr="00793DA0">
        <w:rPr>
          <w:rFonts w:ascii="Times New Roman" w:hAnsi="Times New Roman" w:cs="Times New Roman"/>
          <w:sz w:val="24"/>
          <w:szCs w:val="24"/>
        </w:rPr>
        <w:t>9</w:t>
      </w:r>
      <w:r w:rsidRPr="00793DA0">
        <w:rPr>
          <w:rFonts w:ascii="Times New Roman" w:hAnsi="Times New Roman" w:cs="Times New Roman"/>
          <w:sz w:val="24"/>
          <w:szCs w:val="24"/>
        </w:rPr>
        <w:t>)</w:t>
      </w:r>
    </w:p>
    <w:p w:rsidR="00DD286D" w:rsidRPr="00793DA0" w:rsidRDefault="00DD286D" w:rsidP="005C36F9">
      <w:pPr>
        <w:pStyle w:val="NoSpacing"/>
        <w:numPr>
          <w:ilvl w:val="0"/>
          <w:numId w:val="12"/>
        </w:numPr>
        <w:jc w:val="both"/>
        <w:rPr>
          <w:rFonts w:ascii="Times New Roman" w:hAnsi="Times New Roman" w:cs="Times New Roman"/>
          <w:sz w:val="24"/>
          <w:szCs w:val="24"/>
        </w:rPr>
      </w:pPr>
      <w:r w:rsidRPr="00793DA0">
        <w:rPr>
          <w:rFonts w:ascii="Times New Roman" w:hAnsi="Times New Roman" w:cs="Times New Roman"/>
          <w:sz w:val="24"/>
          <w:szCs w:val="24"/>
        </w:rPr>
        <w:t>University Senate Meeting Minutes (</w:t>
      </w:r>
      <w:r w:rsidR="00263641">
        <w:rPr>
          <w:rFonts w:ascii="Times New Roman" w:hAnsi="Times New Roman" w:cs="Times New Roman"/>
          <w:sz w:val="24"/>
          <w:szCs w:val="24"/>
        </w:rPr>
        <w:t>01</w:t>
      </w:r>
      <w:r w:rsidR="00EB59CE" w:rsidRPr="00793DA0">
        <w:rPr>
          <w:rFonts w:ascii="Times New Roman" w:hAnsi="Times New Roman" w:cs="Times New Roman"/>
          <w:sz w:val="24"/>
          <w:szCs w:val="24"/>
        </w:rPr>
        <w:t>/</w:t>
      </w:r>
      <w:r w:rsidR="00263641">
        <w:rPr>
          <w:rFonts w:ascii="Times New Roman" w:hAnsi="Times New Roman" w:cs="Times New Roman"/>
          <w:sz w:val="24"/>
          <w:szCs w:val="24"/>
        </w:rPr>
        <w:t>25</w:t>
      </w:r>
      <w:r w:rsidR="00EB59CE" w:rsidRPr="00793DA0">
        <w:rPr>
          <w:rFonts w:ascii="Times New Roman" w:hAnsi="Times New Roman" w:cs="Times New Roman"/>
          <w:sz w:val="24"/>
          <w:szCs w:val="24"/>
        </w:rPr>
        <w:t>/201</w:t>
      </w:r>
      <w:r w:rsidR="00263641">
        <w:rPr>
          <w:rFonts w:ascii="Times New Roman" w:hAnsi="Times New Roman" w:cs="Times New Roman"/>
          <w:sz w:val="24"/>
          <w:szCs w:val="24"/>
        </w:rPr>
        <w:t>9</w:t>
      </w:r>
      <w:r w:rsidRPr="00793DA0">
        <w:rPr>
          <w:rFonts w:ascii="Times New Roman" w:hAnsi="Times New Roman" w:cs="Times New Roman"/>
          <w:sz w:val="24"/>
          <w:szCs w:val="24"/>
        </w:rPr>
        <w:t>)</w:t>
      </w:r>
    </w:p>
    <w:p w:rsidR="00B729F5" w:rsidRPr="00793DA0" w:rsidRDefault="00B729F5" w:rsidP="000755CF">
      <w:pPr>
        <w:jc w:val="both"/>
        <w:rPr>
          <w:lang w:val="en"/>
        </w:rPr>
      </w:pPr>
      <w:r w:rsidRPr="00793DA0">
        <w:rPr>
          <w:lang w:val="en"/>
        </w:rPr>
        <w:lastRenderedPageBreak/>
        <w:t xml:space="preserve">A </w:t>
      </w:r>
      <w:r w:rsidRPr="00793DA0">
        <w:rPr>
          <w:b/>
          <w:smallCaps/>
          <w:u w:val="single"/>
          <w:lang w:val="en"/>
        </w:rPr>
        <w:t>motion</w:t>
      </w:r>
      <w:r w:rsidRPr="00793DA0">
        <w:rPr>
          <w:lang w:val="en"/>
        </w:rPr>
        <w:t xml:space="preserve"> </w:t>
      </w:r>
      <w:r w:rsidRPr="00793DA0">
        <w:rPr>
          <w:i/>
          <w:lang w:val="en"/>
        </w:rPr>
        <w:t>to adopt the consent agenda</w:t>
      </w:r>
      <w:r w:rsidRPr="00793DA0">
        <w:rPr>
          <w:lang w:val="en"/>
        </w:rPr>
        <w:t xml:space="preserve"> was made</w:t>
      </w:r>
      <w:r w:rsidR="003D3464" w:rsidRPr="00793DA0">
        <w:rPr>
          <w:lang w:val="en"/>
        </w:rPr>
        <w:t>,</w:t>
      </w:r>
      <w:r w:rsidRPr="00793DA0">
        <w:rPr>
          <w:lang w:val="en"/>
        </w:rPr>
        <w:t xml:space="preserve"> seconded</w:t>
      </w:r>
      <w:r w:rsidR="0013077C" w:rsidRPr="00793DA0">
        <w:rPr>
          <w:lang w:val="en"/>
        </w:rPr>
        <w:t xml:space="preserve"> and a</w:t>
      </w:r>
      <w:r w:rsidR="003322C3" w:rsidRPr="00793DA0">
        <w:rPr>
          <w:lang w:val="en"/>
        </w:rPr>
        <w:t>pprove</w:t>
      </w:r>
      <w:r w:rsidR="0013077C" w:rsidRPr="00793DA0">
        <w:rPr>
          <w:lang w:val="en"/>
        </w:rPr>
        <w:t xml:space="preserve">d </w:t>
      </w:r>
      <w:r w:rsidR="00837BDE" w:rsidRPr="00793DA0">
        <w:rPr>
          <w:lang w:val="en"/>
        </w:rPr>
        <w:t xml:space="preserve">by voice vote </w:t>
      </w:r>
      <w:r w:rsidR="0013077C" w:rsidRPr="00793DA0">
        <w:rPr>
          <w:lang w:val="en"/>
        </w:rPr>
        <w:t>with no proposed extractions and no further discussion</w:t>
      </w:r>
      <w:r w:rsidR="00713657" w:rsidRPr="00793DA0">
        <w:rPr>
          <w:lang w:val="en"/>
        </w:rPr>
        <w:t xml:space="preserve"> with no </w:t>
      </w:r>
      <w:r w:rsidR="00310200" w:rsidRPr="00793DA0">
        <w:rPr>
          <w:lang w:val="en"/>
        </w:rPr>
        <w:t>dissenting voice</w:t>
      </w:r>
      <w:r w:rsidR="003322C3" w:rsidRPr="00793DA0">
        <w:rPr>
          <w:lang w:val="en"/>
        </w:rPr>
        <w:t xml:space="preserve"> and only voting members of the university senate eligible to vote</w:t>
      </w:r>
      <w:r w:rsidR="0013077C" w:rsidRPr="00793DA0">
        <w:rPr>
          <w:lang w:val="en"/>
        </w:rPr>
        <w:t>.</w:t>
      </w:r>
    </w:p>
    <w:p w:rsidR="004B7E68" w:rsidRPr="00793DA0" w:rsidRDefault="00EC551F" w:rsidP="005621AE">
      <w:pPr>
        <w:spacing w:before="240" w:line="240" w:lineRule="atLeast"/>
        <w:jc w:val="both"/>
        <w:rPr>
          <w:lang w:val="en"/>
        </w:rPr>
      </w:pPr>
      <w:r w:rsidRPr="00793DA0">
        <w:rPr>
          <w:b/>
          <w:smallCaps/>
          <w:u w:val="single"/>
          <w:lang w:val="en"/>
        </w:rPr>
        <w:t>Agend</w:t>
      </w:r>
      <w:r w:rsidR="009617A0" w:rsidRPr="00793DA0">
        <w:rPr>
          <w:b/>
          <w:smallCaps/>
          <w:u w:val="single"/>
          <w:lang w:val="en"/>
        </w:rPr>
        <w:t>a</w:t>
      </w:r>
      <w:r w:rsidRPr="00793DA0">
        <w:rPr>
          <w:lang w:val="en"/>
        </w:rPr>
        <w:t xml:space="preserve">: </w:t>
      </w:r>
      <w:r w:rsidR="00F97CD9" w:rsidRPr="00793DA0">
        <w:rPr>
          <w:lang w:val="en"/>
        </w:rPr>
        <w:t>T</w:t>
      </w:r>
      <w:r w:rsidR="0038335E" w:rsidRPr="00793DA0">
        <w:rPr>
          <w:lang w:val="en"/>
        </w:rPr>
        <w:t>h</w:t>
      </w:r>
      <w:r w:rsidRPr="00793DA0">
        <w:rPr>
          <w:lang w:val="en"/>
        </w:rPr>
        <w:t xml:space="preserve">e agenda </w:t>
      </w:r>
      <w:r w:rsidR="00097CC2" w:rsidRPr="00793DA0">
        <w:rPr>
          <w:lang w:val="en"/>
        </w:rPr>
        <w:t xml:space="preserve">for this meeting </w:t>
      </w:r>
      <w:r w:rsidRPr="00793DA0">
        <w:rPr>
          <w:lang w:val="en"/>
        </w:rPr>
        <w:t xml:space="preserve">was </w:t>
      </w:r>
      <w:r w:rsidRPr="00793DA0">
        <w:rPr>
          <w:i/>
          <w:lang w:val="en"/>
        </w:rPr>
        <w:t xml:space="preserve">approved as </w:t>
      </w:r>
      <w:r w:rsidR="002E3F5A" w:rsidRPr="00793DA0">
        <w:rPr>
          <w:i/>
          <w:lang w:val="en"/>
        </w:rPr>
        <w:t>circulat</w:t>
      </w:r>
      <w:r w:rsidR="0018045D" w:rsidRPr="00793DA0">
        <w:rPr>
          <w:i/>
          <w:lang w:val="en"/>
        </w:rPr>
        <w:t>e</w:t>
      </w:r>
      <w:r w:rsidR="000E6E85" w:rsidRPr="00793DA0">
        <w:rPr>
          <w:i/>
          <w:lang w:val="en"/>
        </w:rPr>
        <w:t>d</w:t>
      </w:r>
      <w:r w:rsidR="00C54810" w:rsidRPr="00793DA0">
        <w:rPr>
          <w:lang w:val="en"/>
        </w:rPr>
        <w:t xml:space="preserve"> </w:t>
      </w:r>
      <w:r w:rsidR="007570FB" w:rsidRPr="00793DA0">
        <w:rPr>
          <w:lang w:val="en"/>
        </w:rPr>
        <w:t xml:space="preserve">as item </w:t>
      </w:r>
      <w:r w:rsidR="00263641">
        <w:rPr>
          <w:lang w:val="en"/>
        </w:rPr>
        <w:t>2</w:t>
      </w:r>
      <w:r w:rsidR="00C54810" w:rsidRPr="00793DA0">
        <w:rPr>
          <w:lang w:val="en"/>
        </w:rPr>
        <w:t xml:space="preserve"> of the consent agenda</w:t>
      </w:r>
      <w:r w:rsidR="00CC0882" w:rsidRPr="00793DA0">
        <w:rPr>
          <w:lang w:val="en"/>
        </w:rPr>
        <w:t>.</w:t>
      </w:r>
    </w:p>
    <w:p w:rsidR="00927724" w:rsidRPr="00793DA0" w:rsidRDefault="00A33625" w:rsidP="00F01141">
      <w:pPr>
        <w:spacing w:before="240" w:line="240" w:lineRule="atLeast"/>
        <w:jc w:val="both"/>
        <w:rPr>
          <w:lang w:val="en"/>
        </w:rPr>
      </w:pPr>
      <w:r w:rsidRPr="00793DA0">
        <w:rPr>
          <w:b/>
          <w:smallCaps/>
          <w:u w:val="single"/>
          <w:lang w:val="en"/>
        </w:rPr>
        <w:t>Minutes</w:t>
      </w:r>
      <w:r w:rsidRPr="00793DA0">
        <w:rPr>
          <w:lang w:val="en"/>
        </w:rPr>
        <w:t>:</w:t>
      </w:r>
      <w:r w:rsidR="00F01141" w:rsidRPr="00793DA0">
        <w:rPr>
          <w:lang w:val="en"/>
        </w:rPr>
        <w:t xml:space="preserve"> </w:t>
      </w:r>
      <w:r w:rsidR="00C54810" w:rsidRPr="00793DA0">
        <w:rPr>
          <w:lang w:val="en"/>
        </w:rPr>
        <w:t xml:space="preserve">The minutes </w:t>
      </w:r>
      <w:r w:rsidR="0008132C" w:rsidRPr="00793DA0">
        <w:rPr>
          <w:lang w:val="en"/>
        </w:rPr>
        <w:t xml:space="preserve">of the </w:t>
      </w:r>
      <w:r w:rsidR="00263641">
        <w:rPr>
          <w:lang w:val="en"/>
        </w:rPr>
        <w:t>25</w:t>
      </w:r>
      <w:r w:rsidR="006238D9">
        <w:rPr>
          <w:lang w:val="en"/>
        </w:rPr>
        <w:t xml:space="preserve"> </w:t>
      </w:r>
      <w:r w:rsidR="00263641">
        <w:rPr>
          <w:lang w:val="en"/>
        </w:rPr>
        <w:t>Jan</w:t>
      </w:r>
      <w:r w:rsidR="006238D9">
        <w:rPr>
          <w:lang w:val="en"/>
        </w:rPr>
        <w:t xml:space="preserve"> </w:t>
      </w:r>
      <w:r w:rsidR="00440B48" w:rsidRPr="00793DA0">
        <w:rPr>
          <w:lang w:val="en"/>
        </w:rPr>
        <w:t>201</w:t>
      </w:r>
      <w:r w:rsidR="00263641">
        <w:rPr>
          <w:lang w:val="en"/>
        </w:rPr>
        <w:t>9</w:t>
      </w:r>
      <w:r w:rsidR="00096B46" w:rsidRPr="00793DA0">
        <w:rPr>
          <w:lang w:val="en"/>
        </w:rPr>
        <w:t xml:space="preserve"> </w:t>
      </w:r>
      <w:proofErr w:type="gramStart"/>
      <w:r w:rsidR="00096B46" w:rsidRPr="00793DA0">
        <w:rPr>
          <w:lang w:val="en"/>
        </w:rPr>
        <w:t>university</w:t>
      </w:r>
      <w:proofErr w:type="gramEnd"/>
      <w:r w:rsidR="00096B46" w:rsidRPr="00793DA0">
        <w:rPr>
          <w:lang w:val="en"/>
        </w:rPr>
        <w:t xml:space="preserve"> senate meeting</w:t>
      </w:r>
      <w:r w:rsidR="00C54810" w:rsidRPr="00793DA0">
        <w:rPr>
          <w:lang w:val="en"/>
        </w:rPr>
        <w:t xml:space="preserve"> were </w:t>
      </w:r>
      <w:r w:rsidR="00C54810" w:rsidRPr="00793DA0">
        <w:rPr>
          <w:i/>
          <w:lang w:val="en"/>
        </w:rPr>
        <w:t xml:space="preserve">approved as </w:t>
      </w:r>
      <w:r w:rsidR="0059064C" w:rsidRPr="00793DA0">
        <w:rPr>
          <w:i/>
          <w:lang w:val="en"/>
        </w:rPr>
        <w:t>pos</w:t>
      </w:r>
      <w:r w:rsidR="00C54810" w:rsidRPr="00793DA0">
        <w:rPr>
          <w:i/>
          <w:lang w:val="en"/>
        </w:rPr>
        <w:t xml:space="preserve">ted </w:t>
      </w:r>
      <w:r w:rsidR="00C54810" w:rsidRPr="00793DA0">
        <w:rPr>
          <w:lang w:val="en"/>
        </w:rPr>
        <w:t>as</w:t>
      </w:r>
      <w:r w:rsidR="007570FB" w:rsidRPr="00793DA0">
        <w:rPr>
          <w:lang w:val="en"/>
        </w:rPr>
        <w:t xml:space="preserve"> item </w:t>
      </w:r>
      <w:r w:rsidR="00263641">
        <w:rPr>
          <w:lang w:val="en"/>
        </w:rPr>
        <w:t>3</w:t>
      </w:r>
      <w:r w:rsidR="00C54810" w:rsidRPr="00793DA0">
        <w:rPr>
          <w:lang w:val="en"/>
        </w:rPr>
        <w:t xml:space="preserve"> of the consent agenda.</w:t>
      </w:r>
    </w:p>
    <w:p w:rsidR="00A518FB" w:rsidRPr="00C5646F" w:rsidRDefault="00A518FB" w:rsidP="00A518FB">
      <w:pPr>
        <w:spacing w:before="240" w:line="240" w:lineRule="atLeast"/>
        <w:jc w:val="both"/>
      </w:pPr>
      <w:r w:rsidRPr="00C5646F">
        <w:rPr>
          <w:b/>
          <w:bCs/>
          <w:smallCaps/>
          <w:u w:val="single"/>
          <w:lang w:val="en"/>
        </w:rPr>
        <w:t>President’s Report</w:t>
      </w:r>
      <w:r w:rsidRPr="00C5646F">
        <w:rPr>
          <w:lang w:val="en"/>
        </w:rPr>
        <w:t xml:space="preserve"> – </w:t>
      </w:r>
      <w:r w:rsidRPr="00C5646F">
        <w:t>President Steve Dorman</w:t>
      </w:r>
    </w:p>
    <w:p w:rsidR="00A518FB" w:rsidRPr="00C5646F" w:rsidRDefault="00A518FB" w:rsidP="00A518FB">
      <w:pPr>
        <w:pStyle w:val="PlainText"/>
        <w:numPr>
          <w:ilvl w:val="0"/>
          <w:numId w:val="8"/>
        </w:numPr>
        <w:jc w:val="both"/>
        <w:rPr>
          <w:rFonts w:ascii="Times New Roman" w:hAnsi="Times New Roman"/>
          <w:sz w:val="24"/>
          <w:szCs w:val="24"/>
        </w:rPr>
      </w:pPr>
      <w:r w:rsidRPr="00C5646F">
        <w:rPr>
          <w:rFonts w:ascii="Times New Roman" w:hAnsi="Times New Roman"/>
          <w:b/>
          <w:smallCaps/>
          <w:sz w:val="24"/>
          <w:szCs w:val="24"/>
          <w:u w:val="single"/>
        </w:rPr>
        <w:t>Preface</w:t>
      </w:r>
      <w:r w:rsidRPr="00C5646F">
        <w:rPr>
          <w:rFonts w:ascii="Times New Roman" w:hAnsi="Times New Roman"/>
          <w:sz w:val="24"/>
          <w:szCs w:val="24"/>
        </w:rPr>
        <w:t xml:space="preserve"> The last two weeks have been very difficult for everyone in our community. Each of these events, individually, is impactful to our community but all of these taken collectively have produced a sense of sadness and uncertainty. As has been noted, these difficult times have also served to remind us of the collective good we see in each other. And I want to acknowledge everyone who has responded in providing care and support for those directly impacted by the tragedies of the last two weeks. I also want to ask our faculty and staff to continue to be accommodating for those students directly impacted by these events. Counseling services are available if students, faculty or staff need this care. As difficult as these two weeks have been, I know that our collective good will, optimism and resilience will carry us through this. Updates regarding these events can be found at: </w:t>
      </w:r>
      <w:hyperlink r:id="rId10" w:history="1">
        <w:r w:rsidRPr="00C5646F">
          <w:rPr>
            <w:rStyle w:val="Hyperlink"/>
            <w:rFonts w:ascii="Times New Roman" w:hAnsi="Times New Roman"/>
            <w:color w:val="0070C0"/>
            <w:sz w:val="24"/>
            <w:szCs w:val="24"/>
          </w:rPr>
          <w:t>http://www.gcsu.edu/update</w:t>
        </w:r>
      </w:hyperlink>
    </w:p>
    <w:p w:rsidR="00A518FB" w:rsidRPr="00C5646F" w:rsidRDefault="00A518FB" w:rsidP="00A518FB">
      <w:pPr>
        <w:pStyle w:val="PlainText"/>
        <w:numPr>
          <w:ilvl w:val="0"/>
          <w:numId w:val="8"/>
        </w:numPr>
        <w:jc w:val="both"/>
        <w:rPr>
          <w:rFonts w:ascii="Times New Roman" w:hAnsi="Times New Roman"/>
          <w:sz w:val="24"/>
          <w:szCs w:val="24"/>
        </w:rPr>
      </w:pPr>
      <w:r w:rsidRPr="00C5646F">
        <w:rPr>
          <w:rFonts w:ascii="Times New Roman" w:hAnsi="Times New Roman"/>
          <w:b/>
          <w:smallCaps/>
          <w:sz w:val="24"/>
          <w:szCs w:val="24"/>
          <w:u w:val="single"/>
        </w:rPr>
        <w:t>Cold &amp; Flu Season</w:t>
      </w:r>
      <w:r w:rsidRPr="00C5646F">
        <w:rPr>
          <w:rFonts w:ascii="Times New Roman" w:hAnsi="Times New Roman"/>
          <w:sz w:val="24"/>
          <w:szCs w:val="24"/>
        </w:rPr>
        <w:t xml:space="preserve"> </w:t>
      </w:r>
      <w:proofErr w:type="gramStart"/>
      <w:r w:rsidRPr="00C5646F">
        <w:rPr>
          <w:rFonts w:ascii="Times New Roman" w:hAnsi="Times New Roman"/>
          <w:sz w:val="24"/>
          <w:szCs w:val="24"/>
        </w:rPr>
        <w:t>Just</w:t>
      </w:r>
      <w:proofErr w:type="gramEnd"/>
      <w:r w:rsidRPr="00C5646F">
        <w:rPr>
          <w:rFonts w:ascii="Times New Roman" w:hAnsi="Times New Roman"/>
          <w:sz w:val="24"/>
          <w:szCs w:val="24"/>
        </w:rPr>
        <w:t xml:space="preserve"> a reminder that it is cold and flu season. I hope that you all individually and collectively will take the measures to prevent the spread of viruses, cold and flu. These measures can be found at: </w:t>
      </w:r>
      <w:hyperlink r:id="rId11" w:history="1">
        <w:r w:rsidRPr="00C5646F">
          <w:rPr>
            <w:rStyle w:val="Hyperlink"/>
            <w:rFonts w:ascii="Times New Roman" w:hAnsi="Times New Roman"/>
            <w:color w:val="0070C0"/>
            <w:sz w:val="24"/>
            <w:szCs w:val="24"/>
          </w:rPr>
          <w:t>https://www.cdc.gov/flu/protect/habits/index.htm</w:t>
        </w:r>
      </w:hyperlink>
    </w:p>
    <w:p w:rsidR="00A518FB" w:rsidRPr="00C5646F" w:rsidRDefault="00A518FB" w:rsidP="00A518FB">
      <w:pPr>
        <w:pStyle w:val="PlainText"/>
        <w:numPr>
          <w:ilvl w:val="0"/>
          <w:numId w:val="8"/>
        </w:numPr>
        <w:jc w:val="both"/>
        <w:rPr>
          <w:rFonts w:ascii="Times New Roman" w:hAnsi="Times New Roman"/>
          <w:smallCaps/>
          <w:sz w:val="24"/>
          <w:szCs w:val="24"/>
          <w:u w:val="single"/>
        </w:rPr>
      </w:pPr>
      <w:r>
        <w:rPr>
          <w:rFonts w:ascii="Times New Roman" w:hAnsi="Times New Roman"/>
          <w:b/>
          <w:smallCaps/>
          <w:sz w:val="24"/>
          <w:szCs w:val="24"/>
          <w:u w:val="single"/>
        </w:rPr>
        <w:t>Dr. Chris Clark – Faculty Award Recipient</w:t>
      </w:r>
      <w:r w:rsidRPr="00C5646F">
        <w:rPr>
          <w:rFonts w:ascii="Times New Roman" w:hAnsi="Times New Roman"/>
          <w:smallCaps/>
          <w:sz w:val="24"/>
          <w:szCs w:val="24"/>
        </w:rPr>
        <w:t xml:space="preserve"> </w:t>
      </w:r>
      <w:r w:rsidRPr="00C5646F">
        <w:rPr>
          <w:rStyle w:val="s1"/>
          <w:rFonts w:ascii="Times New Roman" w:hAnsi="Times New Roman"/>
          <w:sz w:val="24"/>
          <w:szCs w:val="24"/>
        </w:rPr>
        <w:t xml:space="preserve">Dr. Chris Clark, Professor of Economics, was recently named a recipient of the 2018 Felton Jenkins Jr. Hall of Fame Faculty Award for the University System of Georgia. </w:t>
      </w:r>
      <w:r w:rsidRPr="00C5646F">
        <w:rPr>
          <w:rFonts w:ascii="Times New Roman" w:hAnsi="Times New Roman"/>
          <w:sz w:val="24"/>
          <w:szCs w:val="24"/>
          <w:lang w:val="en"/>
        </w:rPr>
        <w:t>Selected by a panel of faculty and administrators from across the University System, Clark was unanimously recommended as this year’s winner.</w:t>
      </w:r>
      <w:r w:rsidRPr="00C5646F">
        <w:rPr>
          <w:rFonts w:ascii="Times New Roman" w:hAnsi="Times New Roman"/>
          <w:sz w:val="24"/>
          <w:szCs w:val="24"/>
        </w:rPr>
        <w:t xml:space="preserve"> </w:t>
      </w:r>
      <w:r w:rsidRPr="00C5646F">
        <w:rPr>
          <w:rFonts w:ascii="Times New Roman" w:hAnsi="Times New Roman"/>
          <w:sz w:val="24"/>
          <w:szCs w:val="24"/>
          <w:lang w:val="en"/>
        </w:rPr>
        <w:t>The committee noted: “Dr. Christopher Clark invites students across the university to explore economics through real world contexts, and through this pedagogy has inspired a number of students to pursue graduate study themselves. As a scholar-teacher, his research enters his classrooms, and his passion for economics inspires students across the disciplines.”</w:t>
      </w:r>
      <w:r w:rsidRPr="00C5646F">
        <w:rPr>
          <w:rFonts w:ascii="Times New Roman" w:hAnsi="Times New Roman"/>
          <w:sz w:val="24"/>
          <w:szCs w:val="24"/>
        </w:rPr>
        <w:t xml:space="preserve"> </w:t>
      </w:r>
      <w:r w:rsidRPr="00C5646F">
        <w:rPr>
          <w:rFonts w:ascii="Times New Roman" w:hAnsi="Times New Roman"/>
          <w:sz w:val="24"/>
          <w:szCs w:val="24"/>
          <w:lang w:val="en"/>
        </w:rPr>
        <w:t>Dr. Clark was recognized at the annual Regents’ Scholarship Gala on Friday, Feb. 8, 2019, in Atlanta.</w:t>
      </w:r>
    </w:p>
    <w:p w:rsidR="00A518FB" w:rsidRPr="00C5646F" w:rsidRDefault="00A518FB" w:rsidP="00A518FB">
      <w:pPr>
        <w:pStyle w:val="ListParagraph"/>
        <w:numPr>
          <w:ilvl w:val="0"/>
          <w:numId w:val="8"/>
        </w:numPr>
        <w:spacing w:after="160" w:line="259" w:lineRule="auto"/>
        <w:jc w:val="both"/>
        <w:rPr>
          <w:rStyle w:val="s1"/>
          <w:rFonts w:ascii="Times New Roman" w:hAnsi="Times New Roman"/>
        </w:rPr>
      </w:pPr>
      <w:r w:rsidRPr="00C5646F">
        <w:rPr>
          <w:b/>
          <w:smallCaps/>
          <w:u w:val="single"/>
        </w:rPr>
        <w:t>Homecoming</w:t>
      </w:r>
      <w:r w:rsidRPr="00C5646F">
        <w:rPr>
          <w:smallCaps/>
        </w:rPr>
        <w:t xml:space="preserve"> </w:t>
      </w:r>
      <w:r w:rsidRPr="00C5646F">
        <w:t>festivities kicked off earlier this week. On Wednesday morning, faculty and staff around campus displayed their school pride by participating in the 2019 Homecoming Door and Office Decorating Competitions. This year's theme was “</w:t>
      </w:r>
      <w:proofErr w:type="spellStart"/>
      <w:r w:rsidRPr="00C5646F">
        <w:t>Millywood</w:t>
      </w:r>
      <w:proofErr w:type="spellEnd"/>
      <w:r w:rsidRPr="00C5646F">
        <w:t xml:space="preserve">,” and every participant did an outstanding job! Congratulations to the Accounting Services staff for winning the Office Decorating Competition and to Human Resources and Payroll Services for winning the Door Decorating Competition. The Homecoming concert, featuring </w:t>
      </w:r>
      <w:proofErr w:type="spellStart"/>
      <w:r w:rsidRPr="00C5646F">
        <w:t>JoJo</w:t>
      </w:r>
      <w:proofErr w:type="spellEnd"/>
      <w:r w:rsidRPr="00C5646F">
        <w:t xml:space="preserve"> and Moon Taxi, will take place tonight. Doors open at 7 p.m. Saturday morning, festivities will begin at 10:00 a.m. with the ribbon cutting for the National Panhellenic Council Plaza located on the Wilkinson Street side of Bell Hall. Please refer to the Homecoming page at </w:t>
      </w:r>
      <w:hyperlink r:id="rId12" w:history="1">
        <w:r w:rsidRPr="00C5646F">
          <w:rPr>
            <w:rStyle w:val="Hyperlink"/>
            <w:rFonts w:eastAsiaTheme="minorHAnsi"/>
            <w:color w:val="0070C0"/>
          </w:rPr>
          <w:t>http://www.gcsu.edu/homecoming</w:t>
        </w:r>
      </w:hyperlink>
      <w:r w:rsidRPr="00C5646F">
        <w:rPr>
          <w:rStyle w:val="Hyperlink"/>
          <w:rFonts w:eastAsiaTheme="minorHAnsi"/>
          <w:color w:val="0070C0"/>
        </w:rPr>
        <w:t xml:space="preserve"> </w:t>
      </w:r>
      <w:r w:rsidRPr="00C5646F">
        <w:t>for additional events and details. Please be sure to d</w:t>
      </w:r>
      <w:r w:rsidRPr="00C5646F">
        <w:rPr>
          <w:rStyle w:val="s1"/>
          <w:rFonts w:ascii="Times New Roman" w:hAnsi="Times New Roman"/>
        </w:rPr>
        <w:t xml:space="preserve">ocument your fun times by using the hashtag </w:t>
      </w:r>
      <w:r w:rsidRPr="00C5646F">
        <w:rPr>
          <w:rStyle w:val="s1"/>
          <w:rFonts w:ascii="Times New Roman" w:hAnsi="Times New Roman"/>
          <w:b/>
        </w:rPr>
        <w:t>#GChc19</w:t>
      </w:r>
      <w:r w:rsidRPr="00C5646F">
        <w:rPr>
          <w:rStyle w:val="s1"/>
          <w:rFonts w:ascii="Times New Roman" w:hAnsi="Times New Roman"/>
        </w:rPr>
        <w:t>.</w:t>
      </w:r>
    </w:p>
    <w:p w:rsidR="00A518FB" w:rsidRPr="00C5646F" w:rsidRDefault="00A518FB" w:rsidP="00A518FB">
      <w:pPr>
        <w:pStyle w:val="ListParagraph"/>
        <w:numPr>
          <w:ilvl w:val="0"/>
          <w:numId w:val="8"/>
        </w:numPr>
        <w:spacing w:after="160" w:line="259" w:lineRule="auto"/>
        <w:jc w:val="both"/>
      </w:pPr>
      <w:r w:rsidRPr="00C5646F">
        <w:rPr>
          <w:b/>
          <w:smallCaps/>
          <w:u w:val="single"/>
        </w:rPr>
        <w:t>Peabody Auditorium</w:t>
      </w:r>
      <w:r w:rsidRPr="00C5646F">
        <w:t xml:space="preserve"> Construction on th</w:t>
      </w:r>
      <w:r w:rsidR="009B1C57">
        <w:t>is</w:t>
      </w:r>
      <w:r w:rsidRPr="00C5646F">
        <w:t xml:space="preserve"> facility wraps up Monday, February 18. The A/V and furniture are scheduled to be installed over the next few weeks. The project is moving along, and this newly renovated space will be a great asset to our campus.</w:t>
      </w:r>
    </w:p>
    <w:p w:rsidR="00A518FB" w:rsidRPr="00C5646F" w:rsidRDefault="00A518FB" w:rsidP="00A518FB">
      <w:pPr>
        <w:pStyle w:val="ListParagraph"/>
        <w:numPr>
          <w:ilvl w:val="0"/>
          <w:numId w:val="8"/>
        </w:numPr>
        <w:spacing w:after="160" w:line="259" w:lineRule="auto"/>
        <w:jc w:val="both"/>
      </w:pPr>
      <w:r w:rsidRPr="00C5646F">
        <w:rPr>
          <w:b/>
          <w:smallCaps/>
          <w:u w:val="single"/>
        </w:rPr>
        <w:t>25LIVE Implementation</w:t>
      </w:r>
      <w:r w:rsidRPr="00C5646F">
        <w:rPr>
          <w:b/>
        </w:rPr>
        <w:t xml:space="preserve"> </w:t>
      </w:r>
      <w:r w:rsidRPr="00C5646F">
        <w:t>The new space reservation system project, 25L</w:t>
      </w:r>
      <w:r w:rsidR="009B1C57">
        <w:t>ive</w:t>
      </w:r>
      <w:r w:rsidRPr="00C5646F">
        <w:t>, is making great progress. Training sessions will be available with more details to follow in the coming months. Some initial service reservations will begin this summer. Full implementation, which will include classroom scheduling, is slated to be adopted in January 2020.</w:t>
      </w:r>
    </w:p>
    <w:p w:rsidR="00A518FB" w:rsidRPr="00C5646F" w:rsidRDefault="00A518FB" w:rsidP="00A518FB">
      <w:pPr>
        <w:pStyle w:val="ListParagraph"/>
        <w:numPr>
          <w:ilvl w:val="0"/>
          <w:numId w:val="8"/>
        </w:numPr>
        <w:jc w:val="both"/>
      </w:pPr>
      <w:r w:rsidRPr="00C5646F">
        <w:rPr>
          <w:b/>
          <w:smallCaps/>
          <w:u w:val="single"/>
        </w:rPr>
        <w:lastRenderedPageBreak/>
        <w:t>Policy Revisions</w:t>
      </w:r>
      <w:r w:rsidRPr="00C5646F">
        <w:rPr>
          <w:rStyle w:val="s1"/>
          <w:rFonts w:ascii="Times New Roman" w:hAnsi="Times New Roman"/>
        </w:rPr>
        <w:t xml:space="preserve"> </w:t>
      </w:r>
      <w:r w:rsidRPr="00C5646F">
        <w:t>During the February 2019 Board of Regents meeting, revisions were made to the following BOR policies:</w:t>
      </w:r>
    </w:p>
    <w:p w:rsidR="00A518FB" w:rsidRPr="00051B5F" w:rsidRDefault="00A518FB" w:rsidP="00A518FB">
      <w:pPr>
        <w:pStyle w:val="PlainText"/>
        <w:numPr>
          <w:ilvl w:val="1"/>
          <w:numId w:val="8"/>
        </w:numPr>
        <w:jc w:val="both"/>
        <w:rPr>
          <w:rFonts w:ascii="Times New Roman" w:hAnsi="Times New Roman"/>
          <w:sz w:val="24"/>
          <w:szCs w:val="24"/>
        </w:rPr>
      </w:pPr>
      <w:r w:rsidRPr="00C5646F">
        <w:rPr>
          <w:rFonts w:ascii="Times New Roman" w:hAnsi="Times New Roman"/>
          <w:b/>
          <w:sz w:val="24"/>
          <w:szCs w:val="24"/>
        </w:rPr>
        <w:t>Student Affairs</w:t>
      </w:r>
    </w:p>
    <w:p w:rsidR="00A518FB" w:rsidRPr="00C5646F" w:rsidRDefault="00A518FB" w:rsidP="00A518FB">
      <w:pPr>
        <w:pStyle w:val="PlainText"/>
        <w:ind w:left="1440"/>
        <w:jc w:val="both"/>
        <w:rPr>
          <w:rFonts w:ascii="Times New Roman" w:hAnsi="Times New Roman"/>
          <w:sz w:val="24"/>
          <w:szCs w:val="24"/>
        </w:rPr>
      </w:pPr>
      <w:r w:rsidRPr="00C5646F">
        <w:rPr>
          <w:rFonts w:ascii="Times New Roman" w:hAnsi="Times New Roman"/>
          <w:sz w:val="24"/>
          <w:szCs w:val="24"/>
        </w:rPr>
        <w:t>Board Policy 4.2 Undergraduate Admission, Board Policy 4.2.2 Admission Requirements for Undergraduate Programs Not Leading to a Baccalaureate Degree, and Board Policy 4.7 Appeals.</w:t>
      </w:r>
    </w:p>
    <w:p w:rsidR="00A518FB" w:rsidRPr="00C5646F" w:rsidRDefault="00A518FB" w:rsidP="00A518FB">
      <w:pPr>
        <w:pStyle w:val="PlainText"/>
        <w:numPr>
          <w:ilvl w:val="1"/>
          <w:numId w:val="8"/>
        </w:numPr>
        <w:jc w:val="both"/>
        <w:rPr>
          <w:rFonts w:ascii="Times New Roman" w:hAnsi="Times New Roman"/>
          <w:sz w:val="24"/>
          <w:szCs w:val="24"/>
        </w:rPr>
      </w:pPr>
      <w:r w:rsidRPr="00C5646F">
        <w:rPr>
          <w:rFonts w:ascii="Times New Roman" w:hAnsi="Times New Roman"/>
          <w:b/>
          <w:sz w:val="24"/>
          <w:szCs w:val="24"/>
        </w:rPr>
        <w:t>Campus Affairs</w:t>
      </w:r>
    </w:p>
    <w:p w:rsidR="00A518FB" w:rsidRPr="00C5646F" w:rsidRDefault="00A518FB" w:rsidP="00A518FB">
      <w:pPr>
        <w:pStyle w:val="PlainText"/>
        <w:ind w:left="1440"/>
        <w:jc w:val="both"/>
        <w:rPr>
          <w:rFonts w:ascii="Times New Roman" w:hAnsi="Times New Roman"/>
          <w:sz w:val="24"/>
          <w:szCs w:val="24"/>
        </w:rPr>
      </w:pPr>
      <w:r w:rsidRPr="00C5646F">
        <w:rPr>
          <w:rFonts w:ascii="Times New Roman" w:hAnsi="Times New Roman"/>
          <w:sz w:val="24"/>
          <w:szCs w:val="24"/>
        </w:rPr>
        <w:t>Board Policy 6.26 Application for Discretionary Review</w:t>
      </w:r>
    </w:p>
    <w:p w:rsidR="00A518FB" w:rsidRPr="00051B5F" w:rsidRDefault="00A518FB" w:rsidP="00A518FB">
      <w:pPr>
        <w:pStyle w:val="PlainText"/>
        <w:numPr>
          <w:ilvl w:val="1"/>
          <w:numId w:val="8"/>
        </w:numPr>
        <w:jc w:val="both"/>
        <w:rPr>
          <w:rFonts w:ascii="Times New Roman" w:hAnsi="Times New Roman"/>
          <w:sz w:val="24"/>
          <w:szCs w:val="24"/>
        </w:rPr>
      </w:pPr>
      <w:r w:rsidRPr="00C5646F">
        <w:rPr>
          <w:rFonts w:ascii="Times New Roman" w:hAnsi="Times New Roman"/>
          <w:b/>
          <w:sz w:val="24"/>
          <w:szCs w:val="24"/>
        </w:rPr>
        <w:t>Personnel</w:t>
      </w:r>
    </w:p>
    <w:p w:rsidR="00A518FB" w:rsidRPr="00C5646F" w:rsidRDefault="00A518FB" w:rsidP="00A518FB">
      <w:pPr>
        <w:pStyle w:val="PlainText"/>
        <w:ind w:left="1440"/>
        <w:jc w:val="both"/>
        <w:rPr>
          <w:rFonts w:ascii="Times New Roman" w:hAnsi="Times New Roman"/>
          <w:sz w:val="24"/>
          <w:szCs w:val="24"/>
        </w:rPr>
      </w:pPr>
      <w:r w:rsidRPr="00C5646F">
        <w:rPr>
          <w:rFonts w:ascii="Times New Roman" w:hAnsi="Times New Roman"/>
          <w:sz w:val="24"/>
          <w:szCs w:val="24"/>
        </w:rPr>
        <w:t>Board Policy 8.2.18.2 Conflicts of Interest and Conflicts of Commitment</w:t>
      </w:r>
    </w:p>
    <w:p w:rsidR="00A518FB" w:rsidRPr="00C5646F" w:rsidRDefault="00A518FB" w:rsidP="00A518FB">
      <w:pPr>
        <w:pStyle w:val="PlainText"/>
        <w:ind w:left="1440"/>
        <w:jc w:val="both"/>
        <w:rPr>
          <w:rFonts w:ascii="Times New Roman" w:hAnsi="Times New Roman"/>
          <w:sz w:val="24"/>
          <w:szCs w:val="24"/>
        </w:rPr>
      </w:pPr>
      <w:r w:rsidRPr="00C5646F">
        <w:rPr>
          <w:rFonts w:ascii="Times New Roman" w:hAnsi="Times New Roman"/>
          <w:sz w:val="24"/>
          <w:szCs w:val="24"/>
        </w:rPr>
        <w:t>Board Policy 8.2.21 Employment Appeals</w:t>
      </w:r>
    </w:p>
    <w:p w:rsidR="00A518FB" w:rsidRPr="00C5646F" w:rsidRDefault="00A518FB" w:rsidP="00A518FB">
      <w:pPr>
        <w:pStyle w:val="PlainText"/>
        <w:numPr>
          <w:ilvl w:val="1"/>
          <w:numId w:val="8"/>
        </w:numPr>
        <w:jc w:val="both"/>
        <w:rPr>
          <w:rFonts w:ascii="Times New Roman" w:hAnsi="Times New Roman"/>
          <w:sz w:val="24"/>
          <w:szCs w:val="24"/>
        </w:rPr>
      </w:pPr>
      <w:r w:rsidRPr="00C5646F">
        <w:rPr>
          <w:rFonts w:ascii="Times New Roman" w:hAnsi="Times New Roman"/>
          <w:sz w:val="24"/>
          <w:szCs w:val="24"/>
        </w:rPr>
        <w:t>Because these policies were made by the BOR they automatically become Georgia College Policy as well. I encourage you to review the new policies that have been updated at:</w:t>
      </w:r>
    </w:p>
    <w:p w:rsidR="00A518FB" w:rsidRPr="00C5646F" w:rsidRDefault="008D2B93" w:rsidP="00A518FB">
      <w:pPr>
        <w:pStyle w:val="PlainText"/>
        <w:ind w:left="1440"/>
        <w:jc w:val="both"/>
        <w:rPr>
          <w:rFonts w:ascii="Times New Roman" w:hAnsi="Times New Roman"/>
          <w:color w:val="0070C0"/>
          <w:sz w:val="24"/>
          <w:szCs w:val="24"/>
        </w:rPr>
      </w:pPr>
      <w:hyperlink r:id="rId13" w:history="1">
        <w:r w:rsidR="00A518FB" w:rsidRPr="00C5646F">
          <w:rPr>
            <w:rStyle w:val="Hyperlink"/>
            <w:rFonts w:ascii="Times New Roman" w:hAnsi="Times New Roman"/>
            <w:color w:val="0070C0"/>
            <w:sz w:val="24"/>
            <w:szCs w:val="24"/>
          </w:rPr>
          <w:t>https://www.usg.edu/policymanual/section4/C333</w:t>
        </w:r>
      </w:hyperlink>
    </w:p>
    <w:p w:rsidR="00A518FB" w:rsidRPr="00C5646F" w:rsidRDefault="008D2B93" w:rsidP="00A518FB">
      <w:pPr>
        <w:pStyle w:val="PlainText"/>
        <w:ind w:left="1440"/>
        <w:jc w:val="both"/>
        <w:rPr>
          <w:rFonts w:ascii="Times New Roman" w:hAnsi="Times New Roman"/>
          <w:color w:val="0070C0"/>
          <w:sz w:val="24"/>
          <w:szCs w:val="24"/>
        </w:rPr>
      </w:pPr>
      <w:hyperlink r:id="rId14" w:history="1">
        <w:r w:rsidR="00A518FB" w:rsidRPr="00C5646F">
          <w:rPr>
            <w:rStyle w:val="Hyperlink"/>
            <w:rFonts w:ascii="Times New Roman" w:hAnsi="Times New Roman"/>
            <w:color w:val="0070C0"/>
            <w:sz w:val="24"/>
            <w:szCs w:val="24"/>
          </w:rPr>
          <w:t>https://www.usg.edu/policymanual/section6/C2714/</w:t>
        </w:r>
      </w:hyperlink>
    </w:p>
    <w:p w:rsidR="00A518FB" w:rsidRPr="00C5646F" w:rsidRDefault="008D2B93" w:rsidP="00A518FB">
      <w:pPr>
        <w:pStyle w:val="PlainText"/>
        <w:ind w:left="1440"/>
        <w:jc w:val="both"/>
        <w:rPr>
          <w:rFonts w:ascii="Times New Roman" w:hAnsi="Times New Roman"/>
          <w:sz w:val="24"/>
          <w:szCs w:val="24"/>
        </w:rPr>
      </w:pPr>
      <w:hyperlink r:id="rId15" w:anchor="p8.2.21_employment_appeals" w:history="1">
        <w:r w:rsidR="00A518FB" w:rsidRPr="00C5646F">
          <w:rPr>
            <w:rStyle w:val="Hyperlink"/>
            <w:rFonts w:ascii="Times New Roman" w:hAnsi="Times New Roman"/>
            <w:color w:val="0070C0"/>
            <w:sz w:val="24"/>
            <w:szCs w:val="24"/>
          </w:rPr>
          <w:t>https://www.usg.edu/policymanual/section8/C224/#p8.2.21_employment_appeals</w:t>
        </w:r>
      </w:hyperlink>
    </w:p>
    <w:p w:rsidR="00A518FB" w:rsidRPr="00C5646F" w:rsidRDefault="00A518FB" w:rsidP="00A518FB">
      <w:pPr>
        <w:pStyle w:val="ListParagraph"/>
        <w:numPr>
          <w:ilvl w:val="0"/>
          <w:numId w:val="8"/>
        </w:numPr>
        <w:spacing w:after="160" w:line="259" w:lineRule="auto"/>
        <w:jc w:val="both"/>
      </w:pPr>
      <w:r w:rsidRPr="00C5646F">
        <w:rPr>
          <w:b/>
          <w:smallCaps/>
          <w:u w:val="single"/>
        </w:rPr>
        <w:t>Faculty and Staff Salary Studies Update</w:t>
      </w:r>
      <w:r w:rsidRPr="00C5646F">
        <w:rPr>
          <w:smallCaps/>
        </w:rPr>
        <w:t xml:space="preserve"> </w:t>
      </w:r>
      <w:r w:rsidRPr="00C5646F">
        <w:t>Progress is being made with both the faculty and staff salary studies. We hope to address any necessary salary adjustments in January 2020, funding permitting.</w:t>
      </w:r>
    </w:p>
    <w:p w:rsidR="00A518FB" w:rsidRPr="00C5646F" w:rsidRDefault="00A518FB" w:rsidP="00A518FB">
      <w:pPr>
        <w:pStyle w:val="ListParagraph"/>
        <w:numPr>
          <w:ilvl w:val="0"/>
          <w:numId w:val="8"/>
        </w:numPr>
        <w:jc w:val="both"/>
        <w:outlineLvl w:val="0"/>
      </w:pPr>
      <w:r w:rsidRPr="00C5646F">
        <w:rPr>
          <w:b/>
          <w:smallCaps/>
          <w:u w:val="single"/>
        </w:rPr>
        <w:t>Multifactor Authentication is on the way</w:t>
      </w:r>
      <w:r w:rsidRPr="00C5646F">
        <w:rPr>
          <w:bCs/>
        </w:rPr>
        <w:t xml:space="preserve"> </w:t>
      </w:r>
      <w:r w:rsidRPr="00C5646F">
        <w:t xml:space="preserve">A group of </w:t>
      </w:r>
      <w:r w:rsidR="009B1C57">
        <w:t xml:space="preserve">the </w:t>
      </w:r>
      <w:r w:rsidRPr="00C5646F">
        <w:t xml:space="preserve">GC leadership will begin using DUO with multifactor authentication (MFA) on February 20th. Eventually everyone on campus will use DUO-MFA for initial logging in. MFA will assist us in our efforts toward cyber security. I would recommend that the University Senate leadership invite someone from IT to address the university senate on this whole process in the near future. Until we do have campus-wide MFA, </w:t>
      </w:r>
      <w:r w:rsidRPr="00C5646F">
        <w:rPr>
          <w:b/>
          <w:i/>
        </w:rPr>
        <w:t>please be very careful what you click on in your email.</w:t>
      </w:r>
    </w:p>
    <w:p w:rsidR="00A518FB" w:rsidRPr="00C5646F" w:rsidRDefault="00A518FB" w:rsidP="00A518FB">
      <w:pPr>
        <w:pStyle w:val="ListParagraph"/>
        <w:numPr>
          <w:ilvl w:val="0"/>
          <w:numId w:val="8"/>
        </w:numPr>
        <w:jc w:val="both"/>
        <w:rPr>
          <w:smallCaps/>
        </w:rPr>
      </w:pPr>
      <w:r w:rsidRPr="00C5646F">
        <w:rPr>
          <w:b/>
          <w:smallCaps/>
          <w:u w:val="single"/>
        </w:rPr>
        <w:t>Legislative Update (from Johnny Grant)</w:t>
      </w:r>
    </w:p>
    <w:p w:rsidR="00A518FB" w:rsidRPr="00C5646F" w:rsidRDefault="00A518FB" w:rsidP="00A518FB">
      <w:pPr>
        <w:spacing w:line="259" w:lineRule="auto"/>
        <w:ind w:left="720"/>
        <w:jc w:val="both"/>
      </w:pPr>
      <w:r w:rsidRPr="00C5646F">
        <w:t>January 14 marked the beginning of the 2019 legislative session along with the Inauguration of a new Governor and a new Lieutenant Governor for Georgia.</w:t>
      </w:r>
    </w:p>
    <w:p w:rsidR="00A518FB" w:rsidRPr="00C5646F" w:rsidRDefault="00A518FB" w:rsidP="00A518FB">
      <w:pPr>
        <w:spacing w:line="259" w:lineRule="auto"/>
        <w:ind w:left="720"/>
        <w:jc w:val="both"/>
      </w:pPr>
      <w:r w:rsidRPr="00C5646F">
        <w:t>With new state leadership as well as many new legislators, the session got off to a slower start than usual, and one month later we stand at Day 16 of the 40 day session. Only eight bills have been introduced and assigned to the Higher Education committees for review. Those committees had organizational meetings last week and began hearings on legislation this week. The remaining legislative calendar was negotiated last week, and the final day of session, “Sine Die,” is scheduled for Tuesday, April 2.</w:t>
      </w:r>
    </w:p>
    <w:p w:rsidR="00A518FB" w:rsidRPr="00C5646F" w:rsidRDefault="00A518FB" w:rsidP="00A518FB">
      <w:pPr>
        <w:spacing w:line="259" w:lineRule="auto"/>
        <w:ind w:left="720"/>
        <w:jc w:val="both"/>
      </w:pPr>
      <w:r w:rsidRPr="00C5646F">
        <w:t>Last week, the Georgia House of Representatives completed work on minor revisions to the Amended FY2019 budget. The Senate is now working through the Amended budget while the House has begun review of the FY2020 Budget. The total FY2020 budget as recommended by Governor Kemp is $27.5 billion. Of that total, the higher education portion is $8.2 billion, an increase from last year of $147 million. Included in that recommended increase is Governor Kemp’s proposed 2% merit-based pay adjustment for state employees.</w:t>
      </w:r>
    </w:p>
    <w:p w:rsidR="00A518FB" w:rsidRPr="00C5646F" w:rsidRDefault="00A518FB" w:rsidP="00A518FB">
      <w:pPr>
        <w:spacing w:line="259" w:lineRule="auto"/>
        <w:ind w:left="720"/>
        <w:jc w:val="both"/>
      </w:pPr>
      <w:r w:rsidRPr="00C5646F">
        <w:t>The FY2020 Budget also includes $202.8 million in funding for capital projects within the University System. Of particular interest to Georgia College is the inclusion of $18.3 million for our new Integrated Science Center. While recommended by the Board of Regents and Governor Kemp, this funding must still be appropriated through action by both the House and Senate.</w:t>
      </w:r>
    </w:p>
    <w:p w:rsidR="00A518FB" w:rsidRPr="00C5646F" w:rsidRDefault="00A518FB" w:rsidP="00A518FB">
      <w:pPr>
        <w:pStyle w:val="NormalWeb"/>
        <w:numPr>
          <w:ilvl w:val="0"/>
          <w:numId w:val="8"/>
        </w:numPr>
        <w:shd w:val="clear" w:color="auto" w:fill="FFFFFF"/>
        <w:spacing w:before="0" w:beforeAutospacing="0" w:after="0" w:afterAutospacing="0"/>
        <w:jc w:val="both"/>
        <w:rPr>
          <w:bCs/>
          <w:smallCaps/>
          <w:u w:val="single"/>
          <w:lang w:val="en"/>
        </w:rPr>
      </w:pPr>
      <w:r w:rsidRPr="00C5646F">
        <w:rPr>
          <w:b/>
          <w:bCs/>
          <w:smallCaps/>
          <w:u w:val="single"/>
          <w:lang w:val="en"/>
        </w:rPr>
        <w:t>Save the Dates</w:t>
      </w:r>
    </w:p>
    <w:p w:rsidR="00A518FB" w:rsidRPr="00C5646F" w:rsidRDefault="00A518FB" w:rsidP="00A518FB">
      <w:pPr>
        <w:pStyle w:val="NormalWeb"/>
        <w:numPr>
          <w:ilvl w:val="1"/>
          <w:numId w:val="8"/>
        </w:numPr>
        <w:shd w:val="clear" w:color="auto" w:fill="FFFFFF"/>
        <w:spacing w:before="0" w:beforeAutospacing="0" w:after="0" w:afterAutospacing="0"/>
        <w:jc w:val="both"/>
        <w:rPr>
          <w:rStyle w:val="s1"/>
          <w:rFonts w:ascii="Times New Roman" w:hAnsi="Times New Roman"/>
          <w:bCs/>
          <w:smallCaps/>
          <w:u w:val="single"/>
          <w:lang w:val="en"/>
        </w:rPr>
      </w:pPr>
      <w:r w:rsidRPr="00C5646F">
        <w:rPr>
          <w:rStyle w:val="s1"/>
          <w:rFonts w:ascii="Times New Roman" w:hAnsi="Times New Roman"/>
          <w:b/>
          <w:i/>
        </w:rPr>
        <w:t>Spring Fling – Faculty/Staff Picnic</w:t>
      </w:r>
    </w:p>
    <w:p w:rsidR="00A518FB" w:rsidRPr="00C5646F" w:rsidRDefault="00A518FB" w:rsidP="00A518FB">
      <w:pPr>
        <w:pStyle w:val="NormalWeb"/>
        <w:shd w:val="clear" w:color="auto" w:fill="FFFFFF"/>
        <w:spacing w:before="0" w:beforeAutospacing="0" w:after="0" w:afterAutospacing="0"/>
        <w:ind w:left="1440"/>
        <w:jc w:val="both"/>
        <w:rPr>
          <w:rStyle w:val="s1"/>
          <w:rFonts w:ascii="Times New Roman" w:hAnsi="Times New Roman"/>
        </w:rPr>
      </w:pPr>
      <w:r w:rsidRPr="00C5646F">
        <w:rPr>
          <w:rStyle w:val="s1"/>
          <w:rFonts w:ascii="Times New Roman" w:hAnsi="Times New Roman"/>
        </w:rPr>
        <w:t>Tuesday, March 26, 2019</w:t>
      </w:r>
    </w:p>
    <w:p w:rsidR="00A518FB" w:rsidRPr="00C5646F" w:rsidRDefault="00A518FB" w:rsidP="00A518FB">
      <w:pPr>
        <w:pStyle w:val="NormalWeb"/>
        <w:shd w:val="clear" w:color="auto" w:fill="FFFFFF"/>
        <w:spacing w:before="0" w:beforeAutospacing="0" w:after="0" w:afterAutospacing="0"/>
        <w:ind w:left="1440"/>
        <w:jc w:val="both"/>
        <w:rPr>
          <w:rStyle w:val="s1"/>
          <w:rFonts w:ascii="Times New Roman" w:hAnsi="Times New Roman"/>
        </w:rPr>
      </w:pPr>
      <w:r w:rsidRPr="00C5646F">
        <w:rPr>
          <w:rStyle w:val="s1"/>
          <w:rFonts w:ascii="Times New Roman" w:hAnsi="Times New Roman"/>
        </w:rPr>
        <w:t>4:00 p.m. – Kurtz Field, West Campus – First pitch is at 4:00 p.m.</w:t>
      </w:r>
    </w:p>
    <w:p w:rsidR="00A518FB" w:rsidRPr="00C5646F" w:rsidRDefault="00A518FB" w:rsidP="00A518FB">
      <w:pPr>
        <w:pStyle w:val="NormalWeb"/>
        <w:numPr>
          <w:ilvl w:val="1"/>
          <w:numId w:val="8"/>
        </w:numPr>
        <w:shd w:val="clear" w:color="auto" w:fill="FFFFFF"/>
        <w:spacing w:before="0" w:beforeAutospacing="0" w:after="0" w:afterAutospacing="0"/>
        <w:jc w:val="both"/>
        <w:rPr>
          <w:rStyle w:val="s1"/>
          <w:rFonts w:ascii="Times New Roman" w:hAnsi="Times New Roman"/>
          <w:bCs/>
          <w:smallCaps/>
          <w:u w:val="single"/>
          <w:lang w:val="en"/>
        </w:rPr>
      </w:pPr>
      <w:r w:rsidRPr="00C5646F">
        <w:rPr>
          <w:rStyle w:val="s1"/>
          <w:rFonts w:ascii="Times New Roman" w:hAnsi="Times New Roman"/>
          <w:b/>
          <w:i/>
        </w:rPr>
        <w:t>Faculty and Staff Retirement Luncheon</w:t>
      </w:r>
    </w:p>
    <w:p w:rsidR="00A518FB" w:rsidRPr="00C5646F" w:rsidRDefault="00A518FB" w:rsidP="00A518FB">
      <w:pPr>
        <w:pStyle w:val="NormalWeb"/>
        <w:shd w:val="clear" w:color="auto" w:fill="FFFFFF"/>
        <w:spacing w:before="0" w:beforeAutospacing="0" w:after="0" w:afterAutospacing="0"/>
        <w:ind w:left="1440"/>
        <w:jc w:val="both"/>
        <w:rPr>
          <w:rStyle w:val="s1"/>
          <w:rFonts w:ascii="Times New Roman" w:hAnsi="Times New Roman"/>
        </w:rPr>
      </w:pPr>
      <w:r w:rsidRPr="00C5646F">
        <w:rPr>
          <w:rStyle w:val="s1"/>
          <w:rFonts w:ascii="Times New Roman" w:hAnsi="Times New Roman"/>
        </w:rPr>
        <w:t>Wednesday, April 10, 2019</w:t>
      </w:r>
    </w:p>
    <w:p w:rsidR="00A518FB" w:rsidRPr="00C5646F" w:rsidRDefault="00A518FB" w:rsidP="00A518FB">
      <w:pPr>
        <w:pStyle w:val="NormalWeb"/>
        <w:shd w:val="clear" w:color="auto" w:fill="FFFFFF"/>
        <w:spacing w:before="0" w:beforeAutospacing="0" w:after="0" w:afterAutospacing="0"/>
        <w:ind w:left="1440"/>
        <w:jc w:val="both"/>
        <w:rPr>
          <w:rStyle w:val="s1"/>
          <w:rFonts w:ascii="Times New Roman" w:hAnsi="Times New Roman"/>
        </w:rPr>
      </w:pPr>
      <w:r w:rsidRPr="00C5646F">
        <w:rPr>
          <w:rStyle w:val="s1"/>
          <w:rFonts w:ascii="Times New Roman" w:hAnsi="Times New Roman"/>
        </w:rPr>
        <w:lastRenderedPageBreak/>
        <w:t>11:30 a.m. – Pat Peterson Museum Education Room</w:t>
      </w:r>
    </w:p>
    <w:p w:rsidR="00A518FB" w:rsidRPr="00C5646F" w:rsidRDefault="00A518FB" w:rsidP="00A518FB">
      <w:pPr>
        <w:pStyle w:val="NormalWeb"/>
        <w:numPr>
          <w:ilvl w:val="1"/>
          <w:numId w:val="8"/>
        </w:numPr>
        <w:shd w:val="clear" w:color="auto" w:fill="FFFFFF"/>
        <w:spacing w:before="0" w:beforeAutospacing="0" w:after="0" w:afterAutospacing="0"/>
        <w:jc w:val="both"/>
        <w:rPr>
          <w:rStyle w:val="s1"/>
          <w:rFonts w:ascii="Times New Roman" w:hAnsi="Times New Roman"/>
          <w:bCs/>
          <w:smallCaps/>
          <w:u w:val="single"/>
          <w:lang w:val="en"/>
        </w:rPr>
      </w:pPr>
      <w:r w:rsidRPr="00C5646F">
        <w:rPr>
          <w:rStyle w:val="s1"/>
          <w:rFonts w:ascii="Times New Roman" w:hAnsi="Times New Roman"/>
          <w:b/>
          <w:i/>
        </w:rPr>
        <w:t>Celebration of Excellence</w:t>
      </w:r>
    </w:p>
    <w:p w:rsidR="00A518FB" w:rsidRPr="00C5646F" w:rsidRDefault="00A518FB" w:rsidP="00A518FB">
      <w:pPr>
        <w:pStyle w:val="NormalWeb"/>
        <w:shd w:val="clear" w:color="auto" w:fill="FFFFFF"/>
        <w:spacing w:before="0" w:beforeAutospacing="0" w:after="0" w:afterAutospacing="0"/>
        <w:ind w:left="1440"/>
        <w:jc w:val="both"/>
        <w:rPr>
          <w:rStyle w:val="s1"/>
          <w:rFonts w:ascii="Times New Roman" w:hAnsi="Times New Roman"/>
        </w:rPr>
      </w:pPr>
      <w:r w:rsidRPr="00C5646F">
        <w:rPr>
          <w:rStyle w:val="s1"/>
          <w:rFonts w:ascii="Times New Roman" w:hAnsi="Times New Roman"/>
        </w:rPr>
        <w:t>Friday, April 19, 2019</w:t>
      </w:r>
    </w:p>
    <w:p w:rsidR="00A518FB" w:rsidRDefault="00A518FB" w:rsidP="00A518FB">
      <w:pPr>
        <w:pStyle w:val="NormalWeb"/>
        <w:shd w:val="clear" w:color="auto" w:fill="FFFFFF"/>
        <w:spacing w:before="0" w:beforeAutospacing="0" w:after="0" w:afterAutospacing="0"/>
        <w:ind w:left="1440"/>
        <w:jc w:val="both"/>
        <w:rPr>
          <w:rStyle w:val="s1"/>
          <w:rFonts w:ascii="Times New Roman" w:hAnsi="Times New Roman"/>
        </w:rPr>
      </w:pPr>
      <w:r w:rsidRPr="00C5646F">
        <w:rPr>
          <w:rStyle w:val="s1"/>
          <w:rFonts w:ascii="Times New Roman" w:hAnsi="Times New Roman"/>
        </w:rPr>
        <w:t>9:00 a.m. – Russell Auditorium</w:t>
      </w:r>
    </w:p>
    <w:p w:rsidR="00C13567" w:rsidRPr="00C13567" w:rsidRDefault="00C13567" w:rsidP="00C13567">
      <w:pPr>
        <w:pStyle w:val="NormalWeb"/>
        <w:numPr>
          <w:ilvl w:val="0"/>
          <w:numId w:val="8"/>
        </w:numPr>
        <w:shd w:val="clear" w:color="auto" w:fill="FFFFFF"/>
        <w:spacing w:before="0" w:beforeAutospacing="0" w:after="0" w:afterAutospacing="0"/>
        <w:jc w:val="both"/>
        <w:rPr>
          <w:bCs/>
          <w:smallCaps/>
          <w:u w:val="single"/>
          <w:lang w:val="en"/>
        </w:rPr>
      </w:pPr>
      <w:r w:rsidRPr="00C13567">
        <w:rPr>
          <w:b/>
          <w:bCs/>
          <w:smallCaps/>
          <w:u w:val="single"/>
          <w:lang w:val="en"/>
        </w:rPr>
        <w:t xml:space="preserve">Questions </w:t>
      </w:r>
      <w:r>
        <w:rPr>
          <w:bCs/>
          <w:lang w:val="en"/>
        </w:rPr>
        <w:t>When President Dorman invited questions, none were forthcoming.</w:t>
      </w:r>
    </w:p>
    <w:p w:rsidR="00A518FB" w:rsidRPr="00C5646F" w:rsidRDefault="00A518FB" w:rsidP="00A518FB">
      <w:pPr>
        <w:spacing w:before="240" w:line="240" w:lineRule="atLeast"/>
        <w:jc w:val="both"/>
        <w:rPr>
          <w:lang w:val="en"/>
        </w:rPr>
      </w:pPr>
      <w:r w:rsidRPr="00C5646F">
        <w:rPr>
          <w:b/>
          <w:bCs/>
          <w:smallCaps/>
          <w:u w:val="single"/>
          <w:lang w:val="en"/>
        </w:rPr>
        <w:t>Provost’s Report</w:t>
      </w:r>
      <w:r w:rsidRPr="00C5646F">
        <w:rPr>
          <w:lang w:val="en"/>
        </w:rPr>
        <w:t xml:space="preserve"> – Provost Kelli Brown</w:t>
      </w:r>
    </w:p>
    <w:p w:rsidR="00A518FB" w:rsidRPr="00C5646F" w:rsidRDefault="00A518FB" w:rsidP="00A518FB">
      <w:pPr>
        <w:pStyle w:val="ListParagraph"/>
        <w:numPr>
          <w:ilvl w:val="0"/>
          <w:numId w:val="16"/>
        </w:numPr>
        <w:spacing w:line="240" w:lineRule="atLeast"/>
        <w:jc w:val="both"/>
        <w:rPr>
          <w:lang w:val="en"/>
        </w:rPr>
      </w:pPr>
      <w:r w:rsidRPr="00C5646F">
        <w:rPr>
          <w:b/>
          <w:smallCaps/>
          <w:u w:val="single"/>
          <w:lang w:val="en"/>
        </w:rPr>
        <w:t>The USG Momentum Year Summit II</w:t>
      </w:r>
      <w:r w:rsidRPr="00C5646F">
        <w:rPr>
          <w:lang w:val="en"/>
        </w:rPr>
        <w:t xml:space="preserve"> will take place February 28 (core team) and March 1 (core team/deans/department chairs). The GC Core Team is comprised of President Dorman, Provost Brown, Dr. Brooks, Ms. Allen, Ms. </w:t>
      </w:r>
      <w:proofErr w:type="spellStart"/>
      <w:r w:rsidRPr="00C5646F">
        <w:rPr>
          <w:lang w:val="en"/>
        </w:rPr>
        <w:t>Delisa</w:t>
      </w:r>
      <w:proofErr w:type="spellEnd"/>
      <w:r w:rsidRPr="00C5646F">
        <w:rPr>
          <w:lang w:val="en"/>
        </w:rPr>
        <w:t>, Dr. Alby, Ms. Weston, and Ms. Mayweather.</w:t>
      </w:r>
    </w:p>
    <w:p w:rsidR="00A518FB" w:rsidRPr="00C5646F" w:rsidRDefault="00A518FB" w:rsidP="00A518FB">
      <w:pPr>
        <w:pStyle w:val="ListParagraph"/>
        <w:numPr>
          <w:ilvl w:val="0"/>
          <w:numId w:val="16"/>
        </w:numPr>
        <w:spacing w:line="240" w:lineRule="atLeast"/>
        <w:jc w:val="both"/>
        <w:rPr>
          <w:lang w:val="en"/>
        </w:rPr>
      </w:pPr>
      <w:r w:rsidRPr="00C5646F">
        <w:rPr>
          <w:b/>
          <w:smallCaps/>
          <w:u w:val="single"/>
          <w:lang w:val="en"/>
        </w:rPr>
        <w:t>The University Excellence Awards</w:t>
      </w:r>
      <w:r w:rsidRPr="00C5646F">
        <w:rPr>
          <w:lang w:val="en"/>
        </w:rPr>
        <w:t xml:space="preserve"> nominations are due to the Center for Teaching and Learning on March 1.</w:t>
      </w:r>
    </w:p>
    <w:p w:rsidR="00A518FB" w:rsidRPr="00C5646F" w:rsidRDefault="00A518FB" w:rsidP="00A518FB">
      <w:pPr>
        <w:pStyle w:val="ListParagraph"/>
        <w:numPr>
          <w:ilvl w:val="0"/>
          <w:numId w:val="16"/>
        </w:numPr>
        <w:spacing w:line="240" w:lineRule="atLeast"/>
        <w:jc w:val="both"/>
        <w:rPr>
          <w:lang w:val="en"/>
        </w:rPr>
      </w:pPr>
      <w:r w:rsidRPr="00C5646F">
        <w:rPr>
          <w:b/>
          <w:smallCaps/>
          <w:u w:val="single"/>
          <w:lang w:val="en"/>
        </w:rPr>
        <w:t>COPLAC Awards</w:t>
      </w:r>
      <w:r w:rsidRPr="00C5646F">
        <w:rPr>
          <w:lang w:val="en"/>
        </w:rPr>
        <w:t xml:space="preserve"> The COPLAC </w:t>
      </w:r>
      <w:r w:rsidRPr="00C13567">
        <w:rPr>
          <w:i/>
          <w:lang w:val="en"/>
        </w:rPr>
        <w:t>Dunn</w:t>
      </w:r>
      <w:r w:rsidRPr="00C5646F">
        <w:rPr>
          <w:lang w:val="en"/>
        </w:rPr>
        <w:t xml:space="preserve"> (faculty) and </w:t>
      </w:r>
      <w:proofErr w:type="gramStart"/>
      <w:r w:rsidRPr="00C13567">
        <w:rPr>
          <w:i/>
          <w:lang w:val="en"/>
        </w:rPr>
        <w:t>Prior</w:t>
      </w:r>
      <w:proofErr w:type="gramEnd"/>
      <w:r w:rsidRPr="00C5646F">
        <w:rPr>
          <w:lang w:val="en"/>
        </w:rPr>
        <w:t xml:space="preserve"> (student) awards </w:t>
      </w:r>
      <w:r w:rsidR="00C13567">
        <w:rPr>
          <w:lang w:val="en"/>
        </w:rPr>
        <w:t xml:space="preserve">nominations </w:t>
      </w:r>
      <w:r w:rsidRPr="00C5646F">
        <w:rPr>
          <w:lang w:val="en"/>
        </w:rPr>
        <w:t>are due to COPLAC on March 1. The Center for Teaching and Learning is overseeing the process.</w:t>
      </w:r>
    </w:p>
    <w:p w:rsidR="00A518FB" w:rsidRPr="00C5646F" w:rsidRDefault="00A518FB" w:rsidP="00A518FB">
      <w:pPr>
        <w:pStyle w:val="ListParagraph"/>
        <w:numPr>
          <w:ilvl w:val="0"/>
          <w:numId w:val="16"/>
        </w:numPr>
        <w:spacing w:line="240" w:lineRule="atLeast"/>
        <w:jc w:val="both"/>
        <w:rPr>
          <w:lang w:val="en"/>
        </w:rPr>
      </w:pPr>
      <w:r w:rsidRPr="00C5646F">
        <w:rPr>
          <w:b/>
          <w:smallCaps/>
          <w:u w:val="single"/>
          <w:lang w:val="en"/>
        </w:rPr>
        <w:t>The COHS Dean Search Committee</w:t>
      </w:r>
      <w:r w:rsidRPr="00C5646F">
        <w:rPr>
          <w:lang w:val="en"/>
        </w:rPr>
        <w:t xml:space="preserve"> completed airport interviews last week and the finalists will be on campus beginning February 11.</w:t>
      </w:r>
    </w:p>
    <w:p w:rsidR="00A518FB" w:rsidRPr="00C5646F" w:rsidRDefault="00A518FB" w:rsidP="00A518FB">
      <w:pPr>
        <w:pStyle w:val="ListParagraph"/>
        <w:numPr>
          <w:ilvl w:val="0"/>
          <w:numId w:val="16"/>
        </w:numPr>
        <w:spacing w:line="240" w:lineRule="atLeast"/>
        <w:jc w:val="both"/>
        <w:rPr>
          <w:lang w:val="en"/>
        </w:rPr>
      </w:pPr>
      <w:r w:rsidRPr="00C5646F">
        <w:rPr>
          <w:b/>
          <w:smallCaps/>
          <w:u w:val="single"/>
          <w:lang w:val="en"/>
        </w:rPr>
        <w:t>RACAA (Regents’ Administration Committee on Academic Affairs)</w:t>
      </w:r>
      <w:r w:rsidRPr="00C5646F">
        <w:rPr>
          <w:b/>
          <w:smallCaps/>
          <w:lang w:val="en"/>
        </w:rPr>
        <w:t xml:space="preserve"> </w:t>
      </w:r>
      <w:r w:rsidRPr="00C5646F">
        <w:rPr>
          <w:lang w:val="en"/>
        </w:rPr>
        <w:t>Georgia College will be hosting the USG RAACA meeting of Chief Academic Officers on February 20 and 21.</w:t>
      </w:r>
    </w:p>
    <w:p w:rsidR="00A518FB" w:rsidRPr="00C5646F" w:rsidRDefault="00A518FB" w:rsidP="00A518FB">
      <w:pPr>
        <w:pStyle w:val="ListParagraph"/>
        <w:numPr>
          <w:ilvl w:val="0"/>
          <w:numId w:val="16"/>
        </w:numPr>
        <w:spacing w:line="240" w:lineRule="atLeast"/>
        <w:jc w:val="both"/>
        <w:rPr>
          <w:lang w:val="en"/>
        </w:rPr>
      </w:pPr>
      <w:r w:rsidRPr="00C5646F">
        <w:rPr>
          <w:b/>
          <w:smallCaps/>
          <w:u w:val="single"/>
          <w:lang w:val="en"/>
        </w:rPr>
        <w:t>Searches</w:t>
      </w:r>
      <w:r w:rsidRPr="00C5646F">
        <w:rPr>
          <w:smallCaps/>
          <w:lang w:val="en"/>
        </w:rPr>
        <w:t xml:space="preserve"> </w:t>
      </w:r>
      <w:r w:rsidRPr="00C5646F">
        <w:rPr>
          <w:lang w:val="en"/>
        </w:rPr>
        <w:t>Numerous other searches are currently underway (faculty, department chairs, Executive Director of Admissions, Director of the Center for Teaching and Learning).</w:t>
      </w:r>
    </w:p>
    <w:p w:rsidR="00A518FB" w:rsidRPr="00C5646F" w:rsidRDefault="00A518FB" w:rsidP="00A518FB">
      <w:pPr>
        <w:pStyle w:val="ListParagraph"/>
        <w:numPr>
          <w:ilvl w:val="0"/>
          <w:numId w:val="16"/>
        </w:numPr>
        <w:spacing w:line="240" w:lineRule="atLeast"/>
        <w:jc w:val="both"/>
        <w:rPr>
          <w:lang w:val="en"/>
        </w:rPr>
      </w:pPr>
      <w:r w:rsidRPr="00C5646F">
        <w:rPr>
          <w:b/>
          <w:smallCaps/>
          <w:u w:val="single"/>
          <w:lang w:val="en"/>
        </w:rPr>
        <w:t>Tenure &amp; Promotion</w:t>
      </w:r>
      <w:r w:rsidRPr="00C5646F">
        <w:rPr>
          <w:lang w:val="en"/>
        </w:rPr>
        <w:t xml:space="preserve"> The Office of the Provost is working on developing an electronic submission</w:t>
      </w:r>
      <w:r w:rsidR="00C13567">
        <w:rPr>
          <w:lang w:val="en"/>
        </w:rPr>
        <w:t xml:space="preserve"> system for</w:t>
      </w:r>
      <w:r w:rsidRPr="00C5646F">
        <w:rPr>
          <w:lang w:val="en"/>
        </w:rPr>
        <w:t xml:space="preserve"> T/P documents a</w:t>
      </w:r>
      <w:r w:rsidR="00C13567">
        <w:rPr>
          <w:lang w:val="en"/>
        </w:rPr>
        <w:t>s well as</w:t>
      </w:r>
      <w:r w:rsidRPr="00C5646F">
        <w:rPr>
          <w:lang w:val="en"/>
        </w:rPr>
        <w:t xml:space="preserve"> a T/P workshop which will take place in April 2019. Both of these initiatives are aimed at supporting GC faculty.</w:t>
      </w:r>
    </w:p>
    <w:p w:rsidR="00A518FB" w:rsidRPr="00C5646F" w:rsidRDefault="00A518FB" w:rsidP="00A518FB">
      <w:pPr>
        <w:pStyle w:val="ListParagraph"/>
        <w:numPr>
          <w:ilvl w:val="0"/>
          <w:numId w:val="16"/>
        </w:numPr>
        <w:spacing w:line="240" w:lineRule="atLeast"/>
        <w:jc w:val="both"/>
        <w:rPr>
          <w:lang w:val="en"/>
        </w:rPr>
      </w:pPr>
      <w:r w:rsidRPr="00C5646F">
        <w:rPr>
          <w:b/>
          <w:smallCaps/>
          <w:u w:val="single"/>
          <w:lang w:val="en"/>
        </w:rPr>
        <w:t>USG Approvals</w:t>
      </w:r>
      <w:r w:rsidRPr="00C5646F">
        <w:rPr>
          <w:smallCaps/>
          <w:lang w:val="en"/>
        </w:rPr>
        <w:t xml:space="preserve"> </w:t>
      </w:r>
      <w:r w:rsidRPr="00C5646F">
        <w:rPr>
          <w:lang w:val="en"/>
        </w:rPr>
        <w:t>The USG recently approved the</w:t>
      </w:r>
    </w:p>
    <w:p w:rsidR="00A518FB" w:rsidRPr="00C5646F" w:rsidRDefault="00A518FB" w:rsidP="00A518FB">
      <w:pPr>
        <w:pStyle w:val="ListParagraph"/>
        <w:numPr>
          <w:ilvl w:val="1"/>
          <w:numId w:val="16"/>
        </w:numPr>
        <w:spacing w:line="240" w:lineRule="atLeast"/>
        <w:jc w:val="both"/>
        <w:rPr>
          <w:lang w:val="en"/>
        </w:rPr>
      </w:pPr>
      <w:r w:rsidRPr="00C5646F">
        <w:rPr>
          <w:lang w:val="en"/>
        </w:rPr>
        <w:t>MAT in Special Education delivery in an online format,</w:t>
      </w:r>
    </w:p>
    <w:p w:rsidR="00A518FB" w:rsidRPr="00C5646F" w:rsidRDefault="00A518FB" w:rsidP="00A518FB">
      <w:pPr>
        <w:pStyle w:val="ListParagraph"/>
        <w:numPr>
          <w:ilvl w:val="1"/>
          <w:numId w:val="16"/>
        </w:numPr>
        <w:spacing w:line="240" w:lineRule="atLeast"/>
        <w:jc w:val="both"/>
        <w:rPr>
          <w:lang w:val="en"/>
        </w:rPr>
      </w:pPr>
      <w:r w:rsidRPr="00C5646F">
        <w:rPr>
          <w:lang w:val="en"/>
        </w:rPr>
        <w:t>MSN certificate and concentration in Midwifery, and</w:t>
      </w:r>
    </w:p>
    <w:p w:rsidR="00A518FB" w:rsidRPr="00C5646F" w:rsidRDefault="00A518FB" w:rsidP="00A518FB">
      <w:pPr>
        <w:pStyle w:val="ListParagraph"/>
        <w:numPr>
          <w:ilvl w:val="1"/>
          <w:numId w:val="16"/>
        </w:numPr>
        <w:spacing w:line="240" w:lineRule="atLeast"/>
        <w:jc w:val="both"/>
        <w:rPr>
          <w:lang w:val="en"/>
        </w:rPr>
      </w:pPr>
      <w:r w:rsidRPr="00C5646F">
        <w:rPr>
          <w:lang w:val="en"/>
        </w:rPr>
        <w:t>MSN certificate and concentration in Women’s Health Nurse Practitioner.</w:t>
      </w:r>
    </w:p>
    <w:p w:rsidR="00A518FB" w:rsidRPr="00C5646F" w:rsidRDefault="00A518FB" w:rsidP="00A518FB">
      <w:pPr>
        <w:pStyle w:val="ListParagraph"/>
        <w:numPr>
          <w:ilvl w:val="0"/>
          <w:numId w:val="16"/>
        </w:numPr>
        <w:spacing w:line="240" w:lineRule="atLeast"/>
        <w:jc w:val="both"/>
        <w:rPr>
          <w:lang w:val="en"/>
        </w:rPr>
      </w:pPr>
      <w:r w:rsidRPr="00C5646F">
        <w:rPr>
          <w:b/>
          <w:smallCaps/>
          <w:u w:val="single"/>
          <w:lang w:val="en"/>
        </w:rPr>
        <w:t>Curricular Review Database</w:t>
      </w:r>
      <w:r w:rsidRPr="00C5646F">
        <w:rPr>
          <w:lang w:val="en"/>
        </w:rPr>
        <w:t xml:space="preserve"> </w:t>
      </w:r>
      <w:r w:rsidRPr="00C5646F">
        <w:t>The online curriculum review and approval process is now complete and fully operational (connected to General Education Committee (GEC), University Curriculum Committee (UCC) and Graduate Council).</w:t>
      </w:r>
      <w:r w:rsidRPr="00C5646F">
        <w:rPr>
          <w:bCs/>
        </w:rPr>
        <w:t xml:space="preserve">The new electronic system for submitting and tracking curricular proposals is now in place. All proposals can be easily located and tracked to determine progress and decisions. Relevant forms and resources are located on the GC Curriculum Approval website with </w:t>
      </w:r>
      <w:proofErr w:type="spellStart"/>
      <w:proofErr w:type="gramStart"/>
      <w:r w:rsidRPr="00C5646F">
        <w:rPr>
          <w:bCs/>
        </w:rPr>
        <w:t>url</w:t>
      </w:r>
      <w:proofErr w:type="spellEnd"/>
      <w:proofErr w:type="gramEnd"/>
      <w:r w:rsidRPr="00C5646F">
        <w:rPr>
          <w:bCs/>
        </w:rPr>
        <w:t xml:space="preserve"> </w:t>
      </w:r>
      <w:hyperlink r:id="rId16" w:history="1">
        <w:r w:rsidRPr="00C13567">
          <w:rPr>
            <w:rStyle w:val="Hyperlink"/>
            <w:bCs/>
            <w:color w:val="0070C0"/>
          </w:rPr>
          <w:t>http://www.gcsu.edu/provost/gc-curriculum-approval</w:t>
        </w:r>
      </w:hyperlink>
      <w:r w:rsidRPr="00C5646F">
        <w:rPr>
          <w:bCs/>
        </w:rPr>
        <w:t>. Parts of this website are accessible only with unify credentials.</w:t>
      </w:r>
    </w:p>
    <w:p w:rsidR="00A518FB" w:rsidRPr="00C5646F" w:rsidRDefault="00A518FB" w:rsidP="00A518FB">
      <w:pPr>
        <w:pStyle w:val="ListParagraph"/>
        <w:numPr>
          <w:ilvl w:val="0"/>
          <w:numId w:val="16"/>
        </w:numPr>
        <w:spacing w:line="240" w:lineRule="atLeast"/>
        <w:jc w:val="both"/>
        <w:rPr>
          <w:lang w:val="en"/>
        </w:rPr>
      </w:pPr>
      <w:r w:rsidRPr="00C5646F">
        <w:rPr>
          <w:b/>
          <w:smallCaps/>
          <w:u w:val="single"/>
          <w:lang w:val="en"/>
        </w:rPr>
        <w:t>Dual Enrollment Policy</w:t>
      </w:r>
      <w:r w:rsidRPr="00C5646F">
        <w:rPr>
          <w:smallCaps/>
          <w:lang w:val="en"/>
        </w:rPr>
        <w:t xml:space="preserve"> </w:t>
      </w:r>
      <w:r w:rsidRPr="00C5646F">
        <w:rPr>
          <w:lang w:val="en"/>
        </w:rPr>
        <w:t xml:space="preserve">At </w:t>
      </w:r>
      <w:r w:rsidR="00C13567">
        <w:rPr>
          <w:lang w:val="en"/>
        </w:rPr>
        <w:t>its</w:t>
      </w:r>
      <w:r w:rsidRPr="00C5646F">
        <w:rPr>
          <w:lang w:val="en"/>
        </w:rPr>
        <w:t xml:space="preserve"> February 5, 2019 meeting</w:t>
      </w:r>
      <w:r w:rsidR="00C13567">
        <w:rPr>
          <w:lang w:val="en"/>
        </w:rPr>
        <w:t>,</w:t>
      </w:r>
      <w:r w:rsidRPr="00C5646F">
        <w:rPr>
          <w:lang w:val="en"/>
        </w:rPr>
        <w:t xml:space="preserve"> the Cabinet approved the following change in Dual Enrollment eligibility at GC effective fall 2019.</w:t>
      </w:r>
    </w:p>
    <w:p w:rsidR="00A518FB" w:rsidRPr="00A518FB" w:rsidRDefault="00A518FB" w:rsidP="00A518FB">
      <w:pPr>
        <w:pStyle w:val="ListParagraph"/>
        <w:numPr>
          <w:ilvl w:val="1"/>
          <w:numId w:val="16"/>
        </w:numPr>
        <w:spacing w:line="240" w:lineRule="atLeast"/>
        <w:jc w:val="both"/>
        <w:rPr>
          <w:lang w:val="en"/>
        </w:rPr>
      </w:pPr>
      <w:r w:rsidRPr="00C5646F">
        <w:rPr>
          <w:b/>
          <w:u w:val="single"/>
          <w:lang w:val="en"/>
        </w:rPr>
        <w:t>Current Policy</w:t>
      </w:r>
      <w:r w:rsidRPr="00C5646F">
        <w:rPr>
          <w:lang w:val="en"/>
        </w:rPr>
        <w:t xml:space="preserve"> </w:t>
      </w:r>
      <w:r w:rsidRPr="00C5646F">
        <w:rPr>
          <w:i/>
          <w:lang w:val="en"/>
        </w:rPr>
        <w:t xml:space="preserve">Dual Enrollment is Georgia's program that allows eligible high school students to earn college credit while working on their high school diploma. The new law streamlines the existing dual enrollment options (Move </w:t>
      </w:r>
      <w:proofErr w:type="gramStart"/>
      <w:r w:rsidRPr="00C5646F">
        <w:rPr>
          <w:i/>
          <w:lang w:val="en"/>
        </w:rPr>
        <w:t>On</w:t>
      </w:r>
      <w:proofErr w:type="gramEnd"/>
      <w:r w:rsidRPr="00C5646F">
        <w:rPr>
          <w:i/>
          <w:lang w:val="en"/>
        </w:rPr>
        <w:t xml:space="preserve"> When Ready, </w:t>
      </w:r>
      <w:proofErr w:type="spellStart"/>
      <w:r w:rsidRPr="00C5646F">
        <w:rPr>
          <w:i/>
          <w:lang w:val="en"/>
        </w:rPr>
        <w:t>Accel</w:t>
      </w:r>
      <w:proofErr w:type="spellEnd"/>
      <w:r w:rsidRPr="00C5646F">
        <w:rPr>
          <w:i/>
          <w:lang w:val="en"/>
        </w:rPr>
        <w:t xml:space="preserve">, and HOPE Grant) into one program with one funding source. By consolidating the existing programs into a single program, it will be easier for students and parents to navigate and take advantage of the available options to enroll in college courses while still in high school. Students MUST complete the 9th grade and </w:t>
      </w:r>
      <w:r w:rsidRPr="00A518FB">
        <w:rPr>
          <w:i/>
          <w:lang w:val="en"/>
        </w:rPr>
        <w:t>be on track to complete the Required High School Curriculum.</w:t>
      </w:r>
    </w:p>
    <w:p w:rsidR="00A518FB" w:rsidRPr="00A518FB" w:rsidRDefault="00A518FB" w:rsidP="00A518FB">
      <w:pPr>
        <w:pStyle w:val="ListParagraph"/>
        <w:numPr>
          <w:ilvl w:val="1"/>
          <w:numId w:val="16"/>
        </w:numPr>
        <w:spacing w:line="240" w:lineRule="atLeast"/>
        <w:jc w:val="both"/>
        <w:rPr>
          <w:lang w:val="en"/>
        </w:rPr>
      </w:pPr>
      <w:r w:rsidRPr="00A518FB">
        <w:rPr>
          <w:b/>
          <w:u w:val="single"/>
          <w:lang w:val="en"/>
        </w:rPr>
        <w:t>Proposed Policy</w:t>
      </w:r>
      <w:r w:rsidRPr="00A518FB">
        <w:rPr>
          <w:lang w:val="en"/>
        </w:rPr>
        <w:t xml:space="preserve"> </w:t>
      </w:r>
      <w:r w:rsidRPr="00A518FB">
        <w:rPr>
          <w:i/>
          <w:lang w:val="en"/>
        </w:rPr>
        <w:t xml:space="preserve">Dual Enrollment is Georgia's program that allows eligible high school students to </w:t>
      </w:r>
      <w:r w:rsidRPr="00C5646F">
        <w:rPr>
          <w:i/>
          <w:lang w:val="en"/>
        </w:rPr>
        <w:t xml:space="preserve">earn college credit while working on their high school diploma. The new law streamlines previous dual enrollment options (Move </w:t>
      </w:r>
      <w:proofErr w:type="gramStart"/>
      <w:r w:rsidRPr="00C5646F">
        <w:rPr>
          <w:i/>
          <w:lang w:val="en"/>
        </w:rPr>
        <w:t>On</w:t>
      </w:r>
      <w:proofErr w:type="gramEnd"/>
      <w:r w:rsidRPr="00C5646F">
        <w:rPr>
          <w:i/>
          <w:lang w:val="en"/>
        </w:rPr>
        <w:t xml:space="preserve"> When Ready, </w:t>
      </w:r>
      <w:proofErr w:type="spellStart"/>
      <w:r w:rsidRPr="00C5646F">
        <w:rPr>
          <w:i/>
          <w:lang w:val="en"/>
        </w:rPr>
        <w:t>Accel</w:t>
      </w:r>
      <w:proofErr w:type="spellEnd"/>
      <w:r w:rsidRPr="00C5646F">
        <w:rPr>
          <w:i/>
          <w:lang w:val="en"/>
        </w:rPr>
        <w:t xml:space="preserve">, and HOPE Grant) into one program with one funding source. By consolidating the existing programs into a single program, it will be easier for students and parents to navigate and take advantage of the available options </w:t>
      </w:r>
      <w:r w:rsidRPr="00C5646F">
        <w:rPr>
          <w:i/>
          <w:lang w:val="en"/>
        </w:rPr>
        <w:lastRenderedPageBreak/>
        <w:t xml:space="preserve">to enroll in college courses while still in high school. </w:t>
      </w:r>
      <w:r w:rsidRPr="00C5646F">
        <w:rPr>
          <w:i/>
          <w:color w:val="FF0000"/>
          <w:lang w:val="en"/>
        </w:rPr>
        <w:t>Students MUST complete the 10th grade and be on track to complete the Required High School Curriculum</w:t>
      </w:r>
      <w:r w:rsidRPr="00A518FB">
        <w:rPr>
          <w:i/>
          <w:lang w:val="en"/>
        </w:rPr>
        <w:t>.</w:t>
      </w:r>
    </w:p>
    <w:p w:rsidR="00A518FB" w:rsidRPr="00C5646F" w:rsidRDefault="00A518FB" w:rsidP="00A518FB">
      <w:pPr>
        <w:pStyle w:val="ListParagraph"/>
        <w:numPr>
          <w:ilvl w:val="0"/>
          <w:numId w:val="16"/>
        </w:numPr>
        <w:spacing w:line="240" w:lineRule="atLeast"/>
        <w:jc w:val="both"/>
        <w:rPr>
          <w:bCs/>
          <w:smallCaps/>
          <w:u w:val="single"/>
          <w:lang w:val="en"/>
        </w:rPr>
      </w:pPr>
      <w:r w:rsidRPr="00C5646F">
        <w:rPr>
          <w:b/>
          <w:bCs/>
          <w:smallCaps/>
          <w:u w:val="single"/>
          <w:lang w:val="en"/>
        </w:rPr>
        <w:t>Upcoming Events</w:t>
      </w:r>
    </w:p>
    <w:p w:rsidR="00A518FB" w:rsidRPr="00C5646F" w:rsidRDefault="00A518FB" w:rsidP="00A518FB">
      <w:pPr>
        <w:pStyle w:val="ListParagraph"/>
        <w:numPr>
          <w:ilvl w:val="1"/>
          <w:numId w:val="16"/>
        </w:numPr>
        <w:spacing w:line="240" w:lineRule="atLeast"/>
        <w:jc w:val="both"/>
        <w:rPr>
          <w:lang w:val="en"/>
        </w:rPr>
      </w:pPr>
      <w:r w:rsidRPr="00C5646F">
        <w:rPr>
          <w:b/>
          <w:lang w:val="en"/>
        </w:rPr>
        <w:t>Spring Fling – Faculty/Staff Picnic</w:t>
      </w:r>
      <w:r w:rsidRPr="00C5646F">
        <w:rPr>
          <w:lang w:val="en"/>
        </w:rPr>
        <w:t xml:space="preserve"> Tue. March 26 at 4:00pm – Kurtz Field, West Campus</w:t>
      </w:r>
    </w:p>
    <w:p w:rsidR="00A518FB" w:rsidRPr="00C5646F" w:rsidRDefault="00A518FB" w:rsidP="00A518FB">
      <w:pPr>
        <w:pStyle w:val="ListParagraph"/>
        <w:numPr>
          <w:ilvl w:val="1"/>
          <w:numId w:val="16"/>
        </w:numPr>
        <w:spacing w:line="240" w:lineRule="atLeast"/>
        <w:jc w:val="both"/>
        <w:rPr>
          <w:lang w:val="en"/>
        </w:rPr>
      </w:pPr>
      <w:r w:rsidRPr="00C5646F">
        <w:rPr>
          <w:b/>
          <w:lang w:val="en"/>
        </w:rPr>
        <w:t>Celebration of Excellence</w:t>
      </w:r>
      <w:r w:rsidRPr="00C5646F">
        <w:rPr>
          <w:lang w:val="en"/>
        </w:rPr>
        <w:t xml:space="preserve"> Fri. April 19 at 9:00am – Russell Auditorium</w:t>
      </w:r>
    </w:p>
    <w:p w:rsidR="00A518FB" w:rsidRPr="00C5646F" w:rsidRDefault="00A518FB" w:rsidP="00A518FB">
      <w:pPr>
        <w:pStyle w:val="ListParagraph"/>
        <w:numPr>
          <w:ilvl w:val="1"/>
          <w:numId w:val="16"/>
        </w:numPr>
        <w:spacing w:line="240" w:lineRule="atLeast"/>
        <w:jc w:val="both"/>
        <w:rPr>
          <w:lang w:val="en"/>
        </w:rPr>
      </w:pPr>
      <w:r w:rsidRPr="00C5646F">
        <w:rPr>
          <w:b/>
          <w:lang w:val="en"/>
        </w:rPr>
        <w:t>Spring Graduate Commencement</w:t>
      </w:r>
      <w:r w:rsidRPr="00C5646F">
        <w:rPr>
          <w:lang w:val="en"/>
        </w:rPr>
        <w:t xml:space="preserve"> Fri. May 10 at 7:00pm – Centennial Center</w:t>
      </w:r>
    </w:p>
    <w:p w:rsidR="00A518FB" w:rsidRPr="00C5646F" w:rsidRDefault="00A518FB" w:rsidP="00A518FB">
      <w:pPr>
        <w:pStyle w:val="ListParagraph"/>
        <w:numPr>
          <w:ilvl w:val="1"/>
          <w:numId w:val="16"/>
        </w:numPr>
        <w:spacing w:line="240" w:lineRule="atLeast"/>
        <w:jc w:val="both"/>
        <w:rPr>
          <w:lang w:val="en"/>
        </w:rPr>
      </w:pPr>
      <w:r w:rsidRPr="00C5646F">
        <w:rPr>
          <w:b/>
          <w:lang w:val="en"/>
        </w:rPr>
        <w:t>Spring Undergraduate Commencement</w:t>
      </w:r>
      <w:r w:rsidRPr="00C5646F">
        <w:rPr>
          <w:lang w:val="en"/>
        </w:rPr>
        <w:t xml:space="preserve"> Sat. May 11 at 9:00am and 2:00pm – Centennial Center</w:t>
      </w:r>
    </w:p>
    <w:p w:rsidR="00A518FB" w:rsidRDefault="00A518FB" w:rsidP="00A518FB">
      <w:pPr>
        <w:pStyle w:val="ListParagraph"/>
        <w:numPr>
          <w:ilvl w:val="1"/>
          <w:numId w:val="16"/>
        </w:numPr>
        <w:spacing w:line="240" w:lineRule="atLeast"/>
        <w:jc w:val="both"/>
        <w:rPr>
          <w:lang w:val="en"/>
        </w:rPr>
      </w:pPr>
      <w:r w:rsidRPr="00C5646F">
        <w:rPr>
          <w:b/>
          <w:lang w:val="en"/>
        </w:rPr>
        <w:t>Faculty Scholarship Celebration</w:t>
      </w:r>
      <w:r w:rsidRPr="00C5646F">
        <w:rPr>
          <w:lang w:val="en"/>
        </w:rPr>
        <w:t xml:space="preserve"> Fri. April 26 at 4:00pm – Location TBA</w:t>
      </w:r>
    </w:p>
    <w:p w:rsidR="00E365AA" w:rsidRDefault="004368C1" w:rsidP="004368C1">
      <w:pPr>
        <w:pStyle w:val="ListParagraph"/>
        <w:numPr>
          <w:ilvl w:val="0"/>
          <w:numId w:val="16"/>
        </w:numPr>
        <w:spacing w:line="240" w:lineRule="atLeast"/>
        <w:jc w:val="both"/>
        <w:rPr>
          <w:lang w:val="en"/>
        </w:rPr>
      </w:pPr>
      <w:r w:rsidRPr="001F7651">
        <w:rPr>
          <w:b/>
          <w:smallCaps/>
          <w:u w:val="single"/>
          <w:lang w:val="en"/>
        </w:rPr>
        <w:t>Questions</w:t>
      </w:r>
      <w:r w:rsidR="001F7651">
        <w:rPr>
          <w:lang w:val="en"/>
        </w:rPr>
        <w:t xml:space="preserve"> When the Provost invited questions, one was forthcoming.</w:t>
      </w:r>
    </w:p>
    <w:p w:rsidR="001F7651" w:rsidRDefault="00605EF8" w:rsidP="001F7651">
      <w:pPr>
        <w:pStyle w:val="ListParagraph"/>
        <w:numPr>
          <w:ilvl w:val="1"/>
          <w:numId w:val="16"/>
        </w:numPr>
        <w:spacing w:line="240" w:lineRule="atLeast"/>
        <w:jc w:val="both"/>
        <w:rPr>
          <w:lang w:val="en"/>
        </w:rPr>
      </w:pPr>
      <w:r>
        <w:rPr>
          <w:lang w:val="en"/>
        </w:rPr>
        <w:t xml:space="preserve">Question: </w:t>
      </w:r>
      <w:r w:rsidR="001F7651" w:rsidRPr="001F7651">
        <w:rPr>
          <w:lang w:val="en"/>
        </w:rPr>
        <w:t>Is there an update on the status of the College of Business Dean Search?</w:t>
      </w:r>
    </w:p>
    <w:p w:rsidR="001F7651" w:rsidRPr="001F7651" w:rsidRDefault="00605EF8" w:rsidP="001F7651">
      <w:pPr>
        <w:pStyle w:val="ListParagraph"/>
        <w:numPr>
          <w:ilvl w:val="2"/>
          <w:numId w:val="16"/>
        </w:numPr>
        <w:spacing w:line="240" w:lineRule="atLeast"/>
        <w:jc w:val="both"/>
        <w:rPr>
          <w:lang w:val="en"/>
        </w:rPr>
      </w:pPr>
      <w:r>
        <w:rPr>
          <w:i/>
          <w:lang w:val="en"/>
        </w:rPr>
        <w:t xml:space="preserve">Response: </w:t>
      </w:r>
      <w:r w:rsidR="001F7651" w:rsidRPr="00605EF8">
        <w:rPr>
          <w:i/>
          <w:lang w:val="en"/>
        </w:rPr>
        <w:t xml:space="preserve">That search is </w:t>
      </w:r>
      <w:r w:rsidR="008F72F8" w:rsidRPr="00605EF8">
        <w:rPr>
          <w:i/>
          <w:lang w:val="en"/>
        </w:rPr>
        <w:t>progressing</w:t>
      </w:r>
      <w:r w:rsidR="001F7651" w:rsidRPr="00605EF8">
        <w:rPr>
          <w:i/>
          <w:lang w:val="en"/>
        </w:rPr>
        <w:t xml:space="preserve">. </w:t>
      </w:r>
      <w:r w:rsidR="008F72F8" w:rsidRPr="00605EF8">
        <w:rPr>
          <w:i/>
          <w:lang w:val="en"/>
        </w:rPr>
        <w:t>Specifically, a</w:t>
      </w:r>
      <w:r w:rsidR="001F7651" w:rsidRPr="00605EF8">
        <w:rPr>
          <w:i/>
          <w:lang w:val="en"/>
        </w:rPr>
        <w:t xml:space="preserve"> draft of the job advertisement is in preparation subject to search committee review. An RFP</w:t>
      </w:r>
      <w:r w:rsidRPr="00605EF8">
        <w:rPr>
          <w:i/>
          <w:lang w:val="en"/>
        </w:rPr>
        <w:t xml:space="preserve"> (Request for Proposals) to identify</w:t>
      </w:r>
      <w:r w:rsidR="001F7651" w:rsidRPr="00605EF8">
        <w:rPr>
          <w:i/>
          <w:lang w:val="en"/>
        </w:rPr>
        <w:t xml:space="preserve"> a consulting firm to support this s</w:t>
      </w:r>
      <w:r w:rsidRPr="00605EF8">
        <w:rPr>
          <w:i/>
          <w:lang w:val="en"/>
        </w:rPr>
        <w:t>earch</w:t>
      </w:r>
      <w:r w:rsidR="001F7651" w:rsidRPr="00605EF8">
        <w:rPr>
          <w:i/>
          <w:lang w:val="en"/>
        </w:rPr>
        <w:t xml:space="preserve"> has been issued. Once a consulting firm is selected, the search committee will be formed and begin its work. This should occur by the end of April 2019</w:t>
      </w:r>
      <w:r w:rsidR="001F7651">
        <w:rPr>
          <w:lang w:val="en"/>
        </w:rPr>
        <w:t>.</w:t>
      </w:r>
    </w:p>
    <w:p w:rsidR="00CE7A32" w:rsidRPr="0023374E" w:rsidRDefault="00F772EF" w:rsidP="00922428">
      <w:pPr>
        <w:pStyle w:val="NormalWeb"/>
        <w:spacing w:before="240" w:beforeAutospacing="0" w:after="0" w:afterAutospacing="0" w:line="240" w:lineRule="atLeast"/>
        <w:jc w:val="both"/>
        <w:rPr>
          <w:lang w:val="en"/>
        </w:rPr>
      </w:pPr>
      <w:r w:rsidRPr="0023374E">
        <w:rPr>
          <w:b/>
          <w:bCs/>
          <w:smallCaps/>
          <w:u w:val="single"/>
          <w:lang w:val="en"/>
        </w:rPr>
        <w:t>Unfinished Business</w:t>
      </w:r>
      <w:r w:rsidRPr="0023374E">
        <w:rPr>
          <w:lang w:val="en"/>
        </w:rPr>
        <w:t xml:space="preserve">: There </w:t>
      </w:r>
      <w:r w:rsidR="00922428" w:rsidRPr="0023374E">
        <w:rPr>
          <w:lang w:val="en"/>
        </w:rPr>
        <w:t>were no</w:t>
      </w:r>
      <w:r w:rsidR="000127FA" w:rsidRPr="0023374E">
        <w:rPr>
          <w:lang w:val="en"/>
        </w:rPr>
        <w:t xml:space="preserve"> item</w:t>
      </w:r>
      <w:r w:rsidR="00922428" w:rsidRPr="0023374E">
        <w:rPr>
          <w:lang w:val="en"/>
        </w:rPr>
        <w:t>s</w:t>
      </w:r>
      <w:r w:rsidR="000127FA" w:rsidRPr="0023374E">
        <w:rPr>
          <w:lang w:val="en"/>
        </w:rPr>
        <w:t xml:space="preserve"> of</w:t>
      </w:r>
      <w:r w:rsidRPr="0023374E">
        <w:rPr>
          <w:lang w:val="en"/>
        </w:rPr>
        <w:t xml:space="preserve"> unfinished business.</w:t>
      </w:r>
    </w:p>
    <w:p w:rsidR="00734D80" w:rsidRPr="0023374E" w:rsidRDefault="00734D80" w:rsidP="00734D80">
      <w:pPr>
        <w:pStyle w:val="NormalWeb"/>
        <w:spacing w:before="240" w:beforeAutospacing="0" w:after="0" w:afterAutospacing="0" w:line="240" w:lineRule="atLeast"/>
        <w:jc w:val="both"/>
      </w:pPr>
      <w:r w:rsidRPr="0023374E">
        <w:rPr>
          <w:b/>
          <w:smallCaps/>
          <w:u w:val="single"/>
          <w:lang w:val="en"/>
        </w:rPr>
        <w:t>New Business</w:t>
      </w:r>
      <w:r w:rsidRPr="0023374E">
        <w:rPr>
          <w:smallCaps/>
          <w:lang w:val="en"/>
        </w:rPr>
        <w:t>:</w:t>
      </w:r>
      <w:r w:rsidR="00A207F7" w:rsidRPr="0023374E">
        <w:rPr>
          <w:smallCaps/>
          <w:lang w:val="en"/>
        </w:rPr>
        <w:t xml:space="preserve"> </w:t>
      </w:r>
      <w:r w:rsidR="00A207F7" w:rsidRPr="0023374E">
        <w:rPr>
          <w:lang w:val="en"/>
        </w:rPr>
        <w:t xml:space="preserve">There </w:t>
      </w:r>
      <w:r w:rsidR="00944576" w:rsidRPr="0023374E">
        <w:rPr>
          <w:lang w:val="en"/>
        </w:rPr>
        <w:t xml:space="preserve">were </w:t>
      </w:r>
      <w:r w:rsidR="00A518FB">
        <w:rPr>
          <w:lang w:val="en"/>
        </w:rPr>
        <w:t>two</w:t>
      </w:r>
      <w:r w:rsidR="00A207F7" w:rsidRPr="0023374E">
        <w:rPr>
          <w:lang w:val="en"/>
        </w:rPr>
        <w:t xml:space="preserve"> item</w:t>
      </w:r>
      <w:r w:rsidR="00944576" w:rsidRPr="0023374E">
        <w:rPr>
          <w:lang w:val="en"/>
        </w:rPr>
        <w:t>s</w:t>
      </w:r>
      <w:r w:rsidR="00A207F7" w:rsidRPr="0023374E">
        <w:rPr>
          <w:lang w:val="en"/>
        </w:rPr>
        <w:t xml:space="preserve"> of </w:t>
      </w:r>
      <w:r w:rsidR="00944576" w:rsidRPr="0023374E">
        <w:rPr>
          <w:lang w:val="en"/>
        </w:rPr>
        <w:t>n</w:t>
      </w:r>
      <w:r w:rsidR="00A207F7" w:rsidRPr="0023374E">
        <w:rPr>
          <w:lang w:val="en"/>
        </w:rPr>
        <w:t xml:space="preserve">ew </w:t>
      </w:r>
      <w:r w:rsidR="00944576" w:rsidRPr="0023374E">
        <w:rPr>
          <w:lang w:val="en"/>
        </w:rPr>
        <w:t>b</w:t>
      </w:r>
      <w:r w:rsidR="00A207F7" w:rsidRPr="0023374E">
        <w:rPr>
          <w:lang w:val="en"/>
        </w:rPr>
        <w:t>usiness</w:t>
      </w:r>
      <w:r w:rsidRPr="0023374E">
        <w:t>.</w:t>
      </w:r>
    </w:p>
    <w:p w:rsidR="007C1F32" w:rsidRPr="0023374E" w:rsidRDefault="007C1F32" w:rsidP="005C36F9">
      <w:pPr>
        <w:pStyle w:val="ListParagraph"/>
        <w:numPr>
          <w:ilvl w:val="0"/>
          <w:numId w:val="9"/>
        </w:numPr>
        <w:spacing w:before="40"/>
        <w:jc w:val="both"/>
      </w:pPr>
      <w:r w:rsidRPr="0023374E">
        <w:rPr>
          <w:b/>
          <w:smallCaps/>
          <w:u w:val="single"/>
          <w:lang w:val="en"/>
        </w:rPr>
        <w:t>Motion 1819.ECUS.001.B (Proposed Revisions to the University Senate Bylaws (Organizational Meetings))</w:t>
      </w:r>
      <w:r w:rsidRPr="0023374E">
        <w:rPr>
          <w:lang w:val="en"/>
        </w:rPr>
        <w:t xml:space="preserve"> On behalf of the committee, Alex Blazer, ECUS Chair, presented the motion</w:t>
      </w:r>
      <w:r w:rsidRPr="0023374E">
        <w:rPr>
          <w:i/>
          <w:lang w:val="en"/>
        </w:rPr>
        <w:t xml:space="preserve"> To approve the proposed revisions to the University Senate Bylaws as outlined in the supporting documents</w:t>
      </w:r>
      <w:r w:rsidRPr="0023374E">
        <w:rPr>
          <w:lang w:val="en"/>
        </w:rPr>
        <w:t>.</w:t>
      </w:r>
    </w:p>
    <w:p w:rsidR="007C1F32" w:rsidRPr="0023374E" w:rsidRDefault="007C1F32" w:rsidP="005C36F9">
      <w:pPr>
        <w:pStyle w:val="ListParagraph"/>
        <w:numPr>
          <w:ilvl w:val="1"/>
          <w:numId w:val="9"/>
        </w:numPr>
        <w:jc w:val="both"/>
        <w:rPr>
          <w:lang w:val="en"/>
        </w:rPr>
      </w:pPr>
      <w:r w:rsidRPr="0023374E">
        <w:rPr>
          <w:b/>
          <w:smallCaps/>
          <w:u w:val="single"/>
        </w:rPr>
        <w:t>Supporting Documents</w:t>
      </w:r>
      <w:r w:rsidRPr="0023374E">
        <w:rPr>
          <w:lang w:val="en"/>
        </w:rPr>
        <w:t xml:space="preserve"> Supporting documentation, accessible in the online motion database, was available for display on the big screen.</w:t>
      </w:r>
    </w:p>
    <w:p w:rsidR="007C1F32" w:rsidRPr="0023374E" w:rsidRDefault="007C1F32" w:rsidP="005C36F9">
      <w:pPr>
        <w:pStyle w:val="ListParagraph"/>
        <w:numPr>
          <w:ilvl w:val="2"/>
          <w:numId w:val="9"/>
        </w:numPr>
        <w:jc w:val="both"/>
        <w:rPr>
          <w:lang w:val="en"/>
        </w:rPr>
      </w:pPr>
      <w:r w:rsidRPr="0023374E">
        <w:rPr>
          <w:i/>
          <w:lang w:val="en"/>
        </w:rPr>
        <w:t xml:space="preserve">Bylaws Revisions - Organizational Meetings (2019-02-05).doc </w:t>
      </w:r>
      <w:r w:rsidRPr="0023374E">
        <w:rPr>
          <w:lang w:val="en"/>
        </w:rPr>
        <w:t>An MSWord file containin</w:t>
      </w:r>
      <w:r w:rsidR="00895176">
        <w:rPr>
          <w:lang w:val="en"/>
        </w:rPr>
        <w:t xml:space="preserve">g the proposed revisions </w:t>
      </w:r>
      <w:r w:rsidRPr="0023374E">
        <w:rPr>
          <w:lang w:val="en"/>
        </w:rPr>
        <w:t>using Track Changes format.</w:t>
      </w:r>
    </w:p>
    <w:p w:rsidR="007C1F32" w:rsidRPr="0023374E" w:rsidRDefault="007C1F32" w:rsidP="005C36F9">
      <w:pPr>
        <w:pStyle w:val="ListParagraph"/>
        <w:numPr>
          <w:ilvl w:val="2"/>
          <w:numId w:val="9"/>
        </w:numPr>
        <w:jc w:val="both"/>
        <w:rPr>
          <w:lang w:val="en"/>
        </w:rPr>
      </w:pPr>
      <w:r w:rsidRPr="0023374E">
        <w:rPr>
          <w:i/>
          <w:lang w:val="en"/>
        </w:rPr>
        <w:t>Bylaws Revisions - Organizational Meetings Summary (2019-02-05).docx</w:t>
      </w:r>
      <w:r w:rsidRPr="0023374E">
        <w:rPr>
          <w:lang w:val="en"/>
        </w:rPr>
        <w:t xml:space="preserve"> An MSWord file containing a summary of the proposed re</w:t>
      </w:r>
      <w:r w:rsidR="001E3CAF" w:rsidRPr="0023374E">
        <w:rPr>
          <w:lang w:val="en"/>
        </w:rPr>
        <w:t xml:space="preserve">visions to </w:t>
      </w:r>
      <w:r w:rsidRPr="0023374E">
        <w:rPr>
          <w:lang w:val="en"/>
        </w:rPr>
        <w:t>the university senate bylaws.</w:t>
      </w:r>
    </w:p>
    <w:p w:rsidR="007C1F32" w:rsidRPr="0023374E" w:rsidRDefault="007C1F32" w:rsidP="005C36F9">
      <w:pPr>
        <w:pStyle w:val="ListParagraph"/>
        <w:numPr>
          <w:ilvl w:val="2"/>
          <w:numId w:val="9"/>
        </w:numPr>
        <w:jc w:val="both"/>
        <w:rPr>
          <w:lang w:val="en"/>
        </w:rPr>
      </w:pPr>
      <w:r w:rsidRPr="0023374E">
        <w:rPr>
          <w:i/>
          <w:lang w:val="en"/>
        </w:rPr>
        <w:t>Bylaws Revisions - Organizational Meetings (2019-02-05) Track Changes.pdf</w:t>
      </w:r>
      <w:r w:rsidRPr="0023374E">
        <w:rPr>
          <w:lang w:val="en"/>
        </w:rPr>
        <w:t xml:space="preserve"> A pdf file containin</w:t>
      </w:r>
      <w:r w:rsidR="00895176">
        <w:rPr>
          <w:lang w:val="en"/>
        </w:rPr>
        <w:t xml:space="preserve">g the proposed revisions </w:t>
      </w:r>
      <w:r w:rsidRPr="0023374E">
        <w:rPr>
          <w:lang w:val="en"/>
        </w:rPr>
        <w:t>using Track Changes format.</w:t>
      </w:r>
    </w:p>
    <w:p w:rsidR="002E0F9D" w:rsidRPr="0023374E" w:rsidRDefault="007C1F32" w:rsidP="005C36F9">
      <w:pPr>
        <w:pStyle w:val="ListParagraph"/>
        <w:numPr>
          <w:ilvl w:val="1"/>
          <w:numId w:val="9"/>
        </w:numPr>
        <w:jc w:val="both"/>
        <w:rPr>
          <w:lang w:val="en"/>
        </w:rPr>
      </w:pPr>
      <w:r w:rsidRPr="0023374E">
        <w:rPr>
          <w:b/>
          <w:smallCaps/>
          <w:u w:val="single"/>
        </w:rPr>
        <w:t>Contextual Information</w:t>
      </w:r>
      <w:r w:rsidRPr="0023374E">
        <w:rPr>
          <w:smallCaps/>
        </w:rPr>
        <w:t xml:space="preserve"> </w:t>
      </w:r>
      <w:r w:rsidRPr="0023374E">
        <w:t>Alex Blazer provided the following contextual information.</w:t>
      </w:r>
    </w:p>
    <w:p w:rsidR="00051B5F" w:rsidRDefault="00051B5F" w:rsidP="005C36F9">
      <w:pPr>
        <w:pStyle w:val="ListParagraph"/>
        <w:numPr>
          <w:ilvl w:val="2"/>
          <w:numId w:val="9"/>
        </w:numPr>
        <w:jc w:val="both"/>
      </w:pPr>
      <w:r>
        <w:t xml:space="preserve">This proposal grew out of the recommendations on modifications to the university senate proposed at the August 2018 governance retreat, and </w:t>
      </w:r>
      <w:r w:rsidR="003F60BB">
        <w:t xml:space="preserve">has been discussed, proposed, and developed over several meetings of </w:t>
      </w:r>
      <w:r>
        <w:t xml:space="preserve">the Executive Committee </w:t>
      </w:r>
      <w:r w:rsidR="00895176">
        <w:t>with</w:t>
      </w:r>
      <w:r>
        <w:t xml:space="preserve"> Standing Committee Chairs.</w:t>
      </w:r>
    </w:p>
    <w:p w:rsidR="00E365AA" w:rsidRDefault="00051B5F" w:rsidP="005C36F9">
      <w:pPr>
        <w:pStyle w:val="ListParagraph"/>
        <w:numPr>
          <w:ilvl w:val="2"/>
          <w:numId w:val="9"/>
        </w:numPr>
        <w:jc w:val="both"/>
      </w:pPr>
      <w:r>
        <w:t>A summary of the proposed changes is</w:t>
      </w:r>
      <w:r w:rsidR="00895176">
        <w:t xml:space="preserve"> as follows.</w:t>
      </w:r>
    </w:p>
    <w:p w:rsidR="007C1F32" w:rsidRPr="0023374E" w:rsidRDefault="007C1F32" w:rsidP="00051B5F">
      <w:pPr>
        <w:pStyle w:val="ListParagraph"/>
        <w:numPr>
          <w:ilvl w:val="3"/>
          <w:numId w:val="9"/>
        </w:numPr>
        <w:jc w:val="both"/>
      </w:pPr>
      <w:r w:rsidRPr="0023374E">
        <w:t xml:space="preserve">Shift the date for officer elections from </w:t>
      </w:r>
      <w:r w:rsidRPr="00895176">
        <w:rPr>
          <w:i/>
        </w:rPr>
        <w:t xml:space="preserve">within 10 days of the </w:t>
      </w:r>
      <w:r w:rsidR="00895176" w:rsidRPr="00895176">
        <w:rPr>
          <w:i/>
        </w:rPr>
        <w:t xml:space="preserve">University </w:t>
      </w:r>
      <w:r w:rsidRPr="00895176">
        <w:rPr>
          <w:i/>
        </w:rPr>
        <w:t>Senate organizational meeting</w:t>
      </w:r>
      <w:r w:rsidRPr="0023374E">
        <w:t xml:space="preserve"> to ECUS selecting the date and publicizing it to the members of the standing committees.</w:t>
      </w:r>
    </w:p>
    <w:p w:rsidR="007C1F32" w:rsidRPr="0023374E" w:rsidRDefault="007C1F32" w:rsidP="005C36F9">
      <w:pPr>
        <w:pStyle w:val="ListParagraph"/>
        <w:numPr>
          <w:ilvl w:val="1"/>
          <w:numId w:val="9"/>
        </w:numPr>
        <w:jc w:val="both"/>
        <w:rPr>
          <w:lang w:val="en"/>
        </w:rPr>
      </w:pPr>
      <w:r w:rsidRPr="0023374E">
        <w:rPr>
          <w:b/>
          <w:smallCaps/>
          <w:u w:val="single"/>
        </w:rPr>
        <w:t>Discussion</w:t>
      </w:r>
      <w:r w:rsidRPr="0023374E">
        <w:rPr>
          <w:smallCaps/>
        </w:rPr>
        <w:t xml:space="preserve"> </w:t>
      </w:r>
      <w:r w:rsidRPr="0023374E">
        <w:t>The following were points of discussion.</w:t>
      </w:r>
    </w:p>
    <w:p w:rsidR="007C1F32" w:rsidRPr="0023374E" w:rsidRDefault="00051B5F" w:rsidP="005C36F9">
      <w:pPr>
        <w:pStyle w:val="ListParagraph"/>
        <w:numPr>
          <w:ilvl w:val="2"/>
          <w:numId w:val="9"/>
        </w:numPr>
        <w:jc w:val="both"/>
        <w:rPr>
          <w:lang w:val="en"/>
        </w:rPr>
      </w:pPr>
      <w:r>
        <w:rPr>
          <w:lang w:val="en"/>
        </w:rPr>
        <w:t xml:space="preserve">What </w:t>
      </w:r>
      <w:r w:rsidR="004368C1">
        <w:rPr>
          <w:lang w:val="en"/>
        </w:rPr>
        <w:t>is the reason for this modification?</w:t>
      </w:r>
      <w:r w:rsidR="00917246">
        <w:rPr>
          <w:lang w:val="en"/>
        </w:rPr>
        <w:t xml:space="preserve"> </w:t>
      </w:r>
      <w:r w:rsidR="00917246" w:rsidRPr="001D4592">
        <w:rPr>
          <w:i/>
          <w:lang w:val="en"/>
        </w:rPr>
        <w:t>In recent years, a number of the standing committee organizational meetings were canceled due to lack of quorum, so it seems the practice of scheduling these organizational meetings within ten days following the organizational meeting of the university senate should not be continued. The proposed revision to the university senate bylaws has the Executive Committee designat</w:t>
      </w:r>
      <w:r w:rsidR="00895176">
        <w:rPr>
          <w:i/>
          <w:lang w:val="en"/>
        </w:rPr>
        <w:t>ing</w:t>
      </w:r>
      <w:r w:rsidR="00917246" w:rsidRPr="001D4592">
        <w:rPr>
          <w:i/>
          <w:lang w:val="en"/>
        </w:rPr>
        <w:t xml:space="preserve"> a time for these organizational meetings </w:t>
      </w:r>
      <w:r w:rsidR="001D4592" w:rsidRPr="001D4592">
        <w:rPr>
          <w:i/>
          <w:lang w:val="en"/>
        </w:rPr>
        <w:t xml:space="preserve">providing flexibility in setting the meeting time. In the short run, we anticipate the organizational meetings of the committees will be held </w:t>
      </w:r>
      <w:r w:rsidR="00895176">
        <w:rPr>
          <w:i/>
          <w:lang w:val="en"/>
        </w:rPr>
        <w:t>during</w:t>
      </w:r>
      <w:r w:rsidR="001D4592" w:rsidRPr="001D4592">
        <w:rPr>
          <w:i/>
          <w:lang w:val="en"/>
        </w:rPr>
        <w:t xml:space="preserve"> the August governance retreat committee breakout session.</w:t>
      </w:r>
    </w:p>
    <w:p w:rsidR="007C1F32" w:rsidRPr="0023374E" w:rsidRDefault="007C1F32" w:rsidP="005C36F9">
      <w:pPr>
        <w:pStyle w:val="ListParagraph"/>
        <w:numPr>
          <w:ilvl w:val="1"/>
          <w:numId w:val="9"/>
        </w:numPr>
        <w:jc w:val="both"/>
        <w:rPr>
          <w:lang w:val="en"/>
        </w:rPr>
      </w:pPr>
      <w:r w:rsidRPr="0023374E">
        <w:rPr>
          <w:b/>
          <w:smallCaps/>
          <w:u w:val="single"/>
        </w:rPr>
        <w:lastRenderedPageBreak/>
        <w:t>Senate Action</w:t>
      </w:r>
      <w:r w:rsidRPr="0023374E">
        <w:t xml:space="preserve"> Further deliberation including a vote on motion 1819.ECUS.001.B was </w:t>
      </w:r>
      <w:r w:rsidRPr="0023374E">
        <w:rPr>
          <w:b/>
          <w:smallCaps/>
          <w:u w:val="single"/>
        </w:rPr>
        <w:t>Postponed</w:t>
      </w:r>
      <w:r w:rsidRPr="0023374E">
        <w:t xml:space="preserve"> to the next university senate meeting to comply with the university senate bylaws revision process that is quoted here.</w:t>
      </w:r>
    </w:p>
    <w:p w:rsidR="007C1F32" w:rsidRPr="00A413CF" w:rsidRDefault="007C1F32" w:rsidP="007C1F32">
      <w:pPr>
        <w:pStyle w:val="ListParagraph"/>
        <w:ind w:left="1440"/>
        <w:jc w:val="both"/>
        <w:rPr>
          <w:i/>
          <w:lang w:val="en"/>
        </w:rPr>
      </w:pPr>
      <w:proofErr w:type="spellStart"/>
      <w:r w:rsidRPr="0023374E">
        <w:rPr>
          <w:i/>
        </w:rPr>
        <w:t>VI.Section</w:t>
      </w:r>
      <w:proofErr w:type="spellEnd"/>
      <w:r w:rsidRPr="0023374E">
        <w:rPr>
          <w:i/>
        </w:rPr>
        <w:t xml:space="preserve"> 3. </w:t>
      </w:r>
      <w:r w:rsidRPr="0023374E">
        <w:rPr>
          <w:i/>
          <w:u w:val="single"/>
        </w:rPr>
        <w:t>Non-editorial Revisions</w:t>
      </w:r>
      <w:r w:rsidRPr="0023374E">
        <w:rPr>
          <w:i/>
        </w:rPr>
        <w:t>. Motions regarding non-editorial revisions of these bylaws shall receive consideration at two consecutive regular meetings of the University Senate. At the first of these meetings, the motion shall receive a first reading wherein it is introduced by the Executive Committee in compliance with VI.Section2 and debated by the University Senate but may not be voted on. At the conclusion of this first reading, the motion must be postponed to the next regular meeting of the University Senate. At this next meeting, the motion shall receive a second reading wherein it shall receive disposition. Adoption of the motion shall occur with a two-thirds majority of those casting votes favoring adoption and upon approval of the University</w:t>
      </w:r>
      <w:r w:rsidRPr="00A413CF">
        <w:rPr>
          <w:i/>
        </w:rPr>
        <w:t xml:space="preserve"> President.</w:t>
      </w:r>
    </w:p>
    <w:p w:rsidR="007C1F32" w:rsidRPr="00FE33AD" w:rsidRDefault="007C1F32" w:rsidP="005C36F9">
      <w:pPr>
        <w:pStyle w:val="ListParagraph"/>
        <w:numPr>
          <w:ilvl w:val="0"/>
          <w:numId w:val="9"/>
        </w:numPr>
        <w:spacing w:before="40"/>
        <w:jc w:val="both"/>
      </w:pPr>
      <w:r w:rsidRPr="00407DA6">
        <w:rPr>
          <w:b/>
          <w:smallCaps/>
          <w:u w:val="single"/>
          <w:lang w:val="en"/>
        </w:rPr>
        <w:t>Motion 1</w:t>
      </w:r>
      <w:r>
        <w:rPr>
          <w:b/>
          <w:smallCaps/>
          <w:u w:val="single"/>
          <w:lang w:val="en"/>
        </w:rPr>
        <w:t>8</w:t>
      </w:r>
      <w:r w:rsidRPr="00407DA6">
        <w:rPr>
          <w:b/>
          <w:smallCaps/>
          <w:u w:val="single"/>
          <w:lang w:val="en"/>
        </w:rPr>
        <w:t>1</w:t>
      </w:r>
      <w:r>
        <w:rPr>
          <w:b/>
          <w:smallCaps/>
          <w:u w:val="single"/>
          <w:lang w:val="en"/>
        </w:rPr>
        <w:t>9</w:t>
      </w:r>
      <w:r w:rsidRPr="00407DA6">
        <w:rPr>
          <w:b/>
          <w:smallCaps/>
          <w:u w:val="single"/>
          <w:lang w:val="en"/>
        </w:rPr>
        <w:t>.EC</w:t>
      </w:r>
      <w:r>
        <w:rPr>
          <w:b/>
          <w:smallCaps/>
          <w:u w:val="single"/>
          <w:lang w:val="en"/>
        </w:rPr>
        <w:t>US</w:t>
      </w:r>
      <w:r w:rsidRPr="00407DA6">
        <w:rPr>
          <w:b/>
          <w:smallCaps/>
          <w:u w:val="single"/>
          <w:lang w:val="en"/>
        </w:rPr>
        <w:t>.00</w:t>
      </w:r>
      <w:r>
        <w:rPr>
          <w:b/>
          <w:smallCaps/>
          <w:u w:val="single"/>
          <w:lang w:val="en"/>
        </w:rPr>
        <w:t>2</w:t>
      </w:r>
      <w:r w:rsidRPr="00407DA6">
        <w:rPr>
          <w:b/>
          <w:smallCaps/>
          <w:u w:val="single"/>
          <w:lang w:val="en"/>
        </w:rPr>
        <w:t>.</w:t>
      </w:r>
      <w:r w:rsidRPr="005C08CD">
        <w:rPr>
          <w:b/>
          <w:smallCaps/>
          <w:u w:val="single"/>
          <w:lang w:val="en"/>
        </w:rPr>
        <w:t>B</w:t>
      </w:r>
      <w:r w:rsidRPr="00407DA6">
        <w:rPr>
          <w:b/>
          <w:smallCaps/>
          <w:u w:val="single"/>
          <w:lang w:val="en"/>
        </w:rPr>
        <w:t xml:space="preserve"> (</w:t>
      </w:r>
      <w:r w:rsidRPr="007C1F32">
        <w:rPr>
          <w:b/>
          <w:smallCaps/>
          <w:u w:val="single"/>
          <w:lang w:val="en"/>
        </w:rPr>
        <w:t>Proposed Revisions to the University Senate Bylaws (Standing Committees)</w:t>
      </w:r>
      <w:r w:rsidRPr="00407DA6">
        <w:rPr>
          <w:b/>
          <w:smallCaps/>
          <w:u w:val="single"/>
          <w:lang w:val="en"/>
        </w:rPr>
        <w:t>)</w:t>
      </w:r>
      <w:r w:rsidRPr="00407DA6">
        <w:rPr>
          <w:lang w:val="en"/>
        </w:rPr>
        <w:t xml:space="preserve"> On behalf of the committee, </w:t>
      </w:r>
      <w:r>
        <w:rPr>
          <w:lang w:val="en"/>
        </w:rPr>
        <w:t>Alex Blazer</w:t>
      </w:r>
      <w:r w:rsidRPr="00407DA6">
        <w:rPr>
          <w:lang w:val="en"/>
        </w:rPr>
        <w:t>, ECUS Chair, presented the motion</w:t>
      </w:r>
      <w:r w:rsidRPr="00407DA6">
        <w:rPr>
          <w:i/>
          <w:lang w:val="en"/>
        </w:rPr>
        <w:t xml:space="preserve"> </w:t>
      </w:r>
      <w:r>
        <w:rPr>
          <w:i/>
          <w:lang w:val="en"/>
        </w:rPr>
        <w:t>T</w:t>
      </w:r>
      <w:r w:rsidRPr="005C08CD">
        <w:rPr>
          <w:i/>
          <w:lang w:val="en"/>
        </w:rPr>
        <w:t>o approve the proposed revisions to the University Senate Bylaws as outlined in the supporting document</w:t>
      </w:r>
      <w:r>
        <w:rPr>
          <w:i/>
          <w:lang w:val="en"/>
        </w:rPr>
        <w:t>s</w:t>
      </w:r>
      <w:r w:rsidRPr="00FE33AD">
        <w:rPr>
          <w:lang w:val="en"/>
        </w:rPr>
        <w:t>.</w:t>
      </w:r>
    </w:p>
    <w:p w:rsidR="007C1F32" w:rsidRPr="00407DA6" w:rsidRDefault="007C1F32" w:rsidP="005C36F9">
      <w:pPr>
        <w:pStyle w:val="ListParagraph"/>
        <w:numPr>
          <w:ilvl w:val="1"/>
          <w:numId w:val="9"/>
        </w:numPr>
        <w:jc w:val="both"/>
        <w:rPr>
          <w:lang w:val="en"/>
        </w:rPr>
      </w:pPr>
      <w:r w:rsidRPr="00407DA6">
        <w:rPr>
          <w:b/>
          <w:smallCaps/>
          <w:u w:val="single"/>
        </w:rPr>
        <w:t>Supporting Documents</w:t>
      </w:r>
      <w:r w:rsidRPr="00407DA6">
        <w:rPr>
          <w:lang w:val="en"/>
        </w:rPr>
        <w:t xml:space="preserve"> Supporting documentation, accessible in the online motion database, was available for display on the big screen.</w:t>
      </w:r>
    </w:p>
    <w:p w:rsidR="007C1F32" w:rsidRDefault="001E3CAF" w:rsidP="005C36F9">
      <w:pPr>
        <w:pStyle w:val="ListParagraph"/>
        <w:numPr>
          <w:ilvl w:val="2"/>
          <w:numId w:val="9"/>
        </w:numPr>
        <w:jc w:val="both"/>
        <w:rPr>
          <w:lang w:val="en"/>
        </w:rPr>
      </w:pPr>
      <w:r w:rsidRPr="001E3CAF">
        <w:rPr>
          <w:i/>
          <w:lang w:val="en"/>
        </w:rPr>
        <w:t xml:space="preserve">Bylaws Revisions - Standing Committees </w:t>
      </w:r>
      <w:r w:rsidR="007C1F32" w:rsidRPr="007C1F32">
        <w:rPr>
          <w:i/>
          <w:lang w:val="en"/>
        </w:rPr>
        <w:t>(2019-02-05).doc</w:t>
      </w:r>
      <w:r w:rsidR="007C1F32">
        <w:rPr>
          <w:i/>
          <w:lang w:val="en"/>
        </w:rPr>
        <w:t xml:space="preserve"> </w:t>
      </w:r>
      <w:r w:rsidR="007C1F32" w:rsidRPr="00407DA6">
        <w:rPr>
          <w:lang w:val="en"/>
        </w:rPr>
        <w:t>A</w:t>
      </w:r>
      <w:r w:rsidR="007C1F32">
        <w:rPr>
          <w:lang w:val="en"/>
        </w:rPr>
        <w:t>n MSWord file containin</w:t>
      </w:r>
      <w:r w:rsidR="00895176">
        <w:rPr>
          <w:lang w:val="en"/>
        </w:rPr>
        <w:t xml:space="preserve">g the proposed revisions </w:t>
      </w:r>
      <w:r w:rsidR="007C1F32">
        <w:rPr>
          <w:lang w:val="en"/>
        </w:rPr>
        <w:t>using Track Changes format.</w:t>
      </w:r>
    </w:p>
    <w:p w:rsidR="007C1F32" w:rsidRPr="007C1F32" w:rsidRDefault="001E3CAF" w:rsidP="005C36F9">
      <w:pPr>
        <w:pStyle w:val="ListParagraph"/>
        <w:numPr>
          <w:ilvl w:val="2"/>
          <w:numId w:val="9"/>
        </w:numPr>
        <w:jc w:val="both"/>
        <w:rPr>
          <w:lang w:val="en"/>
        </w:rPr>
      </w:pPr>
      <w:r w:rsidRPr="001E3CAF">
        <w:rPr>
          <w:i/>
          <w:lang w:val="en"/>
        </w:rPr>
        <w:t xml:space="preserve">Bylaws Revisions - Standing </w:t>
      </w:r>
      <w:proofErr w:type="spellStart"/>
      <w:r w:rsidRPr="001E3CAF">
        <w:rPr>
          <w:i/>
          <w:lang w:val="en"/>
        </w:rPr>
        <w:t>Committees</w:t>
      </w:r>
      <w:r w:rsidR="007C1F32" w:rsidRPr="007C1F32">
        <w:rPr>
          <w:i/>
          <w:lang w:val="en"/>
        </w:rPr>
        <w:t>Summary</w:t>
      </w:r>
      <w:proofErr w:type="spellEnd"/>
      <w:r w:rsidR="007C1F32" w:rsidRPr="007C1F32">
        <w:rPr>
          <w:i/>
          <w:lang w:val="en"/>
        </w:rPr>
        <w:t xml:space="preserve"> (2019-02-05).docx</w:t>
      </w:r>
      <w:r w:rsidR="007C1F32">
        <w:rPr>
          <w:lang w:val="en"/>
        </w:rPr>
        <w:t xml:space="preserve"> An MSWord file containing a summary of the proposed re</w:t>
      </w:r>
      <w:r>
        <w:rPr>
          <w:lang w:val="en"/>
        </w:rPr>
        <w:t xml:space="preserve">visions to </w:t>
      </w:r>
      <w:r w:rsidR="007C1F32">
        <w:rPr>
          <w:lang w:val="en"/>
        </w:rPr>
        <w:t>the university senate bylaws.</w:t>
      </w:r>
    </w:p>
    <w:p w:rsidR="007C1F32" w:rsidRPr="00407DA6" w:rsidRDefault="001E3CAF" w:rsidP="005C36F9">
      <w:pPr>
        <w:pStyle w:val="ListParagraph"/>
        <w:numPr>
          <w:ilvl w:val="2"/>
          <w:numId w:val="9"/>
        </w:numPr>
        <w:jc w:val="both"/>
        <w:rPr>
          <w:lang w:val="en"/>
        </w:rPr>
      </w:pPr>
      <w:r w:rsidRPr="001E3CAF">
        <w:rPr>
          <w:i/>
          <w:lang w:val="en"/>
        </w:rPr>
        <w:t xml:space="preserve">Bylaws Revisions - Standing Committees </w:t>
      </w:r>
      <w:r w:rsidR="007C1F32" w:rsidRPr="007C1F32">
        <w:rPr>
          <w:i/>
          <w:lang w:val="en"/>
        </w:rPr>
        <w:t>(2019-02-05) Track Changes.pdf</w:t>
      </w:r>
      <w:r w:rsidR="007C1F32">
        <w:rPr>
          <w:lang w:val="en"/>
        </w:rPr>
        <w:t xml:space="preserve"> </w:t>
      </w:r>
      <w:r w:rsidR="007C1F32" w:rsidRPr="00407DA6">
        <w:rPr>
          <w:lang w:val="en"/>
        </w:rPr>
        <w:t>A</w:t>
      </w:r>
      <w:r w:rsidR="007C1F32">
        <w:rPr>
          <w:lang w:val="en"/>
        </w:rPr>
        <w:t xml:space="preserve"> pdf file containing the proposed revisions using Track Changes format.</w:t>
      </w:r>
    </w:p>
    <w:p w:rsidR="003F60BB" w:rsidRPr="0023374E" w:rsidRDefault="007C1F32" w:rsidP="003F60BB">
      <w:pPr>
        <w:pStyle w:val="ListParagraph"/>
        <w:numPr>
          <w:ilvl w:val="1"/>
          <w:numId w:val="9"/>
        </w:numPr>
        <w:jc w:val="both"/>
        <w:rPr>
          <w:lang w:val="en"/>
        </w:rPr>
      </w:pPr>
      <w:r w:rsidRPr="007C1F32">
        <w:rPr>
          <w:b/>
          <w:smallCaps/>
          <w:u w:val="single"/>
        </w:rPr>
        <w:t>Contextual Information</w:t>
      </w:r>
      <w:r w:rsidRPr="007C1F32">
        <w:rPr>
          <w:smallCaps/>
        </w:rPr>
        <w:t xml:space="preserve"> </w:t>
      </w:r>
      <w:r w:rsidR="003F60BB" w:rsidRPr="0023374E">
        <w:t>Alex Blazer provided the following contextual information.</w:t>
      </w:r>
    </w:p>
    <w:p w:rsidR="003F60BB" w:rsidRDefault="003F60BB" w:rsidP="003F60BB">
      <w:pPr>
        <w:pStyle w:val="ListParagraph"/>
        <w:numPr>
          <w:ilvl w:val="2"/>
          <w:numId w:val="9"/>
        </w:numPr>
        <w:jc w:val="both"/>
      </w:pPr>
      <w:r>
        <w:t xml:space="preserve">This proposal grew out of the recommendations on modifications to the university senate proposed at the August 2018 governance retreat, and has been discussed, proposed, and developed over several meetings of the Executive Committee </w:t>
      </w:r>
      <w:r w:rsidR="00895176">
        <w:t>with</w:t>
      </w:r>
      <w:r>
        <w:t xml:space="preserve"> Standing Committee Chairs.</w:t>
      </w:r>
    </w:p>
    <w:p w:rsidR="007C7B41" w:rsidRDefault="003F60BB" w:rsidP="005C36F9">
      <w:pPr>
        <w:pStyle w:val="ListParagraph"/>
        <w:numPr>
          <w:ilvl w:val="2"/>
          <w:numId w:val="9"/>
        </w:numPr>
        <w:jc w:val="both"/>
      </w:pPr>
      <w:r>
        <w:t>A summary of the proposed revisions comprising this motion was read into the record by Alex Blazer. Specifically,</w:t>
      </w:r>
    </w:p>
    <w:p w:rsidR="003F60BB" w:rsidRDefault="002E0F9D" w:rsidP="003F60BB">
      <w:pPr>
        <w:pStyle w:val="ListParagraph"/>
        <w:numPr>
          <w:ilvl w:val="3"/>
          <w:numId w:val="9"/>
        </w:numPr>
        <w:jc w:val="both"/>
      </w:pPr>
      <w:r>
        <w:t>Dissolve Educational Assessment and Policy Committee, excise references throughout the bylaws, and renumber the sections accordingly.</w:t>
      </w:r>
    </w:p>
    <w:p w:rsidR="003F60BB" w:rsidRDefault="002E0F9D" w:rsidP="003F60BB">
      <w:pPr>
        <w:pStyle w:val="ListParagraph"/>
        <w:numPr>
          <w:ilvl w:val="3"/>
          <w:numId w:val="9"/>
        </w:numPr>
        <w:jc w:val="both"/>
      </w:pPr>
      <w:r>
        <w:t>Include Educational Assessment and Policy Committee scope in Academic Policy Committee’s scope.</w:t>
      </w:r>
    </w:p>
    <w:p w:rsidR="003F60BB" w:rsidRDefault="002E0F9D" w:rsidP="003F60BB">
      <w:pPr>
        <w:pStyle w:val="ListParagraph"/>
        <w:numPr>
          <w:ilvl w:val="3"/>
          <w:numId w:val="9"/>
        </w:numPr>
        <w:jc w:val="both"/>
      </w:pPr>
      <w:r>
        <w:t>Lower the number of Presidential Appointees from 5 (APC, EAPC, FAPC, RPIPC, SAPC) to 4 (APC, FAPC, RPIPC, SAPC).</w:t>
      </w:r>
    </w:p>
    <w:p w:rsidR="003F60BB" w:rsidRDefault="002E0F9D" w:rsidP="003F60BB">
      <w:pPr>
        <w:pStyle w:val="ListParagraph"/>
        <w:numPr>
          <w:ilvl w:val="3"/>
          <w:numId w:val="9"/>
        </w:numPr>
        <w:jc w:val="both"/>
      </w:pPr>
      <w:r>
        <w:t>Lower the number of Senators by 1 (due to the Presidential Appointees adjustment)</w:t>
      </w:r>
    </w:p>
    <w:p w:rsidR="003F60BB" w:rsidRDefault="002E0F9D" w:rsidP="003F60BB">
      <w:pPr>
        <w:pStyle w:val="ListParagraph"/>
        <w:numPr>
          <w:ilvl w:val="3"/>
          <w:numId w:val="9"/>
        </w:numPr>
        <w:jc w:val="both"/>
      </w:pPr>
      <w:r>
        <w:t>Increase the number of members on four standing committees (APC, FAPC, RPIPC, SAPC) from 13 to 14 in order to accommodate 6-8 Volunteers</w:t>
      </w:r>
    </w:p>
    <w:p w:rsidR="003F60BB" w:rsidRDefault="002E0F9D" w:rsidP="003F60BB">
      <w:pPr>
        <w:pStyle w:val="ListParagraph"/>
        <w:numPr>
          <w:ilvl w:val="4"/>
          <w:numId w:val="9"/>
        </w:numPr>
        <w:jc w:val="both"/>
      </w:pPr>
      <w:r>
        <w:t>Presently, 5 standing committees (APC, EAPC, FAPC, RPIPC, SAPC), US has 13-15 volunteers per year.</w:t>
      </w:r>
    </w:p>
    <w:p w:rsidR="003F60BB" w:rsidRDefault="002E0F9D" w:rsidP="003F60BB">
      <w:pPr>
        <w:pStyle w:val="ListParagraph"/>
        <w:numPr>
          <w:ilvl w:val="4"/>
          <w:numId w:val="9"/>
        </w:numPr>
        <w:jc w:val="both"/>
      </w:pPr>
      <w:r>
        <w:t>In the future, with 4 standing committee</w:t>
      </w:r>
      <w:r w:rsidR="00895176">
        <w:t>s (APC, FAPC, RPIPC, SAPC)</w:t>
      </w:r>
    </w:p>
    <w:p w:rsidR="003F60BB" w:rsidRDefault="002E0F9D" w:rsidP="003F60BB">
      <w:pPr>
        <w:pStyle w:val="ListParagraph"/>
        <w:numPr>
          <w:ilvl w:val="0"/>
          <w:numId w:val="13"/>
        </w:numPr>
        <w:ind w:left="3960"/>
        <w:jc w:val="both"/>
      </w:pPr>
      <w:r>
        <w:t>13 member committees accommodate 2-4 volunteers</w:t>
      </w:r>
    </w:p>
    <w:p w:rsidR="003F60BB" w:rsidRDefault="002E0F9D" w:rsidP="003F60BB">
      <w:pPr>
        <w:pStyle w:val="ListParagraph"/>
        <w:numPr>
          <w:ilvl w:val="0"/>
          <w:numId w:val="13"/>
        </w:numPr>
        <w:ind w:left="3960"/>
        <w:jc w:val="both"/>
      </w:pPr>
      <w:r>
        <w:t>14 member committees accommodate 6-8 volunteers</w:t>
      </w:r>
    </w:p>
    <w:p w:rsidR="003F60BB" w:rsidRDefault="002E0F9D" w:rsidP="003F60BB">
      <w:pPr>
        <w:pStyle w:val="ListParagraph"/>
        <w:numPr>
          <w:ilvl w:val="0"/>
          <w:numId w:val="13"/>
        </w:numPr>
        <w:ind w:left="3960"/>
        <w:jc w:val="both"/>
      </w:pPr>
      <w:r>
        <w:t>15 member committees accommodate 10-12 volunteers</w:t>
      </w:r>
    </w:p>
    <w:p w:rsidR="002E0F9D" w:rsidRDefault="002E0F9D" w:rsidP="003F60BB">
      <w:pPr>
        <w:pStyle w:val="ListParagraph"/>
        <w:numPr>
          <w:ilvl w:val="0"/>
          <w:numId w:val="13"/>
        </w:numPr>
        <w:ind w:left="3960"/>
        <w:jc w:val="both"/>
      </w:pPr>
      <w:r>
        <w:t>16 member committees accommodate 14-16 volunteers</w:t>
      </w:r>
    </w:p>
    <w:p w:rsidR="003F60BB" w:rsidRDefault="002E0F9D" w:rsidP="003F60BB">
      <w:pPr>
        <w:pStyle w:val="ListParagraph"/>
        <w:numPr>
          <w:ilvl w:val="4"/>
          <w:numId w:val="9"/>
        </w:numPr>
        <w:jc w:val="both"/>
      </w:pPr>
      <w:r>
        <w:t>Increasing the number of Corps of Instruction positions on each standing committee (APC, FAPC, RPIPC, SAPC) by 1</w:t>
      </w:r>
      <w:r w:rsidR="007C1F32" w:rsidRPr="007C1F32">
        <w:t>.</w:t>
      </w:r>
    </w:p>
    <w:p w:rsidR="007C1F32" w:rsidRPr="00407DA6" w:rsidRDefault="007C1F32" w:rsidP="005C36F9">
      <w:pPr>
        <w:pStyle w:val="ListParagraph"/>
        <w:numPr>
          <w:ilvl w:val="1"/>
          <w:numId w:val="9"/>
        </w:numPr>
        <w:jc w:val="both"/>
        <w:rPr>
          <w:lang w:val="en"/>
        </w:rPr>
      </w:pPr>
      <w:r w:rsidRPr="00407DA6">
        <w:rPr>
          <w:b/>
          <w:smallCaps/>
          <w:u w:val="single"/>
        </w:rPr>
        <w:lastRenderedPageBreak/>
        <w:t>Discussion</w:t>
      </w:r>
      <w:r w:rsidRPr="00407DA6">
        <w:rPr>
          <w:smallCaps/>
        </w:rPr>
        <w:t xml:space="preserve"> </w:t>
      </w:r>
      <w:r w:rsidRPr="00407DA6">
        <w:t>The following were points of discussion.</w:t>
      </w:r>
    </w:p>
    <w:p w:rsidR="007C1F32" w:rsidRDefault="003F60BB" w:rsidP="005C36F9">
      <w:pPr>
        <w:pStyle w:val="ListParagraph"/>
        <w:numPr>
          <w:ilvl w:val="2"/>
          <w:numId w:val="9"/>
        </w:numPr>
        <w:jc w:val="both"/>
        <w:rPr>
          <w:lang w:val="en"/>
        </w:rPr>
      </w:pPr>
      <w:r>
        <w:rPr>
          <w:lang w:val="en"/>
        </w:rPr>
        <w:t xml:space="preserve">Just as a point of information, the recommendation for increasing the size of the standing committees from thirteen to fourteen was not favored by all members of the </w:t>
      </w:r>
      <w:r w:rsidR="00234689">
        <w:rPr>
          <w:lang w:val="en"/>
        </w:rPr>
        <w:t>body (ECUS with Standing Committee Chairs). Is it possible to set the size of the standing committees to be no fewer than 13 members allowing more flexibility for the Subcommittee on Nominations to accommodate volunteers and satisfy other desirable qualities of the committees composition &lt;</w:t>
      </w:r>
      <w:r w:rsidR="00895176">
        <w:rPr>
          <w:lang w:val="en"/>
        </w:rPr>
        <w:t xml:space="preserve">e.g. </w:t>
      </w:r>
      <w:r w:rsidR="00234689">
        <w:rPr>
          <w:lang w:val="en"/>
        </w:rPr>
        <w:t>at least one corps of instruction faculty member from each academic unit (colleges, library)</w:t>
      </w:r>
      <w:r w:rsidR="00895176">
        <w:rPr>
          <w:lang w:val="en"/>
        </w:rPr>
        <w:t xml:space="preserve"> on each standing committee.</w:t>
      </w:r>
      <w:r w:rsidR="00234689">
        <w:rPr>
          <w:lang w:val="en"/>
        </w:rPr>
        <w:t>&gt;</w:t>
      </w:r>
      <w:r w:rsidR="00895176">
        <w:rPr>
          <w:lang w:val="en"/>
        </w:rPr>
        <w:t>?</w:t>
      </w:r>
      <w:r w:rsidR="00234689">
        <w:rPr>
          <w:lang w:val="en"/>
        </w:rPr>
        <w:t xml:space="preserve"> </w:t>
      </w:r>
      <w:r w:rsidR="00234689" w:rsidRPr="00234689">
        <w:rPr>
          <w:i/>
          <w:lang w:val="en"/>
        </w:rPr>
        <w:t>Response: Yes, the university senate can choose to have this type of composition for its standing committees</w:t>
      </w:r>
      <w:r w:rsidR="00234689">
        <w:rPr>
          <w:lang w:val="en"/>
        </w:rPr>
        <w:t>.</w:t>
      </w:r>
    </w:p>
    <w:p w:rsidR="00234689" w:rsidRPr="00234689" w:rsidRDefault="00234689" w:rsidP="005C36F9">
      <w:pPr>
        <w:pStyle w:val="ListParagraph"/>
        <w:numPr>
          <w:ilvl w:val="2"/>
          <w:numId w:val="9"/>
        </w:numPr>
        <w:jc w:val="both"/>
        <w:rPr>
          <w:lang w:val="en"/>
        </w:rPr>
      </w:pPr>
      <w:r>
        <w:rPr>
          <w:lang w:val="en"/>
        </w:rPr>
        <w:t xml:space="preserve">What are volunteers? </w:t>
      </w:r>
      <w:r w:rsidRPr="00234689">
        <w:rPr>
          <w:i/>
          <w:lang w:val="en"/>
        </w:rPr>
        <w:t xml:space="preserve">Volunteers are corps of instruction faculty members who are not serving as an elected faculty senator and </w:t>
      </w:r>
      <w:r w:rsidR="00895176">
        <w:rPr>
          <w:i/>
          <w:lang w:val="en"/>
        </w:rPr>
        <w:t xml:space="preserve">who </w:t>
      </w:r>
      <w:r w:rsidRPr="00234689">
        <w:rPr>
          <w:i/>
          <w:lang w:val="en"/>
        </w:rPr>
        <w:t>volunteer for a one year term of service on a standing committee.</w:t>
      </w:r>
    </w:p>
    <w:p w:rsidR="00234689" w:rsidRDefault="00234689" w:rsidP="005C36F9">
      <w:pPr>
        <w:pStyle w:val="ListParagraph"/>
        <w:numPr>
          <w:ilvl w:val="2"/>
          <w:numId w:val="9"/>
        </w:numPr>
        <w:jc w:val="both"/>
        <w:rPr>
          <w:lang w:val="en"/>
        </w:rPr>
      </w:pPr>
      <w:r>
        <w:rPr>
          <w:lang w:val="en"/>
        </w:rPr>
        <w:t>A downside to not proposing a maximum size of the committees is that committees could potential be stacked in favor of a particular academic unit (college, library).</w:t>
      </w:r>
    </w:p>
    <w:p w:rsidR="00234689" w:rsidRDefault="00234689" w:rsidP="005C36F9">
      <w:pPr>
        <w:pStyle w:val="ListParagraph"/>
        <w:numPr>
          <w:ilvl w:val="2"/>
          <w:numId w:val="9"/>
        </w:numPr>
        <w:jc w:val="both"/>
        <w:rPr>
          <w:lang w:val="en"/>
        </w:rPr>
      </w:pPr>
      <w:r>
        <w:rPr>
          <w:lang w:val="en"/>
        </w:rPr>
        <w:t xml:space="preserve">A maximum standing committee size could be </w:t>
      </w:r>
      <w:r w:rsidR="00587D18">
        <w:rPr>
          <w:lang w:val="en"/>
        </w:rPr>
        <w:t>fifteen members</w:t>
      </w:r>
      <w:r>
        <w:rPr>
          <w:lang w:val="en"/>
        </w:rPr>
        <w:t>.</w:t>
      </w:r>
    </w:p>
    <w:p w:rsidR="00234689" w:rsidRPr="00B45A6A" w:rsidRDefault="00234689" w:rsidP="005C36F9">
      <w:pPr>
        <w:pStyle w:val="ListParagraph"/>
        <w:numPr>
          <w:ilvl w:val="2"/>
          <w:numId w:val="9"/>
        </w:numPr>
        <w:jc w:val="both"/>
        <w:rPr>
          <w:lang w:val="en"/>
        </w:rPr>
      </w:pPr>
      <w:r>
        <w:rPr>
          <w:lang w:val="en"/>
        </w:rPr>
        <w:t>Was the scope of EAPC preserved and transferred to APC</w:t>
      </w:r>
      <w:r w:rsidR="00895176">
        <w:rPr>
          <w:lang w:val="en"/>
        </w:rPr>
        <w:t>?</w:t>
      </w:r>
      <w:r>
        <w:rPr>
          <w:lang w:val="en"/>
        </w:rPr>
        <w:t xml:space="preserve"> </w:t>
      </w:r>
      <w:r>
        <w:rPr>
          <w:i/>
          <w:lang w:val="en"/>
        </w:rPr>
        <w:t xml:space="preserve">Yes, it was. The draft of the proposed revision was reviewed noting that </w:t>
      </w:r>
      <w:r w:rsidR="00B45A6A">
        <w:rPr>
          <w:i/>
          <w:lang w:val="en"/>
        </w:rPr>
        <w:t>the APC scope (as proposed) includes the particular areas that comprised EAPC’s charge, specifically academic assessment policy.</w:t>
      </w:r>
    </w:p>
    <w:p w:rsidR="00B45A6A" w:rsidRPr="00B45A6A" w:rsidRDefault="00B45A6A" w:rsidP="005C36F9">
      <w:pPr>
        <w:pStyle w:val="ListParagraph"/>
        <w:numPr>
          <w:ilvl w:val="2"/>
          <w:numId w:val="9"/>
        </w:numPr>
        <w:jc w:val="both"/>
        <w:rPr>
          <w:lang w:val="en"/>
        </w:rPr>
      </w:pPr>
      <w:r w:rsidRPr="00B45A6A">
        <w:rPr>
          <w:lang w:val="en"/>
        </w:rPr>
        <w:t xml:space="preserve">A </w:t>
      </w:r>
      <w:r w:rsidRPr="00B45A6A">
        <w:rPr>
          <w:b/>
          <w:smallCaps/>
          <w:u w:val="single"/>
          <w:lang w:val="en"/>
        </w:rPr>
        <w:t>Motion to Amend</w:t>
      </w:r>
      <w:r w:rsidRPr="00B45A6A">
        <w:rPr>
          <w:lang w:val="en"/>
        </w:rPr>
        <w:t xml:space="preserve"> the </w:t>
      </w:r>
      <w:r>
        <w:rPr>
          <w:lang w:val="en"/>
        </w:rPr>
        <w:t xml:space="preserve">proposed revisions to the university senate bylaws by </w:t>
      </w:r>
      <w:r>
        <w:rPr>
          <w:i/>
          <w:lang w:val="en"/>
        </w:rPr>
        <w:t xml:space="preserve">setting limits on the size of the standing committees (APC, FAPC, RPIPC, SAPC), specifically a minimum size of thirteen members and a maximum size of fifteen members </w:t>
      </w:r>
      <w:r>
        <w:rPr>
          <w:lang w:val="en"/>
        </w:rPr>
        <w:t xml:space="preserve">was proposed, seconded, and </w:t>
      </w:r>
      <w:r w:rsidRPr="00B45A6A">
        <w:rPr>
          <w:b/>
          <w:smallCaps/>
          <w:lang w:val="en"/>
        </w:rPr>
        <w:t>approved</w:t>
      </w:r>
      <w:r>
        <w:rPr>
          <w:lang w:val="en"/>
        </w:rPr>
        <w:t xml:space="preserve"> with no further discussion and with a vocal minority expressing its dissent and only </w:t>
      </w:r>
      <w:r w:rsidR="00895176">
        <w:rPr>
          <w:lang w:val="en"/>
        </w:rPr>
        <w:t xml:space="preserve">voting members of the </w:t>
      </w:r>
      <w:r>
        <w:rPr>
          <w:lang w:val="en"/>
        </w:rPr>
        <w:t>university senators eligible to vote.</w:t>
      </w:r>
    </w:p>
    <w:p w:rsidR="007C1F32" w:rsidRPr="00191C4A" w:rsidRDefault="007C1F32" w:rsidP="005C36F9">
      <w:pPr>
        <w:pStyle w:val="ListParagraph"/>
        <w:numPr>
          <w:ilvl w:val="1"/>
          <w:numId w:val="9"/>
        </w:numPr>
        <w:jc w:val="both"/>
        <w:rPr>
          <w:lang w:val="en"/>
        </w:rPr>
      </w:pPr>
      <w:r w:rsidRPr="00407DA6">
        <w:rPr>
          <w:b/>
          <w:smallCaps/>
          <w:u w:val="single"/>
        </w:rPr>
        <w:t>Senate Action</w:t>
      </w:r>
      <w:r w:rsidRPr="00407DA6">
        <w:t xml:space="preserve"> </w:t>
      </w:r>
      <w:r>
        <w:t>Further deliberation including a vote on m</w:t>
      </w:r>
      <w:r w:rsidRPr="00407DA6">
        <w:t>otion 1</w:t>
      </w:r>
      <w:r>
        <w:t>8</w:t>
      </w:r>
      <w:r w:rsidRPr="00407DA6">
        <w:t>1</w:t>
      </w:r>
      <w:r>
        <w:t>9</w:t>
      </w:r>
      <w:r w:rsidRPr="00407DA6">
        <w:t>.</w:t>
      </w:r>
      <w:r>
        <w:t>ECUS</w:t>
      </w:r>
      <w:r w:rsidRPr="00407DA6">
        <w:t>.00</w:t>
      </w:r>
      <w:r w:rsidR="002E0F9D">
        <w:t>2</w:t>
      </w:r>
      <w:r w:rsidRPr="00407DA6">
        <w:t>.</w:t>
      </w:r>
      <w:r>
        <w:t>B</w:t>
      </w:r>
      <w:r w:rsidRPr="00407DA6">
        <w:t xml:space="preserve"> </w:t>
      </w:r>
      <w:r w:rsidR="00B45A6A">
        <w:t xml:space="preserve">(as amended) </w:t>
      </w:r>
      <w:r w:rsidRPr="00407DA6">
        <w:t xml:space="preserve">was </w:t>
      </w:r>
      <w:r w:rsidRPr="00191C4A">
        <w:rPr>
          <w:b/>
          <w:smallCaps/>
          <w:u w:val="single"/>
        </w:rPr>
        <w:t>Postponed</w:t>
      </w:r>
      <w:r w:rsidRPr="00191C4A">
        <w:t xml:space="preserve"> to the next </w:t>
      </w:r>
      <w:r>
        <w:t xml:space="preserve">university senate </w:t>
      </w:r>
      <w:r w:rsidRPr="00191C4A">
        <w:t xml:space="preserve">meeting to comply with </w:t>
      </w:r>
      <w:r>
        <w:t xml:space="preserve">the university senate bylaws </w:t>
      </w:r>
      <w:r w:rsidRPr="00191C4A">
        <w:t>revision process</w:t>
      </w:r>
      <w:r>
        <w:t xml:space="preserve"> that is quoted here</w:t>
      </w:r>
      <w:r w:rsidRPr="00191C4A">
        <w:t>.</w:t>
      </w:r>
    </w:p>
    <w:p w:rsidR="007C1F32" w:rsidRPr="00A413CF" w:rsidRDefault="007C1F32" w:rsidP="007C1F32">
      <w:pPr>
        <w:pStyle w:val="ListParagraph"/>
        <w:ind w:left="1440"/>
        <w:jc w:val="both"/>
        <w:rPr>
          <w:i/>
          <w:lang w:val="en"/>
        </w:rPr>
      </w:pPr>
      <w:proofErr w:type="spellStart"/>
      <w:r w:rsidRPr="00A413CF">
        <w:rPr>
          <w:i/>
        </w:rPr>
        <w:t>VI.Section</w:t>
      </w:r>
      <w:proofErr w:type="spellEnd"/>
      <w:r w:rsidRPr="00A413CF">
        <w:rPr>
          <w:i/>
        </w:rPr>
        <w:t xml:space="preserve"> 3. </w:t>
      </w:r>
      <w:r w:rsidRPr="00A413CF">
        <w:rPr>
          <w:i/>
          <w:u w:val="single"/>
        </w:rPr>
        <w:t>Non-editorial Revisions</w:t>
      </w:r>
      <w:r w:rsidRPr="00A413CF">
        <w:rPr>
          <w:i/>
        </w:rPr>
        <w:t>. Motions regarding non-editorial revisions of these bylaws shall receive consideration at two consecutive regular meetings of the University Senate. At the first of these meetings, the motion shall receive a first reading wherein it is introduced by the Executive Committee in compliance with VI.Section2 and debated by the University Senate but may not be voted on. At the conclusion of this first reading, the motion must be postponed to the next regular meeting of the University Senate. At this next meeting, the motion shall receive a second reading wherein it shall receive disposition. Adoption of the motion shall occur with a two-thirds majority of those casting votes favoring adoption and upon approval of the University President.</w:t>
      </w:r>
    </w:p>
    <w:p w:rsidR="001A6DA1" w:rsidRPr="00793DA0" w:rsidRDefault="00512BF5" w:rsidP="000F5B1F">
      <w:pPr>
        <w:pStyle w:val="NormalWeb"/>
        <w:spacing w:before="240" w:beforeAutospacing="0" w:after="0" w:afterAutospacing="0" w:line="240" w:lineRule="atLeast"/>
        <w:jc w:val="both"/>
        <w:rPr>
          <w:lang w:val="en"/>
        </w:rPr>
      </w:pPr>
      <w:r w:rsidRPr="00793DA0">
        <w:rPr>
          <w:b/>
          <w:smallCaps/>
          <w:u w:val="single"/>
          <w:lang w:val="en"/>
        </w:rPr>
        <w:t>Committee Reports</w:t>
      </w:r>
      <w:r w:rsidRPr="00793DA0">
        <w:rPr>
          <w:lang w:val="en"/>
        </w:rPr>
        <w:t>:</w:t>
      </w:r>
    </w:p>
    <w:p w:rsidR="00413181" w:rsidRPr="00793DA0" w:rsidRDefault="00516056" w:rsidP="00413181">
      <w:pPr>
        <w:pStyle w:val="ListParagraph"/>
        <w:numPr>
          <w:ilvl w:val="0"/>
          <w:numId w:val="1"/>
        </w:numPr>
        <w:spacing w:before="40"/>
        <w:jc w:val="both"/>
        <w:rPr>
          <w:lang w:val="en"/>
        </w:rPr>
      </w:pPr>
      <w:r w:rsidRPr="00793DA0">
        <w:rPr>
          <w:b/>
          <w:smallCaps/>
          <w:u w:val="single"/>
          <w:lang w:val="en"/>
        </w:rPr>
        <w:t>Academic Policy Committee</w:t>
      </w:r>
      <w:r w:rsidRPr="00793DA0">
        <w:rPr>
          <w:lang w:val="en"/>
        </w:rPr>
        <w:t xml:space="preserve"> (APC) –</w:t>
      </w:r>
      <w:r w:rsidR="00944576" w:rsidRPr="00793DA0">
        <w:rPr>
          <w:lang w:val="en"/>
        </w:rPr>
        <w:t xml:space="preserve"> </w:t>
      </w:r>
      <w:proofErr w:type="spellStart"/>
      <w:r w:rsidR="00E32D90" w:rsidRPr="00793DA0">
        <w:rPr>
          <w:lang w:val="en"/>
        </w:rPr>
        <w:t>Rodica</w:t>
      </w:r>
      <w:proofErr w:type="spellEnd"/>
      <w:r w:rsidR="00E32D90" w:rsidRPr="00793DA0">
        <w:rPr>
          <w:lang w:val="en"/>
        </w:rPr>
        <w:t xml:space="preserve"> </w:t>
      </w:r>
      <w:proofErr w:type="spellStart"/>
      <w:r w:rsidR="00E32D90" w:rsidRPr="00793DA0">
        <w:rPr>
          <w:lang w:val="en"/>
        </w:rPr>
        <w:t>Cazacu</w:t>
      </w:r>
      <w:proofErr w:type="spellEnd"/>
    </w:p>
    <w:p w:rsidR="00577961" w:rsidRPr="00793DA0" w:rsidRDefault="00516056" w:rsidP="00577961">
      <w:pPr>
        <w:spacing w:before="40"/>
        <w:ind w:left="720"/>
        <w:jc w:val="both"/>
      </w:pPr>
      <w:r w:rsidRPr="00793DA0">
        <w:rPr>
          <w:i/>
          <w:iCs/>
        </w:rPr>
        <w:t xml:space="preserve">Officers: Chair </w:t>
      </w:r>
      <w:proofErr w:type="spellStart"/>
      <w:r w:rsidR="00E32D90" w:rsidRPr="00793DA0">
        <w:rPr>
          <w:i/>
          <w:iCs/>
        </w:rPr>
        <w:t>Rodica</w:t>
      </w:r>
      <w:proofErr w:type="spellEnd"/>
      <w:r w:rsidR="00E32D90" w:rsidRPr="00793DA0">
        <w:rPr>
          <w:i/>
          <w:iCs/>
        </w:rPr>
        <w:t xml:space="preserve"> </w:t>
      </w:r>
      <w:proofErr w:type="spellStart"/>
      <w:r w:rsidR="00E32D90" w:rsidRPr="00793DA0">
        <w:rPr>
          <w:i/>
          <w:iCs/>
        </w:rPr>
        <w:t>Cazacu</w:t>
      </w:r>
      <w:proofErr w:type="spellEnd"/>
      <w:r w:rsidR="00FA0B83" w:rsidRPr="00793DA0">
        <w:rPr>
          <w:i/>
          <w:iCs/>
        </w:rPr>
        <w:t xml:space="preserve">, Vice-Chair </w:t>
      </w:r>
      <w:r w:rsidR="00E32D90" w:rsidRPr="00793DA0">
        <w:rPr>
          <w:i/>
          <w:iCs/>
        </w:rPr>
        <w:t xml:space="preserve">Lyndall </w:t>
      </w:r>
      <w:proofErr w:type="spellStart"/>
      <w:r w:rsidR="00E32D90" w:rsidRPr="00793DA0">
        <w:rPr>
          <w:i/>
          <w:iCs/>
        </w:rPr>
        <w:t>Muschell</w:t>
      </w:r>
      <w:proofErr w:type="spellEnd"/>
      <w:r w:rsidRPr="00793DA0">
        <w:rPr>
          <w:i/>
          <w:iCs/>
        </w:rPr>
        <w:t xml:space="preserve">, Secretary </w:t>
      </w:r>
      <w:r w:rsidR="00E32D90" w:rsidRPr="00793DA0">
        <w:rPr>
          <w:i/>
          <w:iCs/>
        </w:rPr>
        <w:t xml:space="preserve">Sarah </w:t>
      </w:r>
      <w:proofErr w:type="spellStart"/>
      <w:r w:rsidR="00E32D90" w:rsidRPr="00793DA0">
        <w:rPr>
          <w:i/>
          <w:iCs/>
        </w:rPr>
        <w:t>Handwerker</w:t>
      </w:r>
      <w:proofErr w:type="spellEnd"/>
    </w:p>
    <w:p w:rsidR="00577961" w:rsidRPr="00793DA0" w:rsidRDefault="00A07E77" w:rsidP="00577961">
      <w:pPr>
        <w:pStyle w:val="ListParagraph"/>
        <w:numPr>
          <w:ilvl w:val="1"/>
          <w:numId w:val="1"/>
        </w:numPr>
        <w:spacing w:before="40"/>
        <w:jc w:val="both"/>
        <w:rPr>
          <w:lang w:val="en"/>
        </w:rPr>
      </w:pPr>
      <w:r w:rsidRPr="00793DA0">
        <w:rPr>
          <w:b/>
          <w:bCs/>
          <w:u w:val="single"/>
        </w:rPr>
        <w:t>Meeting</w:t>
      </w:r>
      <w:r w:rsidRPr="00793DA0">
        <w:rPr>
          <w:bCs/>
        </w:rPr>
        <w:t xml:space="preserve"> </w:t>
      </w:r>
      <w:r w:rsidR="00F71A04">
        <w:t xml:space="preserve">APC </w:t>
      </w:r>
      <w:r w:rsidR="00F71A04" w:rsidRPr="00F12E4C">
        <w:rPr>
          <w:bCs/>
        </w:rPr>
        <w:t xml:space="preserve">did not meet on </w:t>
      </w:r>
      <w:r w:rsidR="00F71A04">
        <w:rPr>
          <w:bCs/>
        </w:rPr>
        <w:t xml:space="preserve">01 Feb 2019 </w:t>
      </w:r>
      <w:r w:rsidR="00F71A04" w:rsidRPr="00F12E4C">
        <w:rPr>
          <w:bCs/>
        </w:rPr>
        <w:t>from 2:00pm to 3:15pm as there were no items of business requiring the attention of this committee</w:t>
      </w:r>
      <w:r w:rsidR="00F71A04">
        <w:rPr>
          <w:bCs/>
        </w:rPr>
        <w:t>, thus there is nothing to report.</w:t>
      </w:r>
    </w:p>
    <w:p w:rsidR="008357EC" w:rsidRPr="00793DA0" w:rsidRDefault="007042EB" w:rsidP="00285A35">
      <w:pPr>
        <w:numPr>
          <w:ilvl w:val="0"/>
          <w:numId w:val="1"/>
        </w:numPr>
        <w:spacing w:before="40"/>
        <w:jc w:val="both"/>
        <w:rPr>
          <w:lang w:val="en"/>
        </w:rPr>
      </w:pPr>
      <w:r w:rsidRPr="00793DA0">
        <w:rPr>
          <w:b/>
          <w:smallCaps/>
          <w:u w:val="single"/>
          <w:lang w:val="en"/>
        </w:rPr>
        <w:t>Educational</w:t>
      </w:r>
      <w:r w:rsidR="008357EC" w:rsidRPr="00793DA0">
        <w:rPr>
          <w:b/>
          <w:smallCaps/>
          <w:u w:val="single"/>
          <w:lang w:val="en"/>
        </w:rPr>
        <w:t xml:space="preserve"> Assessment </w:t>
      </w:r>
      <w:r w:rsidRPr="00793DA0">
        <w:rPr>
          <w:b/>
          <w:smallCaps/>
          <w:u w:val="single"/>
          <w:lang w:val="en"/>
        </w:rPr>
        <w:t xml:space="preserve">and </w:t>
      </w:r>
      <w:r w:rsidR="008357EC" w:rsidRPr="00793DA0">
        <w:rPr>
          <w:b/>
          <w:smallCaps/>
          <w:u w:val="single"/>
          <w:lang w:val="en"/>
        </w:rPr>
        <w:t>Policy Committee</w:t>
      </w:r>
      <w:r w:rsidR="008357EC" w:rsidRPr="00793DA0">
        <w:rPr>
          <w:lang w:val="en"/>
        </w:rPr>
        <w:t xml:space="preserve"> (</w:t>
      </w:r>
      <w:r w:rsidRPr="00793DA0">
        <w:rPr>
          <w:lang w:val="en"/>
        </w:rPr>
        <w:t>E</w:t>
      </w:r>
      <w:r w:rsidR="008357EC" w:rsidRPr="00793DA0">
        <w:rPr>
          <w:lang w:val="en"/>
        </w:rPr>
        <w:t>APC) –</w:t>
      </w:r>
      <w:r w:rsidR="00014A9E" w:rsidRPr="00793DA0">
        <w:rPr>
          <w:lang w:val="en"/>
        </w:rPr>
        <w:t xml:space="preserve"> </w:t>
      </w:r>
      <w:r w:rsidR="003B2D93" w:rsidRPr="00793DA0">
        <w:rPr>
          <w:lang w:val="en"/>
        </w:rPr>
        <w:t xml:space="preserve">Mary </w:t>
      </w:r>
      <w:proofErr w:type="spellStart"/>
      <w:r w:rsidR="003B2D93" w:rsidRPr="00793DA0">
        <w:rPr>
          <w:lang w:val="en"/>
        </w:rPr>
        <w:t>Magoulick</w:t>
      </w:r>
      <w:proofErr w:type="spellEnd"/>
    </w:p>
    <w:p w:rsidR="006D61F0" w:rsidRPr="00793DA0" w:rsidRDefault="008357EC" w:rsidP="006D61F0">
      <w:pPr>
        <w:ind w:left="720"/>
        <w:jc w:val="both"/>
        <w:rPr>
          <w:i/>
          <w:iCs/>
        </w:rPr>
      </w:pPr>
      <w:r w:rsidRPr="00793DA0">
        <w:rPr>
          <w:i/>
          <w:iCs/>
        </w:rPr>
        <w:t xml:space="preserve">Officers: Chair </w:t>
      </w:r>
      <w:r w:rsidR="003B2D93" w:rsidRPr="00793DA0">
        <w:rPr>
          <w:i/>
          <w:iCs/>
        </w:rPr>
        <w:t xml:space="preserve">Mary </w:t>
      </w:r>
      <w:proofErr w:type="spellStart"/>
      <w:r w:rsidR="003B2D93" w:rsidRPr="00793DA0">
        <w:rPr>
          <w:i/>
          <w:iCs/>
        </w:rPr>
        <w:t>Magoulick</w:t>
      </w:r>
      <w:proofErr w:type="spellEnd"/>
      <w:r w:rsidRPr="00793DA0">
        <w:rPr>
          <w:i/>
          <w:iCs/>
        </w:rPr>
        <w:t xml:space="preserve">, Vice-Chair </w:t>
      </w:r>
      <w:r w:rsidR="003B2D93" w:rsidRPr="00793DA0">
        <w:rPr>
          <w:i/>
          <w:iCs/>
        </w:rPr>
        <w:t>Matt Forrest</w:t>
      </w:r>
      <w:r w:rsidRPr="00793DA0">
        <w:rPr>
          <w:i/>
          <w:iCs/>
        </w:rPr>
        <w:t xml:space="preserve">, Secretary </w:t>
      </w:r>
      <w:r w:rsidR="003B2D93" w:rsidRPr="00793DA0">
        <w:rPr>
          <w:i/>
          <w:iCs/>
        </w:rPr>
        <w:t xml:space="preserve">Christine </w:t>
      </w:r>
      <w:proofErr w:type="spellStart"/>
      <w:r w:rsidR="003B2D93" w:rsidRPr="00793DA0">
        <w:rPr>
          <w:i/>
          <w:iCs/>
        </w:rPr>
        <w:t>Mutiti</w:t>
      </w:r>
      <w:proofErr w:type="spellEnd"/>
    </w:p>
    <w:p w:rsidR="006238D9" w:rsidRPr="00F71A04" w:rsidRDefault="00201E25" w:rsidP="00F71A04">
      <w:pPr>
        <w:pStyle w:val="ListParagraph"/>
        <w:numPr>
          <w:ilvl w:val="1"/>
          <w:numId w:val="1"/>
        </w:numPr>
        <w:spacing w:before="40"/>
        <w:jc w:val="both"/>
        <w:rPr>
          <w:lang w:val="en"/>
        </w:rPr>
      </w:pPr>
      <w:r w:rsidRPr="00793DA0">
        <w:rPr>
          <w:b/>
          <w:bCs/>
          <w:u w:val="single"/>
        </w:rPr>
        <w:t>Meeting</w:t>
      </w:r>
      <w:r w:rsidRPr="00793DA0">
        <w:rPr>
          <w:bCs/>
        </w:rPr>
        <w:t xml:space="preserve"> </w:t>
      </w:r>
      <w:r w:rsidR="00F71A04">
        <w:rPr>
          <w:bCs/>
        </w:rPr>
        <w:t>E</w:t>
      </w:r>
      <w:r w:rsidR="00F71A04">
        <w:t xml:space="preserve">APC </w:t>
      </w:r>
      <w:r w:rsidR="00F71A04" w:rsidRPr="00F12E4C">
        <w:rPr>
          <w:bCs/>
        </w:rPr>
        <w:t xml:space="preserve">did not meet on </w:t>
      </w:r>
      <w:r w:rsidR="00F71A04">
        <w:rPr>
          <w:bCs/>
        </w:rPr>
        <w:t xml:space="preserve">01 Feb 2019 </w:t>
      </w:r>
      <w:r w:rsidR="00F71A04" w:rsidRPr="00F12E4C">
        <w:rPr>
          <w:bCs/>
        </w:rPr>
        <w:t>from 2:00pm to 3:15pm as there were no items of business requiring the attention of this committee</w:t>
      </w:r>
      <w:r w:rsidR="00F71A04">
        <w:rPr>
          <w:bCs/>
        </w:rPr>
        <w:t>, thus there is nothing to report</w:t>
      </w:r>
      <w:r w:rsidR="006238D9">
        <w:t>.</w:t>
      </w:r>
    </w:p>
    <w:p w:rsidR="00BD7E82" w:rsidRPr="00793DA0" w:rsidRDefault="00BD7E82" w:rsidP="00A64B59">
      <w:pPr>
        <w:pStyle w:val="ListParagraph"/>
        <w:numPr>
          <w:ilvl w:val="0"/>
          <w:numId w:val="1"/>
        </w:numPr>
        <w:spacing w:before="40"/>
        <w:jc w:val="both"/>
        <w:rPr>
          <w:lang w:val="en"/>
        </w:rPr>
      </w:pPr>
      <w:r w:rsidRPr="00793DA0">
        <w:rPr>
          <w:b/>
          <w:smallCaps/>
          <w:u w:val="single"/>
          <w:lang w:val="en"/>
        </w:rPr>
        <w:t>Executive Committee of the University Senate</w:t>
      </w:r>
      <w:r w:rsidRPr="00793DA0">
        <w:rPr>
          <w:lang w:val="en"/>
        </w:rPr>
        <w:t xml:space="preserve"> (ECUS) –</w:t>
      </w:r>
      <w:r w:rsidR="00CA01C2" w:rsidRPr="00793DA0">
        <w:rPr>
          <w:lang w:val="en"/>
        </w:rPr>
        <w:t xml:space="preserve"> </w:t>
      </w:r>
      <w:r w:rsidR="00471347" w:rsidRPr="00793DA0">
        <w:rPr>
          <w:lang w:val="en"/>
        </w:rPr>
        <w:t>Alex Blazer</w:t>
      </w:r>
    </w:p>
    <w:p w:rsidR="00BD7E82" w:rsidRPr="00793DA0" w:rsidRDefault="00BD7E82" w:rsidP="00BD7E82">
      <w:pPr>
        <w:ind w:left="720"/>
        <w:jc w:val="both"/>
      </w:pPr>
      <w:r w:rsidRPr="00793DA0">
        <w:rPr>
          <w:i/>
          <w:iCs/>
        </w:rPr>
        <w:t xml:space="preserve">Officers: Chair </w:t>
      </w:r>
      <w:r w:rsidR="00471347" w:rsidRPr="00793DA0">
        <w:rPr>
          <w:i/>
          <w:iCs/>
          <w:color w:val="000000"/>
        </w:rPr>
        <w:t>Alex Blazer</w:t>
      </w:r>
      <w:r w:rsidRPr="00793DA0">
        <w:rPr>
          <w:i/>
          <w:iCs/>
        </w:rPr>
        <w:t>, Vice-Chair</w:t>
      </w:r>
      <w:r w:rsidR="00093D31" w:rsidRPr="00793DA0">
        <w:rPr>
          <w:i/>
          <w:iCs/>
        </w:rPr>
        <w:t xml:space="preserve"> </w:t>
      </w:r>
      <w:r w:rsidR="00E32D90" w:rsidRPr="00793DA0">
        <w:rPr>
          <w:i/>
          <w:iCs/>
        </w:rPr>
        <w:t>David Johnson</w:t>
      </w:r>
      <w:r w:rsidRPr="00793DA0">
        <w:rPr>
          <w:i/>
          <w:iCs/>
        </w:rPr>
        <w:t>, Secretary Craig Turner</w:t>
      </w:r>
    </w:p>
    <w:p w:rsidR="007F2BCE" w:rsidRPr="00793DA0" w:rsidRDefault="00BD7E82" w:rsidP="007F2BCE">
      <w:pPr>
        <w:pStyle w:val="ListParagraph"/>
        <w:numPr>
          <w:ilvl w:val="1"/>
          <w:numId w:val="1"/>
        </w:numPr>
        <w:spacing w:after="160" w:line="256" w:lineRule="auto"/>
        <w:jc w:val="both"/>
        <w:rPr>
          <w:u w:val="single"/>
          <w:lang w:val="en"/>
        </w:rPr>
      </w:pPr>
      <w:r w:rsidRPr="00793DA0">
        <w:rPr>
          <w:b/>
          <w:u w:val="single"/>
          <w:lang w:val="en"/>
        </w:rPr>
        <w:t>Meeting</w:t>
      </w:r>
      <w:r w:rsidRPr="00793DA0">
        <w:rPr>
          <w:lang w:val="en"/>
        </w:rPr>
        <w:t xml:space="preserve"> ECUS </w:t>
      </w:r>
      <w:r w:rsidR="00933225" w:rsidRPr="00793DA0">
        <w:t xml:space="preserve">met </w:t>
      </w:r>
      <w:r w:rsidR="00933225" w:rsidRPr="00793DA0">
        <w:rPr>
          <w:bCs/>
        </w:rPr>
        <w:t xml:space="preserve">on </w:t>
      </w:r>
      <w:r w:rsidR="00C30D89" w:rsidRPr="00793DA0">
        <w:rPr>
          <w:bCs/>
        </w:rPr>
        <w:t>0</w:t>
      </w:r>
      <w:r w:rsidR="00342CF5">
        <w:rPr>
          <w:bCs/>
        </w:rPr>
        <w:t>1</w:t>
      </w:r>
      <w:r w:rsidR="00C30D89" w:rsidRPr="00793DA0">
        <w:rPr>
          <w:bCs/>
        </w:rPr>
        <w:t xml:space="preserve"> </w:t>
      </w:r>
      <w:r w:rsidR="00342CF5">
        <w:rPr>
          <w:bCs/>
        </w:rPr>
        <w:t>Feb</w:t>
      </w:r>
      <w:r w:rsidR="00C30D89" w:rsidRPr="00793DA0">
        <w:rPr>
          <w:bCs/>
        </w:rPr>
        <w:t xml:space="preserve"> 201</w:t>
      </w:r>
      <w:r w:rsidR="00342CF5">
        <w:rPr>
          <w:bCs/>
        </w:rPr>
        <w:t>9</w:t>
      </w:r>
      <w:r w:rsidR="00E2779C" w:rsidRPr="00793DA0">
        <w:rPr>
          <w:bCs/>
        </w:rPr>
        <w:t xml:space="preserve"> </w:t>
      </w:r>
      <w:r w:rsidR="00933225" w:rsidRPr="00793DA0">
        <w:rPr>
          <w:bCs/>
        </w:rPr>
        <w:t>from 2:00pm to 3:15pm</w:t>
      </w:r>
      <w:r w:rsidR="00933225" w:rsidRPr="00793DA0">
        <w:rPr>
          <w:lang w:val="en"/>
        </w:rPr>
        <w:t>. The following topics were discussed</w:t>
      </w:r>
      <w:r w:rsidRPr="00793DA0">
        <w:rPr>
          <w:lang w:val="en"/>
        </w:rPr>
        <w:t>.</w:t>
      </w:r>
    </w:p>
    <w:p w:rsidR="00F71A04" w:rsidRPr="001D2766" w:rsidRDefault="00F71A04" w:rsidP="00F71A04">
      <w:pPr>
        <w:pStyle w:val="ListParagraph"/>
        <w:numPr>
          <w:ilvl w:val="2"/>
          <w:numId w:val="1"/>
        </w:numPr>
        <w:contextualSpacing w:val="0"/>
        <w:jc w:val="both"/>
      </w:pPr>
      <w:r w:rsidRPr="001D2766">
        <w:rPr>
          <w:rFonts w:cstheme="minorHAnsi"/>
          <w:b/>
          <w:u w:val="single"/>
        </w:rPr>
        <w:lastRenderedPageBreak/>
        <w:t>Inventory and Review of Official Documents including but not limited to the Governance History, University Senate Handbook</w:t>
      </w:r>
      <w:r w:rsidRPr="001D2766">
        <w:rPr>
          <w:rFonts w:cstheme="minorHAnsi"/>
        </w:rPr>
        <w:t xml:space="preserve"> ECUS members provided feedback on the draft, notably </w:t>
      </w:r>
      <w:r>
        <w:rPr>
          <w:rFonts w:cstheme="minorHAnsi"/>
        </w:rPr>
        <w:t>proposing that the handbook revision process be modeled after the university senate bylaws revisions process</w:t>
      </w:r>
      <w:r w:rsidRPr="001D2766">
        <w:rPr>
          <w:rFonts w:cstheme="minorHAnsi"/>
        </w:rPr>
        <w:t>.</w:t>
      </w:r>
      <w:r>
        <w:rPr>
          <w:rFonts w:cstheme="minorHAnsi"/>
        </w:rPr>
        <w:t xml:space="preserve"> </w:t>
      </w:r>
      <w:r w:rsidR="00342CF5">
        <w:rPr>
          <w:rFonts w:cstheme="minorHAnsi"/>
        </w:rPr>
        <w:t xml:space="preserve">Members were invited to send additional feedback electronically before the 1 Mar 2019 ECUS meeting. </w:t>
      </w:r>
      <w:r w:rsidRPr="001D2766">
        <w:rPr>
          <w:rFonts w:cstheme="minorHAnsi"/>
        </w:rPr>
        <w:t xml:space="preserve">The Handbook is on track to being voted on by ECUS, and then </w:t>
      </w:r>
      <w:r>
        <w:rPr>
          <w:rFonts w:cstheme="minorHAnsi"/>
        </w:rPr>
        <w:t>university senate</w:t>
      </w:r>
      <w:r w:rsidRPr="001D2766">
        <w:rPr>
          <w:rFonts w:cstheme="minorHAnsi"/>
        </w:rPr>
        <w:t xml:space="preserve"> in March.</w:t>
      </w:r>
    </w:p>
    <w:p w:rsidR="002E0F9D" w:rsidRDefault="00F71A04" w:rsidP="00F71A04">
      <w:pPr>
        <w:pStyle w:val="ListParagraph"/>
        <w:numPr>
          <w:ilvl w:val="2"/>
          <w:numId w:val="1"/>
        </w:numPr>
        <w:contextualSpacing w:val="0"/>
        <w:jc w:val="both"/>
        <w:rPr>
          <w:rFonts w:cstheme="minorHAnsi"/>
        </w:rPr>
      </w:pPr>
      <w:r w:rsidRPr="001D2766">
        <w:rPr>
          <w:rFonts w:cstheme="minorHAnsi"/>
          <w:b/>
          <w:u w:val="single"/>
        </w:rPr>
        <w:t>Review Procedures for University Senate Representation on University-Wide Committees</w:t>
      </w:r>
      <w:r w:rsidRPr="001D2766">
        <w:rPr>
          <w:rFonts w:cstheme="minorHAnsi"/>
        </w:rPr>
        <w:t xml:space="preserve"> ECUS members provided feedback on the draft, notably including</w:t>
      </w:r>
    </w:p>
    <w:p w:rsidR="002E0F9D" w:rsidRDefault="00F71A04" w:rsidP="00F71A04">
      <w:pPr>
        <w:pStyle w:val="ListParagraph"/>
        <w:numPr>
          <w:ilvl w:val="3"/>
          <w:numId w:val="1"/>
        </w:numPr>
        <w:contextualSpacing w:val="0"/>
        <w:jc w:val="both"/>
        <w:rPr>
          <w:rFonts w:cstheme="minorHAnsi"/>
        </w:rPr>
      </w:pPr>
      <w:r w:rsidRPr="001D2766">
        <w:rPr>
          <w:rFonts w:cstheme="minorHAnsi"/>
        </w:rPr>
        <w:t xml:space="preserve">other </w:t>
      </w:r>
      <w:r>
        <w:rPr>
          <w:rFonts w:cstheme="minorHAnsi"/>
        </w:rPr>
        <w:t>university senate positions</w:t>
      </w:r>
      <w:r w:rsidRPr="001D2766">
        <w:rPr>
          <w:rFonts w:cstheme="minorHAnsi"/>
        </w:rPr>
        <w:t xml:space="preserve"> beyond </w:t>
      </w:r>
      <w:r>
        <w:rPr>
          <w:rFonts w:cstheme="minorHAnsi"/>
        </w:rPr>
        <w:t xml:space="preserve">those serving on </w:t>
      </w:r>
      <w:r w:rsidRPr="001D2766">
        <w:rPr>
          <w:rFonts w:cstheme="minorHAnsi"/>
        </w:rPr>
        <w:t>university-wide committees such as USG Faculty Council, the Electronic Web Presence</w:t>
      </w:r>
      <w:r>
        <w:rPr>
          <w:rFonts w:cstheme="minorHAnsi"/>
        </w:rPr>
        <w:t xml:space="preserve"> Liaison</w:t>
      </w:r>
      <w:r w:rsidRPr="001D2766">
        <w:rPr>
          <w:rFonts w:cstheme="minorHAnsi"/>
        </w:rPr>
        <w:t>, and so forth,</w:t>
      </w:r>
    </w:p>
    <w:p w:rsidR="002E0F9D" w:rsidRDefault="00F71A04" w:rsidP="00F71A04">
      <w:pPr>
        <w:pStyle w:val="ListParagraph"/>
        <w:numPr>
          <w:ilvl w:val="3"/>
          <w:numId w:val="1"/>
        </w:numPr>
        <w:contextualSpacing w:val="0"/>
        <w:jc w:val="both"/>
        <w:rPr>
          <w:rFonts w:cstheme="minorHAnsi"/>
        </w:rPr>
      </w:pPr>
      <w:r w:rsidRPr="001D2766">
        <w:rPr>
          <w:rFonts w:cstheme="minorHAnsi"/>
        </w:rPr>
        <w:t>matching the committee table information with the committee bullet point information, and</w:t>
      </w:r>
    </w:p>
    <w:p w:rsidR="00F71A04" w:rsidRPr="00342CF5" w:rsidRDefault="00F71A04" w:rsidP="00F71A04">
      <w:pPr>
        <w:pStyle w:val="ListParagraph"/>
        <w:numPr>
          <w:ilvl w:val="3"/>
          <w:numId w:val="1"/>
        </w:numPr>
        <w:contextualSpacing w:val="0"/>
        <w:jc w:val="both"/>
      </w:pPr>
      <w:proofErr w:type="gramStart"/>
      <w:r>
        <w:rPr>
          <w:rFonts w:cstheme="minorHAnsi"/>
        </w:rPr>
        <w:t>selection</w:t>
      </w:r>
      <w:proofErr w:type="gramEnd"/>
      <w:r>
        <w:rPr>
          <w:rFonts w:cstheme="minorHAnsi"/>
        </w:rPr>
        <w:t xml:space="preserve"> by university senator</w:t>
      </w:r>
      <w:r w:rsidRPr="001D2766">
        <w:rPr>
          <w:rFonts w:cstheme="minorHAnsi"/>
        </w:rPr>
        <w:t xml:space="preserve"> vote when more than one</w:t>
      </w:r>
      <w:r w:rsidR="004E4543">
        <w:rPr>
          <w:rFonts w:cstheme="minorHAnsi"/>
        </w:rPr>
        <w:t xml:space="preserve"> university</w:t>
      </w:r>
      <w:r w:rsidRPr="001D2766">
        <w:rPr>
          <w:rFonts w:cstheme="minorHAnsi"/>
        </w:rPr>
        <w:t xml:space="preserve"> senator volunteers to serve</w:t>
      </w:r>
      <w:r>
        <w:rPr>
          <w:rFonts w:cstheme="minorHAnsi"/>
        </w:rPr>
        <w:t xml:space="preserve"> as a university senate representative</w:t>
      </w:r>
      <w:r w:rsidRPr="001D2766">
        <w:rPr>
          <w:rFonts w:cstheme="minorHAnsi"/>
        </w:rPr>
        <w:t xml:space="preserve"> on a university-wide committee.</w:t>
      </w:r>
    </w:p>
    <w:p w:rsidR="00342CF5" w:rsidRPr="001D2766" w:rsidRDefault="00342CF5" w:rsidP="00342CF5">
      <w:pPr>
        <w:pStyle w:val="ListParagraph"/>
        <w:ind w:left="2160"/>
        <w:contextualSpacing w:val="0"/>
        <w:jc w:val="both"/>
      </w:pPr>
      <w:r>
        <w:rPr>
          <w:rFonts w:cstheme="minorHAnsi"/>
        </w:rPr>
        <w:t>Members were invited to send additional feedback electronically before the 1 Mar 2019 ECUS meeting. The document is on track to be voted on by ECUS in March.</w:t>
      </w:r>
    </w:p>
    <w:p w:rsidR="00F71A04" w:rsidRPr="001D2766" w:rsidRDefault="00F71A04" w:rsidP="00F71A04">
      <w:pPr>
        <w:pStyle w:val="ListParagraph"/>
        <w:numPr>
          <w:ilvl w:val="2"/>
          <w:numId w:val="1"/>
        </w:numPr>
        <w:contextualSpacing w:val="0"/>
        <w:jc w:val="both"/>
      </w:pPr>
      <w:r w:rsidRPr="001D2766">
        <w:rPr>
          <w:rFonts w:cstheme="minorHAnsi"/>
          <w:b/>
          <w:u w:val="single"/>
        </w:rPr>
        <w:t>2019-2020 Governance Calendar</w:t>
      </w:r>
      <w:r w:rsidRPr="001D2766">
        <w:rPr>
          <w:rFonts w:cstheme="minorHAnsi"/>
        </w:rPr>
        <w:t xml:space="preserve"> ECUS members provided feedback on the draft.</w:t>
      </w:r>
      <w:r>
        <w:rPr>
          <w:rFonts w:cstheme="minorHAnsi"/>
        </w:rPr>
        <w:t xml:space="preserve"> </w:t>
      </w:r>
      <w:r w:rsidRPr="001D2766">
        <w:rPr>
          <w:rFonts w:cstheme="minorHAnsi"/>
        </w:rPr>
        <w:t>The P</w:t>
      </w:r>
      <w:r>
        <w:rPr>
          <w:rFonts w:cstheme="minorHAnsi"/>
        </w:rPr>
        <w:t>residing Officer</w:t>
      </w:r>
      <w:r w:rsidRPr="001D2766">
        <w:rPr>
          <w:rFonts w:cstheme="minorHAnsi"/>
        </w:rPr>
        <w:t xml:space="preserve"> will share the draft with the Provost for review by the Deans and Chairs.</w:t>
      </w:r>
      <w:r w:rsidR="00342CF5">
        <w:rPr>
          <w:rFonts w:cstheme="minorHAnsi"/>
        </w:rPr>
        <w:t xml:space="preserve"> The Presiding Officer will share the draft with the university senate at its 15 Feb 2019 meeting and provide university senators the opportunity to provide feedback.</w:t>
      </w:r>
    </w:p>
    <w:p w:rsidR="00F71A04" w:rsidRDefault="00F71A04" w:rsidP="00F71A04">
      <w:pPr>
        <w:pStyle w:val="ListParagraph"/>
        <w:numPr>
          <w:ilvl w:val="2"/>
          <w:numId w:val="1"/>
        </w:numPr>
        <w:contextualSpacing w:val="0"/>
        <w:jc w:val="both"/>
        <w:rPr>
          <w:rFonts w:cstheme="minorHAnsi"/>
        </w:rPr>
      </w:pPr>
      <w:r w:rsidRPr="001D2766">
        <w:rPr>
          <w:rFonts w:cstheme="minorHAnsi"/>
          <w:b/>
          <w:u w:val="single"/>
        </w:rPr>
        <w:t>Open Discussion</w:t>
      </w:r>
      <w:r w:rsidRPr="001D2766">
        <w:rPr>
          <w:rFonts w:cstheme="minorHAnsi"/>
        </w:rPr>
        <w:t xml:space="preserve"> John Swinton, </w:t>
      </w:r>
      <w:r>
        <w:rPr>
          <w:rFonts w:cstheme="minorHAnsi"/>
        </w:rPr>
        <w:t>university senate</w:t>
      </w:r>
      <w:r w:rsidRPr="001D2766">
        <w:rPr>
          <w:rFonts w:cstheme="minorHAnsi"/>
        </w:rPr>
        <w:t xml:space="preserve"> representative to the Faculty Salary Revie</w:t>
      </w:r>
      <w:r>
        <w:rPr>
          <w:rFonts w:cstheme="minorHAnsi"/>
        </w:rPr>
        <w:t xml:space="preserve">w Task Force, reported that any task force </w:t>
      </w:r>
      <w:r w:rsidRPr="001D2766">
        <w:rPr>
          <w:rFonts w:cstheme="minorHAnsi"/>
        </w:rPr>
        <w:t xml:space="preserve">recommendations will be enacted </w:t>
      </w:r>
      <w:r>
        <w:rPr>
          <w:rFonts w:cstheme="minorHAnsi"/>
        </w:rPr>
        <w:t>no earlier than Jan 2020 contingent on acceptance by the Executive Cabinet</w:t>
      </w:r>
      <w:r w:rsidR="00342CF5">
        <w:rPr>
          <w:rFonts w:cstheme="minorHAnsi"/>
        </w:rPr>
        <w:t>.</w:t>
      </w:r>
    </w:p>
    <w:p w:rsidR="00F71A04" w:rsidRPr="00B84FAA" w:rsidRDefault="00F71A04" w:rsidP="00F71A04">
      <w:pPr>
        <w:pStyle w:val="ListParagraph"/>
        <w:numPr>
          <w:ilvl w:val="2"/>
          <w:numId w:val="1"/>
        </w:numPr>
        <w:contextualSpacing w:val="0"/>
        <w:jc w:val="both"/>
        <w:rPr>
          <w:u w:val="single"/>
        </w:rPr>
      </w:pPr>
      <w:r>
        <w:rPr>
          <w:rFonts w:cstheme="minorHAnsi"/>
          <w:b/>
          <w:u w:val="single"/>
        </w:rPr>
        <w:t xml:space="preserve">University Senate </w:t>
      </w:r>
      <w:r w:rsidRPr="00B84FAA">
        <w:rPr>
          <w:rFonts w:cstheme="minorHAnsi"/>
          <w:b/>
          <w:u w:val="single"/>
        </w:rPr>
        <w:t>F</w:t>
      </w:r>
      <w:r w:rsidRPr="00B84FAA">
        <w:rPr>
          <w:b/>
          <w:u w:val="single"/>
        </w:rPr>
        <w:t>oundation</w:t>
      </w:r>
    </w:p>
    <w:p w:rsidR="00F71A04" w:rsidRDefault="00F71A04" w:rsidP="00F71A04">
      <w:pPr>
        <w:pStyle w:val="ListParagraph"/>
        <w:numPr>
          <w:ilvl w:val="3"/>
          <w:numId w:val="1"/>
        </w:numPr>
        <w:contextualSpacing w:val="0"/>
        <w:jc w:val="both"/>
      </w:pPr>
      <w:r>
        <w:t>2018-2019 Donations $1256.00</w:t>
      </w:r>
    </w:p>
    <w:p w:rsidR="00F71A04" w:rsidRDefault="00F71A04" w:rsidP="00F71A04">
      <w:pPr>
        <w:pStyle w:val="ListParagraph"/>
        <w:numPr>
          <w:ilvl w:val="3"/>
          <w:numId w:val="1"/>
        </w:numPr>
        <w:contextualSpacing w:val="0"/>
        <w:jc w:val="both"/>
      </w:pPr>
      <w:r>
        <w:t>Expenses to Date $0.00</w:t>
      </w:r>
    </w:p>
    <w:p w:rsidR="00F71A04" w:rsidRDefault="00F71A04" w:rsidP="00F71A04">
      <w:pPr>
        <w:pStyle w:val="ListParagraph"/>
        <w:numPr>
          <w:ilvl w:val="3"/>
          <w:numId w:val="1"/>
        </w:numPr>
        <w:contextualSpacing w:val="0"/>
        <w:jc w:val="both"/>
      </w:pPr>
      <w:r>
        <w:t>Remaining $1256.00</w:t>
      </w:r>
    </w:p>
    <w:p w:rsidR="00F71A04" w:rsidRDefault="00F71A04" w:rsidP="00F71A04">
      <w:pPr>
        <w:pStyle w:val="ListParagraph"/>
        <w:numPr>
          <w:ilvl w:val="2"/>
          <w:numId w:val="1"/>
        </w:numPr>
        <w:contextualSpacing w:val="0"/>
        <w:jc w:val="both"/>
      </w:pPr>
      <w:r>
        <w:rPr>
          <w:b/>
          <w:u w:val="single"/>
        </w:rPr>
        <w:t xml:space="preserve">University Senate </w:t>
      </w:r>
      <w:r w:rsidRPr="00B84FAA">
        <w:rPr>
          <w:b/>
          <w:u w:val="single"/>
        </w:rPr>
        <w:t>Budget</w:t>
      </w:r>
    </w:p>
    <w:p w:rsidR="00F71A04" w:rsidRDefault="00F71A04" w:rsidP="00F71A04">
      <w:pPr>
        <w:pStyle w:val="ListParagraph"/>
        <w:numPr>
          <w:ilvl w:val="3"/>
          <w:numId w:val="1"/>
        </w:numPr>
        <w:contextualSpacing w:val="0"/>
        <w:jc w:val="both"/>
      </w:pPr>
      <w:r>
        <w:t>No change from last month</w:t>
      </w:r>
    </w:p>
    <w:p w:rsidR="00F71A04" w:rsidRDefault="00F71A04" w:rsidP="00F71A04">
      <w:pPr>
        <w:pStyle w:val="ListParagraph"/>
        <w:numPr>
          <w:ilvl w:val="3"/>
          <w:numId w:val="1"/>
        </w:numPr>
        <w:contextualSpacing w:val="0"/>
        <w:jc w:val="both"/>
      </w:pPr>
      <w:r>
        <w:t>2018-2019 Budget $5000.00</w:t>
      </w:r>
    </w:p>
    <w:p w:rsidR="00F71A04" w:rsidRPr="00F71A04" w:rsidRDefault="00F71A04" w:rsidP="00F71A04">
      <w:pPr>
        <w:pStyle w:val="ListParagraph"/>
        <w:numPr>
          <w:ilvl w:val="4"/>
          <w:numId w:val="1"/>
        </w:numPr>
        <w:ind w:left="3600"/>
        <w:contextualSpacing w:val="0"/>
        <w:jc w:val="both"/>
      </w:pPr>
      <w:r w:rsidRPr="00F71A04">
        <w:t>Travel (USG Faculty Council Meetings) $675.00</w:t>
      </w:r>
    </w:p>
    <w:p w:rsidR="00F71A04" w:rsidRPr="00F71A04" w:rsidRDefault="00F71A04" w:rsidP="00F71A04">
      <w:pPr>
        <w:pStyle w:val="ListParagraph"/>
        <w:numPr>
          <w:ilvl w:val="4"/>
          <w:numId w:val="1"/>
        </w:numPr>
        <w:ind w:left="3600"/>
        <w:contextualSpacing w:val="0"/>
        <w:jc w:val="both"/>
      </w:pPr>
      <w:r w:rsidRPr="00F71A04">
        <w:t>Office Supplies &amp; Expenses (Printing, Retreat, etc.) $4325.00</w:t>
      </w:r>
    </w:p>
    <w:p w:rsidR="00F71A04" w:rsidRPr="00F71A04" w:rsidRDefault="00F71A04" w:rsidP="00F71A04">
      <w:pPr>
        <w:pStyle w:val="ListParagraph"/>
        <w:numPr>
          <w:ilvl w:val="3"/>
          <w:numId w:val="1"/>
        </w:numPr>
        <w:contextualSpacing w:val="0"/>
        <w:jc w:val="both"/>
      </w:pPr>
      <w:r w:rsidRPr="00F71A04">
        <w:t>Total Expended AY 2018-2019 $3402.84</w:t>
      </w:r>
    </w:p>
    <w:p w:rsidR="00F71A04" w:rsidRPr="00F71A04" w:rsidRDefault="00F71A04" w:rsidP="00F71A04">
      <w:pPr>
        <w:pStyle w:val="ListParagraph"/>
        <w:numPr>
          <w:ilvl w:val="4"/>
          <w:numId w:val="1"/>
        </w:numPr>
        <w:ind w:left="3600"/>
        <w:contextualSpacing w:val="0"/>
        <w:jc w:val="both"/>
      </w:pPr>
      <w:r w:rsidRPr="00F71A04">
        <w:t>Travel (USG Faculty Council Meetings) $433.93</w:t>
      </w:r>
    </w:p>
    <w:p w:rsidR="00F71A04" w:rsidRPr="00F71A04" w:rsidRDefault="00F71A04" w:rsidP="00F71A04">
      <w:pPr>
        <w:pStyle w:val="ListParagraph"/>
        <w:numPr>
          <w:ilvl w:val="4"/>
          <w:numId w:val="1"/>
        </w:numPr>
        <w:ind w:left="3600"/>
        <w:contextualSpacing w:val="0"/>
        <w:jc w:val="both"/>
      </w:pPr>
      <w:r w:rsidRPr="00F71A04">
        <w:t>Office Supplies &amp; Expenses $2968.31</w:t>
      </w:r>
    </w:p>
    <w:p w:rsidR="00F71A04" w:rsidRDefault="00F71A04" w:rsidP="00F71A04">
      <w:pPr>
        <w:pStyle w:val="ListParagraph"/>
        <w:numPr>
          <w:ilvl w:val="3"/>
          <w:numId w:val="1"/>
        </w:numPr>
        <w:contextualSpacing w:val="0"/>
        <w:jc w:val="both"/>
      </w:pPr>
      <w:r w:rsidRPr="00F71A04">
        <w:t xml:space="preserve">Remaining </w:t>
      </w:r>
      <w:r w:rsidRPr="00B84FAA">
        <w:rPr>
          <w:b/>
        </w:rPr>
        <w:t>$1597.16</w:t>
      </w:r>
    </w:p>
    <w:p w:rsidR="00F71A04" w:rsidRPr="00F71A04" w:rsidRDefault="00F71A04" w:rsidP="00F71A04">
      <w:pPr>
        <w:pStyle w:val="ListParagraph"/>
        <w:numPr>
          <w:ilvl w:val="3"/>
          <w:numId w:val="1"/>
        </w:numPr>
        <w:spacing w:before="40"/>
        <w:jc w:val="both"/>
        <w:rPr>
          <w:lang w:val="en"/>
        </w:rPr>
      </w:pPr>
      <w:r>
        <w:t>At the next ECUS-SCC meeting, we will discuss Foundation and Budget expenses</w:t>
      </w:r>
      <w:r w:rsidR="004E4543">
        <w:t>.</w:t>
      </w:r>
    </w:p>
    <w:p w:rsidR="00F71A04" w:rsidRPr="00793DA0" w:rsidRDefault="00BD7E82" w:rsidP="00F71A04">
      <w:pPr>
        <w:pStyle w:val="ListParagraph"/>
        <w:numPr>
          <w:ilvl w:val="0"/>
          <w:numId w:val="1"/>
        </w:numPr>
        <w:spacing w:before="40"/>
        <w:jc w:val="both"/>
        <w:rPr>
          <w:lang w:val="en"/>
        </w:rPr>
      </w:pPr>
      <w:proofErr w:type="spellStart"/>
      <w:r w:rsidRPr="00F71A04">
        <w:rPr>
          <w:b/>
          <w:smallCaps/>
          <w:u w:val="single"/>
          <w:lang w:val="en"/>
        </w:rPr>
        <w:t>SubCommitee</w:t>
      </w:r>
      <w:proofErr w:type="spellEnd"/>
      <w:r w:rsidRPr="00F71A04">
        <w:rPr>
          <w:b/>
          <w:smallCaps/>
          <w:u w:val="single"/>
          <w:lang w:val="en"/>
        </w:rPr>
        <w:t xml:space="preserve"> on Nominations</w:t>
      </w:r>
      <w:r w:rsidRPr="00F71A04">
        <w:rPr>
          <w:lang w:val="en"/>
        </w:rPr>
        <w:t xml:space="preserve"> (</w:t>
      </w:r>
      <w:proofErr w:type="spellStart"/>
      <w:r w:rsidRPr="00F71A04">
        <w:rPr>
          <w:lang w:val="en"/>
        </w:rPr>
        <w:t>SCoN</w:t>
      </w:r>
      <w:proofErr w:type="spellEnd"/>
      <w:r w:rsidRPr="00F71A04">
        <w:rPr>
          <w:lang w:val="en"/>
        </w:rPr>
        <w:t>) –</w:t>
      </w:r>
      <w:r w:rsidR="0078289B" w:rsidRPr="00F71A04">
        <w:rPr>
          <w:lang w:val="en"/>
        </w:rPr>
        <w:t xml:space="preserve"> </w:t>
      </w:r>
      <w:r w:rsidR="00471347" w:rsidRPr="00F71A04">
        <w:rPr>
          <w:iCs/>
        </w:rPr>
        <w:t>David Johnson</w:t>
      </w:r>
    </w:p>
    <w:p w:rsidR="00BD7E82" w:rsidRPr="00793DA0" w:rsidRDefault="00BD7E82" w:rsidP="00BD7E82">
      <w:pPr>
        <w:spacing w:before="40"/>
        <w:ind w:left="720"/>
        <w:jc w:val="both"/>
      </w:pPr>
      <w:r w:rsidRPr="00793DA0">
        <w:rPr>
          <w:i/>
          <w:iCs/>
        </w:rPr>
        <w:t xml:space="preserve">Officers: Chair </w:t>
      </w:r>
      <w:r w:rsidR="00471347" w:rsidRPr="00793DA0">
        <w:rPr>
          <w:i/>
          <w:iCs/>
        </w:rPr>
        <w:t>David Johnson</w:t>
      </w:r>
      <w:r w:rsidRPr="00793DA0">
        <w:rPr>
          <w:i/>
          <w:iCs/>
        </w:rPr>
        <w:t>, Secretary Craig Turner, No Vice-Chair position for this committee.</w:t>
      </w:r>
    </w:p>
    <w:p w:rsidR="00F71A04" w:rsidRDefault="008B744B" w:rsidP="005C36F9">
      <w:pPr>
        <w:pStyle w:val="ListParagraph"/>
        <w:numPr>
          <w:ilvl w:val="1"/>
          <w:numId w:val="7"/>
        </w:numPr>
        <w:spacing w:after="160" w:line="256" w:lineRule="auto"/>
        <w:jc w:val="both"/>
      </w:pPr>
      <w:r w:rsidRPr="00793DA0">
        <w:rPr>
          <w:b/>
          <w:u w:val="single"/>
          <w:lang w:val="en"/>
        </w:rPr>
        <w:t>Report</w:t>
      </w:r>
      <w:r w:rsidR="00A13D78" w:rsidRPr="00793DA0">
        <w:t xml:space="preserve"> </w:t>
      </w:r>
      <w:r w:rsidR="004E4543">
        <w:t xml:space="preserve">There are four </w:t>
      </w:r>
      <w:r w:rsidR="005A1621" w:rsidRPr="00793DA0">
        <w:t>item</w:t>
      </w:r>
      <w:r w:rsidR="001500E1">
        <w:t>s</w:t>
      </w:r>
      <w:r w:rsidR="005A1621" w:rsidRPr="00793DA0">
        <w:t xml:space="preserve"> of business to report</w:t>
      </w:r>
      <w:r w:rsidR="00944576" w:rsidRPr="00793DA0">
        <w:t>.</w:t>
      </w:r>
    </w:p>
    <w:p w:rsidR="00F71A04" w:rsidRDefault="00F71A04" w:rsidP="005C36F9">
      <w:pPr>
        <w:pStyle w:val="ListParagraph"/>
        <w:numPr>
          <w:ilvl w:val="2"/>
          <w:numId w:val="7"/>
        </w:numPr>
        <w:spacing w:after="160" w:line="256" w:lineRule="auto"/>
        <w:jc w:val="both"/>
      </w:pPr>
      <w:r w:rsidRPr="00F71A04">
        <w:rPr>
          <w:b/>
          <w:u w:val="single"/>
        </w:rPr>
        <w:t>Slate of Nominations</w:t>
      </w:r>
      <w:r w:rsidRPr="00604442">
        <w:t xml:space="preserve"> </w:t>
      </w:r>
      <w:proofErr w:type="gramStart"/>
      <w:r>
        <w:t>As</w:t>
      </w:r>
      <w:proofErr w:type="gramEnd"/>
      <w:r>
        <w:t xml:space="preserve"> Bob Orr retired from the university, the slate of nominees requires a replacement, and specifically Cindy Bowen replaces Bob Orr as Chief Information Officer Designee to RPIPC effective 16 Jan 2019. A motion with this proposed revision to the committee slate of nominees has been drafted and entered into the online motion database for consideration by the university senate at its 15 Feb 2019 meeting already receiving an endorsement to sponsor the motion by ECUS-SCC.</w:t>
      </w:r>
    </w:p>
    <w:p w:rsidR="001500E1" w:rsidRDefault="00F71A04" w:rsidP="005C36F9">
      <w:pPr>
        <w:pStyle w:val="ListParagraph"/>
        <w:numPr>
          <w:ilvl w:val="2"/>
          <w:numId w:val="7"/>
        </w:numPr>
        <w:spacing w:after="160" w:line="256" w:lineRule="auto"/>
        <w:jc w:val="both"/>
      </w:pPr>
      <w:r w:rsidRPr="00F71A04">
        <w:rPr>
          <w:b/>
          <w:u w:val="single"/>
        </w:rPr>
        <w:lastRenderedPageBreak/>
        <w:t>Election Oversight</w:t>
      </w:r>
      <w:r>
        <w:t xml:space="preserve"> </w:t>
      </w:r>
      <w:r w:rsidR="00354FD7">
        <w:t xml:space="preserve">We are still waiting for </w:t>
      </w:r>
      <w:r w:rsidR="00342CF5">
        <w:t xml:space="preserve">elected faculty senator election </w:t>
      </w:r>
      <w:r w:rsidR="00354FD7">
        <w:t xml:space="preserve">results from </w:t>
      </w:r>
      <w:proofErr w:type="spellStart"/>
      <w:r w:rsidR="00354FD7">
        <w:t>CoB</w:t>
      </w:r>
      <w:proofErr w:type="spellEnd"/>
      <w:r w:rsidR="00354FD7">
        <w:t xml:space="preserve">, </w:t>
      </w:r>
      <w:proofErr w:type="spellStart"/>
      <w:r w:rsidR="00354FD7">
        <w:t>CoAS</w:t>
      </w:r>
      <w:proofErr w:type="spellEnd"/>
      <w:r w:rsidR="00354FD7">
        <w:t xml:space="preserve">, and </w:t>
      </w:r>
      <w:proofErr w:type="spellStart"/>
      <w:r w:rsidR="00354FD7">
        <w:t>CoHS</w:t>
      </w:r>
      <w:proofErr w:type="spellEnd"/>
      <w:r w:rsidR="00354FD7">
        <w:t>. (</w:t>
      </w:r>
      <w:proofErr w:type="spellStart"/>
      <w:r w:rsidR="00354FD7">
        <w:t>CoE</w:t>
      </w:r>
      <w:proofErr w:type="spellEnd"/>
      <w:r w:rsidR="00354FD7">
        <w:t xml:space="preserve"> and Library do not have </w:t>
      </w:r>
      <w:r w:rsidR="00342CF5">
        <w:t xml:space="preserve">any elected faculty </w:t>
      </w:r>
      <w:r w:rsidR="00354FD7">
        <w:t>senator</w:t>
      </w:r>
      <w:r w:rsidR="00342CF5">
        <w:t xml:space="preserve"> positions with terms of service ending in April 2019.</w:t>
      </w:r>
      <w:r w:rsidR="00354FD7">
        <w:t>)</w:t>
      </w:r>
    </w:p>
    <w:p w:rsidR="00354FD7" w:rsidRPr="003215FC" w:rsidRDefault="00354FD7" w:rsidP="00354FD7">
      <w:pPr>
        <w:pStyle w:val="ListParagraph"/>
        <w:numPr>
          <w:ilvl w:val="2"/>
          <w:numId w:val="7"/>
        </w:numPr>
        <w:spacing w:after="160" w:line="256" w:lineRule="auto"/>
        <w:jc w:val="both"/>
      </w:pPr>
      <w:r>
        <w:rPr>
          <w:b/>
          <w:u w:val="single"/>
        </w:rPr>
        <w:t xml:space="preserve">At-large </w:t>
      </w:r>
      <w:r w:rsidR="000C6F87">
        <w:rPr>
          <w:b/>
          <w:u w:val="single"/>
        </w:rPr>
        <w:t xml:space="preserve">Elected Faculty Senator </w:t>
      </w:r>
      <w:r>
        <w:rPr>
          <w:b/>
          <w:u w:val="single"/>
        </w:rPr>
        <w:t>Positions</w:t>
      </w:r>
    </w:p>
    <w:p w:rsidR="00354FD7" w:rsidRPr="003215FC" w:rsidRDefault="00354FD7" w:rsidP="003215FC">
      <w:pPr>
        <w:pStyle w:val="ListParagraph"/>
        <w:numPr>
          <w:ilvl w:val="3"/>
          <w:numId w:val="15"/>
        </w:numPr>
        <w:spacing w:after="160" w:line="256" w:lineRule="auto"/>
        <w:jc w:val="both"/>
      </w:pPr>
      <w:r>
        <w:rPr>
          <w:b/>
          <w:u w:val="single"/>
        </w:rPr>
        <w:t>2018-2021 At-large Position</w:t>
      </w:r>
      <w:r w:rsidRPr="00354FD7">
        <w:t xml:space="preserve"> </w:t>
      </w:r>
      <w:proofErr w:type="gramStart"/>
      <w:r>
        <w:t>Since</w:t>
      </w:r>
      <w:proofErr w:type="gramEnd"/>
      <w:r>
        <w:t xml:space="preserve"> Craig Turner is retiring at the end of this semester, he will be unable to complete the remaining two years of his 3-year term as at-large senator. The candidate with the second highest number of votes for his </w:t>
      </w:r>
      <w:r w:rsidR="000C6F87">
        <w:t>position</w:t>
      </w:r>
      <w:r>
        <w:t xml:space="preserve"> was Dr. Catherine Fowler (</w:t>
      </w:r>
      <w:proofErr w:type="spellStart"/>
      <w:r>
        <w:t>CoHS</w:t>
      </w:r>
      <w:proofErr w:type="spellEnd"/>
      <w:r>
        <w:t>), and she has agreed to serve the remaining two years.</w:t>
      </w:r>
    </w:p>
    <w:p w:rsidR="00354FD7" w:rsidRDefault="00354FD7" w:rsidP="003215FC">
      <w:pPr>
        <w:pStyle w:val="ListParagraph"/>
        <w:numPr>
          <w:ilvl w:val="3"/>
          <w:numId w:val="15"/>
        </w:numPr>
        <w:spacing w:after="160" w:line="256" w:lineRule="auto"/>
        <w:jc w:val="both"/>
      </w:pPr>
      <w:r>
        <w:rPr>
          <w:b/>
          <w:u w:val="single"/>
        </w:rPr>
        <w:t>2019-202</w:t>
      </w:r>
      <w:r w:rsidR="006C532F">
        <w:rPr>
          <w:b/>
          <w:u w:val="single"/>
        </w:rPr>
        <w:t>2</w:t>
      </w:r>
      <w:r>
        <w:rPr>
          <w:b/>
          <w:u w:val="single"/>
        </w:rPr>
        <w:t xml:space="preserve"> At-large Position</w:t>
      </w:r>
      <w:r w:rsidRPr="00354FD7">
        <w:t xml:space="preserve"> </w:t>
      </w:r>
      <w:r>
        <w:t xml:space="preserve">We are in the process of electing an at-large senator to a brand new 3-year term. Today (February 15) is the last day nominations for the position will be accepted, and that window closes at 5pm. All candidates who </w:t>
      </w:r>
      <w:r w:rsidR="006C532F">
        <w:t xml:space="preserve">meet the eligibility requirements and </w:t>
      </w:r>
      <w:r>
        <w:t>accept the nomination will be placed on the ballot. Voting will open on February 22, and end on February 26 at 5pm. The results of this election will be announced no later than March 1.</w:t>
      </w:r>
    </w:p>
    <w:p w:rsidR="00516056" w:rsidRPr="00793DA0" w:rsidRDefault="00516056" w:rsidP="009F142C">
      <w:pPr>
        <w:pStyle w:val="ListParagraph"/>
        <w:numPr>
          <w:ilvl w:val="0"/>
          <w:numId w:val="1"/>
        </w:numPr>
        <w:spacing w:before="40"/>
        <w:jc w:val="both"/>
        <w:rPr>
          <w:lang w:val="en"/>
        </w:rPr>
      </w:pPr>
      <w:r w:rsidRPr="00793DA0">
        <w:rPr>
          <w:b/>
          <w:smallCaps/>
          <w:u w:val="single"/>
          <w:lang w:val="en"/>
        </w:rPr>
        <w:t>Faculty Affairs Policy Committee</w:t>
      </w:r>
      <w:r w:rsidR="00612C2D" w:rsidRPr="00793DA0">
        <w:rPr>
          <w:lang w:val="en"/>
        </w:rPr>
        <w:t xml:space="preserve"> (FAPC) –</w:t>
      </w:r>
      <w:r w:rsidR="00F71A04">
        <w:rPr>
          <w:lang w:val="en"/>
        </w:rPr>
        <w:t xml:space="preserve"> </w:t>
      </w:r>
      <w:r w:rsidR="00E32D90" w:rsidRPr="00793DA0">
        <w:rPr>
          <w:lang w:val="en"/>
        </w:rPr>
        <w:t>Ashley Taylor</w:t>
      </w:r>
    </w:p>
    <w:p w:rsidR="00516056" w:rsidRPr="00793DA0" w:rsidRDefault="00516056" w:rsidP="00516056">
      <w:pPr>
        <w:ind w:left="720"/>
        <w:jc w:val="both"/>
      </w:pPr>
      <w:r w:rsidRPr="00793DA0">
        <w:rPr>
          <w:i/>
          <w:iCs/>
        </w:rPr>
        <w:t xml:space="preserve">Officers: Chair </w:t>
      </w:r>
      <w:r w:rsidR="00E32D90" w:rsidRPr="00793DA0">
        <w:rPr>
          <w:i/>
          <w:iCs/>
        </w:rPr>
        <w:t>Ashley Taylor</w:t>
      </w:r>
      <w:r w:rsidRPr="00793DA0">
        <w:rPr>
          <w:i/>
          <w:iCs/>
        </w:rPr>
        <w:t xml:space="preserve">, Vice-Chair </w:t>
      </w:r>
      <w:r w:rsidR="008763D4" w:rsidRPr="00793DA0">
        <w:rPr>
          <w:i/>
          <w:iCs/>
        </w:rPr>
        <w:t xml:space="preserve">Angela </w:t>
      </w:r>
      <w:proofErr w:type="spellStart"/>
      <w:r w:rsidR="008763D4" w:rsidRPr="00793DA0">
        <w:rPr>
          <w:i/>
          <w:iCs/>
        </w:rPr>
        <w:t>Criscoe</w:t>
      </w:r>
      <w:proofErr w:type="spellEnd"/>
      <w:r w:rsidRPr="00793DA0">
        <w:rPr>
          <w:i/>
          <w:iCs/>
        </w:rPr>
        <w:t xml:space="preserve">, Secretary </w:t>
      </w:r>
      <w:proofErr w:type="spellStart"/>
      <w:r w:rsidR="008763D4" w:rsidRPr="00793DA0">
        <w:rPr>
          <w:i/>
          <w:iCs/>
        </w:rPr>
        <w:t>Olha</w:t>
      </w:r>
      <w:proofErr w:type="spellEnd"/>
      <w:r w:rsidR="008763D4" w:rsidRPr="00793DA0">
        <w:rPr>
          <w:i/>
          <w:iCs/>
        </w:rPr>
        <w:t xml:space="preserve"> </w:t>
      </w:r>
      <w:proofErr w:type="spellStart"/>
      <w:r w:rsidR="008763D4" w:rsidRPr="00793DA0">
        <w:rPr>
          <w:i/>
          <w:iCs/>
        </w:rPr>
        <w:t>Osobov</w:t>
      </w:r>
      <w:proofErr w:type="spellEnd"/>
    </w:p>
    <w:p w:rsidR="00F71A04" w:rsidRPr="002458B0" w:rsidRDefault="00F71A04" w:rsidP="00F71A04">
      <w:pPr>
        <w:numPr>
          <w:ilvl w:val="1"/>
          <w:numId w:val="1"/>
        </w:numPr>
        <w:jc w:val="both"/>
        <w:rPr>
          <w:rFonts w:eastAsia="Calibri"/>
        </w:rPr>
      </w:pPr>
      <w:r w:rsidRPr="002904D2">
        <w:rPr>
          <w:b/>
          <w:bCs/>
          <w:u w:val="single"/>
        </w:rPr>
        <w:t>Meeting</w:t>
      </w:r>
      <w:r w:rsidRPr="002904D2">
        <w:rPr>
          <w:b/>
          <w:bCs/>
        </w:rPr>
        <w:t xml:space="preserve"> </w:t>
      </w:r>
      <w:r w:rsidRPr="002904D2">
        <w:t xml:space="preserve">The Faculty Affairs Policy Committee </w:t>
      </w:r>
      <w:r>
        <w:rPr>
          <w:bCs/>
        </w:rPr>
        <w:t xml:space="preserve">did </w:t>
      </w:r>
      <w:r w:rsidRPr="00F12E4C">
        <w:rPr>
          <w:bCs/>
        </w:rPr>
        <w:t xml:space="preserve">meet on </w:t>
      </w:r>
      <w:r>
        <w:rPr>
          <w:bCs/>
        </w:rPr>
        <w:t xml:space="preserve">01 Feb 2019 </w:t>
      </w:r>
      <w:r w:rsidRPr="00F12E4C">
        <w:rPr>
          <w:bCs/>
        </w:rPr>
        <w:t>from 2:00pm to 3:15pm</w:t>
      </w:r>
      <w:r>
        <w:rPr>
          <w:bCs/>
        </w:rPr>
        <w:t>. The following topic was discussed.</w:t>
      </w:r>
    </w:p>
    <w:p w:rsidR="00F71A04" w:rsidRDefault="00F71A04" w:rsidP="00F71A04">
      <w:pPr>
        <w:numPr>
          <w:ilvl w:val="2"/>
          <w:numId w:val="1"/>
        </w:numPr>
        <w:jc w:val="both"/>
      </w:pPr>
      <w:r w:rsidRPr="002458B0">
        <w:rPr>
          <w:b/>
          <w:u w:val="single"/>
        </w:rPr>
        <w:t>Midterm Feedback</w:t>
      </w:r>
    </w:p>
    <w:p w:rsidR="006C532F" w:rsidRPr="006C532F" w:rsidRDefault="00F71A04" w:rsidP="00F71A04">
      <w:pPr>
        <w:numPr>
          <w:ilvl w:val="3"/>
          <w:numId w:val="1"/>
        </w:numPr>
        <w:jc w:val="both"/>
        <w:rPr>
          <w:rFonts w:eastAsia="Calibri"/>
        </w:rPr>
      </w:pPr>
      <w:r>
        <w:t>FAPC continued our discussion regardi</w:t>
      </w:r>
      <w:r w:rsidR="006C532F">
        <w:t>ng the midterm feedback policy.</w:t>
      </w:r>
    </w:p>
    <w:p w:rsidR="00F71A04" w:rsidRDefault="00F71A04" w:rsidP="00F71A04">
      <w:pPr>
        <w:numPr>
          <w:ilvl w:val="3"/>
          <w:numId w:val="1"/>
        </w:numPr>
        <w:jc w:val="both"/>
        <w:rPr>
          <w:rFonts w:eastAsia="Calibri"/>
        </w:rPr>
      </w:pPr>
      <w:r>
        <w:t>Representatives from SGA’s Academic Affairs Committee, Taylor Carswell and Turner Gibson, came to discuss student concerns regarding the lack of midterm feedback from some professors. In particular, they mentioned student’s lack of awareness regarding how to proceed when they have not received feedback and other barriers to reporting their experiences.</w:t>
      </w:r>
    </w:p>
    <w:p w:rsidR="00F71A04" w:rsidRPr="007B7536" w:rsidRDefault="00F71A04" w:rsidP="00F71A04">
      <w:pPr>
        <w:numPr>
          <w:ilvl w:val="3"/>
          <w:numId w:val="1"/>
        </w:numPr>
        <w:jc w:val="both"/>
        <w:rPr>
          <w:rFonts w:eastAsia="Calibri"/>
        </w:rPr>
      </w:pPr>
      <w:r>
        <w:t xml:space="preserve">As a committee, we decided to follow up on this issue by </w:t>
      </w:r>
      <w:r w:rsidR="006C532F">
        <w:t>reviewing</w:t>
      </w:r>
      <w:r>
        <w:t xml:space="preserve"> APC’s </w:t>
      </w:r>
      <w:r w:rsidR="006C532F">
        <w:t xml:space="preserve">previous </w:t>
      </w:r>
      <w:r>
        <w:t>recommendations on midterm feedback policy.</w:t>
      </w:r>
    </w:p>
    <w:p w:rsidR="00944576" w:rsidRPr="00793DA0" w:rsidRDefault="004E4543" w:rsidP="00F71A04">
      <w:pPr>
        <w:pStyle w:val="ListParagraph"/>
        <w:numPr>
          <w:ilvl w:val="2"/>
          <w:numId w:val="1"/>
        </w:numPr>
        <w:spacing w:line="257" w:lineRule="auto"/>
        <w:jc w:val="both"/>
        <w:rPr>
          <w:lang w:val="en"/>
        </w:rPr>
      </w:pPr>
      <w:r w:rsidRPr="004E4543">
        <w:rPr>
          <w:b/>
          <w:u w:val="single"/>
        </w:rPr>
        <w:t>Next Meeting</w:t>
      </w:r>
      <w:r>
        <w:t xml:space="preserve"> </w:t>
      </w:r>
      <w:r w:rsidR="00F71A04">
        <w:t xml:space="preserve">At the next FAPC meeting, we will discuss the feasibility of </w:t>
      </w:r>
      <w:r w:rsidR="006C532F">
        <w:t xml:space="preserve">adopting </w:t>
      </w:r>
      <w:r w:rsidR="00F71A04">
        <w:t>a policy that requires midterm feedback in PAWS for all undergraduate courses</w:t>
      </w:r>
      <w:r w:rsidR="0083482F">
        <w:rPr>
          <w:bCs/>
        </w:rPr>
        <w:t>.</w:t>
      </w:r>
    </w:p>
    <w:p w:rsidR="007B67E9" w:rsidRPr="00793DA0" w:rsidRDefault="007B67E9" w:rsidP="00D76AA3">
      <w:pPr>
        <w:numPr>
          <w:ilvl w:val="0"/>
          <w:numId w:val="1"/>
        </w:numPr>
        <w:spacing w:before="40"/>
        <w:jc w:val="both"/>
        <w:rPr>
          <w:lang w:val="en"/>
        </w:rPr>
      </w:pPr>
      <w:r w:rsidRPr="00793DA0">
        <w:rPr>
          <w:b/>
          <w:smallCaps/>
          <w:u w:val="single"/>
          <w:lang w:val="en"/>
        </w:rPr>
        <w:t>Resources, Planning and Institutional Policy Committee</w:t>
      </w:r>
      <w:r w:rsidRPr="00793DA0">
        <w:rPr>
          <w:lang w:val="en"/>
        </w:rPr>
        <w:t xml:space="preserve"> (RPIPC) –</w:t>
      </w:r>
      <w:r w:rsidR="00C0494E" w:rsidRPr="00793DA0">
        <w:rPr>
          <w:lang w:val="en"/>
        </w:rPr>
        <w:t xml:space="preserve"> </w:t>
      </w:r>
      <w:r w:rsidR="00D00FCA" w:rsidRPr="00793DA0">
        <w:rPr>
          <w:lang w:val="en"/>
        </w:rPr>
        <w:t>Diana Young</w:t>
      </w:r>
    </w:p>
    <w:p w:rsidR="007B67E9" w:rsidRPr="00793DA0" w:rsidRDefault="007B67E9" w:rsidP="007B67E9">
      <w:pPr>
        <w:ind w:left="720"/>
        <w:jc w:val="both"/>
        <w:rPr>
          <w:i/>
          <w:iCs/>
        </w:rPr>
      </w:pPr>
      <w:r w:rsidRPr="00793DA0">
        <w:rPr>
          <w:i/>
          <w:iCs/>
        </w:rPr>
        <w:t xml:space="preserve">Officers: Chair </w:t>
      </w:r>
      <w:r w:rsidR="00D00FCA" w:rsidRPr="00793DA0">
        <w:rPr>
          <w:i/>
          <w:iCs/>
        </w:rPr>
        <w:t>Diana Young</w:t>
      </w:r>
      <w:r w:rsidRPr="00793DA0">
        <w:rPr>
          <w:i/>
          <w:iCs/>
        </w:rPr>
        <w:t xml:space="preserve">, Vice-Chair </w:t>
      </w:r>
      <w:r w:rsidR="00460993" w:rsidRPr="00793DA0">
        <w:rPr>
          <w:i/>
          <w:iCs/>
        </w:rPr>
        <w:t>Darryl Richardson</w:t>
      </w:r>
      <w:r w:rsidR="004F57B6" w:rsidRPr="00793DA0">
        <w:rPr>
          <w:i/>
          <w:iCs/>
        </w:rPr>
        <w:t>,</w:t>
      </w:r>
      <w:r w:rsidRPr="00793DA0">
        <w:rPr>
          <w:i/>
          <w:iCs/>
        </w:rPr>
        <w:t xml:space="preserve"> Secretary </w:t>
      </w:r>
      <w:r w:rsidR="00460993" w:rsidRPr="00793DA0">
        <w:rPr>
          <w:i/>
          <w:iCs/>
        </w:rPr>
        <w:t xml:space="preserve">Marcela </w:t>
      </w:r>
      <w:proofErr w:type="spellStart"/>
      <w:r w:rsidR="00460993" w:rsidRPr="00793DA0">
        <w:rPr>
          <w:i/>
          <w:iCs/>
        </w:rPr>
        <w:t>Chiorescu</w:t>
      </w:r>
      <w:proofErr w:type="spellEnd"/>
    </w:p>
    <w:p w:rsidR="00F71A04" w:rsidRDefault="00F71A04" w:rsidP="00F71A04">
      <w:pPr>
        <w:numPr>
          <w:ilvl w:val="1"/>
          <w:numId w:val="1"/>
        </w:numPr>
        <w:jc w:val="both"/>
        <w:rPr>
          <w:bCs/>
        </w:rPr>
      </w:pPr>
      <w:r w:rsidRPr="00EF434F">
        <w:t xml:space="preserve">The Resources, Planning and Institutional Policy Committee </w:t>
      </w:r>
      <w:r w:rsidRPr="00F12E4C">
        <w:rPr>
          <w:bCs/>
        </w:rPr>
        <w:t xml:space="preserve">did not meet on </w:t>
      </w:r>
      <w:r>
        <w:rPr>
          <w:bCs/>
        </w:rPr>
        <w:t xml:space="preserve">01 Feb 2019 </w:t>
      </w:r>
      <w:r w:rsidRPr="00F12E4C">
        <w:rPr>
          <w:bCs/>
        </w:rPr>
        <w:t>from 2:00pm to 3:15pm as there were no items of business requiring the attention of this committee</w:t>
      </w:r>
      <w:r w:rsidR="00660612">
        <w:rPr>
          <w:bCs/>
        </w:rPr>
        <w:t>.</w:t>
      </w:r>
    </w:p>
    <w:p w:rsidR="00406768" w:rsidRPr="006C532F" w:rsidRDefault="00F71A04" w:rsidP="00F71A04">
      <w:pPr>
        <w:numPr>
          <w:ilvl w:val="2"/>
          <w:numId w:val="1"/>
        </w:numPr>
        <w:spacing w:before="40"/>
        <w:jc w:val="both"/>
        <w:rPr>
          <w:lang w:val="en"/>
        </w:rPr>
      </w:pPr>
      <w:r>
        <w:rPr>
          <w:bCs/>
        </w:rPr>
        <w:t>We are exploring the feasibility of placing water filters on all campus drinking fountains</w:t>
      </w:r>
      <w:r w:rsidR="000442D6" w:rsidRPr="00793DA0">
        <w:rPr>
          <w:bCs/>
        </w:rPr>
        <w:t>.</w:t>
      </w:r>
    </w:p>
    <w:p w:rsidR="006C532F" w:rsidRPr="00793DA0" w:rsidRDefault="004E4543" w:rsidP="00F71A04">
      <w:pPr>
        <w:numPr>
          <w:ilvl w:val="2"/>
          <w:numId w:val="1"/>
        </w:numPr>
        <w:spacing w:before="40"/>
        <w:jc w:val="both"/>
        <w:rPr>
          <w:lang w:val="en"/>
        </w:rPr>
      </w:pPr>
      <w:r w:rsidRPr="004E4543">
        <w:rPr>
          <w:b/>
          <w:u w:val="single"/>
        </w:rPr>
        <w:t>Next Meeting</w:t>
      </w:r>
      <w:r>
        <w:t xml:space="preserve"> </w:t>
      </w:r>
      <w:r w:rsidR="006C532F">
        <w:rPr>
          <w:bCs/>
        </w:rPr>
        <w:t xml:space="preserve">At the 1 Mar 2019 RPIPC meeting, we will be receiving information on </w:t>
      </w:r>
      <w:r w:rsidR="006C532F" w:rsidRPr="006C532F">
        <w:rPr>
          <w:bCs/>
          <w:i/>
        </w:rPr>
        <w:t>25Live</w:t>
      </w:r>
      <w:r w:rsidR="006C532F">
        <w:rPr>
          <w:bCs/>
        </w:rPr>
        <w:t xml:space="preserve">, the space utilization environment that will replace the current </w:t>
      </w:r>
      <w:r w:rsidR="006C532F" w:rsidRPr="006C532F">
        <w:rPr>
          <w:bCs/>
          <w:i/>
        </w:rPr>
        <w:t>R25</w:t>
      </w:r>
      <w:r>
        <w:rPr>
          <w:bCs/>
          <w:i/>
        </w:rPr>
        <w:t>,</w:t>
      </w:r>
      <w:r w:rsidR="006C532F">
        <w:rPr>
          <w:bCs/>
        </w:rPr>
        <w:t xml:space="preserve"> and </w:t>
      </w:r>
      <w:r>
        <w:rPr>
          <w:bCs/>
        </w:rPr>
        <w:t>will be</w:t>
      </w:r>
      <w:r w:rsidR="006C532F">
        <w:rPr>
          <w:bCs/>
        </w:rPr>
        <w:t xml:space="preserve"> </w:t>
      </w:r>
      <w:r>
        <w:rPr>
          <w:bCs/>
        </w:rPr>
        <w:t>used to</w:t>
      </w:r>
      <w:r w:rsidR="006C532F">
        <w:rPr>
          <w:bCs/>
        </w:rPr>
        <w:t xml:space="preserve"> reserv</w:t>
      </w:r>
      <w:r>
        <w:rPr>
          <w:bCs/>
        </w:rPr>
        <w:t>e</w:t>
      </w:r>
      <w:r w:rsidR="006C532F">
        <w:rPr>
          <w:bCs/>
        </w:rPr>
        <w:t xml:space="preserve"> campus space for academic and nonacademic events. All are welcome to join us.</w:t>
      </w:r>
    </w:p>
    <w:p w:rsidR="00435549" w:rsidRPr="00793DA0" w:rsidRDefault="00435549" w:rsidP="00066BB0">
      <w:pPr>
        <w:numPr>
          <w:ilvl w:val="0"/>
          <w:numId w:val="1"/>
        </w:numPr>
        <w:spacing w:before="40"/>
        <w:jc w:val="both"/>
        <w:rPr>
          <w:lang w:val="en"/>
        </w:rPr>
      </w:pPr>
      <w:r w:rsidRPr="00793DA0">
        <w:rPr>
          <w:b/>
          <w:smallCaps/>
          <w:u w:val="single"/>
          <w:lang w:val="en"/>
        </w:rPr>
        <w:t>Student Affairs Policy Committee</w:t>
      </w:r>
      <w:r w:rsidRPr="00793DA0">
        <w:rPr>
          <w:lang w:val="en"/>
        </w:rPr>
        <w:t xml:space="preserve"> (SAPC) –</w:t>
      </w:r>
      <w:r w:rsidR="00222564" w:rsidRPr="00793DA0">
        <w:rPr>
          <w:lang w:val="en"/>
        </w:rPr>
        <w:t xml:space="preserve"> </w:t>
      </w:r>
      <w:r w:rsidR="00E32D90" w:rsidRPr="00793DA0">
        <w:rPr>
          <w:lang w:val="en"/>
        </w:rPr>
        <w:t>Joanna Schwartz</w:t>
      </w:r>
    </w:p>
    <w:p w:rsidR="00435549" w:rsidRPr="00793DA0" w:rsidRDefault="00435549" w:rsidP="00435549">
      <w:pPr>
        <w:ind w:left="720"/>
        <w:jc w:val="both"/>
      </w:pPr>
      <w:r w:rsidRPr="00793DA0">
        <w:rPr>
          <w:i/>
          <w:iCs/>
        </w:rPr>
        <w:t xml:space="preserve">Officers: Chair </w:t>
      </w:r>
      <w:r w:rsidR="00E32D90" w:rsidRPr="00793DA0">
        <w:rPr>
          <w:i/>
          <w:iCs/>
        </w:rPr>
        <w:t>Joanna Schwartz</w:t>
      </w:r>
      <w:r w:rsidRPr="00793DA0">
        <w:rPr>
          <w:i/>
          <w:iCs/>
        </w:rPr>
        <w:t xml:space="preserve">, Vice-Chair </w:t>
      </w:r>
      <w:r w:rsidR="00E32D90" w:rsidRPr="00793DA0">
        <w:rPr>
          <w:i/>
          <w:iCs/>
        </w:rPr>
        <w:t xml:space="preserve">Monica </w:t>
      </w:r>
      <w:proofErr w:type="spellStart"/>
      <w:r w:rsidR="00E32D90" w:rsidRPr="00793DA0">
        <w:rPr>
          <w:i/>
          <w:iCs/>
        </w:rPr>
        <w:t>Ketchie</w:t>
      </w:r>
      <w:proofErr w:type="spellEnd"/>
      <w:r w:rsidRPr="00793DA0">
        <w:rPr>
          <w:i/>
          <w:iCs/>
        </w:rPr>
        <w:t xml:space="preserve">, Secretary </w:t>
      </w:r>
      <w:r w:rsidR="00460993" w:rsidRPr="00793DA0">
        <w:rPr>
          <w:i/>
          <w:iCs/>
        </w:rPr>
        <w:t xml:space="preserve">Guy </w:t>
      </w:r>
      <w:proofErr w:type="spellStart"/>
      <w:r w:rsidR="00460993" w:rsidRPr="00793DA0">
        <w:rPr>
          <w:i/>
          <w:iCs/>
        </w:rPr>
        <w:t>Biyogmam</w:t>
      </w:r>
      <w:proofErr w:type="spellEnd"/>
    </w:p>
    <w:p w:rsidR="00660612" w:rsidRPr="002458B0" w:rsidRDefault="00660612" w:rsidP="00660612">
      <w:pPr>
        <w:pStyle w:val="ListParagraph"/>
        <w:numPr>
          <w:ilvl w:val="0"/>
          <w:numId w:val="4"/>
        </w:numPr>
        <w:jc w:val="both"/>
      </w:pPr>
      <w:r w:rsidRPr="001805B3">
        <w:rPr>
          <w:b/>
          <w:u w:val="single"/>
        </w:rPr>
        <w:t>Meeting</w:t>
      </w:r>
      <w:r w:rsidRPr="001805B3">
        <w:t xml:space="preserve"> The Student Affairs Policy Committee did meet on 01 Feb 2019 from 2:00pm to 3:15pm. The following topics were discussed.</w:t>
      </w:r>
    </w:p>
    <w:p w:rsidR="00660612" w:rsidRPr="001805B3" w:rsidRDefault="00660612" w:rsidP="00660612">
      <w:pPr>
        <w:pStyle w:val="ListParagraph"/>
        <w:numPr>
          <w:ilvl w:val="2"/>
          <w:numId w:val="4"/>
        </w:numPr>
        <w:jc w:val="both"/>
        <w:rPr>
          <w:u w:val="single"/>
        </w:rPr>
      </w:pPr>
      <w:r w:rsidRPr="001805B3">
        <w:rPr>
          <w:b/>
          <w:u w:val="single"/>
        </w:rPr>
        <w:t>Cultural Center</w:t>
      </w:r>
    </w:p>
    <w:p w:rsidR="00660612" w:rsidRPr="002458B0" w:rsidRDefault="00660612" w:rsidP="00660612">
      <w:pPr>
        <w:pStyle w:val="ListParagraph"/>
        <w:numPr>
          <w:ilvl w:val="3"/>
          <w:numId w:val="4"/>
        </w:numPr>
        <w:jc w:val="both"/>
      </w:pPr>
      <w:r w:rsidRPr="001805B3">
        <w:t xml:space="preserve">The director of the cultural center, </w:t>
      </w:r>
      <w:proofErr w:type="spellStart"/>
      <w:r w:rsidRPr="001805B3">
        <w:t>Dr</w:t>
      </w:r>
      <w:proofErr w:type="spellEnd"/>
      <w:r w:rsidRPr="001805B3">
        <w:t xml:space="preserve"> Stacey Milner</w:t>
      </w:r>
      <w:r>
        <w:t>,</w:t>
      </w:r>
      <w:r w:rsidRPr="001805B3">
        <w:t xml:space="preserve"> presented several activities and important programs covered by the cultural center in an effort to promote diversity and inclusion. She stated that the cultural center is receiving more attention from students and there is ongoing construction to provide them with more </w:t>
      </w:r>
      <w:r w:rsidRPr="001805B3">
        <w:lastRenderedPageBreak/>
        <w:t>space in the HUB</w:t>
      </w:r>
      <w:r>
        <w:t xml:space="preserve"> (Honoring, Uniting, </w:t>
      </w:r>
      <w:proofErr w:type="gramStart"/>
      <w:r>
        <w:t>Building</w:t>
      </w:r>
      <w:proofErr w:type="gramEnd"/>
      <w:r>
        <w:t>)</w:t>
      </w:r>
      <w:r w:rsidRPr="001805B3">
        <w:t xml:space="preserve">. Dr. Milner stated that </w:t>
      </w:r>
      <w:r>
        <w:t>the</w:t>
      </w:r>
      <w:r w:rsidRPr="001805B3">
        <w:t xml:space="preserve"> biggest challenge</w:t>
      </w:r>
      <w:r>
        <w:t>s</w:t>
      </w:r>
      <w:r w:rsidRPr="001805B3">
        <w:t xml:space="preserve"> of the cultural</w:t>
      </w:r>
      <w:r>
        <w:t xml:space="preserve"> center to achieve its mission are</w:t>
      </w:r>
      <w:r w:rsidRPr="001805B3">
        <w:t xml:space="preserve"> visib</w:t>
      </w:r>
      <w:r>
        <w:t xml:space="preserve">ility and formal funding. </w:t>
      </w:r>
      <w:r w:rsidRPr="001805B3">
        <w:t>Also, the cultural center would like to partner with other departments on campus.</w:t>
      </w:r>
      <w:r>
        <w:t xml:space="preserve"> </w:t>
      </w:r>
      <w:r w:rsidRPr="001805B3">
        <w:t>It was recommended that a Diversity and Inclusion component be included in the freshmen seminar course</w:t>
      </w:r>
      <w:r>
        <w:t>.</w:t>
      </w:r>
    </w:p>
    <w:p w:rsidR="00660612" w:rsidRPr="001805B3" w:rsidRDefault="00660612" w:rsidP="00660612">
      <w:pPr>
        <w:pStyle w:val="ListParagraph"/>
        <w:numPr>
          <w:ilvl w:val="2"/>
          <w:numId w:val="4"/>
        </w:numPr>
        <w:jc w:val="both"/>
        <w:rPr>
          <w:u w:val="single"/>
        </w:rPr>
      </w:pPr>
      <w:proofErr w:type="spellStart"/>
      <w:r w:rsidRPr="001805B3">
        <w:rPr>
          <w:b/>
          <w:u w:val="single"/>
        </w:rPr>
        <w:t>Bobcats.gcsu</w:t>
      </w:r>
      <w:proofErr w:type="spellEnd"/>
      <w:r w:rsidRPr="001805B3">
        <w:rPr>
          <w:b/>
          <w:u w:val="single"/>
        </w:rPr>
        <w:t xml:space="preserve"> Email</w:t>
      </w:r>
    </w:p>
    <w:p w:rsidR="00660612" w:rsidRDefault="00660612" w:rsidP="00660612">
      <w:pPr>
        <w:pStyle w:val="ListParagraph"/>
        <w:numPr>
          <w:ilvl w:val="3"/>
          <w:numId w:val="4"/>
        </w:numPr>
        <w:jc w:val="both"/>
      </w:pPr>
      <w:r w:rsidRPr="001805B3">
        <w:t>The committee continued discussion on the students’ concern about their Bobcat E-mail addresses. The committee’s recollection from conversations with Dr. Bob Orr is that for students to move their email domain from a google domain to a different one, they would have to give up their Google affiliation. This could result in SGA calling for a ballot for students to vote and reach a consensus.</w:t>
      </w:r>
    </w:p>
    <w:p w:rsidR="00660612" w:rsidRDefault="00660612" w:rsidP="00660612">
      <w:pPr>
        <w:pStyle w:val="ListParagraph"/>
        <w:numPr>
          <w:ilvl w:val="3"/>
          <w:numId w:val="4"/>
        </w:numPr>
        <w:jc w:val="both"/>
      </w:pPr>
      <w:r w:rsidRPr="001805B3">
        <w:t xml:space="preserve">The committee </w:t>
      </w:r>
      <w:r w:rsidR="00427CE3">
        <w:t xml:space="preserve">members </w:t>
      </w:r>
      <w:r w:rsidRPr="001805B3">
        <w:t>thought that it will be very hard to get a consensus from students, so they terminated th</w:t>
      </w:r>
      <w:r w:rsidR="00427CE3">
        <w:t>eir</w:t>
      </w:r>
      <w:r w:rsidRPr="001805B3">
        <w:t xml:space="preserve"> discussion</w:t>
      </w:r>
      <w:r>
        <w:t xml:space="preserve"> on this topic.</w:t>
      </w:r>
    </w:p>
    <w:p w:rsidR="00660612" w:rsidRPr="001805B3" w:rsidRDefault="00660612" w:rsidP="00660612">
      <w:pPr>
        <w:pStyle w:val="ListParagraph"/>
        <w:numPr>
          <w:ilvl w:val="2"/>
          <w:numId w:val="4"/>
        </w:numPr>
        <w:jc w:val="both"/>
      </w:pPr>
      <w:r w:rsidRPr="001805B3">
        <w:rPr>
          <w:b/>
          <w:u w:val="single"/>
        </w:rPr>
        <w:t>Georgia College Early College</w:t>
      </w:r>
    </w:p>
    <w:p w:rsidR="00660612" w:rsidRDefault="00660612" w:rsidP="00660612">
      <w:pPr>
        <w:pStyle w:val="ListParagraph"/>
        <w:numPr>
          <w:ilvl w:val="3"/>
          <w:numId w:val="4"/>
        </w:numPr>
        <w:jc w:val="both"/>
      </w:pPr>
      <w:r w:rsidRPr="001805B3">
        <w:t>The discussion on concerns that G</w:t>
      </w:r>
      <w:r>
        <w:t xml:space="preserve">eorgia </w:t>
      </w:r>
      <w:r w:rsidRPr="001805B3">
        <w:t>C</w:t>
      </w:r>
      <w:r>
        <w:t>ollege</w:t>
      </w:r>
      <w:r w:rsidRPr="001805B3">
        <w:t xml:space="preserve"> Early </w:t>
      </w:r>
      <w:r>
        <w:t>C</w:t>
      </w:r>
      <w:r w:rsidRPr="001805B3">
        <w:t>ollege</w:t>
      </w:r>
      <w:r>
        <w:t xml:space="preserve"> (GCEC)</w:t>
      </w:r>
      <w:r w:rsidRPr="001805B3">
        <w:t xml:space="preserve"> students do not feel welcome on campus continued.</w:t>
      </w:r>
    </w:p>
    <w:p w:rsidR="00660612" w:rsidRPr="001805B3" w:rsidRDefault="00660612" w:rsidP="00660612">
      <w:pPr>
        <w:pStyle w:val="ListParagraph"/>
        <w:numPr>
          <w:ilvl w:val="3"/>
          <w:numId w:val="4"/>
        </w:numPr>
        <w:jc w:val="both"/>
      </w:pPr>
      <w:r w:rsidRPr="001805B3">
        <w:t xml:space="preserve">SGA added a new position dedicated to </w:t>
      </w:r>
      <w:r>
        <w:t>GCEC</w:t>
      </w:r>
      <w:r w:rsidRPr="001805B3">
        <w:t xml:space="preserve"> students in order to help improve the relationship between </w:t>
      </w:r>
      <w:r>
        <w:t>GCEC</w:t>
      </w:r>
      <w:r w:rsidRPr="001805B3">
        <w:t xml:space="preserve"> students and GC students</w:t>
      </w:r>
      <w:r>
        <w:t>.</w:t>
      </w:r>
    </w:p>
    <w:p w:rsidR="00660612" w:rsidRDefault="00660612" w:rsidP="00660612">
      <w:pPr>
        <w:pStyle w:val="ListParagraph"/>
        <w:numPr>
          <w:ilvl w:val="3"/>
          <w:numId w:val="4"/>
        </w:numPr>
        <w:jc w:val="both"/>
      </w:pPr>
      <w:r w:rsidRPr="001805B3">
        <w:t>The recommendation that a Diversity and Inclusion component be included in the freshmen seminar course will also better prepare GC students to accept GCEC students on campus, and educate them on opportunities such as volunteer hours, tutoring</w:t>
      </w:r>
      <w:r>
        <w:t>,</w:t>
      </w:r>
      <w:r w:rsidRPr="001805B3">
        <w:t xml:space="preserve"> leadership, active learning, and diversity and inclusion activities offered by the GCEC program</w:t>
      </w:r>
      <w:r>
        <w:t>.</w:t>
      </w:r>
    </w:p>
    <w:p w:rsidR="00255CC7" w:rsidRPr="00370EA8" w:rsidRDefault="00660612" w:rsidP="00660612">
      <w:pPr>
        <w:pStyle w:val="ListParagraph"/>
        <w:numPr>
          <w:ilvl w:val="3"/>
          <w:numId w:val="4"/>
        </w:numPr>
        <w:jc w:val="both"/>
      </w:pPr>
      <w:r w:rsidRPr="001805B3">
        <w:t xml:space="preserve">SGA will </w:t>
      </w:r>
      <w:r>
        <w:t>meet</w:t>
      </w:r>
      <w:r w:rsidRPr="001805B3">
        <w:t xml:space="preserve"> with ambassadors of Executive Student Board to discuss with them again how to make GC students aware of the importance of</w:t>
      </w:r>
      <w:r>
        <w:t xml:space="preserve"> </w:t>
      </w:r>
      <w:r w:rsidRPr="001805B3">
        <w:t>GCEC students on Campus during campus tours</w:t>
      </w:r>
      <w:r w:rsidR="00F70DC0" w:rsidRPr="00660612">
        <w:rPr>
          <w:lang w:val="en"/>
        </w:rPr>
        <w:t>.</w:t>
      </w:r>
    </w:p>
    <w:p w:rsidR="00370EA8" w:rsidRPr="001223F4" w:rsidRDefault="00370EA8" w:rsidP="00370EA8">
      <w:pPr>
        <w:pStyle w:val="ListParagraph"/>
        <w:numPr>
          <w:ilvl w:val="2"/>
          <w:numId w:val="4"/>
        </w:numPr>
        <w:jc w:val="both"/>
        <w:rPr>
          <w:u w:val="single"/>
        </w:rPr>
      </w:pPr>
      <w:r w:rsidRPr="001223F4">
        <w:rPr>
          <w:b/>
          <w:u w:val="single"/>
          <w:lang w:val="en"/>
        </w:rPr>
        <w:t>Questions</w:t>
      </w:r>
      <w:r w:rsidRPr="001223F4">
        <w:rPr>
          <w:u w:val="single"/>
          <w:lang w:val="en"/>
        </w:rPr>
        <w:t>?</w:t>
      </w:r>
      <w:r w:rsidR="001223F4" w:rsidRPr="001223F4">
        <w:rPr>
          <w:lang w:val="en"/>
        </w:rPr>
        <w:t xml:space="preserve"> One question from the floor was posed and answered.</w:t>
      </w:r>
    </w:p>
    <w:p w:rsidR="00370EA8" w:rsidRPr="00370EA8" w:rsidRDefault="00370EA8" w:rsidP="00370EA8">
      <w:pPr>
        <w:pStyle w:val="ListParagraph"/>
        <w:numPr>
          <w:ilvl w:val="3"/>
          <w:numId w:val="4"/>
        </w:numPr>
        <w:jc w:val="both"/>
      </w:pPr>
      <w:r>
        <w:rPr>
          <w:lang w:val="en"/>
        </w:rPr>
        <w:t xml:space="preserve">Could you provide additional context of the committee rationale for terminating deliberation on the student email proposal? </w:t>
      </w:r>
      <w:r>
        <w:rPr>
          <w:i/>
          <w:lang w:val="en"/>
        </w:rPr>
        <w:t>Yes, of course. The bobcats</w:t>
      </w:r>
      <w:r w:rsidR="001223F4">
        <w:rPr>
          <w:i/>
          <w:lang w:val="en"/>
        </w:rPr>
        <w:t>.gcsu.edu domain</w:t>
      </w:r>
      <w:r>
        <w:rPr>
          <w:i/>
          <w:lang w:val="en"/>
        </w:rPr>
        <w:t xml:space="preserve"> email addresses for students are implemented by Google, while the gcsu</w:t>
      </w:r>
      <w:r w:rsidR="001223F4">
        <w:rPr>
          <w:i/>
          <w:lang w:val="en"/>
        </w:rPr>
        <w:t>.edu domain</w:t>
      </w:r>
      <w:r>
        <w:rPr>
          <w:i/>
          <w:lang w:val="en"/>
        </w:rPr>
        <w:t xml:space="preserve"> addresses for employees are implemented by Mic</w:t>
      </w:r>
      <w:r w:rsidR="001223F4">
        <w:rPr>
          <w:i/>
          <w:lang w:val="en"/>
        </w:rPr>
        <w:t>rosoft. In short, the supporting functions provided by Google and Microsoft vary, and many students don’t want to surrender these Google support functions to migrate to the Microsoft-based domain. In addition, the committee expects that the challenges of implementing a survey of all students would be formidable and anticipates there would be no clear consensus in the survey responses.</w:t>
      </w:r>
    </w:p>
    <w:p w:rsidR="00435549" w:rsidRPr="00793DA0" w:rsidRDefault="00435549" w:rsidP="00435549">
      <w:pPr>
        <w:pStyle w:val="ListParagraph"/>
        <w:numPr>
          <w:ilvl w:val="0"/>
          <w:numId w:val="1"/>
        </w:numPr>
        <w:spacing w:before="40"/>
        <w:jc w:val="both"/>
        <w:rPr>
          <w:lang w:val="en"/>
        </w:rPr>
      </w:pPr>
      <w:r w:rsidRPr="00793DA0">
        <w:rPr>
          <w:b/>
          <w:smallCaps/>
          <w:u w:val="single"/>
          <w:lang w:val="en"/>
        </w:rPr>
        <w:t>Student Government Association</w:t>
      </w:r>
      <w:r w:rsidRPr="00793DA0">
        <w:rPr>
          <w:lang w:val="en"/>
        </w:rPr>
        <w:t xml:space="preserve"> (SGA) –</w:t>
      </w:r>
      <w:r w:rsidR="00C30D89" w:rsidRPr="00793DA0">
        <w:rPr>
          <w:sz w:val="22"/>
          <w:szCs w:val="22"/>
          <w:lang w:val="en"/>
        </w:rPr>
        <w:t xml:space="preserve"> </w:t>
      </w:r>
      <w:r w:rsidR="00E32D90" w:rsidRPr="00793DA0">
        <w:rPr>
          <w:lang w:val="en"/>
        </w:rPr>
        <w:t>Amelia Lord</w:t>
      </w:r>
    </w:p>
    <w:p w:rsidR="002E0F9D" w:rsidRDefault="00435549" w:rsidP="00BD3ACC">
      <w:pPr>
        <w:ind w:left="720"/>
        <w:jc w:val="both"/>
        <w:rPr>
          <w:i/>
          <w:iCs/>
          <w:sz w:val="20"/>
          <w:szCs w:val="20"/>
        </w:rPr>
      </w:pPr>
      <w:r w:rsidRPr="00793DA0">
        <w:rPr>
          <w:i/>
          <w:iCs/>
          <w:sz w:val="20"/>
          <w:szCs w:val="20"/>
        </w:rPr>
        <w:t xml:space="preserve">Officers: </w:t>
      </w:r>
      <w:r w:rsidR="003372D4" w:rsidRPr="00793DA0">
        <w:rPr>
          <w:i/>
          <w:iCs/>
          <w:sz w:val="20"/>
          <w:szCs w:val="20"/>
        </w:rPr>
        <w:t xml:space="preserve">President </w:t>
      </w:r>
      <w:r w:rsidR="00460993" w:rsidRPr="00793DA0">
        <w:rPr>
          <w:i/>
          <w:iCs/>
          <w:sz w:val="20"/>
          <w:szCs w:val="20"/>
        </w:rPr>
        <w:t>Amelia Lord</w:t>
      </w:r>
      <w:r w:rsidR="003372D4" w:rsidRPr="00793DA0">
        <w:rPr>
          <w:i/>
          <w:iCs/>
          <w:sz w:val="20"/>
          <w:szCs w:val="20"/>
        </w:rPr>
        <w:t xml:space="preserve">, Vice President </w:t>
      </w:r>
      <w:r w:rsidR="00285781" w:rsidRPr="00793DA0">
        <w:rPr>
          <w:i/>
          <w:iCs/>
          <w:sz w:val="20"/>
          <w:szCs w:val="20"/>
        </w:rPr>
        <w:t>Sarah Smith</w:t>
      </w:r>
      <w:r w:rsidR="003372D4" w:rsidRPr="00793DA0">
        <w:rPr>
          <w:i/>
          <w:iCs/>
          <w:sz w:val="20"/>
          <w:szCs w:val="20"/>
        </w:rPr>
        <w:t>, Secretary</w:t>
      </w:r>
      <w:r w:rsidR="00441FD7">
        <w:rPr>
          <w:i/>
          <w:iCs/>
          <w:sz w:val="20"/>
          <w:szCs w:val="20"/>
        </w:rPr>
        <w:t xml:space="preserve"> </w:t>
      </w:r>
      <w:r w:rsidR="00441FD7" w:rsidRPr="00793DA0">
        <w:rPr>
          <w:i/>
          <w:iCs/>
          <w:sz w:val="20"/>
          <w:szCs w:val="20"/>
        </w:rPr>
        <w:t>Avery Perkins</w:t>
      </w:r>
      <w:r w:rsidR="003372D4" w:rsidRPr="00793DA0">
        <w:rPr>
          <w:i/>
          <w:iCs/>
          <w:sz w:val="20"/>
          <w:szCs w:val="20"/>
        </w:rPr>
        <w:t xml:space="preserve">, Treasurer </w:t>
      </w:r>
      <w:r w:rsidR="00441FD7" w:rsidRPr="00793DA0">
        <w:rPr>
          <w:i/>
          <w:iCs/>
          <w:sz w:val="20"/>
          <w:szCs w:val="20"/>
        </w:rPr>
        <w:t xml:space="preserve">Daniel </w:t>
      </w:r>
      <w:proofErr w:type="spellStart"/>
      <w:r w:rsidR="00441FD7" w:rsidRPr="00793DA0">
        <w:rPr>
          <w:i/>
          <w:iCs/>
          <w:sz w:val="20"/>
          <w:szCs w:val="20"/>
        </w:rPr>
        <w:t>Goorsky</w:t>
      </w:r>
      <w:proofErr w:type="spellEnd"/>
    </w:p>
    <w:p w:rsidR="007C7B41" w:rsidRDefault="00944019" w:rsidP="007C7B41">
      <w:pPr>
        <w:pStyle w:val="ListParagraph"/>
        <w:numPr>
          <w:ilvl w:val="0"/>
          <w:numId w:val="10"/>
        </w:numPr>
        <w:jc w:val="both"/>
      </w:pPr>
      <w:r w:rsidRPr="00944019">
        <w:rPr>
          <w:b/>
          <w:u w:val="single"/>
        </w:rPr>
        <w:t xml:space="preserve">The SGA </w:t>
      </w:r>
      <w:r w:rsidR="007C7B41">
        <w:rPr>
          <w:b/>
          <w:u w:val="single"/>
        </w:rPr>
        <w:t xml:space="preserve">2019-2020 </w:t>
      </w:r>
      <w:r w:rsidRPr="00944019">
        <w:rPr>
          <w:b/>
          <w:u w:val="single"/>
        </w:rPr>
        <w:t>Executive Board</w:t>
      </w:r>
      <w:r w:rsidRPr="00847DC6">
        <w:t xml:space="preserve"> has been released </w:t>
      </w:r>
      <w:r w:rsidR="007C7B41">
        <w:t>- and</w:t>
      </w:r>
      <w:r w:rsidRPr="00847DC6">
        <w:t xml:space="preserve"> will be formally announced at the </w:t>
      </w:r>
      <w:r w:rsidR="007C7B41">
        <w:t xml:space="preserve">basketball </w:t>
      </w:r>
      <w:r w:rsidRPr="00847DC6">
        <w:t xml:space="preserve">game tomorrow </w:t>
      </w:r>
      <w:r w:rsidR="007C7B41">
        <w:t>–</w:t>
      </w:r>
      <w:r w:rsidRPr="00847DC6">
        <w:t xml:space="preserve"> </w:t>
      </w:r>
      <w:r w:rsidR="007C7B41">
        <w:t>and comprises</w:t>
      </w:r>
      <w:r w:rsidRPr="00847DC6">
        <w:t xml:space="preserve"> Amelia Lord as President, Christina Cortes as Vice President, Avery Perkins as Secretary, and Megan </w:t>
      </w:r>
      <w:proofErr w:type="spellStart"/>
      <w:r w:rsidRPr="00847DC6">
        <w:t>Wimberly</w:t>
      </w:r>
      <w:proofErr w:type="spellEnd"/>
      <w:r w:rsidRPr="00847DC6">
        <w:t xml:space="preserve"> as Treasurer.</w:t>
      </w:r>
    </w:p>
    <w:p w:rsidR="006C3208" w:rsidRPr="007C7B41" w:rsidRDefault="00BC6E54" w:rsidP="007C7B41">
      <w:pPr>
        <w:pStyle w:val="ListParagraph"/>
        <w:numPr>
          <w:ilvl w:val="0"/>
          <w:numId w:val="10"/>
        </w:numPr>
        <w:jc w:val="both"/>
      </w:pPr>
      <w:proofErr w:type="spellStart"/>
      <w:r w:rsidRPr="007C7B41">
        <w:rPr>
          <w:b/>
          <w:u w:val="single"/>
        </w:rPr>
        <w:t>TEDx</w:t>
      </w:r>
      <w:proofErr w:type="spellEnd"/>
    </w:p>
    <w:p w:rsidR="00BC6E54" w:rsidRPr="007C7B41" w:rsidRDefault="00BC6E54" w:rsidP="007C7B41">
      <w:pPr>
        <w:pStyle w:val="ListParagraph"/>
        <w:numPr>
          <w:ilvl w:val="2"/>
          <w:numId w:val="10"/>
        </w:numPr>
        <w:jc w:val="both"/>
        <w:rPr>
          <w:sz w:val="22"/>
          <w:szCs w:val="22"/>
        </w:rPr>
      </w:pPr>
      <w:r w:rsidRPr="007C7B41">
        <w:t xml:space="preserve">TED is a nonprofit devoted to spreading ideas, usually in the form of short, powerful talks (18 minutes or less). TED began in 1984 as a conference where Technology, Entertainment and Design converged, and today covers almost all topics — from science to business to global issues — in more than 100 languages. Meanwhile, independently run </w:t>
      </w:r>
      <w:proofErr w:type="spellStart"/>
      <w:r w:rsidRPr="007C7B41">
        <w:t>TEDx</w:t>
      </w:r>
      <w:proofErr w:type="spellEnd"/>
      <w:r w:rsidRPr="007C7B41">
        <w:t xml:space="preserve"> events help share ideas in communities around the world.</w:t>
      </w:r>
    </w:p>
    <w:p w:rsidR="006C3208" w:rsidRPr="007C7B41" w:rsidRDefault="006C3208" w:rsidP="007C7B41">
      <w:pPr>
        <w:pStyle w:val="ListParagraph"/>
        <w:numPr>
          <w:ilvl w:val="2"/>
          <w:numId w:val="10"/>
        </w:numPr>
        <w:jc w:val="both"/>
        <w:rPr>
          <w:sz w:val="22"/>
          <w:szCs w:val="22"/>
        </w:rPr>
      </w:pPr>
      <w:r w:rsidRPr="007C7B41">
        <w:t xml:space="preserve">SGA and Academic Affairs are looking to host a </w:t>
      </w:r>
      <w:proofErr w:type="spellStart"/>
      <w:r w:rsidRPr="007C7B41">
        <w:t>TEDx</w:t>
      </w:r>
      <w:proofErr w:type="spellEnd"/>
      <w:r w:rsidRPr="007C7B41">
        <w:t xml:space="preserve"> conference for </w:t>
      </w:r>
      <w:proofErr w:type="gramStart"/>
      <w:r w:rsidRPr="007C7B41">
        <w:t>Fall</w:t>
      </w:r>
      <w:proofErr w:type="gramEnd"/>
      <w:r w:rsidRPr="007C7B41">
        <w:t xml:space="preserve"> 2019.</w:t>
      </w:r>
    </w:p>
    <w:p w:rsidR="00BC6E54" w:rsidRPr="007C7B41" w:rsidRDefault="00BC6E54" w:rsidP="007C7B41">
      <w:pPr>
        <w:pStyle w:val="ListParagraph"/>
        <w:numPr>
          <w:ilvl w:val="2"/>
          <w:numId w:val="10"/>
        </w:numPr>
        <w:jc w:val="both"/>
        <w:rPr>
          <w:sz w:val="22"/>
          <w:szCs w:val="22"/>
        </w:rPr>
      </w:pPr>
      <w:r w:rsidRPr="007C7B41">
        <w:lastRenderedPageBreak/>
        <w:t xml:space="preserve">For anyone interested in </w:t>
      </w:r>
      <w:r w:rsidR="0083482F" w:rsidRPr="007C7B41">
        <w:t>serving on</w:t>
      </w:r>
      <w:r w:rsidRPr="007C7B41">
        <w:t xml:space="preserve"> the </w:t>
      </w:r>
      <w:proofErr w:type="spellStart"/>
      <w:r w:rsidRPr="007C7B41">
        <w:t>T</w:t>
      </w:r>
      <w:r w:rsidR="006C3208" w:rsidRPr="007C7B41">
        <w:t>EDx</w:t>
      </w:r>
      <w:proofErr w:type="spellEnd"/>
      <w:r w:rsidRPr="007C7B41">
        <w:t xml:space="preserve"> planning committee, please email me (</w:t>
      </w:r>
      <w:hyperlink r:id="rId17" w:history="1">
        <w:r w:rsidRPr="007C7B41">
          <w:rPr>
            <w:rStyle w:val="Hyperlink"/>
            <w:color w:val="auto"/>
          </w:rPr>
          <w:t>amelia.lord@bobcats.gcsu.edu</w:t>
        </w:r>
      </w:hyperlink>
      <w:r w:rsidRPr="007C7B41">
        <w:t>). This committee will be meeting in the upcoming weeks. Please email me by February 1st.</w:t>
      </w:r>
    </w:p>
    <w:p w:rsidR="00BC6E54" w:rsidRPr="007C7B41" w:rsidRDefault="00BC6E54" w:rsidP="007C7B41">
      <w:pPr>
        <w:pStyle w:val="ListParagraph"/>
        <w:numPr>
          <w:ilvl w:val="2"/>
          <w:numId w:val="10"/>
        </w:numPr>
        <w:jc w:val="both"/>
      </w:pPr>
      <w:r w:rsidRPr="007C7B41">
        <w:t xml:space="preserve">If you serve on the </w:t>
      </w:r>
      <w:proofErr w:type="spellStart"/>
      <w:r w:rsidRPr="007C7B41">
        <w:t>T</w:t>
      </w:r>
      <w:r w:rsidR="006C3208" w:rsidRPr="007C7B41">
        <w:t>EDx</w:t>
      </w:r>
      <w:proofErr w:type="spellEnd"/>
      <w:r w:rsidRPr="007C7B41">
        <w:t xml:space="preserve"> planning committee</w:t>
      </w:r>
      <w:r w:rsidR="0083482F" w:rsidRPr="007C7B41">
        <w:t xml:space="preserve">, </w:t>
      </w:r>
      <w:r w:rsidRPr="007C7B41">
        <w:t xml:space="preserve">you will not be eligible to present at </w:t>
      </w:r>
      <w:proofErr w:type="spellStart"/>
      <w:r w:rsidRPr="007C7B41">
        <w:t>T</w:t>
      </w:r>
      <w:r w:rsidR="006C3208" w:rsidRPr="007C7B41">
        <w:t>EDx</w:t>
      </w:r>
      <w:proofErr w:type="spellEnd"/>
      <w:r w:rsidRPr="007C7B41">
        <w:t xml:space="preserve"> GCSU.</w:t>
      </w:r>
    </w:p>
    <w:p w:rsidR="007C7B41" w:rsidRDefault="00944019" w:rsidP="007C7B41">
      <w:pPr>
        <w:pStyle w:val="ListParagraph"/>
        <w:numPr>
          <w:ilvl w:val="2"/>
          <w:numId w:val="10"/>
        </w:numPr>
        <w:jc w:val="both"/>
      </w:pPr>
      <w:r w:rsidRPr="007C7B41">
        <w:t xml:space="preserve">The </w:t>
      </w:r>
      <w:proofErr w:type="spellStart"/>
      <w:r w:rsidRPr="007C7B41">
        <w:t>TedX</w:t>
      </w:r>
      <w:proofErr w:type="spellEnd"/>
      <w:r w:rsidRPr="007C7B41">
        <w:t xml:space="preserve"> committee is on its way and will be meeting next week. If you are involved with </w:t>
      </w:r>
      <w:r w:rsidR="007C7B41" w:rsidRPr="007C7B41">
        <w:t>that committee, be on the look</w:t>
      </w:r>
      <w:r w:rsidRPr="007C7B41">
        <w:t>out for an email Monday</w:t>
      </w:r>
      <w:r w:rsidR="007C7B41" w:rsidRPr="007C7B41">
        <w:t xml:space="preserve"> (18 Feb 2019)</w:t>
      </w:r>
      <w:r w:rsidRPr="007C7B41">
        <w:t xml:space="preserve"> for more details</w:t>
      </w:r>
    </w:p>
    <w:p w:rsidR="007C7B41" w:rsidRDefault="00BC6E54" w:rsidP="007C7B41">
      <w:pPr>
        <w:pStyle w:val="ListParagraph"/>
        <w:numPr>
          <w:ilvl w:val="1"/>
          <w:numId w:val="10"/>
        </w:numPr>
        <w:jc w:val="both"/>
      </w:pPr>
      <w:r w:rsidRPr="007C7B41">
        <w:rPr>
          <w:b/>
          <w:u w:val="single"/>
        </w:rPr>
        <w:t xml:space="preserve">SGA </w:t>
      </w:r>
      <w:r w:rsidR="007C7B41" w:rsidRPr="007C7B41">
        <w:rPr>
          <w:b/>
          <w:u w:val="single"/>
        </w:rPr>
        <w:t>Resolutions</w:t>
      </w:r>
      <w:r w:rsidR="007C7B41" w:rsidRPr="00847DC6">
        <w:t xml:space="preserve"> upcoming in </w:t>
      </w:r>
      <w:r w:rsidR="007C7B41">
        <w:t xml:space="preserve">SGA </w:t>
      </w:r>
      <w:r w:rsidR="007C7B41" w:rsidRPr="00847DC6">
        <w:t>Senate</w:t>
      </w:r>
      <w:r w:rsidR="007C7B41">
        <w:t xml:space="preserve"> include</w:t>
      </w:r>
    </w:p>
    <w:p w:rsidR="007C7B41" w:rsidRDefault="007C7B41" w:rsidP="007C7B41">
      <w:pPr>
        <w:pStyle w:val="ListParagraph"/>
        <w:numPr>
          <w:ilvl w:val="2"/>
          <w:numId w:val="10"/>
        </w:numPr>
        <w:jc w:val="both"/>
      </w:pPr>
      <w:r w:rsidRPr="00847DC6">
        <w:t>LGBTQ+ inclusive housing initiative to ensure that our LGBTQ+ students will be able to have a positive and comfortable experience</w:t>
      </w:r>
      <w:r>
        <w:t xml:space="preserve"> </w:t>
      </w:r>
      <w:r w:rsidRPr="00847DC6">
        <w:t>with who</w:t>
      </w:r>
      <w:r>
        <w:t>mever</w:t>
      </w:r>
      <w:r w:rsidRPr="00847DC6">
        <w:t xml:space="preserve"> they room in the dorms.</w:t>
      </w:r>
    </w:p>
    <w:p w:rsidR="007C7B41" w:rsidRDefault="007C7B41" w:rsidP="007C7B41">
      <w:pPr>
        <w:pStyle w:val="ListParagraph"/>
        <w:numPr>
          <w:ilvl w:val="2"/>
          <w:numId w:val="10"/>
        </w:numPr>
        <w:jc w:val="both"/>
      </w:pPr>
      <w:r w:rsidRPr="00847DC6">
        <w:t>Senators are discussing a collaboration with the Braveheart program to provide an event targeted toward Fraternity members about prevention of and the lasting impact of Sexual Assault.</w:t>
      </w:r>
    </w:p>
    <w:p w:rsidR="007C7B41" w:rsidRDefault="007C7B41" w:rsidP="007C7B41">
      <w:pPr>
        <w:pStyle w:val="ListParagraph"/>
        <w:numPr>
          <w:ilvl w:val="1"/>
          <w:numId w:val="10"/>
        </w:numPr>
        <w:jc w:val="both"/>
      </w:pPr>
      <w:r w:rsidRPr="007C7B41">
        <w:rPr>
          <w:b/>
          <w:u w:val="single"/>
        </w:rPr>
        <w:t>Fundraiser</w:t>
      </w:r>
      <w:r>
        <w:t xml:space="preserve"> </w:t>
      </w:r>
      <w:r w:rsidRPr="00847DC6">
        <w:t>SGA will</w:t>
      </w:r>
      <w:r>
        <w:t xml:space="preserve"> </w:t>
      </w:r>
      <w:r w:rsidRPr="00847DC6">
        <w:t>be providing buttons to anyone who donates to our fundraiser for the first responders who have helped us in the last two weeks.</w:t>
      </w:r>
    </w:p>
    <w:p w:rsidR="007C7B41" w:rsidRDefault="007C7B41" w:rsidP="007C7B41">
      <w:pPr>
        <w:pStyle w:val="ListParagraph"/>
        <w:numPr>
          <w:ilvl w:val="1"/>
          <w:numId w:val="10"/>
        </w:numPr>
        <w:jc w:val="both"/>
      </w:pPr>
      <w:r>
        <w:rPr>
          <w:b/>
          <w:u w:val="single"/>
        </w:rPr>
        <w:t>Benefit Concert</w:t>
      </w:r>
      <w:r w:rsidRPr="007C7B41">
        <w:t xml:space="preserve"> </w:t>
      </w:r>
      <w:r w:rsidRPr="00847DC6">
        <w:t>We are also speaking with Fraternity leadership to help them hold a possible benefit concert.</w:t>
      </w:r>
    </w:p>
    <w:p w:rsidR="00BA5A41" w:rsidRPr="00793DA0" w:rsidRDefault="009F0F68" w:rsidP="00BA5A41">
      <w:pPr>
        <w:spacing w:before="240" w:line="240" w:lineRule="atLeast"/>
        <w:jc w:val="both"/>
        <w:rPr>
          <w:lang w:val="en"/>
        </w:rPr>
      </w:pPr>
      <w:r w:rsidRPr="00793DA0">
        <w:rPr>
          <w:b/>
          <w:smallCaps/>
          <w:u w:val="single"/>
          <w:lang w:val="en"/>
        </w:rPr>
        <w:t>Announcements</w:t>
      </w:r>
      <w:r w:rsidR="00DA53B5" w:rsidRPr="00793DA0">
        <w:rPr>
          <w:b/>
          <w:smallCaps/>
          <w:u w:val="single"/>
          <w:lang w:val="en"/>
        </w:rPr>
        <w:t>/ Information Items</w:t>
      </w:r>
      <w:r w:rsidR="00DC5E9C" w:rsidRPr="00793DA0">
        <w:rPr>
          <w:lang w:val="en"/>
        </w:rPr>
        <w:t>:</w:t>
      </w:r>
    </w:p>
    <w:p w:rsidR="00324B1A" w:rsidRPr="00793DA0" w:rsidRDefault="00324B1A" w:rsidP="00324B1A">
      <w:pPr>
        <w:pStyle w:val="ListParagraph"/>
        <w:numPr>
          <w:ilvl w:val="0"/>
          <w:numId w:val="2"/>
        </w:numPr>
        <w:spacing w:before="40"/>
        <w:jc w:val="both"/>
        <w:rPr>
          <w:lang w:val="en"/>
        </w:rPr>
      </w:pPr>
      <w:r w:rsidRPr="00793DA0">
        <w:rPr>
          <w:b/>
          <w:smallCaps/>
          <w:u w:val="single"/>
          <w:lang w:val="en"/>
        </w:rPr>
        <w:t>Faculty Salary Review Task Force Update</w:t>
      </w:r>
      <w:r w:rsidRPr="00793DA0">
        <w:rPr>
          <w:lang w:val="en"/>
        </w:rPr>
        <w:t xml:space="preserve"> – John Swinton (University Senate Representative)</w:t>
      </w:r>
    </w:p>
    <w:p w:rsidR="004368C1" w:rsidRPr="004368C1" w:rsidRDefault="00B10138" w:rsidP="004368C1">
      <w:pPr>
        <w:pStyle w:val="ListParagraph"/>
        <w:numPr>
          <w:ilvl w:val="1"/>
          <w:numId w:val="2"/>
        </w:numPr>
        <w:spacing w:before="40"/>
        <w:jc w:val="both"/>
        <w:rPr>
          <w:rStyle w:val="Hyperlink"/>
          <w:color w:val="auto"/>
          <w:u w:val="none"/>
          <w:lang w:val="en"/>
        </w:rPr>
      </w:pPr>
      <w:r w:rsidRPr="007B1CCE">
        <w:rPr>
          <w:b/>
          <w:u w:val="single"/>
          <w:lang w:val="en"/>
        </w:rPr>
        <w:t>Task Force Website</w:t>
      </w:r>
      <w:r w:rsidRPr="00793DA0">
        <w:rPr>
          <w:lang w:val="en"/>
        </w:rPr>
        <w:t xml:space="preserve"> </w:t>
      </w:r>
      <w:hyperlink r:id="rId18" w:history="1">
        <w:r w:rsidRPr="00793DA0">
          <w:rPr>
            <w:rStyle w:val="Hyperlink"/>
            <w:lang w:val="en"/>
          </w:rPr>
          <w:t>http://www.gcsu.edu/provost/faculty-salary-review-task-force</w:t>
        </w:r>
      </w:hyperlink>
    </w:p>
    <w:p w:rsidR="004368C1" w:rsidRPr="004368C1" w:rsidRDefault="004368C1" w:rsidP="004368C1">
      <w:pPr>
        <w:pStyle w:val="ListParagraph"/>
        <w:numPr>
          <w:ilvl w:val="1"/>
          <w:numId w:val="2"/>
        </w:numPr>
        <w:spacing w:before="40"/>
        <w:jc w:val="both"/>
        <w:rPr>
          <w:u w:val="single"/>
          <w:lang w:val="en"/>
        </w:rPr>
      </w:pPr>
      <w:r w:rsidRPr="004368C1">
        <w:rPr>
          <w:b/>
          <w:u w:val="single"/>
        </w:rPr>
        <w:t>2/6/2019: Philosophy of Current and Future Studies</w:t>
      </w:r>
    </w:p>
    <w:p w:rsidR="004368C1" w:rsidRPr="004368C1" w:rsidRDefault="004368C1" w:rsidP="004368C1">
      <w:pPr>
        <w:spacing w:before="40"/>
        <w:ind w:left="1440"/>
        <w:jc w:val="both"/>
        <w:rPr>
          <w:lang w:val="en"/>
        </w:rPr>
      </w:pPr>
      <w:r w:rsidRPr="004368C1">
        <w:rPr>
          <w:rStyle w:val="Hyperlink"/>
          <w:color w:val="auto"/>
          <w:u w:val="none"/>
        </w:rPr>
        <w:t xml:space="preserve">Present: Craig Turner, Robert Blumenthal, </w:t>
      </w:r>
      <w:r w:rsidRPr="004368C1">
        <w:t>Russ Williams, Neil Jones, John Swinton, Sallie Coke</w:t>
      </w:r>
    </w:p>
    <w:p w:rsidR="004368C1" w:rsidRPr="004368C1" w:rsidRDefault="004368C1" w:rsidP="004368C1">
      <w:pPr>
        <w:pStyle w:val="ListParagraph"/>
        <w:numPr>
          <w:ilvl w:val="2"/>
          <w:numId w:val="2"/>
        </w:numPr>
        <w:spacing w:before="40"/>
        <w:jc w:val="both"/>
        <w:rPr>
          <w:lang w:val="en"/>
        </w:rPr>
      </w:pPr>
      <w:r w:rsidRPr="004368C1">
        <w:t>A brief discussion of what we could report concerning chair salaries ensued.</w:t>
      </w:r>
      <w:r w:rsidR="00E365AA">
        <w:t xml:space="preserve"> </w:t>
      </w:r>
      <w:r w:rsidRPr="004368C1">
        <w:t>Without ranges as CUPA provides for each faculty rank, the best we are likely to be able to report are suggestions based on our own policy (1.2 x full professor salary) and observations of median salaries from CUPA.</w:t>
      </w:r>
      <w:r w:rsidR="00E365AA">
        <w:t xml:space="preserve"> </w:t>
      </w:r>
      <w:r w:rsidRPr="004368C1">
        <w:t>We will see if we can get additional information when the new CUPA data come out.</w:t>
      </w:r>
    </w:p>
    <w:p w:rsidR="004368C1" w:rsidRPr="004368C1" w:rsidRDefault="004368C1" w:rsidP="004368C1">
      <w:pPr>
        <w:pStyle w:val="ListParagraph"/>
        <w:numPr>
          <w:ilvl w:val="2"/>
          <w:numId w:val="2"/>
        </w:numPr>
        <w:spacing w:before="40"/>
        <w:jc w:val="both"/>
        <w:rPr>
          <w:lang w:val="en"/>
        </w:rPr>
      </w:pPr>
      <w:r w:rsidRPr="004368C1">
        <w:t xml:space="preserve">Another option worthy of consideration is to take the chair salary (adjusted from fiscal year to academic year) and compare with the </w:t>
      </w:r>
      <w:r w:rsidR="00427CE3">
        <w:t xml:space="preserve">corresponding </w:t>
      </w:r>
      <w:r w:rsidRPr="004368C1">
        <w:t>professor rank.</w:t>
      </w:r>
    </w:p>
    <w:p w:rsidR="00E365AA" w:rsidRPr="00E365AA" w:rsidRDefault="004368C1" w:rsidP="00E365AA">
      <w:pPr>
        <w:pStyle w:val="ListParagraph"/>
        <w:numPr>
          <w:ilvl w:val="2"/>
          <w:numId w:val="2"/>
        </w:numPr>
        <w:spacing w:before="40"/>
        <w:jc w:val="both"/>
        <w:rPr>
          <w:lang w:val="en"/>
        </w:rPr>
      </w:pPr>
      <w:r w:rsidRPr="004368C1">
        <w:t>The attention of the Committee turned to guiding philosophies for this and future studie</w:t>
      </w:r>
      <w:r w:rsidR="00232AB4">
        <w:t>s</w:t>
      </w:r>
      <w:r w:rsidRPr="004368C1">
        <w:t>:</w:t>
      </w:r>
      <w:r w:rsidR="00E365AA">
        <w:t xml:space="preserve"> </w:t>
      </w:r>
      <w:r w:rsidRPr="004368C1">
        <w:t>The committee discussed a number of guiding principles.</w:t>
      </w:r>
      <w:r w:rsidR="00E365AA">
        <w:t xml:space="preserve"> </w:t>
      </w:r>
      <w:r w:rsidRPr="004368C1">
        <w:t>While it appeared that the committee was in agreement about a number of principles pertaining to the suggested target ranges for median salaries for each rank and CIP code job classification, later discussion revealed that a number of committee members felt uncomfortable sharing the deliberations at this point for fear that anything reported would be taken as a promise rather than discussion items.</w:t>
      </w:r>
      <w:r w:rsidR="00E365AA">
        <w:t xml:space="preserve"> </w:t>
      </w:r>
      <w:r w:rsidRPr="004368C1">
        <w:t>The two remaining points that the committee agreed upon are:</w:t>
      </w:r>
    </w:p>
    <w:p w:rsidR="00E365AA" w:rsidRPr="00E365AA" w:rsidRDefault="004368C1" w:rsidP="00E365AA">
      <w:pPr>
        <w:pStyle w:val="ListParagraph"/>
        <w:numPr>
          <w:ilvl w:val="3"/>
          <w:numId w:val="2"/>
        </w:numPr>
        <w:spacing w:before="40"/>
        <w:jc w:val="both"/>
        <w:rPr>
          <w:lang w:val="en"/>
        </w:rPr>
      </w:pPr>
      <w:r w:rsidRPr="004368C1">
        <w:t xml:space="preserve">Chairs/Deans should ultimately apply their professional judgement on allocation of salary </w:t>
      </w:r>
      <w:r w:rsidR="00232AB4">
        <w:t xml:space="preserve">increase </w:t>
      </w:r>
      <w:r w:rsidRPr="004368C1">
        <w:t>pool monies to individual faculty members.</w:t>
      </w:r>
      <w:r w:rsidR="00E365AA">
        <w:t xml:space="preserve"> </w:t>
      </w:r>
      <w:r w:rsidRPr="004368C1">
        <w:t>Our suggestions focus on median salaries based on CIP codes relative to the market.</w:t>
      </w:r>
    </w:p>
    <w:p w:rsidR="00E365AA" w:rsidRDefault="004368C1" w:rsidP="004368C1">
      <w:pPr>
        <w:pStyle w:val="ListParagraph"/>
        <w:numPr>
          <w:ilvl w:val="3"/>
          <w:numId w:val="2"/>
        </w:numPr>
        <w:spacing w:before="40"/>
        <w:jc w:val="both"/>
      </w:pPr>
      <w:r w:rsidRPr="004368C1">
        <w:t xml:space="preserve">There should be an annual report presented to the university community that </w:t>
      </w:r>
      <w:r w:rsidR="00232AB4">
        <w:t>provide</w:t>
      </w:r>
      <w:r w:rsidRPr="004368C1">
        <w:t>s the median GCSU salary for each rank and CIP code, and compares that salary with the 25</w:t>
      </w:r>
      <w:r w:rsidR="00E365AA">
        <w:t>th</w:t>
      </w:r>
      <w:r w:rsidRPr="004368C1">
        <w:t xml:space="preserve"> percentile, the median, and the 75</w:t>
      </w:r>
      <w:r w:rsidR="00E365AA">
        <w:t>th</w:t>
      </w:r>
      <w:r w:rsidRPr="004368C1">
        <w:t xml:space="preserve"> percentile salaries for that rank and CIP code from the annual CUPA data.</w:t>
      </w:r>
      <w:r w:rsidR="00E365AA">
        <w:t xml:space="preserve"> </w:t>
      </w:r>
      <w:r w:rsidRPr="004368C1">
        <w:t>This will demonstrate an ongoing commitment to fairness in faculty compensation and retention and allow future salary studies to make use of information about salary trends over time.</w:t>
      </w:r>
    </w:p>
    <w:p w:rsidR="00E365AA" w:rsidRPr="00E365AA" w:rsidRDefault="004368C1" w:rsidP="006649FC">
      <w:pPr>
        <w:pStyle w:val="ListParagraph"/>
        <w:numPr>
          <w:ilvl w:val="1"/>
          <w:numId w:val="2"/>
        </w:numPr>
        <w:spacing w:before="40"/>
        <w:jc w:val="both"/>
        <w:rPr>
          <w:lang w:val="en"/>
        </w:rPr>
      </w:pPr>
      <w:r w:rsidRPr="00E365AA">
        <w:rPr>
          <w:b/>
          <w:u w:val="single"/>
        </w:rPr>
        <w:t>2/13/2019: Continued Discussion of Philosophy of Current and Future Studies</w:t>
      </w:r>
    </w:p>
    <w:p w:rsidR="00E365AA" w:rsidRPr="00E365AA" w:rsidRDefault="004368C1" w:rsidP="00E365AA">
      <w:pPr>
        <w:pStyle w:val="ListParagraph"/>
        <w:spacing w:before="40"/>
        <w:ind w:left="1440"/>
        <w:jc w:val="both"/>
        <w:rPr>
          <w:lang w:val="en"/>
        </w:rPr>
      </w:pPr>
      <w:r w:rsidRPr="00E365AA">
        <w:rPr>
          <w:rStyle w:val="Hyperlink"/>
          <w:color w:val="auto"/>
          <w:u w:val="none"/>
        </w:rPr>
        <w:t xml:space="preserve">Present: Craig Turner, Robert Blumenthal, </w:t>
      </w:r>
      <w:r w:rsidRPr="00E365AA">
        <w:t xml:space="preserve">Russ Williams, Neil </w:t>
      </w:r>
      <w:r w:rsidR="00E365AA" w:rsidRPr="00E365AA">
        <w:t>Jones, John Swinton, Sallie Coke</w:t>
      </w:r>
    </w:p>
    <w:p w:rsidR="00E365AA" w:rsidRPr="00E365AA" w:rsidRDefault="004368C1" w:rsidP="00E365AA">
      <w:pPr>
        <w:pStyle w:val="ListParagraph"/>
        <w:numPr>
          <w:ilvl w:val="2"/>
          <w:numId w:val="2"/>
        </w:numPr>
        <w:spacing w:before="40"/>
        <w:jc w:val="both"/>
        <w:rPr>
          <w:lang w:val="en"/>
        </w:rPr>
      </w:pPr>
      <w:r w:rsidRPr="004368C1">
        <w:lastRenderedPageBreak/>
        <w:t>Preliminary announcements:</w:t>
      </w:r>
    </w:p>
    <w:p w:rsidR="00E365AA" w:rsidRPr="00E365AA" w:rsidRDefault="004368C1" w:rsidP="00E365AA">
      <w:pPr>
        <w:pStyle w:val="ListParagraph"/>
        <w:numPr>
          <w:ilvl w:val="3"/>
          <w:numId w:val="2"/>
        </w:numPr>
        <w:spacing w:before="40"/>
        <w:jc w:val="both"/>
        <w:rPr>
          <w:lang w:val="en"/>
        </w:rPr>
      </w:pPr>
      <w:r w:rsidRPr="004368C1">
        <w:t>Russ informed the committee that Leadership intends to start implementation of any action stemming from the salary study in January of 2020.</w:t>
      </w:r>
      <w:r w:rsidR="00E365AA">
        <w:t xml:space="preserve"> </w:t>
      </w:r>
      <w:r w:rsidRPr="004368C1">
        <w:t>In part, this is to distinguish actions taken based on this study from merit increases.</w:t>
      </w:r>
      <w:r w:rsidR="00E365AA">
        <w:t xml:space="preserve"> </w:t>
      </w:r>
      <w:r w:rsidRPr="004368C1">
        <w:t>The implication is that we have until May 2019 to submit our completed study.</w:t>
      </w:r>
    </w:p>
    <w:p w:rsidR="00E365AA" w:rsidRPr="00E365AA" w:rsidRDefault="004368C1" w:rsidP="004368C1">
      <w:pPr>
        <w:pStyle w:val="ListParagraph"/>
        <w:numPr>
          <w:ilvl w:val="3"/>
          <w:numId w:val="2"/>
        </w:numPr>
        <w:spacing w:before="40"/>
        <w:jc w:val="both"/>
        <w:rPr>
          <w:lang w:val="en"/>
        </w:rPr>
      </w:pPr>
      <w:r w:rsidRPr="004368C1">
        <w:t>Russ has also been in contact with representatives from CUPA-HR who believe they will be able to provide additional data concerning chair salary ranges.</w:t>
      </w:r>
      <w:r w:rsidR="00E365AA">
        <w:t xml:space="preserve"> </w:t>
      </w:r>
      <w:r w:rsidRPr="004368C1">
        <w:t>During the meeting Russ received a message indicating that analysts at CUPA-HR will work with us to try to get chair level data comparable to the data we are using for the rest of the study.</w:t>
      </w:r>
    </w:p>
    <w:p w:rsidR="00E365AA" w:rsidRPr="00E365AA" w:rsidRDefault="004368C1" w:rsidP="004368C1">
      <w:pPr>
        <w:pStyle w:val="ListParagraph"/>
        <w:numPr>
          <w:ilvl w:val="2"/>
          <w:numId w:val="2"/>
        </w:numPr>
        <w:spacing w:before="40"/>
        <w:jc w:val="both"/>
        <w:rPr>
          <w:lang w:val="en"/>
        </w:rPr>
      </w:pPr>
      <w:r w:rsidRPr="004368C1">
        <w:t>(Discussion concerning redacting portions of last meeting occurred here.)</w:t>
      </w:r>
    </w:p>
    <w:p w:rsidR="00E365AA" w:rsidRPr="00E365AA" w:rsidRDefault="004368C1" w:rsidP="00E365AA">
      <w:pPr>
        <w:pStyle w:val="ListParagraph"/>
        <w:numPr>
          <w:ilvl w:val="2"/>
          <w:numId w:val="2"/>
        </w:numPr>
        <w:spacing w:before="40"/>
        <w:jc w:val="both"/>
        <w:rPr>
          <w:lang w:val="en"/>
        </w:rPr>
      </w:pPr>
      <w:r w:rsidRPr="004368C1">
        <w:t>Discussion concerning treatment of time in rank:</w:t>
      </w:r>
      <w:r w:rsidR="00E365AA">
        <w:t xml:space="preserve"> </w:t>
      </w:r>
      <w:r w:rsidRPr="004368C1">
        <w:t>The committee reviewed the report developed by Columbus State.</w:t>
      </w:r>
      <w:r w:rsidR="00E365AA">
        <w:t xml:space="preserve"> </w:t>
      </w:r>
      <w:r w:rsidRPr="004368C1">
        <w:t>In their report</w:t>
      </w:r>
      <w:r w:rsidR="00E365AA">
        <w:t>,</w:t>
      </w:r>
      <w:r w:rsidRPr="004368C1">
        <w:t xml:space="preserve"> they suggested that it was appropriate to address the number of years a faculty member was in rank by adjusting their recommended salary adjustments with a fixed amount of money per year.</w:t>
      </w:r>
      <w:r w:rsidR="00E365AA">
        <w:t xml:space="preserve"> </w:t>
      </w:r>
      <w:r w:rsidRPr="004368C1">
        <w:t xml:space="preserve">We concluded that such an approach was not appropriate for us given that such an approach does not account for salary differentials observed in the data we </w:t>
      </w:r>
      <w:r w:rsidR="00232AB4">
        <w:t>a</w:t>
      </w:r>
      <w:r w:rsidRPr="004368C1">
        <w:t>re using. The committee recognized the constraint that there is no notion of cost of living adjustments within the University System.</w:t>
      </w:r>
      <w:r w:rsidR="00E365AA">
        <w:t xml:space="preserve"> </w:t>
      </w:r>
      <w:r w:rsidRPr="004368C1">
        <w:t>We also recognized that different individuals are likely to progress in their careers at different paces.</w:t>
      </w:r>
      <w:r w:rsidR="00E365AA">
        <w:t xml:space="preserve"> </w:t>
      </w:r>
      <w:r w:rsidRPr="004368C1">
        <w:t>And, given that chairs and deans will have discretion to allocate any merit raises based on their best assessment of meritorious achievement, we decided that the best approach to develop a systematic approach to compensation over time is to:</w:t>
      </w:r>
    </w:p>
    <w:p w:rsidR="00E365AA" w:rsidRPr="00E365AA" w:rsidRDefault="004368C1" w:rsidP="00E365AA">
      <w:pPr>
        <w:pStyle w:val="ListParagraph"/>
        <w:numPr>
          <w:ilvl w:val="3"/>
          <w:numId w:val="2"/>
        </w:numPr>
        <w:spacing w:before="40"/>
        <w:jc w:val="both"/>
        <w:rPr>
          <w:lang w:val="en"/>
        </w:rPr>
      </w:pPr>
      <w:r w:rsidRPr="004368C1">
        <w:t>Maintain an annual assessment of where median salaries for each CIP code and rank at Georgia College compare</w:t>
      </w:r>
      <w:r w:rsidR="00232AB4">
        <w:t>d</w:t>
      </w:r>
      <w:r w:rsidRPr="004368C1">
        <w:t xml:space="preserve"> with annual CUPA data.</w:t>
      </w:r>
      <w:r w:rsidR="00E365AA">
        <w:t xml:space="preserve"> </w:t>
      </w:r>
      <w:r w:rsidRPr="004368C1">
        <w:t>This is to ensure that salaries within rank and CIP code at Georgia College stay within acceptable bounds of the CUPA comparison data over time.</w:t>
      </w:r>
      <w:r w:rsidR="00E365AA">
        <w:t xml:space="preserve"> </w:t>
      </w:r>
      <w:r w:rsidRPr="004368C1">
        <w:t xml:space="preserve">And it will allow for an eventual assessment of the general trend in salaries over time to help predict future </w:t>
      </w:r>
      <w:r w:rsidR="00232AB4">
        <w:t xml:space="preserve">salary increase </w:t>
      </w:r>
      <w:r w:rsidRPr="004368C1">
        <w:t>funding needs.</w:t>
      </w:r>
    </w:p>
    <w:p w:rsidR="004368C1" w:rsidRPr="00E365AA" w:rsidRDefault="004368C1" w:rsidP="00E365AA">
      <w:pPr>
        <w:pStyle w:val="ListParagraph"/>
        <w:numPr>
          <w:ilvl w:val="3"/>
          <w:numId w:val="2"/>
        </w:numPr>
        <w:spacing w:before="40"/>
        <w:jc w:val="both"/>
        <w:rPr>
          <w:lang w:val="en"/>
        </w:rPr>
      </w:pPr>
      <w:r w:rsidRPr="004368C1">
        <w:t>Note that over time allocations of annual merit raises should represent any individual faculty member’s accumulated effort to progress within her or his discipline.</w:t>
      </w:r>
      <w:r w:rsidR="00E365AA">
        <w:t xml:space="preserve"> </w:t>
      </w:r>
      <w:r w:rsidRPr="004368C1">
        <w:t>Thus, we would expect to see some variance in salaries within rank and CIP codes.</w:t>
      </w:r>
    </w:p>
    <w:p w:rsidR="00AD1EF2" w:rsidRPr="004368C1" w:rsidRDefault="00AD1EF2" w:rsidP="00AD1EF2">
      <w:pPr>
        <w:pStyle w:val="ListParagraph"/>
        <w:numPr>
          <w:ilvl w:val="1"/>
          <w:numId w:val="2"/>
        </w:numPr>
        <w:spacing w:after="160" w:line="254" w:lineRule="auto"/>
        <w:jc w:val="both"/>
      </w:pPr>
      <w:r w:rsidRPr="00AD1EF2">
        <w:rPr>
          <w:b/>
          <w:u w:val="single"/>
        </w:rPr>
        <w:t>Questions</w:t>
      </w:r>
      <w:r w:rsidR="004368C1" w:rsidRPr="004368C1">
        <w:t xml:space="preserve"> When John Swinton invited questions, none were forthcoming.</w:t>
      </w:r>
    </w:p>
    <w:p w:rsidR="00B07E6C" w:rsidRPr="00003254" w:rsidRDefault="00B07E6C" w:rsidP="00B07E6C">
      <w:pPr>
        <w:pStyle w:val="ListParagraph"/>
        <w:numPr>
          <w:ilvl w:val="0"/>
          <w:numId w:val="2"/>
        </w:numPr>
        <w:spacing w:before="40"/>
        <w:jc w:val="both"/>
        <w:rPr>
          <w:lang w:val="en"/>
        </w:rPr>
      </w:pPr>
      <w:r w:rsidRPr="00003254">
        <w:rPr>
          <w:b/>
          <w:smallCaps/>
          <w:u w:val="single"/>
          <w:lang w:val="en"/>
        </w:rPr>
        <w:t>University Curriculum Committee (UCC) Update</w:t>
      </w:r>
      <w:r w:rsidRPr="00003254">
        <w:rPr>
          <w:lang w:val="en"/>
        </w:rPr>
        <w:t xml:space="preserve"> – Lyndall </w:t>
      </w:r>
      <w:proofErr w:type="spellStart"/>
      <w:r w:rsidRPr="00003254">
        <w:rPr>
          <w:lang w:val="en"/>
        </w:rPr>
        <w:t>Muschell</w:t>
      </w:r>
      <w:proofErr w:type="spellEnd"/>
      <w:r w:rsidRPr="00003254">
        <w:rPr>
          <w:lang w:val="en"/>
        </w:rPr>
        <w:t xml:space="preserve"> (UCC Chair)</w:t>
      </w:r>
    </w:p>
    <w:p w:rsidR="00496296" w:rsidRPr="00003254" w:rsidRDefault="00B07E6C" w:rsidP="00496296">
      <w:pPr>
        <w:pStyle w:val="ListParagraph"/>
        <w:numPr>
          <w:ilvl w:val="1"/>
          <w:numId w:val="2"/>
        </w:numPr>
        <w:spacing w:before="40"/>
        <w:jc w:val="both"/>
        <w:rPr>
          <w:lang w:val="en"/>
        </w:rPr>
      </w:pPr>
      <w:r w:rsidRPr="00003254">
        <w:rPr>
          <w:b/>
          <w:u w:val="single"/>
        </w:rPr>
        <w:t>University Curriculum Committee and General Education Committee</w:t>
      </w:r>
      <w:r w:rsidR="00484918" w:rsidRPr="00484918">
        <w:t xml:space="preserve"> As there had been no UCC meeting since the last university senate meeting, there was nothing to report.</w:t>
      </w:r>
    </w:p>
    <w:p w:rsidR="00496296" w:rsidRPr="00003254" w:rsidRDefault="00496296" w:rsidP="00496296">
      <w:pPr>
        <w:pStyle w:val="ListParagraph"/>
        <w:numPr>
          <w:ilvl w:val="2"/>
          <w:numId w:val="2"/>
        </w:numPr>
        <w:spacing w:before="40"/>
        <w:jc w:val="both"/>
        <w:rPr>
          <w:lang w:val="en"/>
        </w:rPr>
      </w:pPr>
      <w:r w:rsidRPr="00003254">
        <w:rPr>
          <w:u w:val="single"/>
        </w:rPr>
        <w:t>Curriculum Approval Website</w:t>
      </w:r>
      <w:r w:rsidRPr="00003254">
        <w:rPr>
          <w:bCs/>
          <w:color w:val="000000"/>
        </w:rPr>
        <w:t xml:space="preserve"> The new system for submitting and tracking proposals related to curriculum is now in place. All proposals can be easily located and tracked to determine progress and decisions. Relevant forms and resources are located on the GC Curriculum Approval website </w:t>
      </w:r>
      <w:proofErr w:type="gramStart"/>
      <w:r w:rsidRPr="00003254">
        <w:rPr>
          <w:bCs/>
          <w:color w:val="000000"/>
        </w:rPr>
        <w:t>(</w:t>
      </w:r>
      <w:r w:rsidR="007B1CCE">
        <w:rPr>
          <w:bCs/>
          <w:color w:val="000000"/>
        </w:rPr>
        <w:t xml:space="preserve"> </w:t>
      </w:r>
      <w:proofErr w:type="gramEnd"/>
      <w:r w:rsidR="008D2B93">
        <w:rPr>
          <w:rStyle w:val="Hyperlink"/>
          <w:bCs/>
        </w:rPr>
        <w:fldChar w:fldCharType="begin"/>
      </w:r>
      <w:r w:rsidR="008D2B93">
        <w:rPr>
          <w:rStyle w:val="Hyperlink"/>
          <w:bCs/>
        </w:rPr>
        <w:instrText xml:space="preserve"> HYPERLINK "http://www.gcsu.edu/provost/gc-curriculum-approval" </w:instrText>
      </w:r>
      <w:r w:rsidR="008D2B93">
        <w:rPr>
          <w:rStyle w:val="Hyperlink"/>
          <w:bCs/>
        </w:rPr>
        <w:fldChar w:fldCharType="separate"/>
      </w:r>
      <w:r w:rsidRPr="00003254">
        <w:rPr>
          <w:rStyle w:val="Hyperlink"/>
          <w:bCs/>
        </w:rPr>
        <w:t>http://www.gcsu.edu/provost/gc-curriculum-approval</w:t>
      </w:r>
      <w:r w:rsidR="008D2B93">
        <w:rPr>
          <w:rStyle w:val="Hyperlink"/>
          <w:bCs/>
        </w:rPr>
        <w:fldChar w:fldCharType="end"/>
      </w:r>
      <w:r w:rsidRPr="00003254">
        <w:rPr>
          <w:bCs/>
          <w:color w:val="000000"/>
        </w:rPr>
        <w:t xml:space="preserve"> ). Parts of th</w:t>
      </w:r>
      <w:r w:rsidR="00B66D5C" w:rsidRPr="00003254">
        <w:rPr>
          <w:bCs/>
          <w:color w:val="000000"/>
        </w:rPr>
        <w:t>is</w:t>
      </w:r>
      <w:r w:rsidRPr="00003254">
        <w:rPr>
          <w:bCs/>
          <w:color w:val="000000"/>
        </w:rPr>
        <w:t xml:space="preserve"> website </w:t>
      </w:r>
      <w:r w:rsidR="00766B32" w:rsidRPr="00003254">
        <w:rPr>
          <w:bCs/>
          <w:color w:val="000000"/>
        </w:rPr>
        <w:t>are accessible only with</w:t>
      </w:r>
      <w:r w:rsidRPr="00003254">
        <w:rPr>
          <w:bCs/>
          <w:color w:val="000000"/>
        </w:rPr>
        <w:t xml:space="preserve"> unify credentials.</w:t>
      </w:r>
    </w:p>
    <w:p w:rsidR="00DA53B5" w:rsidRPr="00793DA0" w:rsidRDefault="00DA53B5" w:rsidP="00DA53B5">
      <w:pPr>
        <w:spacing w:before="240" w:line="240" w:lineRule="atLeast"/>
        <w:jc w:val="both"/>
        <w:rPr>
          <w:lang w:val="en"/>
        </w:rPr>
      </w:pPr>
      <w:r w:rsidRPr="00793DA0">
        <w:rPr>
          <w:b/>
          <w:smallCaps/>
          <w:u w:val="single"/>
          <w:lang w:val="en"/>
        </w:rPr>
        <w:t>Open Discussion</w:t>
      </w:r>
      <w:r w:rsidR="00B91500" w:rsidRPr="00793DA0">
        <w:rPr>
          <w:lang w:val="en"/>
        </w:rPr>
        <w:t>:</w:t>
      </w:r>
      <w:r w:rsidR="0085000A" w:rsidRPr="00793DA0">
        <w:rPr>
          <w:lang w:val="en"/>
        </w:rPr>
        <w:t xml:space="preserve"> </w:t>
      </w:r>
      <w:r w:rsidR="00471347" w:rsidRPr="00793DA0">
        <w:rPr>
          <w:lang w:val="en"/>
        </w:rPr>
        <w:t>Alex Blazer</w:t>
      </w:r>
      <w:r w:rsidR="007D67A7" w:rsidRPr="00793DA0">
        <w:rPr>
          <w:lang w:val="en"/>
        </w:rPr>
        <w:t xml:space="preserve"> </w:t>
      </w:r>
      <w:r w:rsidR="0085000A" w:rsidRPr="00793DA0">
        <w:rPr>
          <w:lang w:val="en"/>
        </w:rPr>
        <w:t>invited open discus</w:t>
      </w:r>
      <w:r w:rsidR="0059786C" w:rsidRPr="00793DA0">
        <w:rPr>
          <w:lang w:val="en"/>
        </w:rPr>
        <w:t>sion from the floor.</w:t>
      </w:r>
    </w:p>
    <w:p w:rsidR="00105784" w:rsidRDefault="003D11C2" w:rsidP="001F7651">
      <w:pPr>
        <w:pStyle w:val="ListParagraph"/>
        <w:numPr>
          <w:ilvl w:val="0"/>
          <w:numId w:val="11"/>
        </w:numPr>
        <w:spacing w:line="240" w:lineRule="atLeast"/>
        <w:jc w:val="both"/>
        <w:rPr>
          <w:lang w:val="en"/>
        </w:rPr>
      </w:pPr>
      <w:r>
        <w:rPr>
          <w:b/>
          <w:smallCaps/>
          <w:u w:val="single"/>
          <w:lang w:val="en"/>
        </w:rPr>
        <w:t>Governance Calendar 2019-2020</w:t>
      </w:r>
      <w:r w:rsidR="001537F2" w:rsidRPr="00A80BB1">
        <w:rPr>
          <w:smallCaps/>
          <w:lang w:val="en"/>
        </w:rPr>
        <w:t xml:space="preserve"> </w:t>
      </w:r>
      <w:r w:rsidR="007C7B41">
        <w:rPr>
          <w:lang w:val="en"/>
        </w:rPr>
        <w:t xml:space="preserve">Alex Blazer noted that a draft of the 2019-2020 governance calendar </w:t>
      </w:r>
      <w:r w:rsidR="00232AB4">
        <w:rPr>
          <w:lang w:val="en"/>
        </w:rPr>
        <w:t xml:space="preserve">was </w:t>
      </w:r>
      <w:r w:rsidR="007C7B41">
        <w:rPr>
          <w:lang w:val="en"/>
        </w:rPr>
        <w:t>circulated with the agenda for this meeting to provide university senators the opportunity to provide feedback on the draft. W</w:t>
      </w:r>
      <w:r>
        <w:rPr>
          <w:lang w:val="en"/>
        </w:rPr>
        <w:t xml:space="preserve">hen Alex Blazer invited </w:t>
      </w:r>
      <w:r w:rsidR="007C7B41">
        <w:rPr>
          <w:lang w:val="en"/>
        </w:rPr>
        <w:t xml:space="preserve">this </w:t>
      </w:r>
      <w:r>
        <w:rPr>
          <w:lang w:val="en"/>
        </w:rPr>
        <w:t>f</w:t>
      </w:r>
      <w:r w:rsidR="00A80BB1" w:rsidRPr="00A80BB1">
        <w:rPr>
          <w:lang w:val="en"/>
        </w:rPr>
        <w:t>eedback</w:t>
      </w:r>
      <w:r>
        <w:rPr>
          <w:lang w:val="en"/>
        </w:rPr>
        <w:t>, none was forthcoming.</w:t>
      </w:r>
    </w:p>
    <w:p w:rsidR="00D4721B" w:rsidRDefault="00D4721B" w:rsidP="001F7651">
      <w:pPr>
        <w:pStyle w:val="ListParagraph"/>
        <w:numPr>
          <w:ilvl w:val="0"/>
          <w:numId w:val="11"/>
        </w:numPr>
        <w:spacing w:line="240" w:lineRule="atLeast"/>
        <w:jc w:val="both"/>
        <w:rPr>
          <w:lang w:val="en"/>
        </w:rPr>
      </w:pPr>
      <w:r>
        <w:rPr>
          <w:b/>
          <w:smallCaps/>
          <w:u w:val="single"/>
          <w:lang w:val="en"/>
        </w:rPr>
        <w:t>Crowns</w:t>
      </w:r>
      <w:r>
        <w:rPr>
          <w:smallCaps/>
          <w:lang w:val="en"/>
        </w:rPr>
        <w:t xml:space="preserve"> </w:t>
      </w:r>
      <w:r>
        <w:rPr>
          <w:lang w:val="en"/>
        </w:rPr>
        <w:t>is the first Gospel Hip Hop production being perform</w:t>
      </w:r>
      <w:r w:rsidR="00232AB4">
        <w:rPr>
          <w:lang w:val="en"/>
        </w:rPr>
        <w:t>ed</w:t>
      </w:r>
      <w:r>
        <w:rPr>
          <w:lang w:val="en"/>
        </w:rPr>
        <w:t xml:space="preserve"> on campus in the 130 years of existence of this institution. All performances </w:t>
      </w:r>
      <w:r w:rsidR="00232AB4">
        <w:rPr>
          <w:lang w:val="en"/>
        </w:rPr>
        <w:t>will be given in</w:t>
      </w:r>
      <w:r>
        <w:rPr>
          <w:lang w:val="en"/>
        </w:rPr>
        <w:t xml:space="preserve"> Russell Auditorium and </w:t>
      </w:r>
      <w:r w:rsidR="00232AB4">
        <w:rPr>
          <w:lang w:val="en"/>
        </w:rPr>
        <w:t>have a</w:t>
      </w:r>
      <w:r>
        <w:rPr>
          <w:lang w:val="en"/>
        </w:rPr>
        <w:t xml:space="preserve"> start time of 7:30pm </w:t>
      </w:r>
      <w:r>
        <w:rPr>
          <w:lang w:val="en"/>
        </w:rPr>
        <w:lastRenderedPageBreak/>
        <w:t xml:space="preserve">on Feb 27, Feb 28, Mar 1, </w:t>
      </w:r>
      <w:proofErr w:type="gramStart"/>
      <w:r>
        <w:rPr>
          <w:lang w:val="en"/>
        </w:rPr>
        <w:t>Mar</w:t>
      </w:r>
      <w:proofErr w:type="gramEnd"/>
      <w:r>
        <w:rPr>
          <w:lang w:val="en"/>
        </w:rPr>
        <w:t xml:space="preserve"> 2 as well as a start time of 2:00pm on Mar 3. Contact Amy </w:t>
      </w:r>
      <w:proofErr w:type="spellStart"/>
      <w:r>
        <w:rPr>
          <w:lang w:val="en"/>
        </w:rPr>
        <w:t>Pinney</w:t>
      </w:r>
      <w:proofErr w:type="spellEnd"/>
      <w:r>
        <w:rPr>
          <w:lang w:val="en"/>
        </w:rPr>
        <w:t xml:space="preserve"> for additional information.</w:t>
      </w:r>
    </w:p>
    <w:p w:rsidR="00C97664" w:rsidRPr="00A80BB1" w:rsidRDefault="001E67E6" w:rsidP="000868CE">
      <w:pPr>
        <w:spacing w:before="240" w:line="240" w:lineRule="atLeast"/>
        <w:jc w:val="both"/>
        <w:rPr>
          <w:lang w:val="en"/>
        </w:rPr>
      </w:pPr>
      <w:r w:rsidRPr="00A80BB1">
        <w:rPr>
          <w:b/>
          <w:bCs/>
          <w:smallCaps/>
          <w:u w:val="single"/>
          <w:lang w:val="en"/>
        </w:rPr>
        <w:t>Adjourn</w:t>
      </w:r>
      <w:r w:rsidR="00C97664" w:rsidRPr="00A80BB1">
        <w:rPr>
          <w:lang w:val="en"/>
        </w:rPr>
        <w:t>:</w:t>
      </w:r>
    </w:p>
    <w:p w:rsidR="0053434C" w:rsidRPr="00793DA0" w:rsidRDefault="0053434C" w:rsidP="005C36F9">
      <w:pPr>
        <w:pStyle w:val="NormalWeb"/>
        <w:numPr>
          <w:ilvl w:val="0"/>
          <w:numId w:val="6"/>
        </w:numPr>
        <w:spacing w:before="0" w:beforeAutospacing="0" w:after="0" w:afterAutospacing="0" w:line="240" w:lineRule="atLeast"/>
        <w:ind w:left="720"/>
        <w:jc w:val="both"/>
        <w:rPr>
          <w:lang w:val="en"/>
        </w:rPr>
      </w:pPr>
      <w:r w:rsidRPr="00793DA0">
        <w:rPr>
          <w:b/>
          <w:smallCaps/>
          <w:u w:val="single"/>
          <w:lang w:val="en"/>
        </w:rPr>
        <w:t>Attendance and the Sign-in Sheet</w:t>
      </w:r>
      <w:r w:rsidRPr="00793DA0">
        <w:rPr>
          <w:lang w:val="en"/>
        </w:rPr>
        <w:t xml:space="preserve"> </w:t>
      </w:r>
      <w:r w:rsidR="00471347" w:rsidRPr="00793DA0">
        <w:rPr>
          <w:lang w:val="en"/>
        </w:rPr>
        <w:t>Alex Blazer</w:t>
      </w:r>
      <w:r w:rsidRPr="00793DA0">
        <w:rPr>
          <w:lang w:val="en"/>
        </w:rPr>
        <w:t xml:space="preserve"> requested that each individual present at the meeting sign the university senator attendance sheet or guest sign-in sheet on their way out if they hadn’t already signed in.</w:t>
      </w:r>
    </w:p>
    <w:p w:rsidR="0069113A" w:rsidRPr="00776419" w:rsidRDefault="00C97664" w:rsidP="005C36F9">
      <w:pPr>
        <w:pStyle w:val="NormalWeb"/>
        <w:numPr>
          <w:ilvl w:val="0"/>
          <w:numId w:val="6"/>
        </w:numPr>
        <w:spacing w:before="0" w:beforeAutospacing="0" w:after="0" w:afterAutospacing="0" w:line="240" w:lineRule="atLeast"/>
        <w:ind w:left="720"/>
        <w:jc w:val="both"/>
        <w:rPr>
          <w:lang w:val="en"/>
        </w:rPr>
      </w:pPr>
      <w:r w:rsidRPr="00793DA0">
        <w:rPr>
          <w:b/>
          <w:smallCaps/>
          <w:u w:val="single"/>
          <w:lang w:val="en"/>
        </w:rPr>
        <w:t>Motion to Adjourn</w:t>
      </w:r>
      <w:r w:rsidRPr="00793DA0">
        <w:rPr>
          <w:lang w:val="en"/>
        </w:rPr>
        <w:t xml:space="preserve"> </w:t>
      </w:r>
      <w:r w:rsidR="008C2D64" w:rsidRPr="00776419">
        <w:rPr>
          <w:lang w:val="en"/>
        </w:rPr>
        <w:t>A motion to adjourn was made, seconded, and approved</w:t>
      </w:r>
      <w:r w:rsidR="00BE3DF0" w:rsidRPr="00776419">
        <w:rPr>
          <w:lang w:val="en"/>
        </w:rPr>
        <w:t>.</w:t>
      </w:r>
      <w:r w:rsidR="008C2D64" w:rsidRPr="00776419">
        <w:rPr>
          <w:lang w:val="en"/>
        </w:rPr>
        <w:t xml:space="preserve"> T</w:t>
      </w:r>
      <w:r w:rsidR="001E67E6" w:rsidRPr="00776419">
        <w:rPr>
          <w:lang w:val="en"/>
        </w:rPr>
        <w:t xml:space="preserve">he meeting was adjourned at </w:t>
      </w:r>
      <w:r w:rsidR="00776419" w:rsidRPr="00776419">
        <w:rPr>
          <w:lang w:val="en"/>
        </w:rPr>
        <w:t>3</w:t>
      </w:r>
      <w:r w:rsidR="002146F9" w:rsidRPr="00776419">
        <w:rPr>
          <w:lang w:val="en"/>
        </w:rPr>
        <w:t>:</w:t>
      </w:r>
      <w:r w:rsidR="00776419" w:rsidRPr="00776419">
        <w:rPr>
          <w:lang w:val="en"/>
        </w:rPr>
        <w:t>0</w:t>
      </w:r>
      <w:r w:rsidR="001537F2" w:rsidRPr="00776419">
        <w:rPr>
          <w:lang w:val="en"/>
        </w:rPr>
        <w:t>6</w:t>
      </w:r>
      <w:r w:rsidR="008C2D64" w:rsidRPr="00776419">
        <w:rPr>
          <w:lang w:val="en"/>
        </w:rPr>
        <w:t xml:space="preserve"> p.m.</w:t>
      </w:r>
    </w:p>
    <w:p w:rsidR="005C74A0" w:rsidRPr="00793DA0" w:rsidRDefault="002F1FD2" w:rsidP="00721959">
      <w:pPr>
        <w:spacing w:before="240" w:line="240" w:lineRule="atLeast"/>
        <w:jc w:val="both"/>
        <w:rPr>
          <w:lang w:val="en"/>
        </w:rPr>
      </w:pPr>
      <w:r w:rsidRPr="00793DA0">
        <w:rPr>
          <w:b/>
          <w:smallCaps/>
          <w:u w:val="single"/>
          <w:lang w:val="en"/>
        </w:rPr>
        <w:t>Supporting Documents</w:t>
      </w:r>
    </w:p>
    <w:p w:rsidR="002B621F" w:rsidRPr="002B621F" w:rsidRDefault="00E2779C" w:rsidP="00484918">
      <w:pPr>
        <w:numPr>
          <w:ilvl w:val="0"/>
          <w:numId w:val="3"/>
        </w:numPr>
        <w:jc w:val="both"/>
      </w:pPr>
      <w:r w:rsidRPr="002B621F">
        <w:t xml:space="preserve">There </w:t>
      </w:r>
      <w:r w:rsidR="00AB46C6">
        <w:t>are</w:t>
      </w:r>
      <w:r w:rsidR="0078289B" w:rsidRPr="002B621F">
        <w:t xml:space="preserve"> </w:t>
      </w:r>
      <w:r w:rsidR="00484918">
        <w:t>n</w:t>
      </w:r>
      <w:r w:rsidR="0084187B">
        <w:t>o</w:t>
      </w:r>
      <w:r w:rsidR="0078289B" w:rsidRPr="002B621F">
        <w:t xml:space="preserve"> supporting document</w:t>
      </w:r>
      <w:r w:rsidR="00AB46C6">
        <w:t>s</w:t>
      </w:r>
      <w:r w:rsidR="00484918">
        <w:t xml:space="preserve"> for these minutes.</w:t>
      </w:r>
    </w:p>
    <w:sectPr w:rsidR="002B621F" w:rsidRPr="002B621F" w:rsidSect="00783A43">
      <w:headerReference w:type="even" r:id="rId19"/>
      <w:headerReference w:type="default" r:id="rId20"/>
      <w:footerReference w:type="even" r:id="rId21"/>
      <w:footerReference w:type="default" r:id="rId22"/>
      <w:headerReference w:type="first" r:id="rId23"/>
      <w:footerReference w:type="first" r:id="rId24"/>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B93" w:rsidRDefault="008D2B93" w:rsidP="002B788F">
      <w:r>
        <w:separator/>
      </w:r>
    </w:p>
  </w:endnote>
  <w:endnote w:type="continuationSeparator" w:id="0">
    <w:p w:rsidR="008D2B93" w:rsidRDefault="008D2B93"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2DE" w:rsidRDefault="004C42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C15DCE" w:rsidRDefault="00533539" w:rsidP="00C3554D">
            <w:pPr>
              <w:pStyle w:val="Footer"/>
              <w:tabs>
                <w:tab w:val="clear" w:pos="4680"/>
                <w:tab w:val="clear" w:pos="9360"/>
                <w:tab w:val="right" w:pos="10800"/>
              </w:tabs>
              <w:spacing w:before="60"/>
              <w:rPr>
                <w:i/>
                <w:sz w:val="20"/>
                <w:szCs w:val="20"/>
              </w:rPr>
            </w:pPr>
            <w:r>
              <w:rPr>
                <w:i/>
                <w:sz w:val="20"/>
                <w:szCs w:val="20"/>
              </w:rPr>
              <w:t>1</w:t>
            </w:r>
            <w:r w:rsidR="00F14D22">
              <w:rPr>
                <w:i/>
                <w:sz w:val="20"/>
                <w:szCs w:val="20"/>
              </w:rPr>
              <w:t xml:space="preserve">5 </w:t>
            </w:r>
            <w:r>
              <w:rPr>
                <w:i/>
                <w:sz w:val="20"/>
                <w:szCs w:val="20"/>
              </w:rPr>
              <w:t>Feb</w:t>
            </w:r>
            <w:r w:rsidR="00F14D22">
              <w:rPr>
                <w:i/>
                <w:sz w:val="20"/>
                <w:szCs w:val="20"/>
              </w:rPr>
              <w:t xml:space="preserve"> 2019</w:t>
            </w:r>
            <w:r w:rsidR="002C0077">
              <w:rPr>
                <w:i/>
                <w:sz w:val="20"/>
                <w:szCs w:val="20"/>
              </w:rPr>
              <w:t xml:space="preserve"> </w:t>
            </w:r>
            <w:r w:rsidR="002C0077" w:rsidRPr="002B788F">
              <w:rPr>
                <w:i/>
                <w:sz w:val="20"/>
                <w:szCs w:val="20"/>
              </w:rPr>
              <w:t xml:space="preserve">University Senate Meeting </w:t>
            </w:r>
            <w:r w:rsidR="002C0077">
              <w:rPr>
                <w:i/>
                <w:sz w:val="20"/>
                <w:szCs w:val="20"/>
              </w:rPr>
              <w:t>Minutes (</w:t>
            </w:r>
            <w:r w:rsidR="00E32C3C">
              <w:rPr>
                <w:i/>
                <w:sz w:val="20"/>
                <w:szCs w:val="20"/>
              </w:rPr>
              <w:t xml:space="preserve">FINAL </w:t>
            </w:r>
            <w:r w:rsidR="00F14D22">
              <w:rPr>
                <w:i/>
                <w:sz w:val="20"/>
                <w:szCs w:val="20"/>
              </w:rPr>
              <w:t>DRAFT</w:t>
            </w:r>
            <w:bookmarkStart w:id="1" w:name="_GoBack"/>
            <w:bookmarkEnd w:id="1"/>
            <w:r w:rsidR="002C0077">
              <w:rPr>
                <w:i/>
                <w:sz w:val="20"/>
                <w:szCs w:val="20"/>
              </w:rPr>
              <w:t>)</w:t>
            </w:r>
            <w:r w:rsidR="002C0077" w:rsidRPr="002B788F">
              <w:rPr>
                <w:i/>
                <w:sz w:val="20"/>
                <w:szCs w:val="20"/>
              </w:rPr>
              <w:tab/>
              <w:t xml:space="preserve">Page </w:t>
            </w:r>
            <w:r w:rsidR="002C0077" w:rsidRPr="002B788F">
              <w:rPr>
                <w:bCs/>
                <w:i/>
                <w:sz w:val="20"/>
                <w:szCs w:val="20"/>
              </w:rPr>
              <w:fldChar w:fldCharType="begin"/>
            </w:r>
            <w:r w:rsidR="002C0077" w:rsidRPr="002B788F">
              <w:rPr>
                <w:bCs/>
                <w:i/>
                <w:sz w:val="20"/>
                <w:szCs w:val="20"/>
              </w:rPr>
              <w:instrText xml:space="preserve"> PAGE </w:instrText>
            </w:r>
            <w:r w:rsidR="002C0077" w:rsidRPr="002B788F">
              <w:rPr>
                <w:bCs/>
                <w:i/>
                <w:sz w:val="20"/>
                <w:szCs w:val="20"/>
              </w:rPr>
              <w:fldChar w:fldCharType="separate"/>
            </w:r>
            <w:r w:rsidR="00E32C3C">
              <w:rPr>
                <w:bCs/>
                <w:i/>
                <w:noProof/>
                <w:sz w:val="20"/>
                <w:szCs w:val="20"/>
              </w:rPr>
              <w:t>1</w:t>
            </w:r>
            <w:r w:rsidR="002C0077" w:rsidRPr="002B788F">
              <w:rPr>
                <w:bCs/>
                <w:i/>
                <w:sz w:val="20"/>
                <w:szCs w:val="20"/>
              </w:rPr>
              <w:fldChar w:fldCharType="end"/>
            </w:r>
            <w:r w:rsidR="002C0077" w:rsidRPr="002B788F">
              <w:rPr>
                <w:i/>
                <w:sz w:val="20"/>
                <w:szCs w:val="20"/>
              </w:rPr>
              <w:t xml:space="preserve"> of </w:t>
            </w:r>
            <w:r w:rsidR="002C0077" w:rsidRPr="002B788F">
              <w:rPr>
                <w:bCs/>
                <w:i/>
                <w:sz w:val="20"/>
                <w:szCs w:val="20"/>
              </w:rPr>
              <w:fldChar w:fldCharType="begin"/>
            </w:r>
            <w:r w:rsidR="002C0077" w:rsidRPr="002B788F">
              <w:rPr>
                <w:bCs/>
                <w:i/>
                <w:sz w:val="20"/>
                <w:szCs w:val="20"/>
              </w:rPr>
              <w:instrText xml:space="preserve"> NUMPAGES  </w:instrText>
            </w:r>
            <w:r w:rsidR="002C0077" w:rsidRPr="002B788F">
              <w:rPr>
                <w:bCs/>
                <w:i/>
                <w:sz w:val="20"/>
                <w:szCs w:val="20"/>
              </w:rPr>
              <w:fldChar w:fldCharType="separate"/>
            </w:r>
            <w:r w:rsidR="00E32C3C">
              <w:rPr>
                <w:bCs/>
                <w:i/>
                <w:noProof/>
                <w:sz w:val="20"/>
                <w:szCs w:val="20"/>
              </w:rPr>
              <w:t>13</w:t>
            </w:r>
            <w:r w:rsidR="002C0077" w:rsidRPr="002B788F">
              <w:rPr>
                <w:bCs/>
                <w:i/>
                <w:sz w:val="20"/>
                <w:szCs w:val="20"/>
              </w:rPr>
              <w:fldChar w:fldCharType="end"/>
            </w:r>
          </w:p>
        </w:sdtContent>
      </w:sdt>
    </w:sdtContent>
  </w:sdt>
  <w:p w:rsidR="002C0077" w:rsidRDefault="002C00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2DE" w:rsidRDefault="004C42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B93" w:rsidRDefault="008D2B93" w:rsidP="002B788F">
      <w:r>
        <w:separator/>
      </w:r>
    </w:p>
  </w:footnote>
  <w:footnote w:type="continuationSeparator" w:id="0">
    <w:p w:rsidR="008D2B93" w:rsidRDefault="008D2B93" w:rsidP="002B7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2DE" w:rsidRDefault="004C42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2DE" w:rsidRDefault="004C42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2DE" w:rsidRDefault="004C42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96C4D"/>
    <w:multiLevelType w:val="hybridMultilevel"/>
    <w:tmpl w:val="D5E2C00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15193"/>
    <w:multiLevelType w:val="hybridMultilevel"/>
    <w:tmpl w:val="9DE029F8"/>
    <w:lvl w:ilvl="0" w:tplc="FA88F5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36898"/>
    <w:multiLevelType w:val="hybridMultilevel"/>
    <w:tmpl w:val="B4A22F8E"/>
    <w:lvl w:ilvl="0" w:tplc="E34A28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26EDE"/>
    <w:multiLevelType w:val="hybridMultilevel"/>
    <w:tmpl w:val="3022DB3A"/>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24062972"/>
    <w:multiLevelType w:val="hybridMultilevel"/>
    <w:tmpl w:val="7A94E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13806"/>
    <w:multiLevelType w:val="hybridMultilevel"/>
    <w:tmpl w:val="52560A0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38C4656A"/>
    <w:multiLevelType w:val="hybridMultilevel"/>
    <w:tmpl w:val="D5D6005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49225395"/>
    <w:multiLevelType w:val="hybridMultilevel"/>
    <w:tmpl w:val="62DC0FBA"/>
    <w:lvl w:ilvl="0" w:tplc="5F04AB1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D4A67"/>
    <w:multiLevelType w:val="hybridMultilevel"/>
    <w:tmpl w:val="4D7A9F0E"/>
    <w:lvl w:ilvl="0" w:tplc="AA6A2D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A2004"/>
    <w:multiLevelType w:val="hybridMultilevel"/>
    <w:tmpl w:val="E386154A"/>
    <w:lvl w:ilvl="0" w:tplc="B4E2B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4706E8"/>
    <w:multiLevelType w:val="hybridMultilevel"/>
    <w:tmpl w:val="FC5E5C28"/>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00118B"/>
    <w:multiLevelType w:val="hybridMultilevel"/>
    <w:tmpl w:val="75106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347146"/>
    <w:multiLevelType w:val="hybridMultilevel"/>
    <w:tmpl w:val="098EEE9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522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062290"/>
    <w:multiLevelType w:val="hybridMultilevel"/>
    <w:tmpl w:val="7A78C03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2306E60"/>
    <w:multiLevelType w:val="hybridMultilevel"/>
    <w:tmpl w:val="4CCECD1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263599"/>
    <w:multiLevelType w:val="hybridMultilevel"/>
    <w:tmpl w:val="DA8020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406200"/>
    <w:multiLevelType w:val="hybridMultilevel"/>
    <w:tmpl w:val="E722A6D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rPr>
        <w:rFonts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5"/>
  </w:num>
  <w:num w:numId="4">
    <w:abstractNumId w:val="1"/>
  </w:num>
  <w:num w:numId="5">
    <w:abstractNumId w:val="8"/>
  </w:num>
  <w:num w:numId="6">
    <w:abstractNumId w:val="10"/>
  </w:num>
  <w:num w:numId="7">
    <w:abstractNumId w:val="16"/>
  </w:num>
  <w:num w:numId="8">
    <w:abstractNumId w:val="17"/>
  </w:num>
  <w:num w:numId="9">
    <w:abstractNumId w:val="18"/>
  </w:num>
  <w:num w:numId="10">
    <w:abstractNumId w:val="9"/>
  </w:num>
  <w:num w:numId="11">
    <w:abstractNumId w:val="2"/>
  </w:num>
  <w:num w:numId="12">
    <w:abstractNumId w:val="15"/>
  </w:num>
  <w:num w:numId="13">
    <w:abstractNumId w:val="6"/>
  </w:num>
  <w:num w:numId="14">
    <w:abstractNumId w:val="3"/>
  </w:num>
  <w:num w:numId="15">
    <w:abstractNumId w:val="7"/>
  </w:num>
  <w:num w:numId="16">
    <w:abstractNumId w:val="13"/>
  </w:num>
  <w:num w:numId="17">
    <w:abstractNumId w:val="0"/>
  </w:num>
  <w:num w:numId="18">
    <w:abstractNumId w:val="4"/>
  </w:num>
  <w:num w:numId="1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1B3E"/>
    <w:rsid w:val="0000272F"/>
    <w:rsid w:val="00002867"/>
    <w:rsid w:val="00003254"/>
    <w:rsid w:val="00004FC2"/>
    <w:rsid w:val="00006093"/>
    <w:rsid w:val="000063EC"/>
    <w:rsid w:val="0000746B"/>
    <w:rsid w:val="0001118B"/>
    <w:rsid w:val="000127FA"/>
    <w:rsid w:val="00012F3D"/>
    <w:rsid w:val="00013232"/>
    <w:rsid w:val="000140CD"/>
    <w:rsid w:val="00014369"/>
    <w:rsid w:val="00014A9E"/>
    <w:rsid w:val="00014B5D"/>
    <w:rsid w:val="0001509E"/>
    <w:rsid w:val="0001570F"/>
    <w:rsid w:val="000163D0"/>
    <w:rsid w:val="000167B5"/>
    <w:rsid w:val="000169E4"/>
    <w:rsid w:val="00016D54"/>
    <w:rsid w:val="0001702B"/>
    <w:rsid w:val="000200D8"/>
    <w:rsid w:val="00020C90"/>
    <w:rsid w:val="00020FC4"/>
    <w:rsid w:val="000226B3"/>
    <w:rsid w:val="00022EED"/>
    <w:rsid w:val="0002314D"/>
    <w:rsid w:val="000236E8"/>
    <w:rsid w:val="0002372A"/>
    <w:rsid w:val="00024141"/>
    <w:rsid w:val="000248E4"/>
    <w:rsid w:val="00024C9A"/>
    <w:rsid w:val="000259B8"/>
    <w:rsid w:val="0003039B"/>
    <w:rsid w:val="00030454"/>
    <w:rsid w:val="00030767"/>
    <w:rsid w:val="00031925"/>
    <w:rsid w:val="00031B9F"/>
    <w:rsid w:val="0003223F"/>
    <w:rsid w:val="00032341"/>
    <w:rsid w:val="00033240"/>
    <w:rsid w:val="00033DD4"/>
    <w:rsid w:val="00034178"/>
    <w:rsid w:val="000347F4"/>
    <w:rsid w:val="00034D97"/>
    <w:rsid w:val="00036290"/>
    <w:rsid w:val="000375C8"/>
    <w:rsid w:val="00037902"/>
    <w:rsid w:val="00037FF5"/>
    <w:rsid w:val="000406BD"/>
    <w:rsid w:val="000407E4"/>
    <w:rsid w:val="00041680"/>
    <w:rsid w:val="00041A58"/>
    <w:rsid w:val="000439A1"/>
    <w:rsid w:val="000442D6"/>
    <w:rsid w:val="00044F35"/>
    <w:rsid w:val="000451AF"/>
    <w:rsid w:val="0004535A"/>
    <w:rsid w:val="00046160"/>
    <w:rsid w:val="000470C0"/>
    <w:rsid w:val="00047729"/>
    <w:rsid w:val="00047927"/>
    <w:rsid w:val="00047FA5"/>
    <w:rsid w:val="00050340"/>
    <w:rsid w:val="0005085B"/>
    <w:rsid w:val="00050E0D"/>
    <w:rsid w:val="00051B5F"/>
    <w:rsid w:val="0005224C"/>
    <w:rsid w:val="00053172"/>
    <w:rsid w:val="00054193"/>
    <w:rsid w:val="00054D53"/>
    <w:rsid w:val="000564DE"/>
    <w:rsid w:val="00056507"/>
    <w:rsid w:val="00056FBF"/>
    <w:rsid w:val="00057A17"/>
    <w:rsid w:val="00060031"/>
    <w:rsid w:val="00060228"/>
    <w:rsid w:val="00060339"/>
    <w:rsid w:val="00060485"/>
    <w:rsid w:val="00060551"/>
    <w:rsid w:val="0006137E"/>
    <w:rsid w:val="000613FC"/>
    <w:rsid w:val="00061633"/>
    <w:rsid w:val="00061C96"/>
    <w:rsid w:val="0006298B"/>
    <w:rsid w:val="00063EE4"/>
    <w:rsid w:val="00065038"/>
    <w:rsid w:val="00065DCA"/>
    <w:rsid w:val="00066B5C"/>
    <w:rsid w:val="00066BB0"/>
    <w:rsid w:val="0006752E"/>
    <w:rsid w:val="00067A9F"/>
    <w:rsid w:val="00067BA8"/>
    <w:rsid w:val="00067D58"/>
    <w:rsid w:val="00070B99"/>
    <w:rsid w:val="00070CE7"/>
    <w:rsid w:val="00071197"/>
    <w:rsid w:val="00072986"/>
    <w:rsid w:val="00072A38"/>
    <w:rsid w:val="000736C2"/>
    <w:rsid w:val="00073700"/>
    <w:rsid w:val="000737C3"/>
    <w:rsid w:val="00074358"/>
    <w:rsid w:val="0007466B"/>
    <w:rsid w:val="000753CB"/>
    <w:rsid w:val="0007546C"/>
    <w:rsid w:val="000755CF"/>
    <w:rsid w:val="0007601A"/>
    <w:rsid w:val="000764E7"/>
    <w:rsid w:val="00076D9D"/>
    <w:rsid w:val="00077973"/>
    <w:rsid w:val="00077EC3"/>
    <w:rsid w:val="00080219"/>
    <w:rsid w:val="000809C0"/>
    <w:rsid w:val="0008132C"/>
    <w:rsid w:val="00081AF9"/>
    <w:rsid w:val="00082767"/>
    <w:rsid w:val="00082DC2"/>
    <w:rsid w:val="000834E6"/>
    <w:rsid w:val="00083D8D"/>
    <w:rsid w:val="0008487C"/>
    <w:rsid w:val="00084908"/>
    <w:rsid w:val="00085444"/>
    <w:rsid w:val="0008594D"/>
    <w:rsid w:val="00086215"/>
    <w:rsid w:val="000868CE"/>
    <w:rsid w:val="00086B3F"/>
    <w:rsid w:val="00086BF5"/>
    <w:rsid w:val="00086E0D"/>
    <w:rsid w:val="00090529"/>
    <w:rsid w:val="00092A1D"/>
    <w:rsid w:val="000933EA"/>
    <w:rsid w:val="00093D31"/>
    <w:rsid w:val="00093D80"/>
    <w:rsid w:val="00094CBF"/>
    <w:rsid w:val="00095463"/>
    <w:rsid w:val="00095697"/>
    <w:rsid w:val="00096B46"/>
    <w:rsid w:val="000972A3"/>
    <w:rsid w:val="00097818"/>
    <w:rsid w:val="0009782D"/>
    <w:rsid w:val="00097A4E"/>
    <w:rsid w:val="00097C95"/>
    <w:rsid w:val="00097CC2"/>
    <w:rsid w:val="000A017A"/>
    <w:rsid w:val="000A0612"/>
    <w:rsid w:val="000A067F"/>
    <w:rsid w:val="000A0D20"/>
    <w:rsid w:val="000A1278"/>
    <w:rsid w:val="000A154F"/>
    <w:rsid w:val="000A16C6"/>
    <w:rsid w:val="000A3C01"/>
    <w:rsid w:val="000A3E93"/>
    <w:rsid w:val="000A4751"/>
    <w:rsid w:val="000A4F28"/>
    <w:rsid w:val="000A4FC8"/>
    <w:rsid w:val="000A59CC"/>
    <w:rsid w:val="000A618B"/>
    <w:rsid w:val="000A6299"/>
    <w:rsid w:val="000A649A"/>
    <w:rsid w:val="000A6990"/>
    <w:rsid w:val="000A757B"/>
    <w:rsid w:val="000A7BC6"/>
    <w:rsid w:val="000A7D3D"/>
    <w:rsid w:val="000B0FBD"/>
    <w:rsid w:val="000B173A"/>
    <w:rsid w:val="000B1798"/>
    <w:rsid w:val="000B1B1B"/>
    <w:rsid w:val="000B1F0E"/>
    <w:rsid w:val="000B1F8E"/>
    <w:rsid w:val="000B20EC"/>
    <w:rsid w:val="000B290F"/>
    <w:rsid w:val="000B2B2F"/>
    <w:rsid w:val="000B2DB8"/>
    <w:rsid w:val="000B31E7"/>
    <w:rsid w:val="000B3229"/>
    <w:rsid w:val="000B4D72"/>
    <w:rsid w:val="000B4DB5"/>
    <w:rsid w:val="000B54D1"/>
    <w:rsid w:val="000B550F"/>
    <w:rsid w:val="000B56DE"/>
    <w:rsid w:val="000B5ABF"/>
    <w:rsid w:val="000B5B1A"/>
    <w:rsid w:val="000B5D93"/>
    <w:rsid w:val="000B6327"/>
    <w:rsid w:val="000B6631"/>
    <w:rsid w:val="000B6D1B"/>
    <w:rsid w:val="000B6DDD"/>
    <w:rsid w:val="000B7365"/>
    <w:rsid w:val="000C04F0"/>
    <w:rsid w:val="000C053E"/>
    <w:rsid w:val="000C063E"/>
    <w:rsid w:val="000C0666"/>
    <w:rsid w:val="000C0979"/>
    <w:rsid w:val="000C1A87"/>
    <w:rsid w:val="000C2407"/>
    <w:rsid w:val="000C270A"/>
    <w:rsid w:val="000C3A6F"/>
    <w:rsid w:val="000C3E83"/>
    <w:rsid w:val="000C3EB1"/>
    <w:rsid w:val="000C456D"/>
    <w:rsid w:val="000C4DA9"/>
    <w:rsid w:val="000C5DDB"/>
    <w:rsid w:val="000C6E65"/>
    <w:rsid w:val="000C6F87"/>
    <w:rsid w:val="000C7020"/>
    <w:rsid w:val="000C7FD4"/>
    <w:rsid w:val="000D0128"/>
    <w:rsid w:val="000D0396"/>
    <w:rsid w:val="000D0F3B"/>
    <w:rsid w:val="000D170B"/>
    <w:rsid w:val="000D1D16"/>
    <w:rsid w:val="000D25B9"/>
    <w:rsid w:val="000D2986"/>
    <w:rsid w:val="000D2FCC"/>
    <w:rsid w:val="000D4AC3"/>
    <w:rsid w:val="000D6239"/>
    <w:rsid w:val="000D63BF"/>
    <w:rsid w:val="000D65E8"/>
    <w:rsid w:val="000E085D"/>
    <w:rsid w:val="000E1CA0"/>
    <w:rsid w:val="000E2574"/>
    <w:rsid w:val="000E3608"/>
    <w:rsid w:val="000E391F"/>
    <w:rsid w:val="000E442E"/>
    <w:rsid w:val="000E4452"/>
    <w:rsid w:val="000E4870"/>
    <w:rsid w:val="000E49EB"/>
    <w:rsid w:val="000E5133"/>
    <w:rsid w:val="000E5407"/>
    <w:rsid w:val="000E54C2"/>
    <w:rsid w:val="000E5EA3"/>
    <w:rsid w:val="000E6E85"/>
    <w:rsid w:val="000E717A"/>
    <w:rsid w:val="000E76D1"/>
    <w:rsid w:val="000E7F2E"/>
    <w:rsid w:val="000F0168"/>
    <w:rsid w:val="000F17FF"/>
    <w:rsid w:val="000F1F9D"/>
    <w:rsid w:val="000F24FA"/>
    <w:rsid w:val="000F26B3"/>
    <w:rsid w:val="000F3094"/>
    <w:rsid w:val="000F3D57"/>
    <w:rsid w:val="000F51B7"/>
    <w:rsid w:val="000F5B1F"/>
    <w:rsid w:val="000F5BF6"/>
    <w:rsid w:val="000F5D72"/>
    <w:rsid w:val="000F69E0"/>
    <w:rsid w:val="000F6AF4"/>
    <w:rsid w:val="000F72B2"/>
    <w:rsid w:val="00101917"/>
    <w:rsid w:val="00102C04"/>
    <w:rsid w:val="001034F6"/>
    <w:rsid w:val="001035CB"/>
    <w:rsid w:val="00104D89"/>
    <w:rsid w:val="00104EF3"/>
    <w:rsid w:val="00105784"/>
    <w:rsid w:val="001061C2"/>
    <w:rsid w:val="00106210"/>
    <w:rsid w:val="00106460"/>
    <w:rsid w:val="00106537"/>
    <w:rsid w:val="00106DA9"/>
    <w:rsid w:val="001076DB"/>
    <w:rsid w:val="00107C31"/>
    <w:rsid w:val="001107E6"/>
    <w:rsid w:val="00111512"/>
    <w:rsid w:val="00111BB9"/>
    <w:rsid w:val="00111EB9"/>
    <w:rsid w:val="00112491"/>
    <w:rsid w:val="001124DA"/>
    <w:rsid w:val="0011252D"/>
    <w:rsid w:val="00113DE9"/>
    <w:rsid w:val="001148ED"/>
    <w:rsid w:val="00114ACB"/>
    <w:rsid w:val="001160B0"/>
    <w:rsid w:val="0011621B"/>
    <w:rsid w:val="00117E4F"/>
    <w:rsid w:val="001209BB"/>
    <w:rsid w:val="00121C06"/>
    <w:rsid w:val="0012205F"/>
    <w:rsid w:val="001220D2"/>
    <w:rsid w:val="001223F4"/>
    <w:rsid w:val="00122530"/>
    <w:rsid w:val="001228AC"/>
    <w:rsid w:val="00123429"/>
    <w:rsid w:val="00123932"/>
    <w:rsid w:val="00124010"/>
    <w:rsid w:val="00125413"/>
    <w:rsid w:val="001254C4"/>
    <w:rsid w:val="00125521"/>
    <w:rsid w:val="00125F9F"/>
    <w:rsid w:val="00126DA1"/>
    <w:rsid w:val="0012770F"/>
    <w:rsid w:val="00130192"/>
    <w:rsid w:val="001305BD"/>
    <w:rsid w:val="001306BD"/>
    <w:rsid w:val="0013077C"/>
    <w:rsid w:val="00131A32"/>
    <w:rsid w:val="00131D85"/>
    <w:rsid w:val="00131E97"/>
    <w:rsid w:val="00132429"/>
    <w:rsid w:val="00132B27"/>
    <w:rsid w:val="001336D0"/>
    <w:rsid w:val="00134708"/>
    <w:rsid w:val="001357A4"/>
    <w:rsid w:val="00135CDB"/>
    <w:rsid w:val="00135D49"/>
    <w:rsid w:val="00135E30"/>
    <w:rsid w:val="001407B9"/>
    <w:rsid w:val="001415D5"/>
    <w:rsid w:val="00141BE6"/>
    <w:rsid w:val="00142844"/>
    <w:rsid w:val="00143520"/>
    <w:rsid w:val="00143A94"/>
    <w:rsid w:val="00143DA3"/>
    <w:rsid w:val="00144372"/>
    <w:rsid w:val="00144665"/>
    <w:rsid w:val="00144EBA"/>
    <w:rsid w:val="00144F6B"/>
    <w:rsid w:val="001452E1"/>
    <w:rsid w:val="00145853"/>
    <w:rsid w:val="00145C6D"/>
    <w:rsid w:val="00146094"/>
    <w:rsid w:val="00146340"/>
    <w:rsid w:val="00147951"/>
    <w:rsid w:val="00147DEE"/>
    <w:rsid w:val="00147E24"/>
    <w:rsid w:val="001500E1"/>
    <w:rsid w:val="00150BD1"/>
    <w:rsid w:val="00150FC6"/>
    <w:rsid w:val="00151972"/>
    <w:rsid w:val="00151C25"/>
    <w:rsid w:val="00152D78"/>
    <w:rsid w:val="001531E5"/>
    <w:rsid w:val="001537F2"/>
    <w:rsid w:val="00153D7E"/>
    <w:rsid w:val="00154413"/>
    <w:rsid w:val="00154731"/>
    <w:rsid w:val="00154A2B"/>
    <w:rsid w:val="001556FE"/>
    <w:rsid w:val="0015601A"/>
    <w:rsid w:val="00156263"/>
    <w:rsid w:val="001579EA"/>
    <w:rsid w:val="001579F0"/>
    <w:rsid w:val="00157C8D"/>
    <w:rsid w:val="0016034C"/>
    <w:rsid w:val="0016037F"/>
    <w:rsid w:val="00160B78"/>
    <w:rsid w:val="0016149B"/>
    <w:rsid w:val="00161566"/>
    <w:rsid w:val="00161BA9"/>
    <w:rsid w:val="001627AF"/>
    <w:rsid w:val="0016304D"/>
    <w:rsid w:val="0016327F"/>
    <w:rsid w:val="00163C4C"/>
    <w:rsid w:val="001646FC"/>
    <w:rsid w:val="00166646"/>
    <w:rsid w:val="00166696"/>
    <w:rsid w:val="00170048"/>
    <w:rsid w:val="0017052F"/>
    <w:rsid w:val="00171137"/>
    <w:rsid w:val="001712A8"/>
    <w:rsid w:val="00171E2B"/>
    <w:rsid w:val="001727E2"/>
    <w:rsid w:val="00172D04"/>
    <w:rsid w:val="001734E0"/>
    <w:rsid w:val="0017382D"/>
    <w:rsid w:val="00173CD4"/>
    <w:rsid w:val="00174251"/>
    <w:rsid w:val="0017456E"/>
    <w:rsid w:val="0017499A"/>
    <w:rsid w:val="00174A0D"/>
    <w:rsid w:val="00175404"/>
    <w:rsid w:val="00175487"/>
    <w:rsid w:val="00175DDA"/>
    <w:rsid w:val="00175F34"/>
    <w:rsid w:val="00176BD2"/>
    <w:rsid w:val="00177A31"/>
    <w:rsid w:val="00177F32"/>
    <w:rsid w:val="00177FD5"/>
    <w:rsid w:val="0018045D"/>
    <w:rsid w:val="00180748"/>
    <w:rsid w:val="00180B60"/>
    <w:rsid w:val="00181619"/>
    <w:rsid w:val="00181A16"/>
    <w:rsid w:val="00182626"/>
    <w:rsid w:val="001826BD"/>
    <w:rsid w:val="00183617"/>
    <w:rsid w:val="00183767"/>
    <w:rsid w:val="001841E7"/>
    <w:rsid w:val="00184D5A"/>
    <w:rsid w:val="00185CE4"/>
    <w:rsid w:val="00185D6A"/>
    <w:rsid w:val="00186CBF"/>
    <w:rsid w:val="00186DA7"/>
    <w:rsid w:val="00187E2A"/>
    <w:rsid w:val="00190190"/>
    <w:rsid w:val="001903B3"/>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DF"/>
    <w:rsid w:val="001A1937"/>
    <w:rsid w:val="001A1D71"/>
    <w:rsid w:val="001A2160"/>
    <w:rsid w:val="001A2D23"/>
    <w:rsid w:val="001A3105"/>
    <w:rsid w:val="001A3CAD"/>
    <w:rsid w:val="001A3E39"/>
    <w:rsid w:val="001A3F2D"/>
    <w:rsid w:val="001A527B"/>
    <w:rsid w:val="001A5995"/>
    <w:rsid w:val="001A5CF6"/>
    <w:rsid w:val="001A6DA1"/>
    <w:rsid w:val="001A7A95"/>
    <w:rsid w:val="001A7B4A"/>
    <w:rsid w:val="001B0379"/>
    <w:rsid w:val="001B0443"/>
    <w:rsid w:val="001B1927"/>
    <w:rsid w:val="001B1BB9"/>
    <w:rsid w:val="001B2A82"/>
    <w:rsid w:val="001B3BDE"/>
    <w:rsid w:val="001B4FE5"/>
    <w:rsid w:val="001B5EF7"/>
    <w:rsid w:val="001B6FF5"/>
    <w:rsid w:val="001B786B"/>
    <w:rsid w:val="001B7D12"/>
    <w:rsid w:val="001B7E7E"/>
    <w:rsid w:val="001C02BE"/>
    <w:rsid w:val="001C0DF9"/>
    <w:rsid w:val="001C0E76"/>
    <w:rsid w:val="001C0EC9"/>
    <w:rsid w:val="001C1B28"/>
    <w:rsid w:val="001C1F19"/>
    <w:rsid w:val="001C2013"/>
    <w:rsid w:val="001C217D"/>
    <w:rsid w:val="001C21A1"/>
    <w:rsid w:val="001C29EC"/>
    <w:rsid w:val="001C2C83"/>
    <w:rsid w:val="001C32E3"/>
    <w:rsid w:val="001C37E7"/>
    <w:rsid w:val="001C4AC1"/>
    <w:rsid w:val="001C4ED8"/>
    <w:rsid w:val="001C52EB"/>
    <w:rsid w:val="001C5BEE"/>
    <w:rsid w:val="001C707F"/>
    <w:rsid w:val="001D01B8"/>
    <w:rsid w:val="001D0D31"/>
    <w:rsid w:val="001D0D49"/>
    <w:rsid w:val="001D0FDE"/>
    <w:rsid w:val="001D1AF8"/>
    <w:rsid w:val="001D26BF"/>
    <w:rsid w:val="001D3612"/>
    <w:rsid w:val="001D3B7A"/>
    <w:rsid w:val="001D4164"/>
    <w:rsid w:val="001D4592"/>
    <w:rsid w:val="001D4B39"/>
    <w:rsid w:val="001D594E"/>
    <w:rsid w:val="001D7119"/>
    <w:rsid w:val="001E005B"/>
    <w:rsid w:val="001E092F"/>
    <w:rsid w:val="001E0EC0"/>
    <w:rsid w:val="001E164A"/>
    <w:rsid w:val="001E1778"/>
    <w:rsid w:val="001E203A"/>
    <w:rsid w:val="001E2D93"/>
    <w:rsid w:val="001E33A7"/>
    <w:rsid w:val="001E346E"/>
    <w:rsid w:val="001E3BD3"/>
    <w:rsid w:val="001E3CAF"/>
    <w:rsid w:val="001E3EDF"/>
    <w:rsid w:val="001E490F"/>
    <w:rsid w:val="001E50E9"/>
    <w:rsid w:val="001E528F"/>
    <w:rsid w:val="001E59D6"/>
    <w:rsid w:val="001E6042"/>
    <w:rsid w:val="001E62DA"/>
    <w:rsid w:val="001E650F"/>
    <w:rsid w:val="001E676B"/>
    <w:rsid w:val="001E67E6"/>
    <w:rsid w:val="001E6D65"/>
    <w:rsid w:val="001E7494"/>
    <w:rsid w:val="001E7662"/>
    <w:rsid w:val="001E795E"/>
    <w:rsid w:val="001F081A"/>
    <w:rsid w:val="001F0A3D"/>
    <w:rsid w:val="001F117B"/>
    <w:rsid w:val="001F11FE"/>
    <w:rsid w:val="001F1AA2"/>
    <w:rsid w:val="001F1E1A"/>
    <w:rsid w:val="001F21C4"/>
    <w:rsid w:val="001F30D0"/>
    <w:rsid w:val="001F3CA8"/>
    <w:rsid w:val="001F43A6"/>
    <w:rsid w:val="001F47E2"/>
    <w:rsid w:val="001F5127"/>
    <w:rsid w:val="001F54AE"/>
    <w:rsid w:val="001F656C"/>
    <w:rsid w:val="001F66AA"/>
    <w:rsid w:val="001F732F"/>
    <w:rsid w:val="001F7651"/>
    <w:rsid w:val="001F7CBA"/>
    <w:rsid w:val="001F7E5C"/>
    <w:rsid w:val="00201663"/>
    <w:rsid w:val="00201E25"/>
    <w:rsid w:val="00202050"/>
    <w:rsid w:val="00203DDB"/>
    <w:rsid w:val="00204180"/>
    <w:rsid w:val="00204DAA"/>
    <w:rsid w:val="00204E46"/>
    <w:rsid w:val="002065B8"/>
    <w:rsid w:val="002065FF"/>
    <w:rsid w:val="00206ED6"/>
    <w:rsid w:val="002072FA"/>
    <w:rsid w:val="002073EA"/>
    <w:rsid w:val="00207C6E"/>
    <w:rsid w:val="00207CE6"/>
    <w:rsid w:val="002107E8"/>
    <w:rsid w:val="00211862"/>
    <w:rsid w:val="00211A1F"/>
    <w:rsid w:val="00211ADF"/>
    <w:rsid w:val="00211EC9"/>
    <w:rsid w:val="002132D2"/>
    <w:rsid w:val="00213EEE"/>
    <w:rsid w:val="002142BB"/>
    <w:rsid w:val="002146D0"/>
    <w:rsid w:val="002146F9"/>
    <w:rsid w:val="00214B75"/>
    <w:rsid w:val="00215559"/>
    <w:rsid w:val="00215B8E"/>
    <w:rsid w:val="00215EAF"/>
    <w:rsid w:val="0021631F"/>
    <w:rsid w:val="00217B48"/>
    <w:rsid w:val="00217C50"/>
    <w:rsid w:val="00217DF3"/>
    <w:rsid w:val="00220116"/>
    <w:rsid w:val="002207FA"/>
    <w:rsid w:val="00220B49"/>
    <w:rsid w:val="00220C33"/>
    <w:rsid w:val="00221276"/>
    <w:rsid w:val="00221B1D"/>
    <w:rsid w:val="00222564"/>
    <w:rsid w:val="00222FB1"/>
    <w:rsid w:val="0022305F"/>
    <w:rsid w:val="00223A4B"/>
    <w:rsid w:val="0022551B"/>
    <w:rsid w:val="0022677E"/>
    <w:rsid w:val="00226D17"/>
    <w:rsid w:val="0022729E"/>
    <w:rsid w:val="00227952"/>
    <w:rsid w:val="00230012"/>
    <w:rsid w:val="00230321"/>
    <w:rsid w:val="00230D02"/>
    <w:rsid w:val="00231753"/>
    <w:rsid w:val="002329AB"/>
    <w:rsid w:val="00232AB4"/>
    <w:rsid w:val="00233278"/>
    <w:rsid w:val="0023374E"/>
    <w:rsid w:val="00234360"/>
    <w:rsid w:val="00234689"/>
    <w:rsid w:val="00235182"/>
    <w:rsid w:val="002352FC"/>
    <w:rsid w:val="00235388"/>
    <w:rsid w:val="00235BB1"/>
    <w:rsid w:val="00236480"/>
    <w:rsid w:val="00236732"/>
    <w:rsid w:val="002370FC"/>
    <w:rsid w:val="00237B1C"/>
    <w:rsid w:val="00237EE5"/>
    <w:rsid w:val="00241104"/>
    <w:rsid w:val="00241CCC"/>
    <w:rsid w:val="00242E39"/>
    <w:rsid w:val="00243407"/>
    <w:rsid w:val="002440BE"/>
    <w:rsid w:val="002441D7"/>
    <w:rsid w:val="00244459"/>
    <w:rsid w:val="00244E1B"/>
    <w:rsid w:val="002452AF"/>
    <w:rsid w:val="0024547D"/>
    <w:rsid w:val="002454BA"/>
    <w:rsid w:val="00245D82"/>
    <w:rsid w:val="0024696E"/>
    <w:rsid w:val="0024753F"/>
    <w:rsid w:val="002475A2"/>
    <w:rsid w:val="00247729"/>
    <w:rsid w:val="00247BE8"/>
    <w:rsid w:val="00247DC7"/>
    <w:rsid w:val="002504ED"/>
    <w:rsid w:val="00252DA2"/>
    <w:rsid w:val="00252E84"/>
    <w:rsid w:val="002538CC"/>
    <w:rsid w:val="00253AD6"/>
    <w:rsid w:val="002559E9"/>
    <w:rsid w:val="00255A17"/>
    <w:rsid w:val="00255CC7"/>
    <w:rsid w:val="00255DE0"/>
    <w:rsid w:val="00255E54"/>
    <w:rsid w:val="002562A7"/>
    <w:rsid w:val="002567CF"/>
    <w:rsid w:val="00257D88"/>
    <w:rsid w:val="002609A6"/>
    <w:rsid w:val="00260EF6"/>
    <w:rsid w:val="00261623"/>
    <w:rsid w:val="00261CA2"/>
    <w:rsid w:val="00262383"/>
    <w:rsid w:val="002623CE"/>
    <w:rsid w:val="0026253F"/>
    <w:rsid w:val="0026292B"/>
    <w:rsid w:val="00263417"/>
    <w:rsid w:val="00263641"/>
    <w:rsid w:val="002636D6"/>
    <w:rsid w:val="002644C6"/>
    <w:rsid w:val="00264944"/>
    <w:rsid w:val="00264FE0"/>
    <w:rsid w:val="002650D9"/>
    <w:rsid w:val="002656E3"/>
    <w:rsid w:val="0026593B"/>
    <w:rsid w:val="00265D69"/>
    <w:rsid w:val="00265E32"/>
    <w:rsid w:val="002661D4"/>
    <w:rsid w:val="002675DF"/>
    <w:rsid w:val="00267C9A"/>
    <w:rsid w:val="002708BC"/>
    <w:rsid w:val="00272DA5"/>
    <w:rsid w:val="002738CF"/>
    <w:rsid w:val="00274522"/>
    <w:rsid w:val="002745DC"/>
    <w:rsid w:val="00275937"/>
    <w:rsid w:val="00275BC8"/>
    <w:rsid w:val="00276897"/>
    <w:rsid w:val="0027693C"/>
    <w:rsid w:val="002776C1"/>
    <w:rsid w:val="00280256"/>
    <w:rsid w:val="0028029F"/>
    <w:rsid w:val="00280E4B"/>
    <w:rsid w:val="0028167B"/>
    <w:rsid w:val="00281ABC"/>
    <w:rsid w:val="00281C4A"/>
    <w:rsid w:val="00281DE0"/>
    <w:rsid w:val="00282606"/>
    <w:rsid w:val="00282CB7"/>
    <w:rsid w:val="00282E99"/>
    <w:rsid w:val="00282FD6"/>
    <w:rsid w:val="002836D4"/>
    <w:rsid w:val="00283FEC"/>
    <w:rsid w:val="0028404E"/>
    <w:rsid w:val="002845D4"/>
    <w:rsid w:val="00284AD7"/>
    <w:rsid w:val="00284B1E"/>
    <w:rsid w:val="00285781"/>
    <w:rsid w:val="0028618C"/>
    <w:rsid w:val="002865BD"/>
    <w:rsid w:val="00287D7C"/>
    <w:rsid w:val="00287EAD"/>
    <w:rsid w:val="00290152"/>
    <w:rsid w:val="002904B1"/>
    <w:rsid w:val="0029057B"/>
    <w:rsid w:val="00290714"/>
    <w:rsid w:val="002908D4"/>
    <w:rsid w:val="00290BC1"/>
    <w:rsid w:val="002915DB"/>
    <w:rsid w:val="00291B4F"/>
    <w:rsid w:val="00292027"/>
    <w:rsid w:val="00293B9C"/>
    <w:rsid w:val="002947EB"/>
    <w:rsid w:val="00295A18"/>
    <w:rsid w:val="0029671B"/>
    <w:rsid w:val="0029746C"/>
    <w:rsid w:val="00297B63"/>
    <w:rsid w:val="002A0B01"/>
    <w:rsid w:val="002A1182"/>
    <w:rsid w:val="002A1981"/>
    <w:rsid w:val="002A1D1A"/>
    <w:rsid w:val="002A2E8B"/>
    <w:rsid w:val="002A4E75"/>
    <w:rsid w:val="002A5132"/>
    <w:rsid w:val="002A53EA"/>
    <w:rsid w:val="002A59E6"/>
    <w:rsid w:val="002A5FBB"/>
    <w:rsid w:val="002A721B"/>
    <w:rsid w:val="002A7D31"/>
    <w:rsid w:val="002B1121"/>
    <w:rsid w:val="002B17F7"/>
    <w:rsid w:val="002B23CE"/>
    <w:rsid w:val="002B2AC0"/>
    <w:rsid w:val="002B41FB"/>
    <w:rsid w:val="002B5BF3"/>
    <w:rsid w:val="002B61FE"/>
    <w:rsid w:val="002B621F"/>
    <w:rsid w:val="002B7603"/>
    <w:rsid w:val="002B7752"/>
    <w:rsid w:val="002B788F"/>
    <w:rsid w:val="002B7BDC"/>
    <w:rsid w:val="002C0047"/>
    <w:rsid w:val="002C0077"/>
    <w:rsid w:val="002C098C"/>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87B"/>
    <w:rsid w:val="002D2F3F"/>
    <w:rsid w:val="002D3092"/>
    <w:rsid w:val="002D470E"/>
    <w:rsid w:val="002D4C32"/>
    <w:rsid w:val="002D66EB"/>
    <w:rsid w:val="002D6C63"/>
    <w:rsid w:val="002D6CF8"/>
    <w:rsid w:val="002D6E0B"/>
    <w:rsid w:val="002D768B"/>
    <w:rsid w:val="002D7837"/>
    <w:rsid w:val="002E0156"/>
    <w:rsid w:val="002E015C"/>
    <w:rsid w:val="002E09F6"/>
    <w:rsid w:val="002E0F9D"/>
    <w:rsid w:val="002E2220"/>
    <w:rsid w:val="002E22ED"/>
    <w:rsid w:val="002E24E4"/>
    <w:rsid w:val="002E25E3"/>
    <w:rsid w:val="002E27F2"/>
    <w:rsid w:val="002E28A4"/>
    <w:rsid w:val="002E2D3A"/>
    <w:rsid w:val="002E2E58"/>
    <w:rsid w:val="002E344B"/>
    <w:rsid w:val="002E34FE"/>
    <w:rsid w:val="002E39DC"/>
    <w:rsid w:val="002E3F5A"/>
    <w:rsid w:val="002E4E74"/>
    <w:rsid w:val="002E565B"/>
    <w:rsid w:val="002E5A80"/>
    <w:rsid w:val="002E600D"/>
    <w:rsid w:val="002E6C64"/>
    <w:rsid w:val="002E73A0"/>
    <w:rsid w:val="002F04D7"/>
    <w:rsid w:val="002F06A5"/>
    <w:rsid w:val="002F0CC7"/>
    <w:rsid w:val="002F0E63"/>
    <w:rsid w:val="002F0F38"/>
    <w:rsid w:val="002F1814"/>
    <w:rsid w:val="002F1FD2"/>
    <w:rsid w:val="002F253E"/>
    <w:rsid w:val="002F279A"/>
    <w:rsid w:val="002F2A39"/>
    <w:rsid w:val="002F5E72"/>
    <w:rsid w:val="002F63E2"/>
    <w:rsid w:val="0030082E"/>
    <w:rsid w:val="00300F9C"/>
    <w:rsid w:val="00301C76"/>
    <w:rsid w:val="00302942"/>
    <w:rsid w:val="00302AD6"/>
    <w:rsid w:val="00303F1B"/>
    <w:rsid w:val="00304A71"/>
    <w:rsid w:val="00305611"/>
    <w:rsid w:val="003056F1"/>
    <w:rsid w:val="0030580C"/>
    <w:rsid w:val="00305C63"/>
    <w:rsid w:val="003061BE"/>
    <w:rsid w:val="00306B38"/>
    <w:rsid w:val="00306CB1"/>
    <w:rsid w:val="00307DD7"/>
    <w:rsid w:val="00307EB8"/>
    <w:rsid w:val="00310200"/>
    <w:rsid w:val="00310EC7"/>
    <w:rsid w:val="003123ED"/>
    <w:rsid w:val="00312627"/>
    <w:rsid w:val="003132AE"/>
    <w:rsid w:val="0031418E"/>
    <w:rsid w:val="0031428B"/>
    <w:rsid w:val="00314377"/>
    <w:rsid w:val="003143EC"/>
    <w:rsid w:val="00315103"/>
    <w:rsid w:val="0031547F"/>
    <w:rsid w:val="00315537"/>
    <w:rsid w:val="003159BF"/>
    <w:rsid w:val="00316725"/>
    <w:rsid w:val="00316EAC"/>
    <w:rsid w:val="003170C1"/>
    <w:rsid w:val="003178BE"/>
    <w:rsid w:val="00317DD0"/>
    <w:rsid w:val="00320B3B"/>
    <w:rsid w:val="003215FC"/>
    <w:rsid w:val="0032354A"/>
    <w:rsid w:val="00323805"/>
    <w:rsid w:val="003247C3"/>
    <w:rsid w:val="00324B1A"/>
    <w:rsid w:val="003253B3"/>
    <w:rsid w:val="00325DCF"/>
    <w:rsid w:val="003262C2"/>
    <w:rsid w:val="003266B5"/>
    <w:rsid w:val="00330C49"/>
    <w:rsid w:val="0033105C"/>
    <w:rsid w:val="003313EC"/>
    <w:rsid w:val="00331CB6"/>
    <w:rsid w:val="003322C3"/>
    <w:rsid w:val="003333A1"/>
    <w:rsid w:val="0033448A"/>
    <w:rsid w:val="00334BBF"/>
    <w:rsid w:val="00334FF1"/>
    <w:rsid w:val="003357B8"/>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2CF5"/>
    <w:rsid w:val="0034425D"/>
    <w:rsid w:val="003452D9"/>
    <w:rsid w:val="00345425"/>
    <w:rsid w:val="003459D7"/>
    <w:rsid w:val="003469B9"/>
    <w:rsid w:val="0034752F"/>
    <w:rsid w:val="00347E37"/>
    <w:rsid w:val="0035023F"/>
    <w:rsid w:val="003508E6"/>
    <w:rsid w:val="003513BB"/>
    <w:rsid w:val="00352215"/>
    <w:rsid w:val="00353324"/>
    <w:rsid w:val="00353725"/>
    <w:rsid w:val="00353DAD"/>
    <w:rsid w:val="00354651"/>
    <w:rsid w:val="003548B6"/>
    <w:rsid w:val="00354FD7"/>
    <w:rsid w:val="00355537"/>
    <w:rsid w:val="00355E6C"/>
    <w:rsid w:val="00357085"/>
    <w:rsid w:val="00357E24"/>
    <w:rsid w:val="00360A82"/>
    <w:rsid w:val="00361871"/>
    <w:rsid w:val="003627C0"/>
    <w:rsid w:val="00363248"/>
    <w:rsid w:val="0036345F"/>
    <w:rsid w:val="00364126"/>
    <w:rsid w:val="0036600B"/>
    <w:rsid w:val="00366BC6"/>
    <w:rsid w:val="00367650"/>
    <w:rsid w:val="00370DAF"/>
    <w:rsid w:val="00370EA8"/>
    <w:rsid w:val="003710F8"/>
    <w:rsid w:val="00371114"/>
    <w:rsid w:val="00371C3B"/>
    <w:rsid w:val="00371CC4"/>
    <w:rsid w:val="00372B02"/>
    <w:rsid w:val="00372BB4"/>
    <w:rsid w:val="00373C7E"/>
    <w:rsid w:val="00373F50"/>
    <w:rsid w:val="00374143"/>
    <w:rsid w:val="003743AE"/>
    <w:rsid w:val="00374F12"/>
    <w:rsid w:val="0037526A"/>
    <w:rsid w:val="00376C9F"/>
    <w:rsid w:val="00377F4C"/>
    <w:rsid w:val="0038035E"/>
    <w:rsid w:val="003812EB"/>
    <w:rsid w:val="00381459"/>
    <w:rsid w:val="00381562"/>
    <w:rsid w:val="003820AB"/>
    <w:rsid w:val="00382CEC"/>
    <w:rsid w:val="0038335E"/>
    <w:rsid w:val="003837F0"/>
    <w:rsid w:val="00383C47"/>
    <w:rsid w:val="00383CEE"/>
    <w:rsid w:val="003843FE"/>
    <w:rsid w:val="0038525B"/>
    <w:rsid w:val="003855CB"/>
    <w:rsid w:val="00385666"/>
    <w:rsid w:val="003856F0"/>
    <w:rsid w:val="00385B11"/>
    <w:rsid w:val="0038679C"/>
    <w:rsid w:val="0038797A"/>
    <w:rsid w:val="00387986"/>
    <w:rsid w:val="00387B6A"/>
    <w:rsid w:val="0039033B"/>
    <w:rsid w:val="003903E8"/>
    <w:rsid w:val="00390DE0"/>
    <w:rsid w:val="0039171C"/>
    <w:rsid w:val="00392996"/>
    <w:rsid w:val="00393035"/>
    <w:rsid w:val="003932E7"/>
    <w:rsid w:val="003952BE"/>
    <w:rsid w:val="00396B26"/>
    <w:rsid w:val="00396C26"/>
    <w:rsid w:val="00396E69"/>
    <w:rsid w:val="003971EF"/>
    <w:rsid w:val="00397C00"/>
    <w:rsid w:val="00397D6D"/>
    <w:rsid w:val="00397EC3"/>
    <w:rsid w:val="003A0208"/>
    <w:rsid w:val="003A05B8"/>
    <w:rsid w:val="003A08E9"/>
    <w:rsid w:val="003A1F7A"/>
    <w:rsid w:val="003A2662"/>
    <w:rsid w:val="003A29E8"/>
    <w:rsid w:val="003A2D45"/>
    <w:rsid w:val="003A361B"/>
    <w:rsid w:val="003A3FDA"/>
    <w:rsid w:val="003A4275"/>
    <w:rsid w:val="003A44CE"/>
    <w:rsid w:val="003A4B83"/>
    <w:rsid w:val="003A4EFD"/>
    <w:rsid w:val="003A561D"/>
    <w:rsid w:val="003A5821"/>
    <w:rsid w:val="003A5ADA"/>
    <w:rsid w:val="003A6016"/>
    <w:rsid w:val="003A6955"/>
    <w:rsid w:val="003A6D49"/>
    <w:rsid w:val="003A7745"/>
    <w:rsid w:val="003B04DE"/>
    <w:rsid w:val="003B284C"/>
    <w:rsid w:val="003B2911"/>
    <w:rsid w:val="003B2B03"/>
    <w:rsid w:val="003B2D93"/>
    <w:rsid w:val="003B30C3"/>
    <w:rsid w:val="003B31F7"/>
    <w:rsid w:val="003B3644"/>
    <w:rsid w:val="003C049D"/>
    <w:rsid w:val="003C0D1D"/>
    <w:rsid w:val="003C1456"/>
    <w:rsid w:val="003C1AEB"/>
    <w:rsid w:val="003C1E7D"/>
    <w:rsid w:val="003C1E84"/>
    <w:rsid w:val="003C2519"/>
    <w:rsid w:val="003C2580"/>
    <w:rsid w:val="003C28E6"/>
    <w:rsid w:val="003C29FC"/>
    <w:rsid w:val="003C33A6"/>
    <w:rsid w:val="003C421C"/>
    <w:rsid w:val="003C4CF7"/>
    <w:rsid w:val="003C6F10"/>
    <w:rsid w:val="003C70F4"/>
    <w:rsid w:val="003C71DF"/>
    <w:rsid w:val="003C7235"/>
    <w:rsid w:val="003C760C"/>
    <w:rsid w:val="003C76FC"/>
    <w:rsid w:val="003D070E"/>
    <w:rsid w:val="003D0D00"/>
    <w:rsid w:val="003D11C2"/>
    <w:rsid w:val="003D18F1"/>
    <w:rsid w:val="003D27C5"/>
    <w:rsid w:val="003D2C35"/>
    <w:rsid w:val="003D2E6E"/>
    <w:rsid w:val="003D3464"/>
    <w:rsid w:val="003D47F8"/>
    <w:rsid w:val="003D5459"/>
    <w:rsid w:val="003D5EA2"/>
    <w:rsid w:val="003D64C4"/>
    <w:rsid w:val="003D6ECC"/>
    <w:rsid w:val="003D781D"/>
    <w:rsid w:val="003E0C75"/>
    <w:rsid w:val="003E0D34"/>
    <w:rsid w:val="003E2822"/>
    <w:rsid w:val="003E2C77"/>
    <w:rsid w:val="003E3280"/>
    <w:rsid w:val="003E3793"/>
    <w:rsid w:val="003E401D"/>
    <w:rsid w:val="003E41AD"/>
    <w:rsid w:val="003E4B90"/>
    <w:rsid w:val="003E5535"/>
    <w:rsid w:val="003E5EB6"/>
    <w:rsid w:val="003E60E5"/>
    <w:rsid w:val="003E67C4"/>
    <w:rsid w:val="003E6A4B"/>
    <w:rsid w:val="003E7941"/>
    <w:rsid w:val="003E7D12"/>
    <w:rsid w:val="003F00D2"/>
    <w:rsid w:val="003F0E67"/>
    <w:rsid w:val="003F182B"/>
    <w:rsid w:val="003F19C3"/>
    <w:rsid w:val="003F3B1F"/>
    <w:rsid w:val="003F468A"/>
    <w:rsid w:val="003F4F42"/>
    <w:rsid w:val="003F5334"/>
    <w:rsid w:val="003F5A3C"/>
    <w:rsid w:val="003F5A55"/>
    <w:rsid w:val="003F60BB"/>
    <w:rsid w:val="003F6B26"/>
    <w:rsid w:val="003F6B75"/>
    <w:rsid w:val="003F71C2"/>
    <w:rsid w:val="003F7A2C"/>
    <w:rsid w:val="003F7DD3"/>
    <w:rsid w:val="004013E0"/>
    <w:rsid w:val="0040172A"/>
    <w:rsid w:val="00401A0E"/>
    <w:rsid w:val="004020D8"/>
    <w:rsid w:val="00402A18"/>
    <w:rsid w:val="00402A84"/>
    <w:rsid w:val="00402BA0"/>
    <w:rsid w:val="00402F8D"/>
    <w:rsid w:val="00402FF9"/>
    <w:rsid w:val="00403480"/>
    <w:rsid w:val="00403FDA"/>
    <w:rsid w:val="0040468B"/>
    <w:rsid w:val="00404EAD"/>
    <w:rsid w:val="00405699"/>
    <w:rsid w:val="004056F9"/>
    <w:rsid w:val="004060CB"/>
    <w:rsid w:val="004066EC"/>
    <w:rsid w:val="00406768"/>
    <w:rsid w:val="004069D6"/>
    <w:rsid w:val="00406D96"/>
    <w:rsid w:val="0040759A"/>
    <w:rsid w:val="00407DA6"/>
    <w:rsid w:val="00410297"/>
    <w:rsid w:val="0041043D"/>
    <w:rsid w:val="0041045D"/>
    <w:rsid w:val="0041083F"/>
    <w:rsid w:val="00411183"/>
    <w:rsid w:val="00411C18"/>
    <w:rsid w:val="00412E02"/>
    <w:rsid w:val="00413181"/>
    <w:rsid w:val="004141FD"/>
    <w:rsid w:val="0041425C"/>
    <w:rsid w:val="004143B5"/>
    <w:rsid w:val="00414B1E"/>
    <w:rsid w:val="0041506F"/>
    <w:rsid w:val="00415B1A"/>
    <w:rsid w:val="00415D12"/>
    <w:rsid w:val="00416C29"/>
    <w:rsid w:val="004171A0"/>
    <w:rsid w:val="00417933"/>
    <w:rsid w:val="00417AF3"/>
    <w:rsid w:val="00420187"/>
    <w:rsid w:val="00420FAA"/>
    <w:rsid w:val="004211B4"/>
    <w:rsid w:val="00423939"/>
    <w:rsid w:val="00424EF9"/>
    <w:rsid w:val="00426CF7"/>
    <w:rsid w:val="00427063"/>
    <w:rsid w:val="00427547"/>
    <w:rsid w:val="004277EB"/>
    <w:rsid w:val="00427CE3"/>
    <w:rsid w:val="00427E44"/>
    <w:rsid w:val="00427FF5"/>
    <w:rsid w:val="004311EA"/>
    <w:rsid w:val="004318DC"/>
    <w:rsid w:val="00432BCE"/>
    <w:rsid w:val="004330A5"/>
    <w:rsid w:val="004331EB"/>
    <w:rsid w:val="00433B0F"/>
    <w:rsid w:val="00433E6B"/>
    <w:rsid w:val="00435549"/>
    <w:rsid w:val="00435D14"/>
    <w:rsid w:val="004365B6"/>
    <w:rsid w:val="004368C1"/>
    <w:rsid w:val="0043690E"/>
    <w:rsid w:val="00436C5D"/>
    <w:rsid w:val="004372C9"/>
    <w:rsid w:val="004400C8"/>
    <w:rsid w:val="004404C0"/>
    <w:rsid w:val="00440541"/>
    <w:rsid w:val="00440B48"/>
    <w:rsid w:val="00441FD7"/>
    <w:rsid w:val="00442506"/>
    <w:rsid w:val="00443072"/>
    <w:rsid w:val="004436FC"/>
    <w:rsid w:val="00444652"/>
    <w:rsid w:val="004446F8"/>
    <w:rsid w:val="0044471D"/>
    <w:rsid w:val="00444B61"/>
    <w:rsid w:val="00444E98"/>
    <w:rsid w:val="004460FF"/>
    <w:rsid w:val="0044626C"/>
    <w:rsid w:val="00447330"/>
    <w:rsid w:val="004476B8"/>
    <w:rsid w:val="004519A3"/>
    <w:rsid w:val="00451C32"/>
    <w:rsid w:val="00452278"/>
    <w:rsid w:val="00452508"/>
    <w:rsid w:val="004528AB"/>
    <w:rsid w:val="00452945"/>
    <w:rsid w:val="00452F91"/>
    <w:rsid w:val="0045310E"/>
    <w:rsid w:val="00453B09"/>
    <w:rsid w:val="00454BBC"/>
    <w:rsid w:val="00456229"/>
    <w:rsid w:val="0045675F"/>
    <w:rsid w:val="004569EC"/>
    <w:rsid w:val="00456FAD"/>
    <w:rsid w:val="00456FD0"/>
    <w:rsid w:val="0045732C"/>
    <w:rsid w:val="00457AA0"/>
    <w:rsid w:val="00457B24"/>
    <w:rsid w:val="004603F4"/>
    <w:rsid w:val="004608C4"/>
    <w:rsid w:val="00460993"/>
    <w:rsid w:val="00460F24"/>
    <w:rsid w:val="0046231C"/>
    <w:rsid w:val="0046266D"/>
    <w:rsid w:val="00462E02"/>
    <w:rsid w:val="004663D8"/>
    <w:rsid w:val="00466695"/>
    <w:rsid w:val="0046691F"/>
    <w:rsid w:val="00466F3D"/>
    <w:rsid w:val="0046717E"/>
    <w:rsid w:val="004675D5"/>
    <w:rsid w:val="0046792B"/>
    <w:rsid w:val="00467FD2"/>
    <w:rsid w:val="00470974"/>
    <w:rsid w:val="00471347"/>
    <w:rsid w:val="00471951"/>
    <w:rsid w:val="00471B70"/>
    <w:rsid w:val="00471D0E"/>
    <w:rsid w:val="0047224A"/>
    <w:rsid w:val="00472434"/>
    <w:rsid w:val="004724CE"/>
    <w:rsid w:val="00472B56"/>
    <w:rsid w:val="00472F7D"/>
    <w:rsid w:val="004730EA"/>
    <w:rsid w:val="0047391E"/>
    <w:rsid w:val="00474040"/>
    <w:rsid w:val="004744E1"/>
    <w:rsid w:val="00474BA5"/>
    <w:rsid w:val="00474D46"/>
    <w:rsid w:val="00475969"/>
    <w:rsid w:val="00475AD5"/>
    <w:rsid w:val="00476755"/>
    <w:rsid w:val="00476C20"/>
    <w:rsid w:val="004779D6"/>
    <w:rsid w:val="00477C8B"/>
    <w:rsid w:val="00477E0A"/>
    <w:rsid w:val="004802FB"/>
    <w:rsid w:val="00480510"/>
    <w:rsid w:val="004806AC"/>
    <w:rsid w:val="00480810"/>
    <w:rsid w:val="00480C48"/>
    <w:rsid w:val="00481D62"/>
    <w:rsid w:val="00481FAD"/>
    <w:rsid w:val="00481FDC"/>
    <w:rsid w:val="00482C6E"/>
    <w:rsid w:val="004839D1"/>
    <w:rsid w:val="00483B65"/>
    <w:rsid w:val="00484743"/>
    <w:rsid w:val="00484918"/>
    <w:rsid w:val="00484B4A"/>
    <w:rsid w:val="0048629C"/>
    <w:rsid w:val="00486337"/>
    <w:rsid w:val="00486589"/>
    <w:rsid w:val="00487F26"/>
    <w:rsid w:val="00492207"/>
    <w:rsid w:val="0049268A"/>
    <w:rsid w:val="00492C76"/>
    <w:rsid w:val="004933EE"/>
    <w:rsid w:val="00493A01"/>
    <w:rsid w:val="004949A5"/>
    <w:rsid w:val="004950E2"/>
    <w:rsid w:val="004952B4"/>
    <w:rsid w:val="0049585B"/>
    <w:rsid w:val="00495EA8"/>
    <w:rsid w:val="00496296"/>
    <w:rsid w:val="00496C6E"/>
    <w:rsid w:val="00496F76"/>
    <w:rsid w:val="004A038D"/>
    <w:rsid w:val="004A039C"/>
    <w:rsid w:val="004A11C6"/>
    <w:rsid w:val="004A12A3"/>
    <w:rsid w:val="004A15CD"/>
    <w:rsid w:val="004A172A"/>
    <w:rsid w:val="004A2D93"/>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2E8"/>
    <w:rsid w:val="004B52EE"/>
    <w:rsid w:val="004B5861"/>
    <w:rsid w:val="004B5A3F"/>
    <w:rsid w:val="004B6893"/>
    <w:rsid w:val="004B6A6E"/>
    <w:rsid w:val="004B7E68"/>
    <w:rsid w:val="004B7F5E"/>
    <w:rsid w:val="004C005C"/>
    <w:rsid w:val="004C0077"/>
    <w:rsid w:val="004C08DD"/>
    <w:rsid w:val="004C1070"/>
    <w:rsid w:val="004C2CED"/>
    <w:rsid w:val="004C35C7"/>
    <w:rsid w:val="004C363E"/>
    <w:rsid w:val="004C4071"/>
    <w:rsid w:val="004C42BD"/>
    <w:rsid w:val="004C42DE"/>
    <w:rsid w:val="004C4534"/>
    <w:rsid w:val="004C5317"/>
    <w:rsid w:val="004C53FA"/>
    <w:rsid w:val="004C5CD3"/>
    <w:rsid w:val="004C5D3C"/>
    <w:rsid w:val="004C5D82"/>
    <w:rsid w:val="004C6012"/>
    <w:rsid w:val="004C6A34"/>
    <w:rsid w:val="004C6CDF"/>
    <w:rsid w:val="004C714E"/>
    <w:rsid w:val="004C7462"/>
    <w:rsid w:val="004C7951"/>
    <w:rsid w:val="004C7A44"/>
    <w:rsid w:val="004C7B2D"/>
    <w:rsid w:val="004D03F4"/>
    <w:rsid w:val="004D1FB3"/>
    <w:rsid w:val="004D2429"/>
    <w:rsid w:val="004D24D8"/>
    <w:rsid w:val="004D272B"/>
    <w:rsid w:val="004D29A2"/>
    <w:rsid w:val="004D394B"/>
    <w:rsid w:val="004D3A52"/>
    <w:rsid w:val="004D3BA8"/>
    <w:rsid w:val="004D3D21"/>
    <w:rsid w:val="004D3D9B"/>
    <w:rsid w:val="004D4DD1"/>
    <w:rsid w:val="004D70F2"/>
    <w:rsid w:val="004E0E3A"/>
    <w:rsid w:val="004E0F9B"/>
    <w:rsid w:val="004E1881"/>
    <w:rsid w:val="004E230D"/>
    <w:rsid w:val="004E2790"/>
    <w:rsid w:val="004E28D0"/>
    <w:rsid w:val="004E391C"/>
    <w:rsid w:val="004E3DCD"/>
    <w:rsid w:val="004E3FDF"/>
    <w:rsid w:val="004E4543"/>
    <w:rsid w:val="004E462E"/>
    <w:rsid w:val="004E4933"/>
    <w:rsid w:val="004E52F9"/>
    <w:rsid w:val="004E53B1"/>
    <w:rsid w:val="004E60FD"/>
    <w:rsid w:val="004E612B"/>
    <w:rsid w:val="004E6605"/>
    <w:rsid w:val="004E734B"/>
    <w:rsid w:val="004F03C1"/>
    <w:rsid w:val="004F0541"/>
    <w:rsid w:val="004F0D6D"/>
    <w:rsid w:val="004F110A"/>
    <w:rsid w:val="004F1523"/>
    <w:rsid w:val="004F22EC"/>
    <w:rsid w:val="004F43CF"/>
    <w:rsid w:val="004F4F51"/>
    <w:rsid w:val="004F57B6"/>
    <w:rsid w:val="004F6827"/>
    <w:rsid w:val="004F687D"/>
    <w:rsid w:val="005007D2"/>
    <w:rsid w:val="00501538"/>
    <w:rsid w:val="005025F9"/>
    <w:rsid w:val="00502641"/>
    <w:rsid w:val="0050282E"/>
    <w:rsid w:val="00502C34"/>
    <w:rsid w:val="00503B64"/>
    <w:rsid w:val="00503BB0"/>
    <w:rsid w:val="00504273"/>
    <w:rsid w:val="00504E5A"/>
    <w:rsid w:val="0050522A"/>
    <w:rsid w:val="00505ABF"/>
    <w:rsid w:val="00505C95"/>
    <w:rsid w:val="005061EE"/>
    <w:rsid w:val="00506353"/>
    <w:rsid w:val="00506C02"/>
    <w:rsid w:val="00506C7C"/>
    <w:rsid w:val="0050743F"/>
    <w:rsid w:val="005075A7"/>
    <w:rsid w:val="005075C9"/>
    <w:rsid w:val="00510231"/>
    <w:rsid w:val="005103C6"/>
    <w:rsid w:val="00510721"/>
    <w:rsid w:val="005107B7"/>
    <w:rsid w:val="005108C2"/>
    <w:rsid w:val="0051158E"/>
    <w:rsid w:val="00511A86"/>
    <w:rsid w:val="00511BE1"/>
    <w:rsid w:val="00511C50"/>
    <w:rsid w:val="00512BF5"/>
    <w:rsid w:val="00513FFD"/>
    <w:rsid w:val="005149DB"/>
    <w:rsid w:val="00514DCB"/>
    <w:rsid w:val="00516000"/>
    <w:rsid w:val="00516056"/>
    <w:rsid w:val="00516499"/>
    <w:rsid w:val="00517259"/>
    <w:rsid w:val="005173B7"/>
    <w:rsid w:val="00517B30"/>
    <w:rsid w:val="00520F1B"/>
    <w:rsid w:val="00521DCF"/>
    <w:rsid w:val="005220BA"/>
    <w:rsid w:val="00522738"/>
    <w:rsid w:val="005227BE"/>
    <w:rsid w:val="00522ECE"/>
    <w:rsid w:val="00522F6F"/>
    <w:rsid w:val="005233E2"/>
    <w:rsid w:val="00524126"/>
    <w:rsid w:val="00524878"/>
    <w:rsid w:val="00524F79"/>
    <w:rsid w:val="00525970"/>
    <w:rsid w:val="00526C89"/>
    <w:rsid w:val="005276EF"/>
    <w:rsid w:val="0052780E"/>
    <w:rsid w:val="00527A24"/>
    <w:rsid w:val="00527C75"/>
    <w:rsid w:val="00527DA0"/>
    <w:rsid w:val="00530A31"/>
    <w:rsid w:val="00530B62"/>
    <w:rsid w:val="00530BBD"/>
    <w:rsid w:val="0053105E"/>
    <w:rsid w:val="0053138D"/>
    <w:rsid w:val="00531BEC"/>
    <w:rsid w:val="00531E28"/>
    <w:rsid w:val="005325B9"/>
    <w:rsid w:val="005326BC"/>
    <w:rsid w:val="00533539"/>
    <w:rsid w:val="0053434C"/>
    <w:rsid w:val="00534E68"/>
    <w:rsid w:val="00535637"/>
    <w:rsid w:val="00535B4B"/>
    <w:rsid w:val="005360AE"/>
    <w:rsid w:val="005361ED"/>
    <w:rsid w:val="005364D1"/>
    <w:rsid w:val="005371E3"/>
    <w:rsid w:val="005377F5"/>
    <w:rsid w:val="00537821"/>
    <w:rsid w:val="005406F7"/>
    <w:rsid w:val="005408FA"/>
    <w:rsid w:val="0054114E"/>
    <w:rsid w:val="005415A7"/>
    <w:rsid w:val="00541BC2"/>
    <w:rsid w:val="00542CED"/>
    <w:rsid w:val="00542E44"/>
    <w:rsid w:val="0054310E"/>
    <w:rsid w:val="00543FDF"/>
    <w:rsid w:val="0054457F"/>
    <w:rsid w:val="00544BC0"/>
    <w:rsid w:val="00545328"/>
    <w:rsid w:val="00545F26"/>
    <w:rsid w:val="00546858"/>
    <w:rsid w:val="00546B2E"/>
    <w:rsid w:val="00547572"/>
    <w:rsid w:val="00547DFF"/>
    <w:rsid w:val="0055076B"/>
    <w:rsid w:val="00550972"/>
    <w:rsid w:val="00550F44"/>
    <w:rsid w:val="00551DDE"/>
    <w:rsid w:val="00551F7A"/>
    <w:rsid w:val="00551FFC"/>
    <w:rsid w:val="005525BA"/>
    <w:rsid w:val="0055266F"/>
    <w:rsid w:val="00553076"/>
    <w:rsid w:val="005539E3"/>
    <w:rsid w:val="00553A8D"/>
    <w:rsid w:val="00553F5C"/>
    <w:rsid w:val="00554244"/>
    <w:rsid w:val="00554327"/>
    <w:rsid w:val="00554644"/>
    <w:rsid w:val="00555372"/>
    <w:rsid w:val="0055598E"/>
    <w:rsid w:val="00556653"/>
    <w:rsid w:val="005576CC"/>
    <w:rsid w:val="00557C43"/>
    <w:rsid w:val="00560227"/>
    <w:rsid w:val="0056181F"/>
    <w:rsid w:val="00561EDD"/>
    <w:rsid w:val="005621AE"/>
    <w:rsid w:val="00562238"/>
    <w:rsid w:val="005631A2"/>
    <w:rsid w:val="0056344A"/>
    <w:rsid w:val="0056355D"/>
    <w:rsid w:val="00563615"/>
    <w:rsid w:val="00563794"/>
    <w:rsid w:val="00563A00"/>
    <w:rsid w:val="00564239"/>
    <w:rsid w:val="00564892"/>
    <w:rsid w:val="00564B20"/>
    <w:rsid w:val="00565171"/>
    <w:rsid w:val="00565316"/>
    <w:rsid w:val="00565798"/>
    <w:rsid w:val="00570D6D"/>
    <w:rsid w:val="00571535"/>
    <w:rsid w:val="00574758"/>
    <w:rsid w:val="00575990"/>
    <w:rsid w:val="005764F7"/>
    <w:rsid w:val="0057651B"/>
    <w:rsid w:val="005768A6"/>
    <w:rsid w:val="005777AB"/>
    <w:rsid w:val="00577961"/>
    <w:rsid w:val="0058109B"/>
    <w:rsid w:val="00581112"/>
    <w:rsid w:val="00581776"/>
    <w:rsid w:val="005818EB"/>
    <w:rsid w:val="00582601"/>
    <w:rsid w:val="005826E4"/>
    <w:rsid w:val="00583628"/>
    <w:rsid w:val="00583D7E"/>
    <w:rsid w:val="00584078"/>
    <w:rsid w:val="00584483"/>
    <w:rsid w:val="0058529E"/>
    <w:rsid w:val="0058543E"/>
    <w:rsid w:val="00585748"/>
    <w:rsid w:val="005864BC"/>
    <w:rsid w:val="0058730D"/>
    <w:rsid w:val="00587448"/>
    <w:rsid w:val="00587C6F"/>
    <w:rsid w:val="00587D18"/>
    <w:rsid w:val="00587F02"/>
    <w:rsid w:val="005905AF"/>
    <w:rsid w:val="0059064C"/>
    <w:rsid w:val="00590E55"/>
    <w:rsid w:val="00591C2A"/>
    <w:rsid w:val="00591D09"/>
    <w:rsid w:val="00591EB2"/>
    <w:rsid w:val="00592EC7"/>
    <w:rsid w:val="00593267"/>
    <w:rsid w:val="005947D4"/>
    <w:rsid w:val="005949FF"/>
    <w:rsid w:val="005959A7"/>
    <w:rsid w:val="00597330"/>
    <w:rsid w:val="005973EF"/>
    <w:rsid w:val="0059786C"/>
    <w:rsid w:val="00597FB6"/>
    <w:rsid w:val="005A0F83"/>
    <w:rsid w:val="005A1405"/>
    <w:rsid w:val="005A1621"/>
    <w:rsid w:val="005A2771"/>
    <w:rsid w:val="005A27DC"/>
    <w:rsid w:val="005A3E3D"/>
    <w:rsid w:val="005A4102"/>
    <w:rsid w:val="005A4433"/>
    <w:rsid w:val="005A4B08"/>
    <w:rsid w:val="005A5955"/>
    <w:rsid w:val="005A6A4E"/>
    <w:rsid w:val="005A6BF3"/>
    <w:rsid w:val="005A6CEE"/>
    <w:rsid w:val="005A70C5"/>
    <w:rsid w:val="005A7D4B"/>
    <w:rsid w:val="005A7F4F"/>
    <w:rsid w:val="005B01EE"/>
    <w:rsid w:val="005B05D5"/>
    <w:rsid w:val="005B1627"/>
    <w:rsid w:val="005B1D00"/>
    <w:rsid w:val="005B2750"/>
    <w:rsid w:val="005B5AE8"/>
    <w:rsid w:val="005B5B91"/>
    <w:rsid w:val="005B5BC2"/>
    <w:rsid w:val="005B6F61"/>
    <w:rsid w:val="005B7E4C"/>
    <w:rsid w:val="005C08CD"/>
    <w:rsid w:val="005C0941"/>
    <w:rsid w:val="005C0A38"/>
    <w:rsid w:val="005C0B51"/>
    <w:rsid w:val="005C0C0F"/>
    <w:rsid w:val="005C1EC9"/>
    <w:rsid w:val="005C226E"/>
    <w:rsid w:val="005C248F"/>
    <w:rsid w:val="005C2A35"/>
    <w:rsid w:val="005C2AF2"/>
    <w:rsid w:val="005C3252"/>
    <w:rsid w:val="005C3449"/>
    <w:rsid w:val="005C36F9"/>
    <w:rsid w:val="005C385E"/>
    <w:rsid w:val="005C43A8"/>
    <w:rsid w:val="005C48A5"/>
    <w:rsid w:val="005C54F6"/>
    <w:rsid w:val="005C69F1"/>
    <w:rsid w:val="005C6BC0"/>
    <w:rsid w:val="005C74A0"/>
    <w:rsid w:val="005C7E71"/>
    <w:rsid w:val="005D0BAA"/>
    <w:rsid w:val="005D0F8B"/>
    <w:rsid w:val="005D1B5C"/>
    <w:rsid w:val="005D1F15"/>
    <w:rsid w:val="005D1F42"/>
    <w:rsid w:val="005D397D"/>
    <w:rsid w:val="005D43F0"/>
    <w:rsid w:val="005D440A"/>
    <w:rsid w:val="005D4D7E"/>
    <w:rsid w:val="005D5344"/>
    <w:rsid w:val="005D577B"/>
    <w:rsid w:val="005D6055"/>
    <w:rsid w:val="005D6DA9"/>
    <w:rsid w:val="005E0079"/>
    <w:rsid w:val="005E0352"/>
    <w:rsid w:val="005E2E5D"/>
    <w:rsid w:val="005E3075"/>
    <w:rsid w:val="005E32C9"/>
    <w:rsid w:val="005E3B98"/>
    <w:rsid w:val="005E3DD2"/>
    <w:rsid w:val="005E42E8"/>
    <w:rsid w:val="005E51F5"/>
    <w:rsid w:val="005E54A9"/>
    <w:rsid w:val="005E592A"/>
    <w:rsid w:val="005E5A8E"/>
    <w:rsid w:val="005E5FB6"/>
    <w:rsid w:val="005E6109"/>
    <w:rsid w:val="005E6CCC"/>
    <w:rsid w:val="005E6E78"/>
    <w:rsid w:val="005F0018"/>
    <w:rsid w:val="005F04EB"/>
    <w:rsid w:val="005F17DB"/>
    <w:rsid w:val="005F19FC"/>
    <w:rsid w:val="005F207A"/>
    <w:rsid w:val="005F2347"/>
    <w:rsid w:val="005F3250"/>
    <w:rsid w:val="005F340E"/>
    <w:rsid w:val="005F3506"/>
    <w:rsid w:val="005F37EB"/>
    <w:rsid w:val="005F3844"/>
    <w:rsid w:val="005F42AC"/>
    <w:rsid w:val="005F48D9"/>
    <w:rsid w:val="005F4AC9"/>
    <w:rsid w:val="005F4C58"/>
    <w:rsid w:val="005F5B8C"/>
    <w:rsid w:val="005F5E30"/>
    <w:rsid w:val="005F6376"/>
    <w:rsid w:val="005F64C0"/>
    <w:rsid w:val="005F6E33"/>
    <w:rsid w:val="005F7EEF"/>
    <w:rsid w:val="006015EB"/>
    <w:rsid w:val="0060172A"/>
    <w:rsid w:val="00601731"/>
    <w:rsid w:val="006019D6"/>
    <w:rsid w:val="00602367"/>
    <w:rsid w:val="00602DAB"/>
    <w:rsid w:val="00603F1F"/>
    <w:rsid w:val="006042EA"/>
    <w:rsid w:val="00605C9E"/>
    <w:rsid w:val="00605EF8"/>
    <w:rsid w:val="00605F79"/>
    <w:rsid w:val="006060AE"/>
    <w:rsid w:val="006064B1"/>
    <w:rsid w:val="00606EA2"/>
    <w:rsid w:val="006073AC"/>
    <w:rsid w:val="00607D6B"/>
    <w:rsid w:val="00610E38"/>
    <w:rsid w:val="00612294"/>
    <w:rsid w:val="006128FC"/>
    <w:rsid w:val="00612976"/>
    <w:rsid w:val="006129AE"/>
    <w:rsid w:val="00612C2D"/>
    <w:rsid w:val="00614026"/>
    <w:rsid w:val="00614858"/>
    <w:rsid w:val="00615C8B"/>
    <w:rsid w:val="00615F5F"/>
    <w:rsid w:val="00616086"/>
    <w:rsid w:val="00616286"/>
    <w:rsid w:val="00616A27"/>
    <w:rsid w:val="006170A9"/>
    <w:rsid w:val="00620C66"/>
    <w:rsid w:val="0062187B"/>
    <w:rsid w:val="00621B31"/>
    <w:rsid w:val="0062215D"/>
    <w:rsid w:val="00622356"/>
    <w:rsid w:val="00622680"/>
    <w:rsid w:val="0062289F"/>
    <w:rsid w:val="00622916"/>
    <w:rsid w:val="00622E13"/>
    <w:rsid w:val="00623855"/>
    <w:rsid w:val="006238D9"/>
    <w:rsid w:val="00624353"/>
    <w:rsid w:val="006248EB"/>
    <w:rsid w:val="00624B0B"/>
    <w:rsid w:val="00624EB0"/>
    <w:rsid w:val="0062622C"/>
    <w:rsid w:val="00627446"/>
    <w:rsid w:val="00627495"/>
    <w:rsid w:val="00627F7B"/>
    <w:rsid w:val="00630527"/>
    <w:rsid w:val="00630F70"/>
    <w:rsid w:val="00632474"/>
    <w:rsid w:val="0063261D"/>
    <w:rsid w:val="00633CBC"/>
    <w:rsid w:val="00635B5C"/>
    <w:rsid w:val="006360C3"/>
    <w:rsid w:val="00636248"/>
    <w:rsid w:val="006379CB"/>
    <w:rsid w:val="00637CBD"/>
    <w:rsid w:val="00640026"/>
    <w:rsid w:val="00640103"/>
    <w:rsid w:val="00640384"/>
    <w:rsid w:val="00641C39"/>
    <w:rsid w:val="00641E09"/>
    <w:rsid w:val="006422A4"/>
    <w:rsid w:val="006428DF"/>
    <w:rsid w:val="00643802"/>
    <w:rsid w:val="00643ED4"/>
    <w:rsid w:val="006455C0"/>
    <w:rsid w:val="0064562B"/>
    <w:rsid w:val="00645704"/>
    <w:rsid w:val="0064577C"/>
    <w:rsid w:val="00647689"/>
    <w:rsid w:val="00647E8A"/>
    <w:rsid w:val="006501C8"/>
    <w:rsid w:val="006509E3"/>
    <w:rsid w:val="00650A90"/>
    <w:rsid w:val="0065155E"/>
    <w:rsid w:val="00651B86"/>
    <w:rsid w:val="006525DC"/>
    <w:rsid w:val="00652902"/>
    <w:rsid w:val="00653BD7"/>
    <w:rsid w:val="00654789"/>
    <w:rsid w:val="00654C62"/>
    <w:rsid w:val="00654D87"/>
    <w:rsid w:val="006566AF"/>
    <w:rsid w:val="00657AD6"/>
    <w:rsid w:val="00660167"/>
    <w:rsid w:val="0066023E"/>
    <w:rsid w:val="006602E4"/>
    <w:rsid w:val="00660612"/>
    <w:rsid w:val="006608A3"/>
    <w:rsid w:val="00660E9E"/>
    <w:rsid w:val="0066100A"/>
    <w:rsid w:val="00661023"/>
    <w:rsid w:val="006622CE"/>
    <w:rsid w:val="006623EF"/>
    <w:rsid w:val="00662DD5"/>
    <w:rsid w:val="0066375F"/>
    <w:rsid w:val="00663DF4"/>
    <w:rsid w:val="006642D3"/>
    <w:rsid w:val="00664D5D"/>
    <w:rsid w:val="00665B47"/>
    <w:rsid w:val="006662C1"/>
    <w:rsid w:val="00666CF4"/>
    <w:rsid w:val="00666D04"/>
    <w:rsid w:val="00666E4C"/>
    <w:rsid w:val="00667B52"/>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80C90"/>
    <w:rsid w:val="00681309"/>
    <w:rsid w:val="00681535"/>
    <w:rsid w:val="006818FE"/>
    <w:rsid w:val="0068305B"/>
    <w:rsid w:val="0068360A"/>
    <w:rsid w:val="00683F88"/>
    <w:rsid w:val="00683FD9"/>
    <w:rsid w:val="00684030"/>
    <w:rsid w:val="0068450A"/>
    <w:rsid w:val="0068470A"/>
    <w:rsid w:val="006855F5"/>
    <w:rsid w:val="00685972"/>
    <w:rsid w:val="0068627F"/>
    <w:rsid w:val="00686646"/>
    <w:rsid w:val="00686A45"/>
    <w:rsid w:val="00690448"/>
    <w:rsid w:val="0069075A"/>
    <w:rsid w:val="0069113A"/>
    <w:rsid w:val="00691888"/>
    <w:rsid w:val="00691C65"/>
    <w:rsid w:val="00692F70"/>
    <w:rsid w:val="00693996"/>
    <w:rsid w:val="006957B3"/>
    <w:rsid w:val="00695841"/>
    <w:rsid w:val="00696845"/>
    <w:rsid w:val="00697FA4"/>
    <w:rsid w:val="006A0948"/>
    <w:rsid w:val="006A1D0F"/>
    <w:rsid w:val="006A6C26"/>
    <w:rsid w:val="006A7401"/>
    <w:rsid w:val="006A751A"/>
    <w:rsid w:val="006A766B"/>
    <w:rsid w:val="006A7C72"/>
    <w:rsid w:val="006B0F8D"/>
    <w:rsid w:val="006B116D"/>
    <w:rsid w:val="006B1495"/>
    <w:rsid w:val="006B1563"/>
    <w:rsid w:val="006B1DCF"/>
    <w:rsid w:val="006B2E3C"/>
    <w:rsid w:val="006B32BC"/>
    <w:rsid w:val="006B347B"/>
    <w:rsid w:val="006B61AD"/>
    <w:rsid w:val="006B6247"/>
    <w:rsid w:val="006B6D11"/>
    <w:rsid w:val="006B7975"/>
    <w:rsid w:val="006B7E57"/>
    <w:rsid w:val="006C02FD"/>
    <w:rsid w:val="006C04E7"/>
    <w:rsid w:val="006C0A10"/>
    <w:rsid w:val="006C0E97"/>
    <w:rsid w:val="006C1157"/>
    <w:rsid w:val="006C201B"/>
    <w:rsid w:val="006C2B46"/>
    <w:rsid w:val="006C2F11"/>
    <w:rsid w:val="006C2FFB"/>
    <w:rsid w:val="006C3161"/>
    <w:rsid w:val="006C31F9"/>
    <w:rsid w:val="006C3208"/>
    <w:rsid w:val="006C495B"/>
    <w:rsid w:val="006C5043"/>
    <w:rsid w:val="006C532F"/>
    <w:rsid w:val="006C5730"/>
    <w:rsid w:val="006C7CDE"/>
    <w:rsid w:val="006D0405"/>
    <w:rsid w:val="006D08C9"/>
    <w:rsid w:val="006D0E7D"/>
    <w:rsid w:val="006D1BE0"/>
    <w:rsid w:val="006D24CD"/>
    <w:rsid w:val="006D2AEF"/>
    <w:rsid w:val="006D2DB5"/>
    <w:rsid w:val="006D324C"/>
    <w:rsid w:val="006D3D37"/>
    <w:rsid w:val="006D4338"/>
    <w:rsid w:val="006D55F2"/>
    <w:rsid w:val="006D61F0"/>
    <w:rsid w:val="006D7896"/>
    <w:rsid w:val="006D7CFE"/>
    <w:rsid w:val="006E03F7"/>
    <w:rsid w:val="006E175F"/>
    <w:rsid w:val="006E1D8E"/>
    <w:rsid w:val="006E1D91"/>
    <w:rsid w:val="006E1E95"/>
    <w:rsid w:val="006E30FF"/>
    <w:rsid w:val="006E3BCB"/>
    <w:rsid w:val="006E3CB7"/>
    <w:rsid w:val="006E4958"/>
    <w:rsid w:val="006E49A8"/>
    <w:rsid w:val="006E5A95"/>
    <w:rsid w:val="006E5C59"/>
    <w:rsid w:val="006E603B"/>
    <w:rsid w:val="006E67F5"/>
    <w:rsid w:val="006E6F16"/>
    <w:rsid w:val="006E7604"/>
    <w:rsid w:val="006E7FF0"/>
    <w:rsid w:val="006F2194"/>
    <w:rsid w:val="006F2E77"/>
    <w:rsid w:val="006F2FFC"/>
    <w:rsid w:val="006F3560"/>
    <w:rsid w:val="006F40C2"/>
    <w:rsid w:val="006F4113"/>
    <w:rsid w:val="006F522C"/>
    <w:rsid w:val="006F5CA0"/>
    <w:rsid w:val="006F664C"/>
    <w:rsid w:val="006F6D41"/>
    <w:rsid w:val="006F6E2D"/>
    <w:rsid w:val="006F6FE3"/>
    <w:rsid w:val="006F7837"/>
    <w:rsid w:val="006F7859"/>
    <w:rsid w:val="006F7F6A"/>
    <w:rsid w:val="00700137"/>
    <w:rsid w:val="0070173C"/>
    <w:rsid w:val="0070198D"/>
    <w:rsid w:val="00701FB9"/>
    <w:rsid w:val="007021B2"/>
    <w:rsid w:val="0070223C"/>
    <w:rsid w:val="007023B8"/>
    <w:rsid w:val="0070344F"/>
    <w:rsid w:val="007040A2"/>
    <w:rsid w:val="007042EB"/>
    <w:rsid w:val="00704D8B"/>
    <w:rsid w:val="0070530E"/>
    <w:rsid w:val="00705BF5"/>
    <w:rsid w:val="00705D55"/>
    <w:rsid w:val="00705E76"/>
    <w:rsid w:val="007062F0"/>
    <w:rsid w:val="00707491"/>
    <w:rsid w:val="007079BB"/>
    <w:rsid w:val="00707BE5"/>
    <w:rsid w:val="00707C66"/>
    <w:rsid w:val="007101EB"/>
    <w:rsid w:val="00710502"/>
    <w:rsid w:val="0071192C"/>
    <w:rsid w:val="00711F3B"/>
    <w:rsid w:val="00711FC3"/>
    <w:rsid w:val="00712437"/>
    <w:rsid w:val="00713133"/>
    <w:rsid w:val="00713657"/>
    <w:rsid w:val="007139DD"/>
    <w:rsid w:val="007145A9"/>
    <w:rsid w:val="00714954"/>
    <w:rsid w:val="0071495B"/>
    <w:rsid w:val="00714A71"/>
    <w:rsid w:val="00715AB0"/>
    <w:rsid w:val="00715FFF"/>
    <w:rsid w:val="00720294"/>
    <w:rsid w:val="0072044F"/>
    <w:rsid w:val="00720723"/>
    <w:rsid w:val="00720F13"/>
    <w:rsid w:val="007214EC"/>
    <w:rsid w:val="00721959"/>
    <w:rsid w:val="00721BB4"/>
    <w:rsid w:val="00721CB2"/>
    <w:rsid w:val="00721E3C"/>
    <w:rsid w:val="0072298A"/>
    <w:rsid w:val="00722A3F"/>
    <w:rsid w:val="0072304E"/>
    <w:rsid w:val="00723BC6"/>
    <w:rsid w:val="007241C0"/>
    <w:rsid w:val="007244F3"/>
    <w:rsid w:val="007246E3"/>
    <w:rsid w:val="00724C5B"/>
    <w:rsid w:val="00724F59"/>
    <w:rsid w:val="0072512A"/>
    <w:rsid w:val="007260ED"/>
    <w:rsid w:val="007265DF"/>
    <w:rsid w:val="007267E7"/>
    <w:rsid w:val="00726F87"/>
    <w:rsid w:val="00726F9A"/>
    <w:rsid w:val="00727426"/>
    <w:rsid w:val="00731343"/>
    <w:rsid w:val="00731AB9"/>
    <w:rsid w:val="0073341D"/>
    <w:rsid w:val="00734BFE"/>
    <w:rsid w:val="00734D80"/>
    <w:rsid w:val="007352A2"/>
    <w:rsid w:val="007355F7"/>
    <w:rsid w:val="00735A6B"/>
    <w:rsid w:val="00735CE2"/>
    <w:rsid w:val="00736A50"/>
    <w:rsid w:val="007403AF"/>
    <w:rsid w:val="007407D1"/>
    <w:rsid w:val="00740B78"/>
    <w:rsid w:val="00740DEA"/>
    <w:rsid w:val="007415FB"/>
    <w:rsid w:val="007416D3"/>
    <w:rsid w:val="00742486"/>
    <w:rsid w:val="0074284B"/>
    <w:rsid w:val="00742E79"/>
    <w:rsid w:val="00743157"/>
    <w:rsid w:val="00744068"/>
    <w:rsid w:val="00744412"/>
    <w:rsid w:val="007447B5"/>
    <w:rsid w:val="00744B0C"/>
    <w:rsid w:val="00744D0F"/>
    <w:rsid w:val="00745D31"/>
    <w:rsid w:val="00745D8C"/>
    <w:rsid w:val="00747189"/>
    <w:rsid w:val="007472C7"/>
    <w:rsid w:val="007472EC"/>
    <w:rsid w:val="00747310"/>
    <w:rsid w:val="00747AE1"/>
    <w:rsid w:val="007500A3"/>
    <w:rsid w:val="007500FC"/>
    <w:rsid w:val="007503F9"/>
    <w:rsid w:val="00750406"/>
    <w:rsid w:val="00751026"/>
    <w:rsid w:val="007514C5"/>
    <w:rsid w:val="0075245D"/>
    <w:rsid w:val="00752A55"/>
    <w:rsid w:val="00752DB6"/>
    <w:rsid w:val="007533E5"/>
    <w:rsid w:val="007545BF"/>
    <w:rsid w:val="00755F12"/>
    <w:rsid w:val="00756B38"/>
    <w:rsid w:val="007570FB"/>
    <w:rsid w:val="007577C1"/>
    <w:rsid w:val="0076179D"/>
    <w:rsid w:val="00761AD7"/>
    <w:rsid w:val="00762337"/>
    <w:rsid w:val="00762E3E"/>
    <w:rsid w:val="00763247"/>
    <w:rsid w:val="007642C5"/>
    <w:rsid w:val="007651EA"/>
    <w:rsid w:val="0076635F"/>
    <w:rsid w:val="00766B32"/>
    <w:rsid w:val="0076711C"/>
    <w:rsid w:val="0076753E"/>
    <w:rsid w:val="007700D5"/>
    <w:rsid w:val="0077077F"/>
    <w:rsid w:val="00770A93"/>
    <w:rsid w:val="0077128C"/>
    <w:rsid w:val="00771471"/>
    <w:rsid w:val="00771BA4"/>
    <w:rsid w:val="0077207D"/>
    <w:rsid w:val="00773966"/>
    <w:rsid w:val="00773EB9"/>
    <w:rsid w:val="00774A7E"/>
    <w:rsid w:val="00774D4F"/>
    <w:rsid w:val="00776419"/>
    <w:rsid w:val="0077658A"/>
    <w:rsid w:val="007767FF"/>
    <w:rsid w:val="00776A78"/>
    <w:rsid w:val="00776FFC"/>
    <w:rsid w:val="00777460"/>
    <w:rsid w:val="0077790F"/>
    <w:rsid w:val="00780510"/>
    <w:rsid w:val="007818CE"/>
    <w:rsid w:val="00781B75"/>
    <w:rsid w:val="00781B95"/>
    <w:rsid w:val="00782018"/>
    <w:rsid w:val="00782845"/>
    <w:rsid w:val="0078289B"/>
    <w:rsid w:val="00783A43"/>
    <w:rsid w:val="00784387"/>
    <w:rsid w:val="00784C66"/>
    <w:rsid w:val="007857BD"/>
    <w:rsid w:val="007858A5"/>
    <w:rsid w:val="00785C4E"/>
    <w:rsid w:val="007863D8"/>
    <w:rsid w:val="007868AB"/>
    <w:rsid w:val="00786D75"/>
    <w:rsid w:val="00787280"/>
    <w:rsid w:val="00790BB9"/>
    <w:rsid w:val="00791FA6"/>
    <w:rsid w:val="007920C7"/>
    <w:rsid w:val="00792B77"/>
    <w:rsid w:val="007935D7"/>
    <w:rsid w:val="00793DA0"/>
    <w:rsid w:val="00795247"/>
    <w:rsid w:val="00795756"/>
    <w:rsid w:val="00795C51"/>
    <w:rsid w:val="007969DD"/>
    <w:rsid w:val="0079732B"/>
    <w:rsid w:val="007A02AD"/>
    <w:rsid w:val="007A2329"/>
    <w:rsid w:val="007A237C"/>
    <w:rsid w:val="007A3856"/>
    <w:rsid w:val="007A3EC0"/>
    <w:rsid w:val="007A3ED9"/>
    <w:rsid w:val="007A4373"/>
    <w:rsid w:val="007A4A7C"/>
    <w:rsid w:val="007A520A"/>
    <w:rsid w:val="007A552E"/>
    <w:rsid w:val="007A736F"/>
    <w:rsid w:val="007A7404"/>
    <w:rsid w:val="007A76B2"/>
    <w:rsid w:val="007A79ED"/>
    <w:rsid w:val="007B0C36"/>
    <w:rsid w:val="007B1CCE"/>
    <w:rsid w:val="007B1D3D"/>
    <w:rsid w:val="007B2FE0"/>
    <w:rsid w:val="007B3055"/>
    <w:rsid w:val="007B308B"/>
    <w:rsid w:val="007B4207"/>
    <w:rsid w:val="007B67E9"/>
    <w:rsid w:val="007B6A9D"/>
    <w:rsid w:val="007C0C38"/>
    <w:rsid w:val="007C179F"/>
    <w:rsid w:val="007C1BEA"/>
    <w:rsid w:val="007C1D14"/>
    <w:rsid w:val="007C1F32"/>
    <w:rsid w:val="007C2007"/>
    <w:rsid w:val="007C2358"/>
    <w:rsid w:val="007C306B"/>
    <w:rsid w:val="007C48F1"/>
    <w:rsid w:val="007C4E68"/>
    <w:rsid w:val="007C55F4"/>
    <w:rsid w:val="007C5BE1"/>
    <w:rsid w:val="007C69D8"/>
    <w:rsid w:val="007C6FA8"/>
    <w:rsid w:val="007C70B9"/>
    <w:rsid w:val="007C7B41"/>
    <w:rsid w:val="007D035D"/>
    <w:rsid w:val="007D0EAB"/>
    <w:rsid w:val="007D148C"/>
    <w:rsid w:val="007D19AA"/>
    <w:rsid w:val="007D2F4B"/>
    <w:rsid w:val="007D3913"/>
    <w:rsid w:val="007D3AC7"/>
    <w:rsid w:val="007D3CE1"/>
    <w:rsid w:val="007D44DD"/>
    <w:rsid w:val="007D4C86"/>
    <w:rsid w:val="007D5430"/>
    <w:rsid w:val="007D57A4"/>
    <w:rsid w:val="007D5838"/>
    <w:rsid w:val="007D670C"/>
    <w:rsid w:val="007D67A7"/>
    <w:rsid w:val="007D6A56"/>
    <w:rsid w:val="007D799F"/>
    <w:rsid w:val="007D7E2D"/>
    <w:rsid w:val="007E0079"/>
    <w:rsid w:val="007E0493"/>
    <w:rsid w:val="007E170A"/>
    <w:rsid w:val="007E1BA1"/>
    <w:rsid w:val="007E3771"/>
    <w:rsid w:val="007E3E74"/>
    <w:rsid w:val="007E425A"/>
    <w:rsid w:val="007E5081"/>
    <w:rsid w:val="007E5AA8"/>
    <w:rsid w:val="007E5B84"/>
    <w:rsid w:val="007E6269"/>
    <w:rsid w:val="007E6FAE"/>
    <w:rsid w:val="007E6FC6"/>
    <w:rsid w:val="007E75B3"/>
    <w:rsid w:val="007E7B7E"/>
    <w:rsid w:val="007F055A"/>
    <w:rsid w:val="007F059D"/>
    <w:rsid w:val="007F293B"/>
    <w:rsid w:val="007F2BCE"/>
    <w:rsid w:val="007F2C1C"/>
    <w:rsid w:val="007F31B6"/>
    <w:rsid w:val="007F4F24"/>
    <w:rsid w:val="007F607D"/>
    <w:rsid w:val="007F6156"/>
    <w:rsid w:val="007F62CD"/>
    <w:rsid w:val="007F69F4"/>
    <w:rsid w:val="007F6A7F"/>
    <w:rsid w:val="007F6D32"/>
    <w:rsid w:val="007F7282"/>
    <w:rsid w:val="007F7BD2"/>
    <w:rsid w:val="008002A0"/>
    <w:rsid w:val="00800486"/>
    <w:rsid w:val="00800BAC"/>
    <w:rsid w:val="00801D9A"/>
    <w:rsid w:val="00802462"/>
    <w:rsid w:val="0080272E"/>
    <w:rsid w:val="00802972"/>
    <w:rsid w:val="008039F9"/>
    <w:rsid w:val="00803D99"/>
    <w:rsid w:val="008048A6"/>
    <w:rsid w:val="00804F16"/>
    <w:rsid w:val="008054BA"/>
    <w:rsid w:val="00806379"/>
    <w:rsid w:val="0080639B"/>
    <w:rsid w:val="008063AF"/>
    <w:rsid w:val="00806AE6"/>
    <w:rsid w:val="0080748F"/>
    <w:rsid w:val="00807D6D"/>
    <w:rsid w:val="0081075F"/>
    <w:rsid w:val="00810E49"/>
    <w:rsid w:val="00811592"/>
    <w:rsid w:val="008118E4"/>
    <w:rsid w:val="00812294"/>
    <w:rsid w:val="00813423"/>
    <w:rsid w:val="00813946"/>
    <w:rsid w:val="00813DCC"/>
    <w:rsid w:val="00814857"/>
    <w:rsid w:val="00815BE8"/>
    <w:rsid w:val="00816459"/>
    <w:rsid w:val="0081650F"/>
    <w:rsid w:val="00817022"/>
    <w:rsid w:val="00817A39"/>
    <w:rsid w:val="00817FEA"/>
    <w:rsid w:val="0082093C"/>
    <w:rsid w:val="00820B0D"/>
    <w:rsid w:val="00821965"/>
    <w:rsid w:val="00821B2B"/>
    <w:rsid w:val="00822DD5"/>
    <w:rsid w:val="0082341F"/>
    <w:rsid w:val="00824605"/>
    <w:rsid w:val="008253A7"/>
    <w:rsid w:val="0082658B"/>
    <w:rsid w:val="00827E92"/>
    <w:rsid w:val="008305BE"/>
    <w:rsid w:val="00830AEF"/>
    <w:rsid w:val="00830C43"/>
    <w:rsid w:val="008334D7"/>
    <w:rsid w:val="0083482F"/>
    <w:rsid w:val="00834901"/>
    <w:rsid w:val="00834C7C"/>
    <w:rsid w:val="00834F3E"/>
    <w:rsid w:val="008352BA"/>
    <w:rsid w:val="008357EC"/>
    <w:rsid w:val="008360DA"/>
    <w:rsid w:val="0083739E"/>
    <w:rsid w:val="00837B63"/>
    <w:rsid w:val="00837BDE"/>
    <w:rsid w:val="00837DE5"/>
    <w:rsid w:val="00840FFE"/>
    <w:rsid w:val="00841643"/>
    <w:rsid w:val="0084187B"/>
    <w:rsid w:val="00843116"/>
    <w:rsid w:val="008435BF"/>
    <w:rsid w:val="0084386F"/>
    <w:rsid w:val="00844B84"/>
    <w:rsid w:val="00844C82"/>
    <w:rsid w:val="00844DC0"/>
    <w:rsid w:val="00844FC5"/>
    <w:rsid w:val="00845859"/>
    <w:rsid w:val="00846290"/>
    <w:rsid w:val="0085000A"/>
    <w:rsid w:val="008506F8"/>
    <w:rsid w:val="00851FCE"/>
    <w:rsid w:val="008520AB"/>
    <w:rsid w:val="00853438"/>
    <w:rsid w:val="00854C54"/>
    <w:rsid w:val="00855B11"/>
    <w:rsid w:val="00856761"/>
    <w:rsid w:val="00856DEC"/>
    <w:rsid w:val="00860342"/>
    <w:rsid w:val="0086037D"/>
    <w:rsid w:val="008608A3"/>
    <w:rsid w:val="00860C6E"/>
    <w:rsid w:val="008610E0"/>
    <w:rsid w:val="00861E8F"/>
    <w:rsid w:val="00861F0A"/>
    <w:rsid w:val="008642B0"/>
    <w:rsid w:val="008645B7"/>
    <w:rsid w:val="00864C31"/>
    <w:rsid w:val="00864DC6"/>
    <w:rsid w:val="008659BD"/>
    <w:rsid w:val="00865BB1"/>
    <w:rsid w:val="00865EAD"/>
    <w:rsid w:val="008678A3"/>
    <w:rsid w:val="00867E2F"/>
    <w:rsid w:val="00870404"/>
    <w:rsid w:val="008705EF"/>
    <w:rsid w:val="008709DD"/>
    <w:rsid w:val="008714F4"/>
    <w:rsid w:val="00871E3A"/>
    <w:rsid w:val="00872CB8"/>
    <w:rsid w:val="00872CBB"/>
    <w:rsid w:val="00872FDB"/>
    <w:rsid w:val="00873E53"/>
    <w:rsid w:val="0087476F"/>
    <w:rsid w:val="00874A59"/>
    <w:rsid w:val="00874CA9"/>
    <w:rsid w:val="00875D69"/>
    <w:rsid w:val="008763D4"/>
    <w:rsid w:val="00876BBC"/>
    <w:rsid w:val="00877384"/>
    <w:rsid w:val="00877667"/>
    <w:rsid w:val="00882A5E"/>
    <w:rsid w:val="00882C8A"/>
    <w:rsid w:val="00883694"/>
    <w:rsid w:val="008837EE"/>
    <w:rsid w:val="00884008"/>
    <w:rsid w:val="0088454F"/>
    <w:rsid w:val="008845B6"/>
    <w:rsid w:val="00885EFC"/>
    <w:rsid w:val="00886738"/>
    <w:rsid w:val="00886863"/>
    <w:rsid w:val="00886A45"/>
    <w:rsid w:val="00886AB6"/>
    <w:rsid w:val="00886CC0"/>
    <w:rsid w:val="00886D06"/>
    <w:rsid w:val="0088738E"/>
    <w:rsid w:val="00887441"/>
    <w:rsid w:val="0089014F"/>
    <w:rsid w:val="00890940"/>
    <w:rsid w:val="00890F47"/>
    <w:rsid w:val="008911B3"/>
    <w:rsid w:val="00891618"/>
    <w:rsid w:val="00893E4A"/>
    <w:rsid w:val="00895176"/>
    <w:rsid w:val="0089582E"/>
    <w:rsid w:val="00895B56"/>
    <w:rsid w:val="00895ECD"/>
    <w:rsid w:val="00896477"/>
    <w:rsid w:val="0089705C"/>
    <w:rsid w:val="0089763F"/>
    <w:rsid w:val="00897A22"/>
    <w:rsid w:val="00897AEB"/>
    <w:rsid w:val="008A0DAA"/>
    <w:rsid w:val="008A0F92"/>
    <w:rsid w:val="008A12F8"/>
    <w:rsid w:val="008A1B36"/>
    <w:rsid w:val="008A33C6"/>
    <w:rsid w:val="008A3850"/>
    <w:rsid w:val="008A410C"/>
    <w:rsid w:val="008A4294"/>
    <w:rsid w:val="008A4671"/>
    <w:rsid w:val="008A49F1"/>
    <w:rsid w:val="008A4D7F"/>
    <w:rsid w:val="008A4EF7"/>
    <w:rsid w:val="008A58AA"/>
    <w:rsid w:val="008A604A"/>
    <w:rsid w:val="008A60F6"/>
    <w:rsid w:val="008A68DC"/>
    <w:rsid w:val="008B125D"/>
    <w:rsid w:val="008B18CC"/>
    <w:rsid w:val="008B1D02"/>
    <w:rsid w:val="008B2A20"/>
    <w:rsid w:val="008B2D10"/>
    <w:rsid w:val="008B2DE2"/>
    <w:rsid w:val="008B3774"/>
    <w:rsid w:val="008B3797"/>
    <w:rsid w:val="008B3955"/>
    <w:rsid w:val="008B3967"/>
    <w:rsid w:val="008B3C34"/>
    <w:rsid w:val="008B46E1"/>
    <w:rsid w:val="008B47CC"/>
    <w:rsid w:val="008B49D1"/>
    <w:rsid w:val="008B4CB6"/>
    <w:rsid w:val="008B5AF6"/>
    <w:rsid w:val="008B5CE3"/>
    <w:rsid w:val="008B66AE"/>
    <w:rsid w:val="008B6901"/>
    <w:rsid w:val="008B6A96"/>
    <w:rsid w:val="008B6D75"/>
    <w:rsid w:val="008B71EB"/>
    <w:rsid w:val="008B744B"/>
    <w:rsid w:val="008B7713"/>
    <w:rsid w:val="008B79FF"/>
    <w:rsid w:val="008C07CB"/>
    <w:rsid w:val="008C0EC6"/>
    <w:rsid w:val="008C13B5"/>
    <w:rsid w:val="008C14AC"/>
    <w:rsid w:val="008C16D9"/>
    <w:rsid w:val="008C1920"/>
    <w:rsid w:val="008C1FAE"/>
    <w:rsid w:val="008C217E"/>
    <w:rsid w:val="008C2706"/>
    <w:rsid w:val="008C2D64"/>
    <w:rsid w:val="008C2F70"/>
    <w:rsid w:val="008C3A31"/>
    <w:rsid w:val="008C4151"/>
    <w:rsid w:val="008C41E0"/>
    <w:rsid w:val="008C45F9"/>
    <w:rsid w:val="008C5353"/>
    <w:rsid w:val="008C5A75"/>
    <w:rsid w:val="008C5B7F"/>
    <w:rsid w:val="008C7004"/>
    <w:rsid w:val="008C799B"/>
    <w:rsid w:val="008D156C"/>
    <w:rsid w:val="008D16CC"/>
    <w:rsid w:val="008D23F6"/>
    <w:rsid w:val="008D2470"/>
    <w:rsid w:val="008D2B93"/>
    <w:rsid w:val="008D32A4"/>
    <w:rsid w:val="008D5764"/>
    <w:rsid w:val="008D5AF1"/>
    <w:rsid w:val="008D6D1B"/>
    <w:rsid w:val="008D6FAE"/>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E72D3"/>
    <w:rsid w:val="008E7AFE"/>
    <w:rsid w:val="008F12EF"/>
    <w:rsid w:val="008F45F2"/>
    <w:rsid w:val="008F4FCF"/>
    <w:rsid w:val="008F5214"/>
    <w:rsid w:val="008F54FE"/>
    <w:rsid w:val="008F5956"/>
    <w:rsid w:val="008F5E32"/>
    <w:rsid w:val="008F6A00"/>
    <w:rsid w:val="008F72F8"/>
    <w:rsid w:val="008F7526"/>
    <w:rsid w:val="008F761E"/>
    <w:rsid w:val="008F7E26"/>
    <w:rsid w:val="00900DBE"/>
    <w:rsid w:val="00901054"/>
    <w:rsid w:val="009022C3"/>
    <w:rsid w:val="00902890"/>
    <w:rsid w:val="0090351D"/>
    <w:rsid w:val="00903CE5"/>
    <w:rsid w:val="00903E32"/>
    <w:rsid w:val="00904681"/>
    <w:rsid w:val="0090555F"/>
    <w:rsid w:val="0090682F"/>
    <w:rsid w:val="00906FEE"/>
    <w:rsid w:val="0091073E"/>
    <w:rsid w:val="0091104F"/>
    <w:rsid w:val="00911F9A"/>
    <w:rsid w:val="00912307"/>
    <w:rsid w:val="00912EDF"/>
    <w:rsid w:val="0091482B"/>
    <w:rsid w:val="00915227"/>
    <w:rsid w:val="00916710"/>
    <w:rsid w:val="00916928"/>
    <w:rsid w:val="00917246"/>
    <w:rsid w:val="00921D05"/>
    <w:rsid w:val="00921EB7"/>
    <w:rsid w:val="00921EF6"/>
    <w:rsid w:val="00922428"/>
    <w:rsid w:val="00923F8A"/>
    <w:rsid w:val="00924CAE"/>
    <w:rsid w:val="00924E6A"/>
    <w:rsid w:val="009258F4"/>
    <w:rsid w:val="00925F47"/>
    <w:rsid w:val="00926471"/>
    <w:rsid w:val="00926FA4"/>
    <w:rsid w:val="009272C5"/>
    <w:rsid w:val="00927558"/>
    <w:rsid w:val="00927724"/>
    <w:rsid w:val="00930432"/>
    <w:rsid w:val="00930452"/>
    <w:rsid w:val="009305D1"/>
    <w:rsid w:val="009308F5"/>
    <w:rsid w:val="00931600"/>
    <w:rsid w:val="00932657"/>
    <w:rsid w:val="0093280C"/>
    <w:rsid w:val="00932F76"/>
    <w:rsid w:val="00933225"/>
    <w:rsid w:val="009333BF"/>
    <w:rsid w:val="009340F9"/>
    <w:rsid w:val="00934EFF"/>
    <w:rsid w:val="00935008"/>
    <w:rsid w:val="0093778A"/>
    <w:rsid w:val="009377B3"/>
    <w:rsid w:val="00937A27"/>
    <w:rsid w:val="00937B17"/>
    <w:rsid w:val="00937EE9"/>
    <w:rsid w:val="00940422"/>
    <w:rsid w:val="00940BE9"/>
    <w:rsid w:val="00941D80"/>
    <w:rsid w:val="00941F44"/>
    <w:rsid w:val="009424DA"/>
    <w:rsid w:val="00944018"/>
    <w:rsid w:val="00944019"/>
    <w:rsid w:val="00944071"/>
    <w:rsid w:val="00944576"/>
    <w:rsid w:val="00944A7D"/>
    <w:rsid w:val="00944D61"/>
    <w:rsid w:val="009450FD"/>
    <w:rsid w:val="009458B0"/>
    <w:rsid w:val="00946263"/>
    <w:rsid w:val="009467EE"/>
    <w:rsid w:val="0094780F"/>
    <w:rsid w:val="00947D6A"/>
    <w:rsid w:val="009502CB"/>
    <w:rsid w:val="00951277"/>
    <w:rsid w:val="009512AE"/>
    <w:rsid w:val="009515AB"/>
    <w:rsid w:val="0095206D"/>
    <w:rsid w:val="009526EA"/>
    <w:rsid w:val="0095270D"/>
    <w:rsid w:val="009531CD"/>
    <w:rsid w:val="00953240"/>
    <w:rsid w:val="009532D5"/>
    <w:rsid w:val="00953C2C"/>
    <w:rsid w:val="00953C33"/>
    <w:rsid w:val="00953DE4"/>
    <w:rsid w:val="009546D7"/>
    <w:rsid w:val="00954BE9"/>
    <w:rsid w:val="00955427"/>
    <w:rsid w:val="0095610E"/>
    <w:rsid w:val="009569C7"/>
    <w:rsid w:val="00957078"/>
    <w:rsid w:val="00960819"/>
    <w:rsid w:val="009617A0"/>
    <w:rsid w:val="00962AFB"/>
    <w:rsid w:val="009630F7"/>
    <w:rsid w:val="00963D99"/>
    <w:rsid w:val="00964D15"/>
    <w:rsid w:val="00964FE3"/>
    <w:rsid w:val="009651E2"/>
    <w:rsid w:val="0096548E"/>
    <w:rsid w:val="00965F4A"/>
    <w:rsid w:val="00966FB5"/>
    <w:rsid w:val="009672B9"/>
    <w:rsid w:val="00970380"/>
    <w:rsid w:val="009711DE"/>
    <w:rsid w:val="00973426"/>
    <w:rsid w:val="009739F3"/>
    <w:rsid w:val="009740DE"/>
    <w:rsid w:val="00975543"/>
    <w:rsid w:val="009755B0"/>
    <w:rsid w:val="009756B9"/>
    <w:rsid w:val="00975F38"/>
    <w:rsid w:val="0097619E"/>
    <w:rsid w:val="00976294"/>
    <w:rsid w:val="00976B99"/>
    <w:rsid w:val="00981F12"/>
    <w:rsid w:val="00982EA8"/>
    <w:rsid w:val="00983477"/>
    <w:rsid w:val="00983890"/>
    <w:rsid w:val="00984063"/>
    <w:rsid w:val="00984577"/>
    <w:rsid w:val="00984F56"/>
    <w:rsid w:val="00986AE0"/>
    <w:rsid w:val="0098704E"/>
    <w:rsid w:val="0098747B"/>
    <w:rsid w:val="00987533"/>
    <w:rsid w:val="00987661"/>
    <w:rsid w:val="009905E3"/>
    <w:rsid w:val="009907D5"/>
    <w:rsid w:val="0099097F"/>
    <w:rsid w:val="00990AF5"/>
    <w:rsid w:val="009912E1"/>
    <w:rsid w:val="00991F2D"/>
    <w:rsid w:val="00992EB0"/>
    <w:rsid w:val="00992F04"/>
    <w:rsid w:val="009932BB"/>
    <w:rsid w:val="009938F7"/>
    <w:rsid w:val="009942F3"/>
    <w:rsid w:val="0099442C"/>
    <w:rsid w:val="00994479"/>
    <w:rsid w:val="00994633"/>
    <w:rsid w:val="0099477C"/>
    <w:rsid w:val="00994D2B"/>
    <w:rsid w:val="00995D8F"/>
    <w:rsid w:val="009964A7"/>
    <w:rsid w:val="009964D2"/>
    <w:rsid w:val="009969F9"/>
    <w:rsid w:val="009A04EE"/>
    <w:rsid w:val="009A0830"/>
    <w:rsid w:val="009A214B"/>
    <w:rsid w:val="009A2600"/>
    <w:rsid w:val="009A2F7B"/>
    <w:rsid w:val="009A3817"/>
    <w:rsid w:val="009A3E28"/>
    <w:rsid w:val="009A4919"/>
    <w:rsid w:val="009A4B53"/>
    <w:rsid w:val="009A4D22"/>
    <w:rsid w:val="009A5D2A"/>
    <w:rsid w:val="009A67E7"/>
    <w:rsid w:val="009A7FDA"/>
    <w:rsid w:val="009B0FC1"/>
    <w:rsid w:val="009B16A4"/>
    <w:rsid w:val="009B1C57"/>
    <w:rsid w:val="009B20AF"/>
    <w:rsid w:val="009B264B"/>
    <w:rsid w:val="009B2A67"/>
    <w:rsid w:val="009B32DC"/>
    <w:rsid w:val="009B349F"/>
    <w:rsid w:val="009B44CE"/>
    <w:rsid w:val="009B4C6E"/>
    <w:rsid w:val="009B4ECC"/>
    <w:rsid w:val="009B4EF2"/>
    <w:rsid w:val="009B50DF"/>
    <w:rsid w:val="009B57C0"/>
    <w:rsid w:val="009B691B"/>
    <w:rsid w:val="009B6BDA"/>
    <w:rsid w:val="009B72A0"/>
    <w:rsid w:val="009B7560"/>
    <w:rsid w:val="009B78AB"/>
    <w:rsid w:val="009B7981"/>
    <w:rsid w:val="009B7AB9"/>
    <w:rsid w:val="009B7DB6"/>
    <w:rsid w:val="009C101A"/>
    <w:rsid w:val="009C104D"/>
    <w:rsid w:val="009C11A3"/>
    <w:rsid w:val="009C1A5A"/>
    <w:rsid w:val="009C1D4A"/>
    <w:rsid w:val="009C2CEA"/>
    <w:rsid w:val="009C4B4A"/>
    <w:rsid w:val="009C5606"/>
    <w:rsid w:val="009C602D"/>
    <w:rsid w:val="009C6514"/>
    <w:rsid w:val="009C680B"/>
    <w:rsid w:val="009C68AD"/>
    <w:rsid w:val="009C75E5"/>
    <w:rsid w:val="009C771C"/>
    <w:rsid w:val="009D0572"/>
    <w:rsid w:val="009D0D32"/>
    <w:rsid w:val="009D0DB9"/>
    <w:rsid w:val="009D168E"/>
    <w:rsid w:val="009D2313"/>
    <w:rsid w:val="009D282C"/>
    <w:rsid w:val="009D2F97"/>
    <w:rsid w:val="009D301D"/>
    <w:rsid w:val="009D313F"/>
    <w:rsid w:val="009D54EC"/>
    <w:rsid w:val="009D7E21"/>
    <w:rsid w:val="009D7F42"/>
    <w:rsid w:val="009E1D59"/>
    <w:rsid w:val="009E34E3"/>
    <w:rsid w:val="009E3E43"/>
    <w:rsid w:val="009E47F7"/>
    <w:rsid w:val="009E6462"/>
    <w:rsid w:val="009E69FE"/>
    <w:rsid w:val="009E7108"/>
    <w:rsid w:val="009E7719"/>
    <w:rsid w:val="009F0A6C"/>
    <w:rsid w:val="009F0E7F"/>
    <w:rsid w:val="009F0F68"/>
    <w:rsid w:val="009F142C"/>
    <w:rsid w:val="009F143D"/>
    <w:rsid w:val="009F14C7"/>
    <w:rsid w:val="009F2243"/>
    <w:rsid w:val="009F2D23"/>
    <w:rsid w:val="009F305A"/>
    <w:rsid w:val="009F3559"/>
    <w:rsid w:val="009F3FEF"/>
    <w:rsid w:val="009F45B2"/>
    <w:rsid w:val="009F50D9"/>
    <w:rsid w:val="009F6E1D"/>
    <w:rsid w:val="009F7F93"/>
    <w:rsid w:val="00A00243"/>
    <w:rsid w:val="00A03923"/>
    <w:rsid w:val="00A042D6"/>
    <w:rsid w:val="00A0566D"/>
    <w:rsid w:val="00A059E8"/>
    <w:rsid w:val="00A05AED"/>
    <w:rsid w:val="00A05BEB"/>
    <w:rsid w:val="00A05F4D"/>
    <w:rsid w:val="00A06AC4"/>
    <w:rsid w:val="00A071DE"/>
    <w:rsid w:val="00A075F9"/>
    <w:rsid w:val="00A07754"/>
    <w:rsid w:val="00A07E77"/>
    <w:rsid w:val="00A10167"/>
    <w:rsid w:val="00A11197"/>
    <w:rsid w:val="00A11A47"/>
    <w:rsid w:val="00A12034"/>
    <w:rsid w:val="00A13124"/>
    <w:rsid w:val="00A13300"/>
    <w:rsid w:val="00A139AC"/>
    <w:rsid w:val="00A13ACD"/>
    <w:rsid w:val="00A13D78"/>
    <w:rsid w:val="00A1437C"/>
    <w:rsid w:val="00A14570"/>
    <w:rsid w:val="00A154B7"/>
    <w:rsid w:val="00A15F1E"/>
    <w:rsid w:val="00A16829"/>
    <w:rsid w:val="00A16976"/>
    <w:rsid w:val="00A207F7"/>
    <w:rsid w:val="00A20988"/>
    <w:rsid w:val="00A221FF"/>
    <w:rsid w:val="00A22991"/>
    <w:rsid w:val="00A22AFB"/>
    <w:rsid w:val="00A22B3A"/>
    <w:rsid w:val="00A22ECD"/>
    <w:rsid w:val="00A23287"/>
    <w:rsid w:val="00A234D4"/>
    <w:rsid w:val="00A2376B"/>
    <w:rsid w:val="00A242BA"/>
    <w:rsid w:val="00A24518"/>
    <w:rsid w:val="00A25430"/>
    <w:rsid w:val="00A26100"/>
    <w:rsid w:val="00A26856"/>
    <w:rsid w:val="00A26FA7"/>
    <w:rsid w:val="00A27F11"/>
    <w:rsid w:val="00A3070E"/>
    <w:rsid w:val="00A31198"/>
    <w:rsid w:val="00A31379"/>
    <w:rsid w:val="00A321AC"/>
    <w:rsid w:val="00A328E0"/>
    <w:rsid w:val="00A329E7"/>
    <w:rsid w:val="00A33625"/>
    <w:rsid w:val="00A34127"/>
    <w:rsid w:val="00A34668"/>
    <w:rsid w:val="00A349D3"/>
    <w:rsid w:val="00A34B8F"/>
    <w:rsid w:val="00A35079"/>
    <w:rsid w:val="00A354E6"/>
    <w:rsid w:val="00A35749"/>
    <w:rsid w:val="00A35E2E"/>
    <w:rsid w:val="00A36A4B"/>
    <w:rsid w:val="00A36D91"/>
    <w:rsid w:val="00A37650"/>
    <w:rsid w:val="00A37BCE"/>
    <w:rsid w:val="00A37C99"/>
    <w:rsid w:val="00A37DF9"/>
    <w:rsid w:val="00A37E7C"/>
    <w:rsid w:val="00A40076"/>
    <w:rsid w:val="00A40934"/>
    <w:rsid w:val="00A413CF"/>
    <w:rsid w:val="00A42596"/>
    <w:rsid w:val="00A425D4"/>
    <w:rsid w:val="00A428B9"/>
    <w:rsid w:val="00A430BD"/>
    <w:rsid w:val="00A44194"/>
    <w:rsid w:val="00A442A1"/>
    <w:rsid w:val="00A448AA"/>
    <w:rsid w:val="00A44FD3"/>
    <w:rsid w:val="00A45937"/>
    <w:rsid w:val="00A46296"/>
    <w:rsid w:val="00A46674"/>
    <w:rsid w:val="00A50161"/>
    <w:rsid w:val="00A50C4E"/>
    <w:rsid w:val="00A50CA9"/>
    <w:rsid w:val="00A50D1A"/>
    <w:rsid w:val="00A51158"/>
    <w:rsid w:val="00A518FB"/>
    <w:rsid w:val="00A52019"/>
    <w:rsid w:val="00A539C6"/>
    <w:rsid w:val="00A53FC7"/>
    <w:rsid w:val="00A542BE"/>
    <w:rsid w:val="00A54709"/>
    <w:rsid w:val="00A547DF"/>
    <w:rsid w:val="00A54BEB"/>
    <w:rsid w:val="00A5621E"/>
    <w:rsid w:val="00A5636B"/>
    <w:rsid w:val="00A56640"/>
    <w:rsid w:val="00A56ADE"/>
    <w:rsid w:val="00A571A1"/>
    <w:rsid w:val="00A57DFD"/>
    <w:rsid w:val="00A610BD"/>
    <w:rsid w:val="00A61412"/>
    <w:rsid w:val="00A621FF"/>
    <w:rsid w:val="00A623DB"/>
    <w:rsid w:val="00A62AE2"/>
    <w:rsid w:val="00A62B88"/>
    <w:rsid w:val="00A63548"/>
    <w:rsid w:val="00A63625"/>
    <w:rsid w:val="00A63821"/>
    <w:rsid w:val="00A63CF5"/>
    <w:rsid w:val="00A64124"/>
    <w:rsid w:val="00A64729"/>
    <w:rsid w:val="00A64966"/>
    <w:rsid w:val="00A64B59"/>
    <w:rsid w:val="00A659AF"/>
    <w:rsid w:val="00A65A79"/>
    <w:rsid w:val="00A65BE9"/>
    <w:rsid w:val="00A66606"/>
    <w:rsid w:val="00A666ED"/>
    <w:rsid w:val="00A66BE5"/>
    <w:rsid w:val="00A678CB"/>
    <w:rsid w:val="00A67A9D"/>
    <w:rsid w:val="00A67B31"/>
    <w:rsid w:val="00A67EBB"/>
    <w:rsid w:val="00A726A5"/>
    <w:rsid w:val="00A72823"/>
    <w:rsid w:val="00A759D1"/>
    <w:rsid w:val="00A7633E"/>
    <w:rsid w:val="00A767CA"/>
    <w:rsid w:val="00A778DB"/>
    <w:rsid w:val="00A80AD8"/>
    <w:rsid w:val="00A80BB1"/>
    <w:rsid w:val="00A80EE8"/>
    <w:rsid w:val="00A80FAF"/>
    <w:rsid w:val="00A812C4"/>
    <w:rsid w:val="00A8167A"/>
    <w:rsid w:val="00A818A4"/>
    <w:rsid w:val="00A818B3"/>
    <w:rsid w:val="00A82AC5"/>
    <w:rsid w:val="00A8340B"/>
    <w:rsid w:val="00A83B40"/>
    <w:rsid w:val="00A84E13"/>
    <w:rsid w:val="00A855C3"/>
    <w:rsid w:val="00A856DA"/>
    <w:rsid w:val="00A8598B"/>
    <w:rsid w:val="00A8795F"/>
    <w:rsid w:val="00A87B91"/>
    <w:rsid w:val="00A87BEB"/>
    <w:rsid w:val="00A87F6D"/>
    <w:rsid w:val="00A87F86"/>
    <w:rsid w:val="00A9097E"/>
    <w:rsid w:val="00A912EE"/>
    <w:rsid w:val="00A915A3"/>
    <w:rsid w:val="00A916E2"/>
    <w:rsid w:val="00A92A6C"/>
    <w:rsid w:val="00A932FD"/>
    <w:rsid w:val="00A933B9"/>
    <w:rsid w:val="00A93C2B"/>
    <w:rsid w:val="00A94A0B"/>
    <w:rsid w:val="00A95CDA"/>
    <w:rsid w:val="00A97074"/>
    <w:rsid w:val="00A975CD"/>
    <w:rsid w:val="00AA09EC"/>
    <w:rsid w:val="00AA0B8B"/>
    <w:rsid w:val="00AA0F60"/>
    <w:rsid w:val="00AA10F2"/>
    <w:rsid w:val="00AA1515"/>
    <w:rsid w:val="00AA1D9E"/>
    <w:rsid w:val="00AA1E6C"/>
    <w:rsid w:val="00AA2BF8"/>
    <w:rsid w:val="00AA305A"/>
    <w:rsid w:val="00AA3939"/>
    <w:rsid w:val="00AA3FDC"/>
    <w:rsid w:val="00AA42B7"/>
    <w:rsid w:val="00AA430A"/>
    <w:rsid w:val="00AA5484"/>
    <w:rsid w:val="00AA5AB6"/>
    <w:rsid w:val="00AA600D"/>
    <w:rsid w:val="00AA68D4"/>
    <w:rsid w:val="00AA73C0"/>
    <w:rsid w:val="00AA7AE2"/>
    <w:rsid w:val="00AA7CE4"/>
    <w:rsid w:val="00AB03A8"/>
    <w:rsid w:val="00AB336E"/>
    <w:rsid w:val="00AB374E"/>
    <w:rsid w:val="00AB3BEE"/>
    <w:rsid w:val="00AB3FB0"/>
    <w:rsid w:val="00AB3FBF"/>
    <w:rsid w:val="00AB46C6"/>
    <w:rsid w:val="00AB4A6A"/>
    <w:rsid w:val="00AB4A7C"/>
    <w:rsid w:val="00AB5037"/>
    <w:rsid w:val="00AB55C3"/>
    <w:rsid w:val="00AB55DE"/>
    <w:rsid w:val="00AB6653"/>
    <w:rsid w:val="00AB702A"/>
    <w:rsid w:val="00AB7933"/>
    <w:rsid w:val="00AC01C0"/>
    <w:rsid w:val="00AC0806"/>
    <w:rsid w:val="00AC17A7"/>
    <w:rsid w:val="00AC19D7"/>
    <w:rsid w:val="00AC20F1"/>
    <w:rsid w:val="00AC2AE9"/>
    <w:rsid w:val="00AC2CB2"/>
    <w:rsid w:val="00AC2F7F"/>
    <w:rsid w:val="00AC4EA5"/>
    <w:rsid w:val="00AC52AD"/>
    <w:rsid w:val="00AC5E5E"/>
    <w:rsid w:val="00AC66F2"/>
    <w:rsid w:val="00AC6DD9"/>
    <w:rsid w:val="00AD06A1"/>
    <w:rsid w:val="00AD0FB6"/>
    <w:rsid w:val="00AD170B"/>
    <w:rsid w:val="00AD1A8E"/>
    <w:rsid w:val="00AD1C87"/>
    <w:rsid w:val="00AD1E10"/>
    <w:rsid w:val="00AD1EF2"/>
    <w:rsid w:val="00AD212E"/>
    <w:rsid w:val="00AD2575"/>
    <w:rsid w:val="00AD2580"/>
    <w:rsid w:val="00AD3159"/>
    <w:rsid w:val="00AD3731"/>
    <w:rsid w:val="00AD4A64"/>
    <w:rsid w:val="00AD4B3C"/>
    <w:rsid w:val="00AD4C06"/>
    <w:rsid w:val="00AD4C2F"/>
    <w:rsid w:val="00AD511E"/>
    <w:rsid w:val="00AD5D6B"/>
    <w:rsid w:val="00AD5F9B"/>
    <w:rsid w:val="00AD67A3"/>
    <w:rsid w:val="00AD7A65"/>
    <w:rsid w:val="00AD7B2E"/>
    <w:rsid w:val="00AE09B1"/>
    <w:rsid w:val="00AE1539"/>
    <w:rsid w:val="00AE1AAC"/>
    <w:rsid w:val="00AE1B33"/>
    <w:rsid w:val="00AE3C55"/>
    <w:rsid w:val="00AE3DF6"/>
    <w:rsid w:val="00AE3EBC"/>
    <w:rsid w:val="00AE4A4A"/>
    <w:rsid w:val="00AE5007"/>
    <w:rsid w:val="00AE60E0"/>
    <w:rsid w:val="00AE6778"/>
    <w:rsid w:val="00AF0A29"/>
    <w:rsid w:val="00AF1769"/>
    <w:rsid w:val="00AF1AF7"/>
    <w:rsid w:val="00AF21B4"/>
    <w:rsid w:val="00AF23FF"/>
    <w:rsid w:val="00AF3B50"/>
    <w:rsid w:val="00AF4810"/>
    <w:rsid w:val="00AF4CE0"/>
    <w:rsid w:val="00AF5CCA"/>
    <w:rsid w:val="00AF6844"/>
    <w:rsid w:val="00AF7A65"/>
    <w:rsid w:val="00AF7D16"/>
    <w:rsid w:val="00B00318"/>
    <w:rsid w:val="00B00623"/>
    <w:rsid w:val="00B008FB"/>
    <w:rsid w:val="00B00BA3"/>
    <w:rsid w:val="00B00FCD"/>
    <w:rsid w:val="00B01252"/>
    <w:rsid w:val="00B01403"/>
    <w:rsid w:val="00B01852"/>
    <w:rsid w:val="00B020BD"/>
    <w:rsid w:val="00B02E56"/>
    <w:rsid w:val="00B037D4"/>
    <w:rsid w:val="00B047B2"/>
    <w:rsid w:val="00B04B10"/>
    <w:rsid w:val="00B04B4B"/>
    <w:rsid w:val="00B04ED2"/>
    <w:rsid w:val="00B0510E"/>
    <w:rsid w:val="00B06408"/>
    <w:rsid w:val="00B06C9A"/>
    <w:rsid w:val="00B06CC5"/>
    <w:rsid w:val="00B06E50"/>
    <w:rsid w:val="00B06E94"/>
    <w:rsid w:val="00B07038"/>
    <w:rsid w:val="00B07E6C"/>
    <w:rsid w:val="00B10138"/>
    <w:rsid w:val="00B10573"/>
    <w:rsid w:val="00B111F6"/>
    <w:rsid w:val="00B11283"/>
    <w:rsid w:val="00B12D10"/>
    <w:rsid w:val="00B12E3A"/>
    <w:rsid w:val="00B134B5"/>
    <w:rsid w:val="00B14A0E"/>
    <w:rsid w:val="00B151EF"/>
    <w:rsid w:val="00B152A9"/>
    <w:rsid w:val="00B152EF"/>
    <w:rsid w:val="00B169C4"/>
    <w:rsid w:val="00B1778D"/>
    <w:rsid w:val="00B17C5F"/>
    <w:rsid w:val="00B20F5A"/>
    <w:rsid w:val="00B2144C"/>
    <w:rsid w:val="00B21F22"/>
    <w:rsid w:val="00B22A46"/>
    <w:rsid w:val="00B233CE"/>
    <w:rsid w:val="00B24CB8"/>
    <w:rsid w:val="00B25729"/>
    <w:rsid w:val="00B25FF8"/>
    <w:rsid w:val="00B2670B"/>
    <w:rsid w:val="00B2705B"/>
    <w:rsid w:val="00B302DF"/>
    <w:rsid w:val="00B31A0A"/>
    <w:rsid w:val="00B322CF"/>
    <w:rsid w:val="00B3232C"/>
    <w:rsid w:val="00B32E07"/>
    <w:rsid w:val="00B32F07"/>
    <w:rsid w:val="00B32F14"/>
    <w:rsid w:val="00B33262"/>
    <w:rsid w:val="00B344C5"/>
    <w:rsid w:val="00B35B22"/>
    <w:rsid w:val="00B35C92"/>
    <w:rsid w:val="00B35F7B"/>
    <w:rsid w:val="00B35FEB"/>
    <w:rsid w:val="00B36856"/>
    <w:rsid w:val="00B378FB"/>
    <w:rsid w:val="00B40786"/>
    <w:rsid w:val="00B41124"/>
    <w:rsid w:val="00B417E5"/>
    <w:rsid w:val="00B4196A"/>
    <w:rsid w:val="00B41AD4"/>
    <w:rsid w:val="00B42055"/>
    <w:rsid w:val="00B42B99"/>
    <w:rsid w:val="00B4349F"/>
    <w:rsid w:val="00B436DD"/>
    <w:rsid w:val="00B438CE"/>
    <w:rsid w:val="00B448BB"/>
    <w:rsid w:val="00B45A02"/>
    <w:rsid w:val="00B45A6A"/>
    <w:rsid w:val="00B46155"/>
    <w:rsid w:val="00B46F9C"/>
    <w:rsid w:val="00B470A6"/>
    <w:rsid w:val="00B501E8"/>
    <w:rsid w:val="00B508D9"/>
    <w:rsid w:val="00B514D9"/>
    <w:rsid w:val="00B51A80"/>
    <w:rsid w:val="00B52028"/>
    <w:rsid w:val="00B521BC"/>
    <w:rsid w:val="00B525A5"/>
    <w:rsid w:val="00B52D49"/>
    <w:rsid w:val="00B534C8"/>
    <w:rsid w:val="00B53DC7"/>
    <w:rsid w:val="00B548AF"/>
    <w:rsid w:val="00B54DFC"/>
    <w:rsid w:val="00B55437"/>
    <w:rsid w:val="00B55D4E"/>
    <w:rsid w:val="00B56F36"/>
    <w:rsid w:val="00B57B7B"/>
    <w:rsid w:val="00B600A1"/>
    <w:rsid w:val="00B60163"/>
    <w:rsid w:val="00B60E94"/>
    <w:rsid w:val="00B61705"/>
    <w:rsid w:val="00B61F7F"/>
    <w:rsid w:val="00B62250"/>
    <w:rsid w:val="00B62842"/>
    <w:rsid w:val="00B62977"/>
    <w:rsid w:val="00B62BAD"/>
    <w:rsid w:val="00B63DBD"/>
    <w:rsid w:val="00B6401E"/>
    <w:rsid w:val="00B644DC"/>
    <w:rsid w:val="00B652B5"/>
    <w:rsid w:val="00B6536C"/>
    <w:rsid w:val="00B65529"/>
    <w:rsid w:val="00B655B7"/>
    <w:rsid w:val="00B6681D"/>
    <w:rsid w:val="00B66857"/>
    <w:rsid w:val="00B66BFB"/>
    <w:rsid w:val="00B66D5C"/>
    <w:rsid w:val="00B678C1"/>
    <w:rsid w:val="00B70B77"/>
    <w:rsid w:val="00B71CE7"/>
    <w:rsid w:val="00B724A9"/>
    <w:rsid w:val="00B729F5"/>
    <w:rsid w:val="00B72CA6"/>
    <w:rsid w:val="00B73391"/>
    <w:rsid w:val="00B74489"/>
    <w:rsid w:val="00B76D82"/>
    <w:rsid w:val="00B77350"/>
    <w:rsid w:val="00B773DE"/>
    <w:rsid w:val="00B7753F"/>
    <w:rsid w:val="00B775B7"/>
    <w:rsid w:val="00B77649"/>
    <w:rsid w:val="00B779B4"/>
    <w:rsid w:val="00B809DF"/>
    <w:rsid w:val="00B81888"/>
    <w:rsid w:val="00B81B52"/>
    <w:rsid w:val="00B8202D"/>
    <w:rsid w:val="00B828E1"/>
    <w:rsid w:val="00B82C30"/>
    <w:rsid w:val="00B83358"/>
    <w:rsid w:val="00B83A6C"/>
    <w:rsid w:val="00B83C99"/>
    <w:rsid w:val="00B847A0"/>
    <w:rsid w:val="00B86277"/>
    <w:rsid w:val="00B86814"/>
    <w:rsid w:val="00B9139B"/>
    <w:rsid w:val="00B91500"/>
    <w:rsid w:val="00B91721"/>
    <w:rsid w:val="00B92383"/>
    <w:rsid w:val="00B930D7"/>
    <w:rsid w:val="00B93CB4"/>
    <w:rsid w:val="00B95B12"/>
    <w:rsid w:val="00B95CF9"/>
    <w:rsid w:val="00B95F60"/>
    <w:rsid w:val="00B9668F"/>
    <w:rsid w:val="00B96E93"/>
    <w:rsid w:val="00B979C0"/>
    <w:rsid w:val="00B97C15"/>
    <w:rsid w:val="00BA1109"/>
    <w:rsid w:val="00BA2094"/>
    <w:rsid w:val="00BA22BE"/>
    <w:rsid w:val="00BA2855"/>
    <w:rsid w:val="00BA28C6"/>
    <w:rsid w:val="00BA3951"/>
    <w:rsid w:val="00BA4A6E"/>
    <w:rsid w:val="00BA4CDA"/>
    <w:rsid w:val="00BA5013"/>
    <w:rsid w:val="00BA587A"/>
    <w:rsid w:val="00BA5A41"/>
    <w:rsid w:val="00BA6279"/>
    <w:rsid w:val="00BA7233"/>
    <w:rsid w:val="00BA7F22"/>
    <w:rsid w:val="00BB0367"/>
    <w:rsid w:val="00BB062B"/>
    <w:rsid w:val="00BB07C9"/>
    <w:rsid w:val="00BB12D6"/>
    <w:rsid w:val="00BB17B6"/>
    <w:rsid w:val="00BB1810"/>
    <w:rsid w:val="00BB2138"/>
    <w:rsid w:val="00BB26BA"/>
    <w:rsid w:val="00BB3C9E"/>
    <w:rsid w:val="00BB4847"/>
    <w:rsid w:val="00BB4A3C"/>
    <w:rsid w:val="00BB4CA3"/>
    <w:rsid w:val="00BB5355"/>
    <w:rsid w:val="00BB5A84"/>
    <w:rsid w:val="00BB5D4E"/>
    <w:rsid w:val="00BB639D"/>
    <w:rsid w:val="00BB71EA"/>
    <w:rsid w:val="00BB77C6"/>
    <w:rsid w:val="00BC074A"/>
    <w:rsid w:val="00BC0B82"/>
    <w:rsid w:val="00BC0E8C"/>
    <w:rsid w:val="00BC1281"/>
    <w:rsid w:val="00BC1FE4"/>
    <w:rsid w:val="00BC2A0A"/>
    <w:rsid w:val="00BC311A"/>
    <w:rsid w:val="00BC4837"/>
    <w:rsid w:val="00BC5AAD"/>
    <w:rsid w:val="00BC5D3B"/>
    <w:rsid w:val="00BC6197"/>
    <w:rsid w:val="00BC6356"/>
    <w:rsid w:val="00BC66B2"/>
    <w:rsid w:val="00BC6E54"/>
    <w:rsid w:val="00BC7153"/>
    <w:rsid w:val="00BD07D3"/>
    <w:rsid w:val="00BD0ACA"/>
    <w:rsid w:val="00BD1084"/>
    <w:rsid w:val="00BD2796"/>
    <w:rsid w:val="00BD2E3C"/>
    <w:rsid w:val="00BD2E50"/>
    <w:rsid w:val="00BD32ED"/>
    <w:rsid w:val="00BD3ACC"/>
    <w:rsid w:val="00BD3DEA"/>
    <w:rsid w:val="00BD48F2"/>
    <w:rsid w:val="00BD4B6E"/>
    <w:rsid w:val="00BD4CCB"/>
    <w:rsid w:val="00BD4D65"/>
    <w:rsid w:val="00BD59AE"/>
    <w:rsid w:val="00BD601C"/>
    <w:rsid w:val="00BD7193"/>
    <w:rsid w:val="00BD7272"/>
    <w:rsid w:val="00BD7777"/>
    <w:rsid w:val="00BD7E82"/>
    <w:rsid w:val="00BE1AC9"/>
    <w:rsid w:val="00BE2C29"/>
    <w:rsid w:val="00BE31E2"/>
    <w:rsid w:val="00BE3217"/>
    <w:rsid w:val="00BE359D"/>
    <w:rsid w:val="00BE3648"/>
    <w:rsid w:val="00BE377F"/>
    <w:rsid w:val="00BE3DF0"/>
    <w:rsid w:val="00BE420E"/>
    <w:rsid w:val="00BE4ABB"/>
    <w:rsid w:val="00BE5887"/>
    <w:rsid w:val="00BE6159"/>
    <w:rsid w:val="00BE62A9"/>
    <w:rsid w:val="00BE63F2"/>
    <w:rsid w:val="00BE65DD"/>
    <w:rsid w:val="00BE6A2E"/>
    <w:rsid w:val="00BE6E8E"/>
    <w:rsid w:val="00BF028C"/>
    <w:rsid w:val="00BF22F0"/>
    <w:rsid w:val="00BF23C1"/>
    <w:rsid w:val="00BF250A"/>
    <w:rsid w:val="00BF28FD"/>
    <w:rsid w:val="00BF2934"/>
    <w:rsid w:val="00BF2FE4"/>
    <w:rsid w:val="00BF35DB"/>
    <w:rsid w:val="00BF3C14"/>
    <w:rsid w:val="00BF3DE9"/>
    <w:rsid w:val="00BF41AF"/>
    <w:rsid w:val="00BF4360"/>
    <w:rsid w:val="00BF63DA"/>
    <w:rsid w:val="00BF6C9C"/>
    <w:rsid w:val="00BF6EAB"/>
    <w:rsid w:val="00BF7AA3"/>
    <w:rsid w:val="00BF7ABB"/>
    <w:rsid w:val="00C003A6"/>
    <w:rsid w:val="00C00942"/>
    <w:rsid w:val="00C009CE"/>
    <w:rsid w:val="00C01AF7"/>
    <w:rsid w:val="00C02219"/>
    <w:rsid w:val="00C0221E"/>
    <w:rsid w:val="00C025A6"/>
    <w:rsid w:val="00C027E8"/>
    <w:rsid w:val="00C03D73"/>
    <w:rsid w:val="00C040DA"/>
    <w:rsid w:val="00C04203"/>
    <w:rsid w:val="00C0494E"/>
    <w:rsid w:val="00C04EE6"/>
    <w:rsid w:val="00C11120"/>
    <w:rsid w:val="00C124B6"/>
    <w:rsid w:val="00C124E5"/>
    <w:rsid w:val="00C12AB5"/>
    <w:rsid w:val="00C13567"/>
    <w:rsid w:val="00C140ED"/>
    <w:rsid w:val="00C1468C"/>
    <w:rsid w:val="00C15672"/>
    <w:rsid w:val="00C15DCE"/>
    <w:rsid w:val="00C16402"/>
    <w:rsid w:val="00C16475"/>
    <w:rsid w:val="00C164FF"/>
    <w:rsid w:val="00C166CB"/>
    <w:rsid w:val="00C17015"/>
    <w:rsid w:val="00C20055"/>
    <w:rsid w:val="00C206EF"/>
    <w:rsid w:val="00C2087F"/>
    <w:rsid w:val="00C20B7F"/>
    <w:rsid w:val="00C20D2F"/>
    <w:rsid w:val="00C21751"/>
    <w:rsid w:val="00C232A5"/>
    <w:rsid w:val="00C23631"/>
    <w:rsid w:val="00C2363E"/>
    <w:rsid w:val="00C23BBC"/>
    <w:rsid w:val="00C24066"/>
    <w:rsid w:val="00C24718"/>
    <w:rsid w:val="00C24848"/>
    <w:rsid w:val="00C24F83"/>
    <w:rsid w:val="00C2591B"/>
    <w:rsid w:val="00C26E23"/>
    <w:rsid w:val="00C27934"/>
    <w:rsid w:val="00C305AA"/>
    <w:rsid w:val="00C30D89"/>
    <w:rsid w:val="00C32A1C"/>
    <w:rsid w:val="00C32AB6"/>
    <w:rsid w:val="00C32C31"/>
    <w:rsid w:val="00C338D1"/>
    <w:rsid w:val="00C33DF9"/>
    <w:rsid w:val="00C34ABD"/>
    <w:rsid w:val="00C34E94"/>
    <w:rsid w:val="00C3554D"/>
    <w:rsid w:val="00C359E4"/>
    <w:rsid w:val="00C35C0D"/>
    <w:rsid w:val="00C364D8"/>
    <w:rsid w:val="00C37412"/>
    <w:rsid w:val="00C37753"/>
    <w:rsid w:val="00C37988"/>
    <w:rsid w:val="00C37FC3"/>
    <w:rsid w:val="00C40579"/>
    <w:rsid w:val="00C40D3F"/>
    <w:rsid w:val="00C40DC3"/>
    <w:rsid w:val="00C413AA"/>
    <w:rsid w:val="00C41B2D"/>
    <w:rsid w:val="00C44F32"/>
    <w:rsid w:val="00C4538A"/>
    <w:rsid w:val="00C464A3"/>
    <w:rsid w:val="00C46999"/>
    <w:rsid w:val="00C46B4A"/>
    <w:rsid w:val="00C501DF"/>
    <w:rsid w:val="00C51873"/>
    <w:rsid w:val="00C52447"/>
    <w:rsid w:val="00C525D9"/>
    <w:rsid w:val="00C5270D"/>
    <w:rsid w:val="00C5287C"/>
    <w:rsid w:val="00C52975"/>
    <w:rsid w:val="00C53A94"/>
    <w:rsid w:val="00C54571"/>
    <w:rsid w:val="00C5475B"/>
    <w:rsid w:val="00C54810"/>
    <w:rsid w:val="00C55521"/>
    <w:rsid w:val="00C56023"/>
    <w:rsid w:val="00C56FDE"/>
    <w:rsid w:val="00C5718C"/>
    <w:rsid w:val="00C57404"/>
    <w:rsid w:val="00C60120"/>
    <w:rsid w:val="00C604BE"/>
    <w:rsid w:val="00C60694"/>
    <w:rsid w:val="00C60783"/>
    <w:rsid w:val="00C60821"/>
    <w:rsid w:val="00C61237"/>
    <w:rsid w:val="00C618F6"/>
    <w:rsid w:val="00C623D5"/>
    <w:rsid w:val="00C6296A"/>
    <w:rsid w:val="00C63890"/>
    <w:rsid w:val="00C63DCA"/>
    <w:rsid w:val="00C65A73"/>
    <w:rsid w:val="00C6624D"/>
    <w:rsid w:val="00C67965"/>
    <w:rsid w:val="00C67A78"/>
    <w:rsid w:val="00C70F9F"/>
    <w:rsid w:val="00C714A9"/>
    <w:rsid w:val="00C7218D"/>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9C6"/>
    <w:rsid w:val="00C83BB4"/>
    <w:rsid w:val="00C83F16"/>
    <w:rsid w:val="00C8407B"/>
    <w:rsid w:val="00C845C3"/>
    <w:rsid w:val="00C84665"/>
    <w:rsid w:val="00C84A9B"/>
    <w:rsid w:val="00C84EC8"/>
    <w:rsid w:val="00C85809"/>
    <w:rsid w:val="00C85DB8"/>
    <w:rsid w:val="00C85FAE"/>
    <w:rsid w:val="00C86C1F"/>
    <w:rsid w:val="00C8780F"/>
    <w:rsid w:val="00C879F4"/>
    <w:rsid w:val="00C87BD3"/>
    <w:rsid w:val="00C9023C"/>
    <w:rsid w:val="00C91AC6"/>
    <w:rsid w:val="00C91AD7"/>
    <w:rsid w:val="00C91FC8"/>
    <w:rsid w:val="00C923D0"/>
    <w:rsid w:val="00C9288C"/>
    <w:rsid w:val="00C92CD4"/>
    <w:rsid w:val="00C9378A"/>
    <w:rsid w:val="00C95453"/>
    <w:rsid w:val="00C95E56"/>
    <w:rsid w:val="00C96B72"/>
    <w:rsid w:val="00C97664"/>
    <w:rsid w:val="00C97DD8"/>
    <w:rsid w:val="00CA01C2"/>
    <w:rsid w:val="00CA17E5"/>
    <w:rsid w:val="00CA20F9"/>
    <w:rsid w:val="00CA2D0D"/>
    <w:rsid w:val="00CA3549"/>
    <w:rsid w:val="00CA407D"/>
    <w:rsid w:val="00CA523B"/>
    <w:rsid w:val="00CA564D"/>
    <w:rsid w:val="00CA6015"/>
    <w:rsid w:val="00CA611A"/>
    <w:rsid w:val="00CA637E"/>
    <w:rsid w:val="00CA66B2"/>
    <w:rsid w:val="00CA6A2C"/>
    <w:rsid w:val="00CA6A82"/>
    <w:rsid w:val="00CA77FF"/>
    <w:rsid w:val="00CB1483"/>
    <w:rsid w:val="00CB15FB"/>
    <w:rsid w:val="00CB2810"/>
    <w:rsid w:val="00CB2C1E"/>
    <w:rsid w:val="00CB44C5"/>
    <w:rsid w:val="00CB4866"/>
    <w:rsid w:val="00CC0882"/>
    <w:rsid w:val="00CC1164"/>
    <w:rsid w:val="00CC1CC3"/>
    <w:rsid w:val="00CC2B46"/>
    <w:rsid w:val="00CC2ECE"/>
    <w:rsid w:val="00CC4049"/>
    <w:rsid w:val="00CC4105"/>
    <w:rsid w:val="00CC42E3"/>
    <w:rsid w:val="00CC49D4"/>
    <w:rsid w:val="00CC4B26"/>
    <w:rsid w:val="00CC5A14"/>
    <w:rsid w:val="00CC7A3A"/>
    <w:rsid w:val="00CD0E27"/>
    <w:rsid w:val="00CD266E"/>
    <w:rsid w:val="00CD2AE2"/>
    <w:rsid w:val="00CD2D14"/>
    <w:rsid w:val="00CD3ACF"/>
    <w:rsid w:val="00CD3D31"/>
    <w:rsid w:val="00CD4490"/>
    <w:rsid w:val="00CD45F5"/>
    <w:rsid w:val="00CD5475"/>
    <w:rsid w:val="00CD68AD"/>
    <w:rsid w:val="00CD70BB"/>
    <w:rsid w:val="00CD7409"/>
    <w:rsid w:val="00CE1010"/>
    <w:rsid w:val="00CE127B"/>
    <w:rsid w:val="00CE1ACC"/>
    <w:rsid w:val="00CE35E3"/>
    <w:rsid w:val="00CE3C9B"/>
    <w:rsid w:val="00CE3E5F"/>
    <w:rsid w:val="00CE4709"/>
    <w:rsid w:val="00CE4FE5"/>
    <w:rsid w:val="00CE55EC"/>
    <w:rsid w:val="00CE5819"/>
    <w:rsid w:val="00CE5A66"/>
    <w:rsid w:val="00CE5F02"/>
    <w:rsid w:val="00CE6A1B"/>
    <w:rsid w:val="00CE72B1"/>
    <w:rsid w:val="00CE73A9"/>
    <w:rsid w:val="00CE782D"/>
    <w:rsid w:val="00CE7A32"/>
    <w:rsid w:val="00CE7E9E"/>
    <w:rsid w:val="00CF05BA"/>
    <w:rsid w:val="00CF06D4"/>
    <w:rsid w:val="00CF0951"/>
    <w:rsid w:val="00CF1B0B"/>
    <w:rsid w:val="00CF2E8F"/>
    <w:rsid w:val="00CF56CC"/>
    <w:rsid w:val="00CF66A5"/>
    <w:rsid w:val="00CF6901"/>
    <w:rsid w:val="00CF6D2F"/>
    <w:rsid w:val="00CF6FFF"/>
    <w:rsid w:val="00CF753D"/>
    <w:rsid w:val="00CF79E0"/>
    <w:rsid w:val="00D004F6"/>
    <w:rsid w:val="00D00CC8"/>
    <w:rsid w:val="00D00FCA"/>
    <w:rsid w:val="00D015A1"/>
    <w:rsid w:val="00D017CC"/>
    <w:rsid w:val="00D018A3"/>
    <w:rsid w:val="00D0273C"/>
    <w:rsid w:val="00D02A43"/>
    <w:rsid w:val="00D03727"/>
    <w:rsid w:val="00D03A69"/>
    <w:rsid w:val="00D04568"/>
    <w:rsid w:val="00D049F3"/>
    <w:rsid w:val="00D04D05"/>
    <w:rsid w:val="00D04DA8"/>
    <w:rsid w:val="00D06017"/>
    <w:rsid w:val="00D066F4"/>
    <w:rsid w:val="00D07DFE"/>
    <w:rsid w:val="00D07EB7"/>
    <w:rsid w:val="00D11845"/>
    <w:rsid w:val="00D11FE8"/>
    <w:rsid w:val="00D12A6A"/>
    <w:rsid w:val="00D168BD"/>
    <w:rsid w:val="00D17998"/>
    <w:rsid w:val="00D22A54"/>
    <w:rsid w:val="00D22C6E"/>
    <w:rsid w:val="00D23C3F"/>
    <w:rsid w:val="00D2482B"/>
    <w:rsid w:val="00D25DE8"/>
    <w:rsid w:val="00D25F90"/>
    <w:rsid w:val="00D26E8B"/>
    <w:rsid w:val="00D270B6"/>
    <w:rsid w:val="00D27622"/>
    <w:rsid w:val="00D30621"/>
    <w:rsid w:val="00D31390"/>
    <w:rsid w:val="00D319C1"/>
    <w:rsid w:val="00D31F7D"/>
    <w:rsid w:val="00D32645"/>
    <w:rsid w:val="00D32FE2"/>
    <w:rsid w:val="00D33CA1"/>
    <w:rsid w:val="00D33F77"/>
    <w:rsid w:val="00D34271"/>
    <w:rsid w:val="00D34D37"/>
    <w:rsid w:val="00D352FC"/>
    <w:rsid w:val="00D3590C"/>
    <w:rsid w:val="00D35926"/>
    <w:rsid w:val="00D35B69"/>
    <w:rsid w:val="00D3602D"/>
    <w:rsid w:val="00D374E6"/>
    <w:rsid w:val="00D4023E"/>
    <w:rsid w:val="00D405A9"/>
    <w:rsid w:val="00D4122D"/>
    <w:rsid w:val="00D412C7"/>
    <w:rsid w:val="00D4253D"/>
    <w:rsid w:val="00D425E3"/>
    <w:rsid w:val="00D428F9"/>
    <w:rsid w:val="00D4351B"/>
    <w:rsid w:val="00D43F9C"/>
    <w:rsid w:val="00D44C31"/>
    <w:rsid w:val="00D45996"/>
    <w:rsid w:val="00D46736"/>
    <w:rsid w:val="00D4721B"/>
    <w:rsid w:val="00D47C02"/>
    <w:rsid w:val="00D47EA8"/>
    <w:rsid w:val="00D50369"/>
    <w:rsid w:val="00D50F4F"/>
    <w:rsid w:val="00D5289D"/>
    <w:rsid w:val="00D52BEF"/>
    <w:rsid w:val="00D52D4B"/>
    <w:rsid w:val="00D5306C"/>
    <w:rsid w:val="00D533A0"/>
    <w:rsid w:val="00D536CD"/>
    <w:rsid w:val="00D53CF2"/>
    <w:rsid w:val="00D53DDE"/>
    <w:rsid w:val="00D54682"/>
    <w:rsid w:val="00D54A21"/>
    <w:rsid w:val="00D54CF9"/>
    <w:rsid w:val="00D5523F"/>
    <w:rsid w:val="00D555FA"/>
    <w:rsid w:val="00D579B2"/>
    <w:rsid w:val="00D57D26"/>
    <w:rsid w:val="00D57ED5"/>
    <w:rsid w:val="00D616B3"/>
    <w:rsid w:val="00D624ED"/>
    <w:rsid w:val="00D626C3"/>
    <w:rsid w:val="00D633DB"/>
    <w:rsid w:val="00D63A8B"/>
    <w:rsid w:val="00D63C59"/>
    <w:rsid w:val="00D63D0E"/>
    <w:rsid w:val="00D66BCE"/>
    <w:rsid w:val="00D66BD4"/>
    <w:rsid w:val="00D672BE"/>
    <w:rsid w:val="00D67CE6"/>
    <w:rsid w:val="00D7169B"/>
    <w:rsid w:val="00D73C80"/>
    <w:rsid w:val="00D74388"/>
    <w:rsid w:val="00D746C8"/>
    <w:rsid w:val="00D746D0"/>
    <w:rsid w:val="00D74904"/>
    <w:rsid w:val="00D76323"/>
    <w:rsid w:val="00D76BF2"/>
    <w:rsid w:val="00D76FB1"/>
    <w:rsid w:val="00D770DD"/>
    <w:rsid w:val="00D80755"/>
    <w:rsid w:val="00D81A56"/>
    <w:rsid w:val="00D81C69"/>
    <w:rsid w:val="00D8210C"/>
    <w:rsid w:val="00D826E4"/>
    <w:rsid w:val="00D82AD4"/>
    <w:rsid w:val="00D82D89"/>
    <w:rsid w:val="00D83A7D"/>
    <w:rsid w:val="00D83BAB"/>
    <w:rsid w:val="00D843B4"/>
    <w:rsid w:val="00D8533B"/>
    <w:rsid w:val="00D85725"/>
    <w:rsid w:val="00D85A49"/>
    <w:rsid w:val="00D869C0"/>
    <w:rsid w:val="00D86CDE"/>
    <w:rsid w:val="00D86EC5"/>
    <w:rsid w:val="00D90D63"/>
    <w:rsid w:val="00D913C2"/>
    <w:rsid w:val="00D921C9"/>
    <w:rsid w:val="00D924ED"/>
    <w:rsid w:val="00D92539"/>
    <w:rsid w:val="00D92D54"/>
    <w:rsid w:val="00D93771"/>
    <w:rsid w:val="00D93E66"/>
    <w:rsid w:val="00D94505"/>
    <w:rsid w:val="00D950B8"/>
    <w:rsid w:val="00D96035"/>
    <w:rsid w:val="00D9737D"/>
    <w:rsid w:val="00D9740F"/>
    <w:rsid w:val="00D978DA"/>
    <w:rsid w:val="00D97C19"/>
    <w:rsid w:val="00D97E2C"/>
    <w:rsid w:val="00DA00AE"/>
    <w:rsid w:val="00DA179B"/>
    <w:rsid w:val="00DA1BAB"/>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431"/>
    <w:rsid w:val="00DB62B0"/>
    <w:rsid w:val="00DB63C2"/>
    <w:rsid w:val="00DB6E51"/>
    <w:rsid w:val="00DC0043"/>
    <w:rsid w:val="00DC38F6"/>
    <w:rsid w:val="00DC4469"/>
    <w:rsid w:val="00DC44F6"/>
    <w:rsid w:val="00DC5167"/>
    <w:rsid w:val="00DC5E9C"/>
    <w:rsid w:val="00DC6FC1"/>
    <w:rsid w:val="00DC725B"/>
    <w:rsid w:val="00DD0803"/>
    <w:rsid w:val="00DD0823"/>
    <w:rsid w:val="00DD0C1D"/>
    <w:rsid w:val="00DD16B7"/>
    <w:rsid w:val="00DD1A2B"/>
    <w:rsid w:val="00DD1B54"/>
    <w:rsid w:val="00DD2472"/>
    <w:rsid w:val="00DD286D"/>
    <w:rsid w:val="00DD2A23"/>
    <w:rsid w:val="00DD31A7"/>
    <w:rsid w:val="00DD3D4B"/>
    <w:rsid w:val="00DD3D66"/>
    <w:rsid w:val="00DD45A4"/>
    <w:rsid w:val="00DD4774"/>
    <w:rsid w:val="00DD619D"/>
    <w:rsid w:val="00DD659F"/>
    <w:rsid w:val="00DD6CFB"/>
    <w:rsid w:val="00DD7995"/>
    <w:rsid w:val="00DD7D09"/>
    <w:rsid w:val="00DE13D3"/>
    <w:rsid w:val="00DE176E"/>
    <w:rsid w:val="00DE1AE2"/>
    <w:rsid w:val="00DE2106"/>
    <w:rsid w:val="00DE2E5E"/>
    <w:rsid w:val="00DE392F"/>
    <w:rsid w:val="00DE42D0"/>
    <w:rsid w:val="00DE44EE"/>
    <w:rsid w:val="00DE488E"/>
    <w:rsid w:val="00DE4B91"/>
    <w:rsid w:val="00DE50AB"/>
    <w:rsid w:val="00DE6031"/>
    <w:rsid w:val="00DE61C5"/>
    <w:rsid w:val="00DE6807"/>
    <w:rsid w:val="00DE6F63"/>
    <w:rsid w:val="00DE7210"/>
    <w:rsid w:val="00DE7293"/>
    <w:rsid w:val="00DE74B7"/>
    <w:rsid w:val="00DE77F4"/>
    <w:rsid w:val="00DE7BBA"/>
    <w:rsid w:val="00DE7D06"/>
    <w:rsid w:val="00DF063E"/>
    <w:rsid w:val="00DF076C"/>
    <w:rsid w:val="00DF09AB"/>
    <w:rsid w:val="00DF166F"/>
    <w:rsid w:val="00DF29DE"/>
    <w:rsid w:val="00DF3FB9"/>
    <w:rsid w:val="00DF447C"/>
    <w:rsid w:val="00DF4EF1"/>
    <w:rsid w:val="00DF521A"/>
    <w:rsid w:val="00DF58BC"/>
    <w:rsid w:val="00DF6369"/>
    <w:rsid w:val="00DF7903"/>
    <w:rsid w:val="00E004AD"/>
    <w:rsid w:val="00E00974"/>
    <w:rsid w:val="00E00F1B"/>
    <w:rsid w:val="00E015B4"/>
    <w:rsid w:val="00E02526"/>
    <w:rsid w:val="00E033D2"/>
    <w:rsid w:val="00E03CBB"/>
    <w:rsid w:val="00E03D14"/>
    <w:rsid w:val="00E0495B"/>
    <w:rsid w:val="00E0545E"/>
    <w:rsid w:val="00E072A2"/>
    <w:rsid w:val="00E109F9"/>
    <w:rsid w:val="00E12067"/>
    <w:rsid w:val="00E121B2"/>
    <w:rsid w:val="00E124CD"/>
    <w:rsid w:val="00E1314A"/>
    <w:rsid w:val="00E14297"/>
    <w:rsid w:val="00E14670"/>
    <w:rsid w:val="00E157B2"/>
    <w:rsid w:val="00E15BCF"/>
    <w:rsid w:val="00E15C76"/>
    <w:rsid w:val="00E165F6"/>
    <w:rsid w:val="00E16A51"/>
    <w:rsid w:val="00E17051"/>
    <w:rsid w:val="00E17428"/>
    <w:rsid w:val="00E2019E"/>
    <w:rsid w:val="00E211B5"/>
    <w:rsid w:val="00E2166C"/>
    <w:rsid w:val="00E21F6F"/>
    <w:rsid w:val="00E22353"/>
    <w:rsid w:val="00E2235A"/>
    <w:rsid w:val="00E226A1"/>
    <w:rsid w:val="00E22A73"/>
    <w:rsid w:val="00E23193"/>
    <w:rsid w:val="00E258D5"/>
    <w:rsid w:val="00E2779C"/>
    <w:rsid w:val="00E27861"/>
    <w:rsid w:val="00E3019D"/>
    <w:rsid w:val="00E30D08"/>
    <w:rsid w:val="00E32C3C"/>
    <w:rsid w:val="00E32D90"/>
    <w:rsid w:val="00E34068"/>
    <w:rsid w:val="00E343ED"/>
    <w:rsid w:val="00E344B3"/>
    <w:rsid w:val="00E347CF"/>
    <w:rsid w:val="00E35AC6"/>
    <w:rsid w:val="00E35E4E"/>
    <w:rsid w:val="00E36208"/>
    <w:rsid w:val="00E36262"/>
    <w:rsid w:val="00E3641F"/>
    <w:rsid w:val="00E365AA"/>
    <w:rsid w:val="00E37234"/>
    <w:rsid w:val="00E3738D"/>
    <w:rsid w:val="00E3760E"/>
    <w:rsid w:val="00E37737"/>
    <w:rsid w:val="00E37E87"/>
    <w:rsid w:val="00E40885"/>
    <w:rsid w:val="00E40B16"/>
    <w:rsid w:val="00E423FB"/>
    <w:rsid w:val="00E42FCC"/>
    <w:rsid w:val="00E43A98"/>
    <w:rsid w:val="00E442F6"/>
    <w:rsid w:val="00E44C63"/>
    <w:rsid w:val="00E44EC6"/>
    <w:rsid w:val="00E452E7"/>
    <w:rsid w:val="00E45B16"/>
    <w:rsid w:val="00E45D94"/>
    <w:rsid w:val="00E4623C"/>
    <w:rsid w:val="00E468E0"/>
    <w:rsid w:val="00E47CDB"/>
    <w:rsid w:val="00E47D86"/>
    <w:rsid w:val="00E50280"/>
    <w:rsid w:val="00E50D7E"/>
    <w:rsid w:val="00E50E9D"/>
    <w:rsid w:val="00E51226"/>
    <w:rsid w:val="00E516B1"/>
    <w:rsid w:val="00E51A3E"/>
    <w:rsid w:val="00E52DFF"/>
    <w:rsid w:val="00E53943"/>
    <w:rsid w:val="00E5424A"/>
    <w:rsid w:val="00E54313"/>
    <w:rsid w:val="00E54790"/>
    <w:rsid w:val="00E552B6"/>
    <w:rsid w:val="00E55751"/>
    <w:rsid w:val="00E559FF"/>
    <w:rsid w:val="00E55DA6"/>
    <w:rsid w:val="00E561F5"/>
    <w:rsid w:val="00E56841"/>
    <w:rsid w:val="00E57177"/>
    <w:rsid w:val="00E61B5E"/>
    <w:rsid w:val="00E61C7D"/>
    <w:rsid w:val="00E64046"/>
    <w:rsid w:val="00E64D37"/>
    <w:rsid w:val="00E65BC8"/>
    <w:rsid w:val="00E65EBC"/>
    <w:rsid w:val="00E65FBF"/>
    <w:rsid w:val="00E660D2"/>
    <w:rsid w:val="00E6647E"/>
    <w:rsid w:val="00E66B6D"/>
    <w:rsid w:val="00E67377"/>
    <w:rsid w:val="00E67DC1"/>
    <w:rsid w:val="00E67FA6"/>
    <w:rsid w:val="00E70476"/>
    <w:rsid w:val="00E71B77"/>
    <w:rsid w:val="00E72790"/>
    <w:rsid w:val="00E72ACD"/>
    <w:rsid w:val="00E72BE7"/>
    <w:rsid w:val="00E72C86"/>
    <w:rsid w:val="00E74080"/>
    <w:rsid w:val="00E74170"/>
    <w:rsid w:val="00E74489"/>
    <w:rsid w:val="00E7479F"/>
    <w:rsid w:val="00E75551"/>
    <w:rsid w:val="00E7573B"/>
    <w:rsid w:val="00E803F7"/>
    <w:rsid w:val="00E80C9A"/>
    <w:rsid w:val="00E80E02"/>
    <w:rsid w:val="00E812FF"/>
    <w:rsid w:val="00E81997"/>
    <w:rsid w:val="00E81FBA"/>
    <w:rsid w:val="00E82C8A"/>
    <w:rsid w:val="00E82F25"/>
    <w:rsid w:val="00E8317D"/>
    <w:rsid w:val="00E836D2"/>
    <w:rsid w:val="00E8470C"/>
    <w:rsid w:val="00E85263"/>
    <w:rsid w:val="00E852E3"/>
    <w:rsid w:val="00E87275"/>
    <w:rsid w:val="00E87520"/>
    <w:rsid w:val="00E87F89"/>
    <w:rsid w:val="00E903C5"/>
    <w:rsid w:val="00E913FB"/>
    <w:rsid w:val="00E91E7D"/>
    <w:rsid w:val="00E91F85"/>
    <w:rsid w:val="00E9230B"/>
    <w:rsid w:val="00E92725"/>
    <w:rsid w:val="00E9297A"/>
    <w:rsid w:val="00E9309C"/>
    <w:rsid w:val="00E94D40"/>
    <w:rsid w:val="00E95936"/>
    <w:rsid w:val="00E95FCD"/>
    <w:rsid w:val="00E96052"/>
    <w:rsid w:val="00E97205"/>
    <w:rsid w:val="00E97A84"/>
    <w:rsid w:val="00EA0105"/>
    <w:rsid w:val="00EA03E9"/>
    <w:rsid w:val="00EA064F"/>
    <w:rsid w:val="00EA13EA"/>
    <w:rsid w:val="00EA1589"/>
    <w:rsid w:val="00EA2158"/>
    <w:rsid w:val="00EA31D6"/>
    <w:rsid w:val="00EA45A6"/>
    <w:rsid w:val="00EA47ED"/>
    <w:rsid w:val="00EA4B0D"/>
    <w:rsid w:val="00EA5661"/>
    <w:rsid w:val="00EA5844"/>
    <w:rsid w:val="00EA5ACD"/>
    <w:rsid w:val="00EA6416"/>
    <w:rsid w:val="00EA6D43"/>
    <w:rsid w:val="00EA74A1"/>
    <w:rsid w:val="00EB29CD"/>
    <w:rsid w:val="00EB36B6"/>
    <w:rsid w:val="00EB45B5"/>
    <w:rsid w:val="00EB4621"/>
    <w:rsid w:val="00EB47FC"/>
    <w:rsid w:val="00EB59CE"/>
    <w:rsid w:val="00EB5E8D"/>
    <w:rsid w:val="00EB602F"/>
    <w:rsid w:val="00EB6CA3"/>
    <w:rsid w:val="00EB6E0D"/>
    <w:rsid w:val="00EB784E"/>
    <w:rsid w:val="00EC09B0"/>
    <w:rsid w:val="00EC0F1D"/>
    <w:rsid w:val="00EC19C4"/>
    <w:rsid w:val="00EC2F5B"/>
    <w:rsid w:val="00EC3A14"/>
    <w:rsid w:val="00EC551F"/>
    <w:rsid w:val="00EC5906"/>
    <w:rsid w:val="00EC5E6B"/>
    <w:rsid w:val="00EC5EBA"/>
    <w:rsid w:val="00EC771D"/>
    <w:rsid w:val="00EC7CC8"/>
    <w:rsid w:val="00ED101D"/>
    <w:rsid w:val="00ED1615"/>
    <w:rsid w:val="00ED234B"/>
    <w:rsid w:val="00ED239F"/>
    <w:rsid w:val="00ED2D29"/>
    <w:rsid w:val="00ED3BFE"/>
    <w:rsid w:val="00ED3E5C"/>
    <w:rsid w:val="00ED5B9F"/>
    <w:rsid w:val="00ED5F88"/>
    <w:rsid w:val="00ED60F4"/>
    <w:rsid w:val="00EE0264"/>
    <w:rsid w:val="00EE10AC"/>
    <w:rsid w:val="00EE1258"/>
    <w:rsid w:val="00EE29EA"/>
    <w:rsid w:val="00EE34FE"/>
    <w:rsid w:val="00EE3765"/>
    <w:rsid w:val="00EE3C81"/>
    <w:rsid w:val="00EE3FB4"/>
    <w:rsid w:val="00EE4029"/>
    <w:rsid w:val="00EE4403"/>
    <w:rsid w:val="00EE4D8E"/>
    <w:rsid w:val="00EE5038"/>
    <w:rsid w:val="00EE5D62"/>
    <w:rsid w:val="00EE651A"/>
    <w:rsid w:val="00EE6607"/>
    <w:rsid w:val="00EE7434"/>
    <w:rsid w:val="00EF13ED"/>
    <w:rsid w:val="00EF15A1"/>
    <w:rsid w:val="00EF1BFA"/>
    <w:rsid w:val="00EF1DB2"/>
    <w:rsid w:val="00EF1E67"/>
    <w:rsid w:val="00EF24FF"/>
    <w:rsid w:val="00EF38CC"/>
    <w:rsid w:val="00EF3B0A"/>
    <w:rsid w:val="00EF41AF"/>
    <w:rsid w:val="00EF468D"/>
    <w:rsid w:val="00EF6048"/>
    <w:rsid w:val="00EF68E4"/>
    <w:rsid w:val="00EF6CAB"/>
    <w:rsid w:val="00EF6FF3"/>
    <w:rsid w:val="00EF7BE9"/>
    <w:rsid w:val="00EF7CA8"/>
    <w:rsid w:val="00EF7D76"/>
    <w:rsid w:val="00EF7F79"/>
    <w:rsid w:val="00F00232"/>
    <w:rsid w:val="00F005FA"/>
    <w:rsid w:val="00F006F3"/>
    <w:rsid w:val="00F00CC8"/>
    <w:rsid w:val="00F01141"/>
    <w:rsid w:val="00F01AF2"/>
    <w:rsid w:val="00F01C04"/>
    <w:rsid w:val="00F02067"/>
    <w:rsid w:val="00F02354"/>
    <w:rsid w:val="00F0285E"/>
    <w:rsid w:val="00F03A93"/>
    <w:rsid w:val="00F03B57"/>
    <w:rsid w:val="00F040BE"/>
    <w:rsid w:val="00F0427C"/>
    <w:rsid w:val="00F043B2"/>
    <w:rsid w:val="00F052BD"/>
    <w:rsid w:val="00F0585F"/>
    <w:rsid w:val="00F05BD0"/>
    <w:rsid w:val="00F05EF5"/>
    <w:rsid w:val="00F060F7"/>
    <w:rsid w:val="00F0646F"/>
    <w:rsid w:val="00F066A8"/>
    <w:rsid w:val="00F06998"/>
    <w:rsid w:val="00F07CDB"/>
    <w:rsid w:val="00F07F27"/>
    <w:rsid w:val="00F100B9"/>
    <w:rsid w:val="00F1026D"/>
    <w:rsid w:val="00F108B8"/>
    <w:rsid w:val="00F10EE3"/>
    <w:rsid w:val="00F117E1"/>
    <w:rsid w:val="00F11A86"/>
    <w:rsid w:val="00F11CEB"/>
    <w:rsid w:val="00F12869"/>
    <w:rsid w:val="00F12EBB"/>
    <w:rsid w:val="00F1426F"/>
    <w:rsid w:val="00F14D22"/>
    <w:rsid w:val="00F152B1"/>
    <w:rsid w:val="00F153AB"/>
    <w:rsid w:val="00F155E3"/>
    <w:rsid w:val="00F15630"/>
    <w:rsid w:val="00F16052"/>
    <w:rsid w:val="00F164B0"/>
    <w:rsid w:val="00F16883"/>
    <w:rsid w:val="00F16995"/>
    <w:rsid w:val="00F16FC1"/>
    <w:rsid w:val="00F175DC"/>
    <w:rsid w:val="00F1761A"/>
    <w:rsid w:val="00F20483"/>
    <w:rsid w:val="00F204F9"/>
    <w:rsid w:val="00F20E41"/>
    <w:rsid w:val="00F23254"/>
    <w:rsid w:val="00F23AAE"/>
    <w:rsid w:val="00F24521"/>
    <w:rsid w:val="00F24829"/>
    <w:rsid w:val="00F249F3"/>
    <w:rsid w:val="00F2563A"/>
    <w:rsid w:val="00F25EC4"/>
    <w:rsid w:val="00F26A92"/>
    <w:rsid w:val="00F26AE1"/>
    <w:rsid w:val="00F30A6B"/>
    <w:rsid w:val="00F30EA7"/>
    <w:rsid w:val="00F31039"/>
    <w:rsid w:val="00F31342"/>
    <w:rsid w:val="00F313B8"/>
    <w:rsid w:val="00F31885"/>
    <w:rsid w:val="00F3325D"/>
    <w:rsid w:val="00F33CBA"/>
    <w:rsid w:val="00F3431D"/>
    <w:rsid w:val="00F34342"/>
    <w:rsid w:val="00F34789"/>
    <w:rsid w:val="00F34CBC"/>
    <w:rsid w:val="00F3520E"/>
    <w:rsid w:val="00F3597A"/>
    <w:rsid w:val="00F363EA"/>
    <w:rsid w:val="00F367E7"/>
    <w:rsid w:val="00F36A24"/>
    <w:rsid w:val="00F36FE3"/>
    <w:rsid w:val="00F37007"/>
    <w:rsid w:val="00F370FA"/>
    <w:rsid w:val="00F40777"/>
    <w:rsid w:val="00F40CD8"/>
    <w:rsid w:val="00F41D79"/>
    <w:rsid w:val="00F43137"/>
    <w:rsid w:val="00F435B1"/>
    <w:rsid w:val="00F43FCE"/>
    <w:rsid w:val="00F4420A"/>
    <w:rsid w:val="00F44A8F"/>
    <w:rsid w:val="00F45288"/>
    <w:rsid w:val="00F45954"/>
    <w:rsid w:val="00F45D6C"/>
    <w:rsid w:val="00F46D3E"/>
    <w:rsid w:val="00F47686"/>
    <w:rsid w:val="00F47C47"/>
    <w:rsid w:val="00F503A2"/>
    <w:rsid w:val="00F50C65"/>
    <w:rsid w:val="00F50F32"/>
    <w:rsid w:val="00F5149F"/>
    <w:rsid w:val="00F51BAA"/>
    <w:rsid w:val="00F51D03"/>
    <w:rsid w:val="00F52DF3"/>
    <w:rsid w:val="00F52FCA"/>
    <w:rsid w:val="00F53B2F"/>
    <w:rsid w:val="00F53F78"/>
    <w:rsid w:val="00F55FDE"/>
    <w:rsid w:val="00F5675E"/>
    <w:rsid w:val="00F569A2"/>
    <w:rsid w:val="00F6052B"/>
    <w:rsid w:val="00F60584"/>
    <w:rsid w:val="00F61073"/>
    <w:rsid w:val="00F61B9B"/>
    <w:rsid w:val="00F61C47"/>
    <w:rsid w:val="00F621BD"/>
    <w:rsid w:val="00F633E2"/>
    <w:rsid w:val="00F640AA"/>
    <w:rsid w:val="00F64102"/>
    <w:rsid w:val="00F6447E"/>
    <w:rsid w:val="00F64F7C"/>
    <w:rsid w:val="00F652DD"/>
    <w:rsid w:val="00F65683"/>
    <w:rsid w:val="00F65723"/>
    <w:rsid w:val="00F65A75"/>
    <w:rsid w:val="00F65BF1"/>
    <w:rsid w:val="00F65F79"/>
    <w:rsid w:val="00F66B6F"/>
    <w:rsid w:val="00F67349"/>
    <w:rsid w:val="00F67671"/>
    <w:rsid w:val="00F67D4C"/>
    <w:rsid w:val="00F70237"/>
    <w:rsid w:val="00F70380"/>
    <w:rsid w:val="00F705AF"/>
    <w:rsid w:val="00F70DC0"/>
    <w:rsid w:val="00F7155D"/>
    <w:rsid w:val="00F71A04"/>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96F"/>
    <w:rsid w:val="00F75420"/>
    <w:rsid w:val="00F76AC1"/>
    <w:rsid w:val="00F76DEC"/>
    <w:rsid w:val="00F76FCC"/>
    <w:rsid w:val="00F7722C"/>
    <w:rsid w:val="00F77293"/>
    <w:rsid w:val="00F772EF"/>
    <w:rsid w:val="00F773B3"/>
    <w:rsid w:val="00F7784E"/>
    <w:rsid w:val="00F800E7"/>
    <w:rsid w:val="00F8105E"/>
    <w:rsid w:val="00F85C2E"/>
    <w:rsid w:val="00F85D6E"/>
    <w:rsid w:val="00F85E0E"/>
    <w:rsid w:val="00F86888"/>
    <w:rsid w:val="00F8691C"/>
    <w:rsid w:val="00F8727D"/>
    <w:rsid w:val="00F87D76"/>
    <w:rsid w:val="00F90565"/>
    <w:rsid w:val="00F91BCE"/>
    <w:rsid w:val="00F91E99"/>
    <w:rsid w:val="00F92573"/>
    <w:rsid w:val="00F92694"/>
    <w:rsid w:val="00F926CD"/>
    <w:rsid w:val="00F92BB6"/>
    <w:rsid w:val="00F92C10"/>
    <w:rsid w:val="00F9347E"/>
    <w:rsid w:val="00F934F5"/>
    <w:rsid w:val="00F935BE"/>
    <w:rsid w:val="00F93F59"/>
    <w:rsid w:val="00F94940"/>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3860"/>
    <w:rsid w:val="00FA4361"/>
    <w:rsid w:val="00FA4D36"/>
    <w:rsid w:val="00FA4E02"/>
    <w:rsid w:val="00FA522C"/>
    <w:rsid w:val="00FA5963"/>
    <w:rsid w:val="00FA71BB"/>
    <w:rsid w:val="00FA7296"/>
    <w:rsid w:val="00FA7D55"/>
    <w:rsid w:val="00FB029F"/>
    <w:rsid w:val="00FB0558"/>
    <w:rsid w:val="00FB11BA"/>
    <w:rsid w:val="00FB23C2"/>
    <w:rsid w:val="00FB3881"/>
    <w:rsid w:val="00FB3FBA"/>
    <w:rsid w:val="00FB4914"/>
    <w:rsid w:val="00FB6342"/>
    <w:rsid w:val="00FB642A"/>
    <w:rsid w:val="00FB7C3F"/>
    <w:rsid w:val="00FC074E"/>
    <w:rsid w:val="00FC0C76"/>
    <w:rsid w:val="00FC1468"/>
    <w:rsid w:val="00FC16BB"/>
    <w:rsid w:val="00FC16F8"/>
    <w:rsid w:val="00FC187A"/>
    <w:rsid w:val="00FC1E8F"/>
    <w:rsid w:val="00FC2849"/>
    <w:rsid w:val="00FC3A47"/>
    <w:rsid w:val="00FC3E24"/>
    <w:rsid w:val="00FC44FA"/>
    <w:rsid w:val="00FC487E"/>
    <w:rsid w:val="00FC4A1F"/>
    <w:rsid w:val="00FC5C55"/>
    <w:rsid w:val="00FC6C79"/>
    <w:rsid w:val="00FC709F"/>
    <w:rsid w:val="00FC73B2"/>
    <w:rsid w:val="00FD0855"/>
    <w:rsid w:val="00FD1254"/>
    <w:rsid w:val="00FD12B6"/>
    <w:rsid w:val="00FD2497"/>
    <w:rsid w:val="00FD33C1"/>
    <w:rsid w:val="00FD3AAE"/>
    <w:rsid w:val="00FD423A"/>
    <w:rsid w:val="00FD460A"/>
    <w:rsid w:val="00FD4724"/>
    <w:rsid w:val="00FD4903"/>
    <w:rsid w:val="00FD4E7C"/>
    <w:rsid w:val="00FD528C"/>
    <w:rsid w:val="00FD5BA4"/>
    <w:rsid w:val="00FD5F46"/>
    <w:rsid w:val="00FD5F81"/>
    <w:rsid w:val="00FD6AAD"/>
    <w:rsid w:val="00FE0174"/>
    <w:rsid w:val="00FE06EA"/>
    <w:rsid w:val="00FE1DD3"/>
    <w:rsid w:val="00FE25C8"/>
    <w:rsid w:val="00FE31E4"/>
    <w:rsid w:val="00FE3274"/>
    <w:rsid w:val="00FE33AD"/>
    <w:rsid w:val="00FE3638"/>
    <w:rsid w:val="00FE3A62"/>
    <w:rsid w:val="00FE3CFE"/>
    <w:rsid w:val="00FE3EB5"/>
    <w:rsid w:val="00FE409A"/>
    <w:rsid w:val="00FE4B40"/>
    <w:rsid w:val="00FE56D4"/>
    <w:rsid w:val="00FE5A15"/>
    <w:rsid w:val="00FE6FB3"/>
    <w:rsid w:val="00FE77F7"/>
    <w:rsid w:val="00FE7F9D"/>
    <w:rsid w:val="00FF0DCE"/>
    <w:rsid w:val="00FF2353"/>
    <w:rsid w:val="00FF2977"/>
    <w:rsid w:val="00FF38D3"/>
    <w:rsid w:val="00FF416F"/>
    <w:rsid w:val="00FF4192"/>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5"/>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uiPriority w:val="99"/>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customStyle="1" w:styleId="UnresolvedMention">
    <w:name w:val="Unresolved Mention"/>
    <w:basedOn w:val="DefaultParagraphFont"/>
    <w:uiPriority w:val="99"/>
    <w:semiHidden/>
    <w:unhideWhenUsed/>
    <w:rsid w:val="00D45996"/>
    <w:rPr>
      <w:color w:val="605E5C"/>
      <w:shd w:val="clear" w:color="auto" w:fill="E1DFDD"/>
    </w:rPr>
  </w:style>
  <w:style w:type="paragraph" w:customStyle="1" w:styleId="xmsolistparagraph">
    <w:name w:val="x_msolistparagraph"/>
    <w:basedOn w:val="Normal"/>
    <w:rsid w:val="00AB55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92621">
      <w:bodyDiv w:val="1"/>
      <w:marLeft w:val="0"/>
      <w:marRight w:val="0"/>
      <w:marTop w:val="0"/>
      <w:marBottom w:val="0"/>
      <w:divBdr>
        <w:top w:val="none" w:sz="0" w:space="0" w:color="auto"/>
        <w:left w:val="none" w:sz="0" w:space="0" w:color="auto"/>
        <w:bottom w:val="none" w:sz="0" w:space="0" w:color="auto"/>
        <w:right w:val="none" w:sz="0" w:space="0" w:color="auto"/>
      </w:divBdr>
    </w:div>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35756990">
      <w:bodyDiv w:val="1"/>
      <w:marLeft w:val="0"/>
      <w:marRight w:val="0"/>
      <w:marTop w:val="0"/>
      <w:marBottom w:val="0"/>
      <w:divBdr>
        <w:top w:val="none" w:sz="0" w:space="0" w:color="auto"/>
        <w:left w:val="none" w:sz="0" w:space="0" w:color="auto"/>
        <w:bottom w:val="none" w:sz="0" w:space="0" w:color="auto"/>
        <w:right w:val="none" w:sz="0" w:space="0" w:color="auto"/>
      </w:divBdr>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74226924">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35558309">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75437157">
      <w:bodyDiv w:val="1"/>
      <w:marLeft w:val="0"/>
      <w:marRight w:val="0"/>
      <w:marTop w:val="0"/>
      <w:marBottom w:val="0"/>
      <w:divBdr>
        <w:top w:val="none" w:sz="0" w:space="0" w:color="auto"/>
        <w:left w:val="none" w:sz="0" w:space="0" w:color="auto"/>
        <w:bottom w:val="none" w:sz="0" w:space="0" w:color="auto"/>
        <w:right w:val="none" w:sz="0" w:space="0" w:color="auto"/>
      </w:divBdr>
    </w:div>
    <w:div w:id="579290253">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34065536">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3841121">
      <w:bodyDiv w:val="1"/>
      <w:marLeft w:val="0"/>
      <w:marRight w:val="0"/>
      <w:marTop w:val="0"/>
      <w:marBottom w:val="0"/>
      <w:divBdr>
        <w:top w:val="none" w:sz="0" w:space="0" w:color="auto"/>
        <w:left w:val="none" w:sz="0" w:space="0" w:color="auto"/>
        <w:bottom w:val="none" w:sz="0" w:space="0" w:color="auto"/>
        <w:right w:val="none" w:sz="0" w:space="0" w:color="auto"/>
      </w:divBdr>
    </w:div>
    <w:div w:id="769004790">
      <w:bodyDiv w:val="1"/>
      <w:marLeft w:val="0"/>
      <w:marRight w:val="0"/>
      <w:marTop w:val="0"/>
      <w:marBottom w:val="0"/>
      <w:divBdr>
        <w:top w:val="none" w:sz="0" w:space="0" w:color="auto"/>
        <w:left w:val="none" w:sz="0" w:space="0" w:color="auto"/>
        <w:bottom w:val="none" w:sz="0" w:space="0" w:color="auto"/>
        <w:right w:val="none" w:sz="0" w:space="0" w:color="auto"/>
      </w:divBdr>
      <w:divsChild>
        <w:div w:id="1186942779">
          <w:marLeft w:val="0"/>
          <w:marRight w:val="0"/>
          <w:marTop w:val="0"/>
          <w:marBottom w:val="0"/>
          <w:divBdr>
            <w:top w:val="none" w:sz="0" w:space="0" w:color="auto"/>
            <w:left w:val="none" w:sz="0" w:space="0" w:color="auto"/>
            <w:bottom w:val="none" w:sz="0" w:space="0" w:color="auto"/>
            <w:right w:val="none" w:sz="0" w:space="0" w:color="auto"/>
          </w:divBdr>
        </w:div>
        <w:div w:id="649292303">
          <w:marLeft w:val="0"/>
          <w:marRight w:val="0"/>
          <w:marTop w:val="0"/>
          <w:marBottom w:val="0"/>
          <w:divBdr>
            <w:top w:val="none" w:sz="0" w:space="0" w:color="auto"/>
            <w:left w:val="none" w:sz="0" w:space="0" w:color="auto"/>
            <w:bottom w:val="none" w:sz="0" w:space="0" w:color="auto"/>
            <w:right w:val="none" w:sz="0" w:space="0" w:color="auto"/>
          </w:divBdr>
        </w:div>
        <w:div w:id="1477605936">
          <w:marLeft w:val="0"/>
          <w:marRight w:val="0"/>
          <w:marTop w:val="0"/>
          <w:marBottom w:val="0"/>
          <w:divBdr>
            <w:top w:val="none" w:sz="0" w:space="0" w:color="auto"/>
            <w:left w:val="none" w:sz="0" w:space="0" w:color="auto"/>
            <w:bottom w:val="none" w:sz="0" w:space="0" w:color="auto"/>
            <w:right w:val="none" w:sz="0" w:space="0" w:color="auto"/>
          </w:divBdr>
        </w:div>
      </w:divsChild>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8209223">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34103227">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75601460">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42274711">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12185907">
      <w:bodyDiv w:val="1"/>
      <w:marLeft w:val="0"/>
      <w:marRight w:val="0"/>
      <w:marTop w:val="0"/>
      <w:marBottom w:val="0"/>
      <w:divBdr>
        <w:top w:val="none" w:sz="0" w:space="0" w:color="auto"/>
        <w:left w:val="none" w:sz="0" w:space="0" w:color="auto"/>
        <w:bottom w:val="none" w:sz="0" w:space="0" w:color="auto"/>
        <w:right w:val="none" w:sz="0" w:space="0" w:color="auto"/>
      </w:divBdr>
    </w:div>
    <w:div w:id="1516188728">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77687124">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4253226">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69643132">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090300244">
      <w:bodyDiv w:val="1"/>
      <w:marLeft w:val="0"/>
      <w:marRight w:val="0"/>
      <w:marTop w:val="0"/>
      <w:marBottom w:val="0"/>
      <w:divBdr>
        <w:top w:val="none" w:sz="0" w:space="0" w:color="auto"/>
        <w:left w:val="none" w:sz="0" w:space="0" w:color="auto"/>
        <w:bottom w:val="none" w:sz="0" w:space="0" w:color="auto"/>
        <w:right w:val="none" w:sz="0" w:space="0" w:color="auto"/>
      </w:divBdr>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usg.edu/policymanual/section4/C333" TargetMode="External"/><Relationship Id="rId18" Type="http://schemas.openxmlformats.org/officeDocument/2006/relationships/hyperlink" Target="http://www.gcsu.edu/provost/faculty-salary-review-task-for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csu.edu/homecoming" TargetMode="External"/><Relationship Id="rId17" Type="http://schemas.openxmlformats.org/officeDocument/2006/relationships/hyperlink" Target="mailto:amelia.lord@bobcats.gcsu.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csu.edu/provost/gc-curriculum-approv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flu/protect/habits/index.ht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usg.edu/policymanual/section8/C224/" TargetMode="External"/><Relationship Id="rId23" Type="http://schemas.openxmlformats.org/officeDocument/2006/relationships/header" Target="header3.xml"/><Relationship Id="rId10" Type="http://schemas.openxmlformats.org/officeDocument/2006/relationships/hyperlink" Target="http://www.gcsu.edu/updat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yperlink" Target="https://www.usg.edu/policymanual/section6/C2714/"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E216F-2ED0-4E74-9950-94911A1B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6314</Words>
  <Characters>35990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craig turner</cp:lastModifiedBy>
  <cp:revision>3</cp:revision>
  <cp:lastPrinted>2019-03-08T15:58:00Z</cp:lastPrinted>
  <dcterms:created xsi:type="dcterms:W3CDTF">2019-03-08T15:58:00Z</dcterms:created>
  <dcterms:modified xsi:type="dcterms:W3CDTF">2019-03-08T15:58:00Z</dcterms:modified>
</cp:coreProperties>
</file>