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55598E">
      <w:pPr>
        <w:ind w:left="90"/>
        <w:jc w:val="center"/>
        <w:rPr>
          <w:b/>
          <w:lang w:val="en"/>
        </w:rPr>
      </w:pPr>
      <w:r w:rsidRPr="0040759A">
        <w:rPr>
          <w:b/>
          <w:lang w:val="en"/>
        </w:rPr>
        <w:t>201</w:t>
      </w:r>
      <w:r w:rsidR="00471347">
        <w:rPr>
          <w:b/>
          <w:lang w:val="en"/>
        </w:rPr>
        <w:t>8</w:t>
      </w:r>
      <w:r w:rsidRPr="0040759A">
        <w:rPr>
          <w:b/>
          <w:lang w:val="en"/>
        </w:rPr>
        <w:t>-</w:t>
      </w:r>
      <w:r w:rsidR="003C2580" w:rsidRPr="0040759A">
        <w:rPr>
          <w:b/>
          <w:lang w:val="en"/>
        </w:rPr>
        <w:t>20</w:t>
      </w:r>
      <w:r w:rsidRPr="0040759A">
        <w:rPr>
          <w:b/>
          <w:lang w:val="en"/>
        </w:rPr>
        <w:t>1</w:t>
      </w:r>
      <w:r w:rsidR="00471347">
        <w:rPr>
          <w:b/>
          <w:lang w:val="en"/>
        </w:rPr>
        <w:t>9</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471347">
        <w:rPr>
          <w:b/>
          <w:lang w:val="en"/>
        </w:rPr>
        <w:t>1</w:t>
      </w:r>
      <w:r w:rsidR="009672B9">
        <w:rPr>
          <w:b/>
          <w:lang w:val="en"/>
        </w:rPr>
        <w:t>9 Oct</w:t>
      </w:r>
      <w:r w:rsidR="0057651B" w:rsidRPr="0040759A">
        <w:rPr>
          <w:b/>
          <w:lang w:val="en"/>
        </w:rPr>
        <w:t xml:space="preserve"> </w:t>
      </w:r>
      <w:r w:rsidR="000470C0" w:rsidRPr="0040759A">
        <w:rPr>
          <w:b/>
          <w:lang w:val="en"/>
        </w:rPr>
        <w:t>201</w:t>
      </w:r>
      <w:r w:rsidR="003C049D">
        <w:rPr>
          <w:b/>
          <w:lang w:val="en"/>
        </w:rPr>
        <w:t>8</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471347">
        <w:rPr>
          <w:i/>
          <w:iCs/>
          <w:color w:val="000000"/>
          <w:sz w:val="20"/>
          <w:szCs w:val="20"/>
        </w:rPr>
        <w:t>Alex Blazer</w:t>
      </w:r>
      <w:r w:rsidRPr="0040759A">
        <w:rPr>
          <w:i/>
          <w:iCs/>
          <w:color w:val="000000"/>
          <w:sz w:val="20"/>
          <w:szCs w:val="20"/>
        </w:rPr>
        <w:t xml:space="preserve">, Presiding Officer Elect </w:t>
      </w:r>
      <w:r w:rsidR="00471347">
        <w:rPr>
          <w:i/>
          <w:iCs/>
          <w:color w:val="000000"/>
          <w:sz w:val="20"/>
          <w:szCs w:val="20"/>
        </w:rPr>
        <w:t>David Johnson</w:t>
      </w:r>
      <w:r w:rsidRPr="0040759A">
        <w:rPr>
          <w:i/>
          <w:iCs/>
          <w:color w:val="000000"/>
          <w:sz w:val="20"/>
          <w:szCs w:val="20"/>
        </w:rPr>
        <w:t>, Secretary Craig Turner</w:t>
      </w:r>
    </w:p>
    <w:p w:rsidR="00953C33" w:rsidRPr="00F01AF2" w:rsidRDefault="00953C33" w:rsidP="00953C33">
      <w:pPr>
        <w:autoSpaceDE w:val="0"/>
        <w:autoSpaceDN w:val="0"/>
        <w:adjustRightInd w:val="0"/>
        <w:spacing w:before="120"/>
        <w:ind w:left="1440" w:hanging="1440"/>
        <w:jc w:val="both"/>
        <w:rPr>
          <w:sz w:val="22"/>
          <w:szCs w:val="22"/>
          <w:lang w:val="en"/>
        </w:rPr>
      </w:pPr>
      <w:r w:rsidRPr="00F01AF2">
        <w:rPr>
          <w:b/>
          <w:smallCaps/>
          <w:sz w:val="22"/>
          <w:szCs w:val="22"/>
          <w:u w:val="single"/>
          <w:lang w:val="en"/>
        </w:rPr>
        <w:t xml:space="preserve">Present </w:t>
      </w:r>
      <w:r w:rsidRPr="00F01AF2">
        <w:rPr>
          <w:b/>
          <w:smallCaps/>
          <w:sz w:val="20"/>
          <w:szCs w:val="20"/>
          <w:u w:val="single"/>
          <w:lang w:val="en"/>
        </w:rPr>
        <w:t>(</w:t>
      </w:r>
      <w:r w:rsidR="005F3250" w:rsidRPr="00F01AF2">
        <w:rPr>
          <w:b/>
          <w:smallCaps/>
          <w:sz w:val="20"/>
          <w:szCs w:val="20"/>
          <w:u w:val="single"/>
          <w:lang w:val="en"/>
        </w:rPr>
        <w:t>3</w:t>
      </w:r>
      <w:r w:rsidR="00802462">
        <w:rPr>
          <w:b/>
          <w:smallCaps/>
          <w:sz w:val="20"/>
          <w:szCs w:val="20"/>
          <w:u w:val="single"/>
          <w:lang w:val="en"/>
        </w:rPr>
        <w:t>2</w:t>
      </w:r>
      <w:r w:rsidRPr="00F01AF2">
        <w:rPr>
          <w:b/>
          <w:smallCaps/>
          <w:sz w:val="20"/>
          <w:szCs w:val="20"/>
          <w:u w:val="single"/>
          <w:lang w:val="en"/>
        </w:rPr>
        <w:t>)</w:t>
      </w:r>
      <w:r w:rsidRPr="00F01AF2">
        <w:rPr>
          <w:sz w:val="22"/>
          <w:szCs w:val="22"/>
          <w:lang w:val="en"/>
        </w:rPr>
        <w:tab/>
      </w:r>
      <w:r w:rsidR="00F01AF2" w:rsidRPr="00F01AF2">
        <w:rPr>
          <w:sz w:val="22"/>
          <w:szCs w:val="22"/>
          <w:lang w:val="en"/>
        </w:rPr>
        <w:t xml:space="preserve">Susan Allen, </w:t>
      </w:r>
      <w:r w:rsidR="00471347" w:rsidRPr="00F01AF2">
        <w:rPr>
          <w:sz w:val="22"/>
          <w:szCs w:val="22"/>
          <w:lang w:val="en"/>
        </w:rPr>
        <w:t xml:space="preserve">Donna Bennett, Alex Blazer, Robert Blumenthal, Linda Bradley, </w:t>
      </w:r>
      <w:r w:rsidR="00F01AF2" w:rsidRPr="00F01AF2">
        <w:rPr>
          <w:sz w:val="22"/>
          <w:szCs w:val="22"/>
          <w:lang w:val="en"/>
        </w:rPr>
        <w:t xml:space="preserve">Kelli Brown, </w:t>
      </w:r>
      <w:r w:rsidR="00471347" w:rsidRPr="00F01AF2">
        <w:rPr>
          <w:sz w:val="22"/>
          <w:szCs w:val="22"/>
          <w:lang w:val="en"/>
        </w:rPr>
        <w:t xml:space="preserve">Hauke Busch, Krystal Canady, Nicole DeClouette, </w:t>
      </w:r>
      <w:r w:rsidR="00F01AF2" w:rsidRPr="00F01AF2">
        <w:rPr>
          <w:sz w:val="22"/>
          <w:szCs w:val="22"/>
          <w:lang w:val="en"/>
        </w:rPr>
        <w:t xml:space="preserve">Steve Dorman, Hedwig Fraunhofer, </w:t>
      </w:r>
      <w:r w:rsidR="00471347" w:rsidRPr="00F01AF2">
        <w:rPr>
          <w:sz w:val="22"/>
          <w:szCs w:val="22"/>
          <w:lang w:val="en"/>
        </w:rPr>
        <w:t xml:space="preserve">Glynnis Haley, Sarah Handwerker, Will Hobbs, Sabrina Hom, Monica Ketchie, </w:t>
      </w:r>
      <w:r w:rsidR="00F01AF2" w:rsidRPr="00F01AF2">
        <w:rPr>
          <w:sz w:val="22"/>
          <w:szCs w:val="22"/>
          <w:lang w:val="en"/>
        </w:rPr>
        <w:t xml:space="preserve">Min Kim, </w:t>
      </w:r>
      <w:r w:rsidR="00471347" w:rsidRPr="00F01AF2">
        <w:rPr>
          <w:sz w:val="22"/>
          <w:szCs w:val="22"/>
          <w:lang w:val="en"/>
        </w:rPr>
        <w:t xml:space="preserve">Alesa Liles, Catrena Lisse, </w:t>
      </w:r>
      <w:r w:rsidR="00F01AF2" w:rsidRPr="00F01AF2">
        <w:rPr>
          <w:sz w:val="22"/>
          <w:szCs w:val="22"/>
          <w:lang w:val="en"/>
        </w:rPr>
        <w:t xml:space="preserve">Bryan Marshall, </w:t>
      </w:r>
      <w:r w:rsidR="00471347" w:rsidRPr="00F01AF2">
        <w:rPr>
          <w:sz w:val="22"/>
          <w:szCs w:val="22"/>
          <w:lang w:val="en"/>
        </w:rPr>
        <w:t>Stephanie McClure, Ben McMillan, Christine Mutiti, Amy Pinney, Darryl Richardson, Joanna Schwartz, John Swinton, Ashley Taylor, Tom Toney, Craig Turner, Jessica Wallace, Diana Young</w:t>
      </w:r>
      <w:r w:rsidRPr="00F01AF2">
        <w:rPr>
          <w:sz w:val="22"/>
          <w:szCs w:val="22"/>
          <w:lang w:val="en"/>
        </w:rPr>
        <w:t>.</w:t>
      </w:r>
    </w:p>
    <w:p w:rsidR="00953C33" w:rsidRPr="00F01AF2"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sidRPr="00F01AF2">
        <w:rPr>
          <w:b/>
          <w:smallCaps/>
          <w:sz w:val="22"/>
          <w:szCs w:val="22"/>
          <w:u w:val="single"/>
          <w:lang w:val="en"/>
        </w:rPr>
        <w:t xml:space="preserve">Absent </w:t>
      </w:r>
      <w:r w:rsidRPr="00F01AF2">
        <w:rPr>
          <w:b/>
          <w:smallCaps/>
          <w:sz w:val="20"/>
          <w:szCs w:val="20"/>
          <w:u w:val="single"/>
          <w:lang w:val="en"/>
        </w:rPr>
        <w:t>(</w:t>
      </w:r>
      <w:r w:rsidR="005F3250" w:rsidRPr="00F01AF2">
        <w:rPr>
          <w:b/>
          <w:smallCaps/>
          <w:sz w:val="20"/>
          <w:szCs w:val="20"/>
          <w:u w:val="single"/>
          <w:lang w:val="en"/>
        </w:rPr>
        <w:t>7</w:t>
      </w:r>
      <w:r w:rsidRPr="00F01AF2">
        <w:rPr>
          <w:b/>
          <w:smallCaps/>
          <w:sz w:val="20"/>
          <w:szCs w:val="20"/>
          <w:u w:val="single"/>
          <w:lang w:val="en"/>
        </w:rPr>
        <w:t>)</w:t>
      </w:r>
      <w:r w:rsidRPr="00F01AF2">
        <w:rPr>
          <w:sz w:val="22"/>
          <w:szCs w:val="22"/>
          <w:lang w:val="en"/>
        </w:rPr>
        <w:tab/>
      </w:r>
      <w:r w:rsidR="00A20988" w:rsidRPr="00F01AF2">
        <w:rPr>
          <w:sz w:val="22"/>
          <w:szCs w:val="22"/>
          <w:lang w:val="en"/>
        </w:rPr>
        <w:t xml:space="preserve">Jamie Addy, Paulette Cross, </w:t>
      </w:r>
      <w:r w:rsidR="00F01AF2" w:rsidRPr="00F01AF2">
        <w:rPr>
          <w:sz w:val="22"/>
          <w:szCs w:val="22"/>
          <w:lang w:val="en"/>
        </w:rPr>
        <w:t xml:space="preserve">Christopher Newsome, Cedric Norris, Mary Catherine Rogers, </w:t>
      </w:r>
      <w:r w:rsidR="005F3250" w:rsidRPr="00F01AF2">
        <w:rPr>
          <w:sz w:val="22"/>
          <w:szCs w:val="22"/>
          <w:lang w:val="en"/>
        </w:rPr>
        <w:t>Jiaqin Yang</w:t>
      </w:r>
      <w:r w:rsidR="00802462" w:rsidRPr="00F01AF2">
        <w:rPr>
          <w:sz w:val="22"/>
          <w:szCs w:val="22"/>
          <w:lang w:val="en"/>
        </w:rPr>
        <w:t>, Jenq-Foung Yao</w:t>
      </w:r>
      <w:r w:rsidR="005F3250" w:rsidRPr="00F01AF2">
        <w:rPr>
          <w:sz w:val="22"/>
          <w:szCs w:val="22"/>
          <w:lang w:val="en"/>
        </w:rPr>
        <w:t>.</w:t>
      </w:r>
    </w:p>
    <w:p w:rsidR="00953C33" w:rsidRPr="00F01AF2"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sidRPr="00F01AF2">
        <w:rPr>
          <w:b/>
          <w:smallCaps/>
          <w:sz w:val="22"/>
          <w:szCs w:val="22"/>
          <w:u w:val="single"/>
          <w:lang w:val="en"/>
        </w:rPr>
        <w:t xml:space="preserve">Regrets </w:t>
      </w:r>
      <w:r w:rsidRPr="00F01AF2">
        <w:rPr>
          <w:b/>
          <w:smallCaps/>
          <w:sz w:val="20"/>
          <w:szCs w:val="20"/>
          <w:u w:val="single"/>
          <w:lang w:val="en"/>
        </w:rPr>
        <w:t>(</w:t>
      </w:r>
      <w:r w:rsidR="00802462">
        <w:rPr>
          <w:b/>
          <w:smallCaps/>
          <w:sz w:val="20"/>
          <w:szCs w:val="20"/>
          <w:u w:val="single"/>
          <w:lang w:val="en"/>
        </w:rPr>
        <w:t>11</w:t>
      </w:r>
      <w:r w:rsidRPr="00F01AF2">
        <w:rPr>
          <w:b/>
          <w:smallCaps/>
          <w:sz w:val="20"/>
          <w:szCs w:val="20"/>
          <w:u w:val="single"/>
          <w:lang w:val="en"/>
        </w:rPr>
        <w:t>)</w:t>
      </w:r>
      <w:r w:rsidRPr="00F01AF2">
        <w:rPr>
          <w:sz w:val="22"/>
          <w:szCs w:val="22"/>
          <w:lang w:val="en"/>
        </w:rPr>
        <w:t xml:space="preserve"> </w:t>
      </w:r>
      <w:r w:rsidRPr="00F01AF2">
        <w:rPr>
          <w:sz w:val="22"/>
          <w:szCs w:val="22"/>
          <w:lang w:val="en"/>
        </w:rPr>
        <w:tab/>
      </w:r>
      <w:r w:rsidR="00F01AF2" w:rsidRPr="00F01AF2">
        <w:rPr>
          <w:sz w:val="22"/>
          <w:szCs w:val="22"/>
          <w:lang w:val="en"/>
        </w:rPr>
        <w:t>Kevin Blanch, Rodica Cazacu, Angela Criscoe, Matt Forrest, Yolanda Foster, Jan Hoffmann, David Johnson, Amelia Lord, Mary Magoulick, Lyndall Muschell, Joanne Previts</w:t>
      </w:r>
      <w:r w:rsidRPr="00F01AF2">
        <w:rPr>
          <w:sz w:val="22"/>
          <w:szCs w:val="22"/>
          <w:lang w:val="en"/>
        </w:rPr>
        <w:t>.</w:t>
      </w:r>
    </w:p>
    <w:p w:rsidR="003253B3" w:rsidRDefault="00844B84" w:rsidP="003253B3">
      <w:pPr>
        <w:pStyle w:val="NormalWeb"/>
        <w:autoSpaceDE w:val="0"/>
        <w:autoSpaceDN w:val="0"/>
        <w:adjustRightInd w:val="0"/>
        <w:spacing w:before="120" w:beforeAutospacing="0" w:after="0" w:afterAutospacing="0"/>
        <w:ind w:left="1440" w:hanging="1440"/>
        <w:jc w:val="both"/>
        <w:rPr>
          <w:sz w:val="22"/>
          <w:szCs w:val="22"/>
          <w:lang w:val="en"/>
        </w:rPr>
      </w:pPr>
      <w:r w:rsidRPr="00157C8D">
        <w:rPr>
          <w:b/>
          <w:smallCaps/>
          <w:sz w:val="22"/>
          <w:szCs w:val="22"/>
          <w:u w:val="single"/>
          <w:lang w:val="en"/>
        </w:rPr>
        <w:t xml:space="preserve">Guests </w:t>
      </w:r>
      <w:r w:rsidRPr="00157C8D">
        <w:rPr>
          <w:b/>
          <w:smallCaps/>
          <w:sz w:val="20"/>
          <w:szCs w:val="20"/>
          <w:u w:val="single"/>
          <w:lang w:val="en"/>
        </w:rPr>
        <w:t>(</w:t>
      </w:r>
      <w:r w:rsidR="00AC2CB2">
        <w:rPr>
          <w:b/>
          <w:smallCaps/>
          <w:sz w:val="20"/>
          <w:szCs w:val="20"/>
          <w:u w:val="single"/>
          <w:lang w:val="en"/>
        </w:rPr>
        <w:t>8</w:t>
      </w:r>
      <w:r w:rsidRPr="00157C8D">
        <w:rPr>
          <w:b/>
          <w:smallCaps/>
          <w:sz w:val="20"/>
          <w:szCs w:val="20"/>
          <w:u w:val="single"/>
          <w:lang w:val="en"/>
        </w:rPr>
        <w:t>)</w:t>
      </w:r>
    </w:p>
    <w:bookmarkStart w:id="0" w:name="_GoBack"/>
    <w:bookmarkStart w:id="1" w:name="_MON_1467626209"/>
    <w:bookmarkEnd w:id="1"/>
    <w:p w:rsidR="00BA2094" w:rsidRPr="0040759A" w:rsidRDefault="00AC2CB2" w:rsidP="0055598E">
      <w:pPr>
        <w:pStyle w:val="NormalWeb"/>
        <w:spacing w:before="0" w:beforeAutospacing="0" w:after="0" w:afterAutospacing="0" w:line="240" w:lineRule="atLeast"/>
        <w:ind w:left="1080" w:hanging="990"/>
        <w:jc w:val="both"/>
        <w:rPr>
          <w:sz w:val="16"/>
          <w:szCs w:val="16"/>
          <w:lang w:val="en"/>
        </w:rPr>
      </w:pPr>
      <w:r w:rsidRPr="0040759A">
        <w:rPr>
          <w:color w:val="FF0000"/>
          <w:sz w:val="22"/>
          <w:szCs w:val="22"/>
          <w:lang w:val="en"/>
        </w:rPr>
        <w:object w:dxaOrig="11042" w:dyaOrig="3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156pt" o:ole="">
            <v:imagedata r:id="rId8" o:title=""/>
          </v:shape>
          <o:OLEObject Type="Embed" ProgID="Excel.Sheet.12" ShapeID="_x0000_i1025" DrawAspect="Content" ObjectID="_1603597671" r:id="rId9"/>
        </w:object>
      </w:r>
      <w:bookmarkEnd w:id="0"/>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471347">
        <w:rPr>
          <w:lang w:val="en"/>
        </w:rPr>
        <w:t>Alex Blazer</w:t>
      </w:r>
      <w:r w:rsidRPr="00E9297A">
        <w:rPr>
          <w:lang w:val="en"/>
        </w:rPr>
        <w:t>, Presiding Officer of the 201</w:t>
      </w:r>
      <w:r w:rsidR="009964A7">
        <w:rPr>
          <w:lang w:val="en"/>
        </w:rPr>
        <w:t>8</w:t>
      </w:r>
      <w:r w:rsidRPr="00E9297A">
        <w:rPr>
          <w:lang w:val="en"/>
        </w:rPr>
        <w:t>-201</w:t>
      </w:r>
      <w:r w:rsidR="009964A7">
        <w:rPr>
          <w:lang w:val="en"/>
        </w:rPr>
        <w:t>9</w:t>
      </w:r>
      <w:r w:rsidRPr="00E9297A">
        <w:rPr>
          <w:lang w:val="en"/>
        </w:rPr>
        <w:t xml:space="preserve"> University Senate,</w:t>
      </w:r>
      <w:r w:rsidR="008C2D64" w:rsidRPr="00E9297A">
        <w:rPr>
          <w:lang w:val="en"/>
        </w:rPr>
        <w:t xml:space="preserve"> called the meeting to order at </w:t>
      </w:r>
      <w:r w:rsidR="004C4534">
        <w:rPr>
          <w:lang w:val="en"/>
        </w:rPr>
        <w:t>3</w:t>
      </w:r>
      <w:r w:rsidR="00D352FC" w:rsidRPr="00D352FC">
        <w:rPr>
          <w:lang w:val="en"/>
        </w:rPr>
        <w:t>:</w:t>
      </w:r>
      <w:r w:rsidR="004C4534">
        <w:rPr>
          <w:lang w:val="en"/>
        </w:rPr>
        <w:t>3</w:t>
      </w:r>
      <w:r w:rsidR="007500A3">
        <w:rPr>
          <w:lang w:val="en"/>
        </w:rPr>
        <w:t>0</w:t>
      </w:r>
      <w:r w:rsidR="008A49F1" w:rsidRPr="00D352FC">
        <w:rPr>
          <w:lang w:val="en"/>
        </w:rPr>
        <w:t xml:space="preserve"> </w:t>
      </w:r>
      <w:r w:rsidR="00E80E02" w:rsidRPr="00D352FC">
        <w:rPr>
          <w:lang w:val="en"/>
        </w:rPr>
        <w:t>p.m</w:t>
      </w:r>
      <w:r w:rsidR="00A35079" w:rsidRPr="00D352FC">
        <w:rPr>
          <w:lang w:val="en"/>
        </w:rPr>
        <w:t>.</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iCs/>
        </w:rPr>
        <w:t>two-thirds vote required</w:t>
      </w:r>
    </w:p>
    <w:p w:rsidR="00A35E2E" w:rsidRPr="00A35E2E" w:rsidRDefault="005D440A" w:rsidP="008D2470">
      <w:pPr>
        <w:pStyle w:val="xmsonormal"/>
        <w:spacing w:before="0" w:beforeAutospacing="0" w:after="0" w:afterAutospacing="0"/>
        <w:jc w:val="both"/>
        <w:rPr>
          <w:rStyle w:val="xmsohyperlink"/>
          <w:i/>
        </w:rPr>
      </w:pPr>
      <w:r w:rsidRPr="005D440A">
        <w:rPr>
          <w:rStyle w:val="xmsohyperlink"/>
          <w:b/>
          <w:i/>
        </w:rPr>
        <w:t>II.Section3.A.4.a.</w:t>
      </w:r>
      <w:r w:rsidRPr="005D440A">
        <w:rPr>
          <w:rStyle w:val="xmsohyperlink"/>
          <w:i/>
        </w:rPr>
        <w:t xml:space="preserve"> </w:t>
      </w:r>
      <w:r w:rsidRPr="005D440A">
        <w:rPr>
          <w:rStyle w:val="xmsohyperlink"/>
          <w:i/>
          <w:u w:val="single"/>
        </w:rPr>
        <w:t>Consent Agenda</w:t>
      </w:r>
      <w:r w:rsidRPr="005D440A">
        <w:rPr>
          <w:rStyle w:val="xmsohyperlink"/>
          <w:i/>
        </w:rPr>
        <w:t>.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6B6247" w:rsidRPr="006B6247" w:rsidRDefault="006B6247" w:rsidP="006B6247">
      <w:pPr>
        <w:ind w:left="270"/>
        <w:contextualSpacing/>
        <w:jc w:val="both"/>
        <w:rPr>
          <w:b/>
          <w:smallCaps/>
          <w:u w:val="single"/>
        </w:rPr>
      </w:pPr>
      <w:r w:rsidRPr="006B6247">
        <w:rPr>
          <w:b/>
          <w:smallCaps/>
          <w:u w:val="single"/>
        </w:rPr>
        <w:t>Motions</w:t>
      </w:r>
    </w:p>
    <w:p w:rsidR="006B6247" w:rsidRPr="006B6247" w:rsidRDefault="006B6247" w:rsidP="00F60584">
      <w:pPr>
        <w:pStyle w:val="NoSpacing"/>
        <w:numPr>
          <w:ilvl w:val="0"/>
          <w:numId w:val="6"/>
        </w:numPr>
        <w:ind w:left="810"/>
        <w:jc w:val="both"/>
        <w:rPr>
          <w:rFonts w:ascii="Times New Roman" w:hAnsi="Times New Roman" w:cs="Times New Roman"/>
          <w:sz w:val="24"/>
          <w:szCs w:val="24"/>
        </w:rPr>
      </w:pPr>
      <w:r w:rsidRPr="006B6247">
        <w:rPr>
          <w:rFonts w:ascii="Times New Roman" w:hAnsi="Times New Roman" w:cs="Times New Roman"/>
          <w:sz w:val="24"/>
          <w:szCs w:val="24"/>
        </w:rPr>
        <w:t>Motion 1819.CON.00</w:t>
      </w:r>
      <w:r w:rsidR="00922428">
        <w:rPr>
          <w:rFonts w:ascii="Times New Roman" w:hAnsi="Times New Roman" w:cs="Times New Roman"/>
          <w:sz w:val="24"/>
          <w:szCs w:val="24"/>
        </w:rPr>
        <w:t>2</w:t>
      </w:r>
      <w:r w:rsidRPr="006B6247">
        <w:rPr>
          <w:rFonts w:ascii="Times New Roman" w:hAnsi="Times New Roman" w:cs="Times New Roman"/>
          <w:sz w:val="24"/>
          <w:szCs w:val="24"/>
        </w:rPr>
        <w:t>.O Revised Slate of Nominees 2018-2019</w:t>
      </w:r>
    </w:p>
    <w:p w:rsidR="008D6D1B" w:rsidRPr="006B6247" w:rsidRDefault="00DD286D" w:rsidP="006B6247">
      <w:pPr>
        <w:ind w:left="270"/>
        <w:jc w:val="both"/>
        <w:rPr>
          <w:rFonts w:eastAsiaTheme="majorEastAsia"/>
          <w:b/>
          <w:bCs/>
          <w:smallCaps/>
          <w:u w:val="single"/>
        </w:rPr>
      </w:pPr>
      <w:r w:rsidRPr="006B6247">
        <w:rPr>
          <w:b/>
          <w:smallCaps/>
          <w:u w:val="single"/>
        </w:rPr>
        <w:t>Agenda/Minutes</w:t>
      </w:r>
    </w:p>
    <w:p w:rsidR="00BC66B2" w:rsidRDefault="00DD286D" w:rsidP="00F60584">
      <w:pPr>
        <w:pStyle w:val="NoSpacing"/>
        <w:numPr>
          <w:ilvl w:val="0"/>
          <w:numId w:val="6"/>
        </w:numPr>
        <w:ind w:left="810"/>
        <w:jc w:val="both"/>
        <w:rPr>
          <w:rFonts w:ascii="Times New Roman" w:hAnsi="Times New Roman" w:cs="Times New Roman"/>
          <w:sz w:val="24"/>
          <w:szCs w:val="24"/>
        </w:rPr>
      </w:pPr>
      <w:r w:rsidRPr="00DD286D">
        <w:rPr>
          <w:rFonts w:ascii="Times New Roman" w:hAnsi="Times New Roman" w:cs="Times New Roman"/>
          <w:sz w:val="24"/>
          <w:szCs w:val="24"/>
        </w:rPr>
        <w:lastRenderedPageBreak/>
        <w:t>University Senate Meeting Agenda (</w:t>
      </w:r>
      <w:r w:rsidR="00922428">
        <w:rPr>
          <w:rFonts w:ascii="Times New Roman" w:hAnsi="Times New Roman" w:cs="Times New Roman"/>
          <w:sz w:val="24"/>
          <w:szCs w:val="24"/>
        </w:rPr>
        <w:t>1</w:t>
      </w:r>
      <w:r w:rsidR="008D6D1B">
        <w:rPr>
          <w:rFonts w:ascii="Times New Roman" w:hAnsi="Times New Roman" w:cs="Times New Roman"/>
          <w:sz w:val="24"/>
          <w:szCs w:val="24"/>
        </w:rPr>
        <w:t>0</w:t>
      </w:r>
      <w:r w:rsidRPr="00DD286D">
        <w:rPr>
          <w:rFonts w:ascii="Times New Roman" w:hAnsi="Times New Roman" w:cs="Times New Roman"/>
          <w:sz w:val="24"/>
          <w:szCs w:val="24"/>
        </w:rPr>
        <w:t>/</w:t>
      </w:r>
      <w:r w:rsidR="005D440A">
        <w:rPr>
          <w:rFonts w:ascii="Times New Roman" w:hAnsi="Times New Roman" w:cs="Times New Roman"/>
          <w:sz w:val="24"/>
          <w:szCs w:val="24"/>
        </w:rPr>
        <w:t>1</w:t>
      </w:r>
      <w:r w:rsidR="00922428">
        <w:rPr>
          <w:rFonts w:ascii="Times New Roman" w:hAnsi="Times New Roman" w:cs="Times New Roman"/>
          <w:sz w:val="24"/>
          <w:szCs w:val="24"/>
        </w:rPr>
        <w:t>9</w:t>
      </w:r>
      <w:r w:rsidRPr="00DD286D">
        <w:rPr>
          <w:rFonts w:ascii="Times New Roman" w:hAnsi="Times New Roman" w:cs="Times New Roman"/>
          <w:sz w:val="24"/>
          <w:szCs w:val="24"/>
        </w:rPr>
        <w:t>/</w:t>
      </w:r>
      <w:r w:rsidR="00EE1258">
        <w:rPr>
          <w:rFonts w:ascii="Times New Roman" w:hAnsi="Times New Roman" w:cs="Times New Roman"/>
          <w:sz w:val="24"/>
          <w:szCs w:val="24"/>
        </w:rPr>
        <w:t>20</w:t>
      </w:r>
      <w:r w:rsidRPr="00DD286D">
        <w:rPr>
          <w:rFonts w:ascii="Times New Roman" w:hAnsi="Times New Roman" w:cs="Times New Roman"/>
          <w:sz w:val="24"/>
          <w:szCs w:val="24"/>
        </w:rPr>
        <w:t>1</w:t>
      </w:r>
      <w:r w:rsidR="008D6D1B">
        <w:rPr>
          <w:rFonts w:ascii="Times New Roman" w:hAnsi="Times New Roman" w:cs="Times New Roman"/>
          <w:sz w:val="24"/>
          <w:szCs w:val="24"/>
        </w:rPr>
        <w:t>8</w:t>
      </w:r>
      <w:r w:rsidRPr="00DD286D">
        <w:rPr>
          <w:rFonts w:ascii="Times New Roman" w:hAnsi="Times New Roman" w:cs="Times New Roman"/>
          <w:sz w:val="24"/>
          <w:szCs w:val="24"/>
        </w:rPr>
        <w:t>)</w:t>
      </w:r>
    </w:p>
    <w:p w:rsidR="00DD286D" w:rsidRDefault="00DD286D" w:rsidP="00F60584">
      <w:pPr>
        <w:pStyle w:val="NoSpacing"/>
        <w:numPr>
          <w:ilvl w:val="0"/>
          <w:numId w:val="6"/>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Minutes (</w:t>
      </w:r>
      <w:r w:rsidR="005D440A">
        <w:rPr>
          <w:rFonts w:ascii="Times New Roman" w:hAnsi="Times New Roman" w:cs="Times New Roman"/>
          <w:sz w:val="24"/>
          <w:szCs w:val="24"/>
        </w:rPr>
        <w:t>0</w:t>
      </w:r>
      <w:r w:rsidR="00922428">
        <w:rPr>
          <w:rFonts w:ascii="Times New Roman" w:hAnsi="Times New Roman" w:cs="Times New Roman"/>
          <w:sz w:val="24"/>
          <w:szCs w:val="24"/>
        </w:rPr>
        <w:t>9</w:t>
      </w:r>
      <w:r w:rsidR="005D440A" w:rsidRPr="00DD286D">
        <w:rPr>
          <w:rFonts w:ascii="Times New Roman" w:hAnsi="Times New Roman" w:cs="Times New Roman"/>
          <w:sz w:val="24"/>
          <w:szCs w:val="24"/>
        </w:rPr>
        <w:t>/</w:t>
      </w:r>
      <w:r w:rsidR="005D440A">
        <w:rPr>
          <w:rFonts w:ascii="Times New Roman" w:hAnsi="Times New Roman" w:cs="Times New Roman"/>
          <w:sz w:val="24"/>
          <w:szCs w:val="24"/>
        </w:rPr>
        <w:t>2</w:t>
      </w:r>
      <w:r w:rsidR="00922428">
        <w:rPr>
          <w:rFonts w:ascii="Times New Roman" w:hAnsi="Times New Roman" w:cs="Times New Roman"/>
          <w:sz w:val="24"/>
          <w:szCs w:val="24"/>
        </w:rPr>
        <w:t>1</w:t>
      </w:r>
      <w:r w:rsidR="005D440A" w:rsidRPr="00DD286D">
        <w:rPr>
          <w:rFonts w:ascii="Times New Roman" w:hAnsi="Times New Roman" w:cs="Times New Roman"/>
          <w:sz w:val="24"/>
          <w:szCs w:val="24"/>
        </w:rPr>
        <w:t>/</w:t>
      </w:r>
      <w:r w:rsidR="005D440A">
        <w:rPr>
          <w:rFonts w:ascii="Times New Roman" w:hAnsi="Times New Roman" w:cs="Times New Roman"/>
          <w:sz w:val="24"/>
          <w:szCs w:val="24"/>
        </w:rPr>
        <w:t>20</w:t>
      </w:r>
      <w:r w:rsidR="005D440A" w:rsidRPr="00DD286D">
        <w:rPr>
          <w:rFonts w:ascii="Times New Roman" w:hAnsi="Times New Roman" w:cs="Times New Roman"/>
          <w:sz w:val="24"/>
          <w:szCs w:val="24"/>
        </w:rPr>
        <w:t>1</w:t>
      </w:r>
      <w:r w:rsidR="005D440A">
        <w:rPr>
          <w:rFonts w:ascii="Times New Roman" w:hAnsi="Times New Roman" w:cs="Times New Roman"/>
          <w:sz w:val="24"/>
          <w:szCs w:val="24"/>
        </w:rPr>
        <w:t>8</w:t>
      </w:r>
      <w:r w:rsidRPr="00DD286D">
        <w:rPr>
          <w:rFonts w:ascii="Times New Roman" w:hAnsi="Times New Roman" w:cs="Times New Roman"/>
          <w:sz w:val="24"/>
          <w:szCs w:val="24"/>
        </w:rPr>
        <w:t>)</w:t>
      </w:r>
    </w:p>
    <w:p w:rsidR="00B729F5" w:rsidRPr="00D352FC" w:rsidRDefault="00B729F5" w:rsidP="000755CF">
      <w:pPr>
        <w:jc w:val="both"/>
        <w:rPr>
          <w:lang w:val="en"/>
        </w:rPr>
      </w:pPr>
      <w:r w:rsidRPr="00D352FC">
        <w:rPr>
          <w:lang w:val="en"/>
        </w:rPr>
        <w:t xml:space="preserve">A </w:t>
      </w:r>
      <w:r w:rsidRPr="00D352FC">
        <w:rPr>
          <w:b/>
          <w:smallCaps/>
          <w:u w:val="single"/>
          <w:lang w:val="en"/>
        </w:rPr>
        <w:t>motion</w:t>
      </w:r>
      <w:r w:rsidRPr="00D352FC">
        <w:rPr>
          <w:lang w:val="en"/>
        </w:rPr>
        <w:t xml:space="preserve"> </w:t>
      </w:r>
      <w:r w:rsidRPr="00D352FC">
        <w:rPr>
          <w:i/>
          <w:lang w:val="en"/>
        </w:rPr>
        <w:t>to adopt the consent agenda</w:t>
      </w:r>
      <w:r w:rsidRPr="00D352FC">
        <w:rPr>
          <w:lang w:val="en"/>
        </w:rPr>
        <w:t xml:space="preserve"> was made</w:t>
      </w:r>
      <w:r w:rsidR="003D3464" w:rsidRPr="00D352FC">
        <w:rPr>
          <w:lang w:val="en"/>
        </w:rPr>
        <w:t>,</w:t>
      </w:r>
      <w:r w:rsidRPr="00D352FC">
        <w:rPr>
          <w:lang w:val="en"/>
        </w:rPr>
        <w:t xml:space="preserve"> seconded</w:t>
      </w:r>
      <w:r w:rsidR="0013077C" w:rsidRPr="00D352FC">
        <w:rPr>
          <w:lang w:val="en"/>
        </w:rPr>
        <w:t xml:space="preserve"> and a</w:t>
      </w:r>
      <w:r w:rsidR="003322C3" w:rsidRPr="00D352FC">
        <w:rPr>
          <w:lang w:val="en"/>
        </w:rPr>
        <w:t>pprove</w:t>
      </w:r>
      <w:r w:rsidR="0013077C" w:rsidRPr="00D352FC">
        <w:rPr>
          <w:lang w:val="en"/>
        </w:rPr>
        <w:t xml:space="preserve">d </w:t>
      </w:r>
      <w:r w:rsidR="00837BDE" w:rsidRPr="00D352FC">
        <w:rPr>
          <w:lang w:val="en"/>
        </w:rPr>
        <w:t xml:space="preserve">by voice vote </w:t>
      </w:r>
      <w:r w:rsidR="0013077C" w:rsidRPr="00D352FC">
        <w:rPr>
          <w:lang w:val="en"/>
        </w:rPr>
        <w:t>with no proposed extractions and no further discussion</w:t>
      </w:r>
      <w:r w:rsidR="00713657" w:rsidRPr="00D352FC">
        <w:rPr>
          <w:lang w:val="en"/>
        </w:rPr>
        <w:t xml:space="preserve"> with no </w:t>
      </w:r>
      <w:r w:rsidR="00310200" w:rsidRPr="00D352FC">
        <w:rPr>
          <w:lang w:val="en"/>
        </w:rPr>
        <w:t>dissenting voice</w:t>
      </w:r>
      <w:r w:rsidR="003322C3" w:rsidRPr="00D352FC">
        <w:rPr>
          <w:lang w:val="en"/>
        </w:rPr>
        <w:t xml:space="preserve"> and only voting members of the university senate eligible to vote</w:t>
      </w:r>
      <w:r w:rsidR="0013077C" w:rsidRPr="00D352FC">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6B6247">
        <w:rPr>
          <w:lang w:val="en"/>
        </w:rPr>
        <w:t>2</w:t>
      </w:r>
      <w:r w:rsidR="00C54810">
        <w:rPr>
          <w:lang w:val="en"/>
        </w:rPr>
        <w:t xml:space="preserve"> of the consent agenda</w:t>
      </w:r>
      <w:r w:rsidR="00CC0882" w:rsidRPr="00E9297A">
        <w:rPr>
          <w:lang w:val="en"/>
        </w:rPr>
        <w:t>.</w:t>
      </w:r>
    </w:p>
    <w:p w:rsidR="00B008FB" w:rsidRDefault="00A33625" w:rsidP="00230321">
      <w:pPr>
        <w:spacing w:before="240" w:line="240" w:lineRule="atLeast"/>
        <w:jc w:val="both"/>
        <w:rPr>
          <w:lang w:val="en"/>
        </w:rPr>
      </w:pPr>
      <w:r w:rsidRPr="00E9297A">
        <w:rPr>
          <w:b/>
          <w:smallCaps/>
          <w:u w:val="single"/>
          <w:lang w:val="en"/>
        </w:rPr>
        <w:t>Minutes</w:t>
      </w:r>
      <w:r w:rsidRPr="00E9297A">
        <w:rPr>
          <w:lang w:val="en"/>
        </w:rPr>
        <w:t>:</w:t>
      </w:r>
    </w:p>
    <w:p w:rsidR="00927724" w:rsidRDefault="00C54810" w:rsidP="00F60584">
      <w:pPr>
        <w:pStyle w:val="ListParagraph"/>
        <w:numPr>
          <w:ilvl w:val="0"/>
          <w:numId w:val="12"/>
        </w:numPr>
        <w:spacing w:line="240" w:lineRule="atLeast"/>
        <w:jc w:val="both"/>
        <w:rPr>
          <w:lang w:val="en"/>
        </w:rPr>
      </w:pPr>
      <w:r w:rsidRPr="00E32D90">
        <w:rPr>
          <w:lang w:val="en"/>
        </w:rPr>
        <w:t xml:space="preserve">The minutes </w:t>
      </w:r>
      <w:r w:rsidR="0008132C" w:rsidRPr="00E32D90">
        <w:rPr>
          <w:lang w:val="en"/>
        </w:rPr>
        <w:t xml:space="preserve">of the </w:t>
      </w:r>
      <w:r w:rsidR="00E32D90">
        <w:rPr>
          <w:lang w:val="en"/>
        </w:rPr>
        <w:t>2</w:t>
      </w:r>
      <w:r w:rsidR="00922428">
        <w:rPr>
          <w:lang w:val="en"/>
        </w:rPr>
        <w:t>1 Sep</w:t>
      </w:r>
      <w:r w:rsidR="00CD68AD" w:rsidRPr="00E32D90">
        <w:rPr>
          <w:lang w:val="en"/>
        </w:rPr>
        <w:t xml:space="preserve"> </w:t>
      </w:r>
      <w:r w:rsidR="00440B48" w:rsidRPr="00E32D90">
        <w:rPr>
          <w:lang w:val="en"/>
        </w:rPr>
        <w:t>201</w:t>
      </w:r>
      <w:r w:rsidR="00EE1258" w:rsidRPr="00E32D90">
        <w:rPr>
          <w:lang w:val="en"/>
        </w:rPr>
        <w:t>8</w:t>
      </w:r>
      <w:r w:rsidR="00096B46" w:rsidRPr="00E32D90">
        <w:rPr>
          <w:lang w:val="en"/>
        </w:rPr>
        <w:t xml:space="preserve"> university senate meeting</w:t>
      </w:r>
      <w:r w:rsidRPr="00E32D90">
        <w:rPr>
          <w:lang w:val="en"/>
        </w:rPr>
        <w:t xml:space="preserve"> were </w:t>
      </w:r>
      <w:r w:rsidRPr="00E32D90">
        <w:rPr>
          <w:i/>
          <w:lang w:val="en"/>
        </w:rPr>
        <w:t xml:space="preserve">approved as circulated </w:t>
      </w:r>
      <w:r w:rsidRPr="00E32D90">
        <w:rPr>
          <w:lang w:val="en"/>
        </w:rPr>
        <w:t>as</w:t>
      </w:r>
      <w:r w:rsidR="007570FB" w:rsidRPr="00E32D90">
        <w:rPr>
          <w:lang w:val="en"/>
        </w:rPr>
        <w:t xml:space="preserve"> item </w:t>
      </w:r>
      <w:r w:rsidR="006B6247">
        <w:rPr>
          <w:lang w:val="en"/>
        </w:rPr>
        <w:t>3</w:t>
      </w:r>
      <w:r w:rsidRPr="00E32D90">
        <w:rPr>
          <w:lang w:val="en"/>
        </w:rPr>
        <w:t xml:space="preserve"> of the consent agenda.</w:t>
      </w:r>
    </w:p>
    <w:p w:rsidR="007D67A7" w:rsidRDefault="00067A9F" w:rsidP="007C4E68">
      <w:pPr>
        <w:spacing w:before="240" w:line="240" w:lineRule="atLeast"/>
        <w:jc w:val="both"/>
      </w:pPr>
      <w:r>
        <w:rPr>
          <w:b/>
          <w:bCs/>
          <w:smallCaps/>
          <w:u w:val="single"/>
          <w:lang w:val="en"/>
        </w:rPr>
        <w:t>President’s Report</w:t>
      </w:r>
      <w:r>
        <w:rPr>
          <w:lang w:val="en"/>
        </w:rPr>
        <w:t xml:space="preserve"> –</w:t>
      </w:r>
      <w:r w:rsidR="007C4E68">
        <w:rPr>
          <w:lang w:val="en"/>
        </w:rPr>
        <w:t xml:space="preserve"> </w:t>
      </w:r>
      <w:r w:rsidR="00865BB1">
        <w:t>President Steve Dorman</w:t>
      </w:r>
    </w:p>
    <w:p w:rsidR="007139DD" w:rsidRPr="007139DD" w:rsidRDefault="007139DD" w:rsidP="007139DD">
      <w:pPr>
        <w:pStyle w:val="ListParagraph"/>
        <w:numPr>
          <w:ilvl w:val="0"/>
          <w:numId w:val="10"/>
        </w:numPr>
        <w:jc w:val="both"/>
        <w:rPr>
          <w:rStyle w:val="s1"/>
          <w:rFonts w:ascii="Times New Roman" w:hAnsi="Times New Roman"/>
          <w:bCs/>
          <w:smallCaps/>
          <w:u w:val="single"/>
          <w:lang w:val="en"/>
        </w:rPr>
      </w:pPr>
      <w:r w:rsidRPr="007139DD">
        <w:rPr>
          <w:b/>
          <w:bCs/>
          <w:smallCaps/>
          <w:u w:val="single"/>
          <w:lang w:val="en"/>
        </w:rPr>
        <w:t>Hurricane Michael</w:t>
      </w:r>
      <w:r w:rsidRPr="007139DD">
        <w:rPr>
          <w:bCs/>
          <w:smallCaps/>
          <w:lang w:val="en"/>
        </w:rPr>
        <w:t xml:space="preserve"> </w:t>
      </w:r>
      <w:r w:rsidRPr="007139DD">
        <w:rPr>
          <w:rStyle w:val="s1"/>
          <w:rFonts w:ascii="Times New Roman" w:hAnsi="Times New Roman"/>
        </w:rPr>
        <w:t>Thank you all for “weathering the storm” with us last week.</w:t>
      </w:r>
      <w:r>
        <w:rPr>
          <w:rStyle w:val="s1"/>
          <w:rFonts w:ascii="Times New Roman" w:hAnsi="Times New Roman"/>
        </w:rPr>
        <w:t xml:space="preserve"> </w:t>
      </w:r>
      <w:r w:rsidRPr="007139DD">
        <w:rPr>
          <w:rStyle w:val="s1"/>
          <w:rFonts w:ascii="Times New Roman" w:hAnsi="Times New Roman"/>
        </w:rPr>
        <w:t>I hope everyone fared well.</w:t>
      </w:r>
      <w:r>
        <w:rPr>
          <w:rStyle w:val="s1"/>
          <w:rFonts w:ascii="Times New Roman" w:hAnsi="Times New Roman"/>
        </w:rPr>
        <w:t xml:space="preserve"> </w:t>
      </w:r>
      <w:r w:rsidRPr="007139DD">
        <w:rPr>
          <w:rStyle w:val="s1"/>
          <w:rFonts w:ascii="Times New Roman" w:hAnsi="Times New Roman"/>
        </w:rPr>
        <w:t>For the sake of our students’ safety, the decision was made to extend their Fall Break and then to close campus for ever</w:t>
      </w:r>
      <w:r>
        <w:rPr>
          <w:rStyle w:val="s1"/>
          <w:rFonts w:ascii="Times New Roman" w:hAnsi="Times New Roman"/>
        </w:rPr>
        <w:t>yone on Wednesday and Thursday.</w:t>
      </w:r>
    </w:p>
    <w:p w:rsidR="007139DD" w:rsidRDefault="007139DD" w:rsidP="007139DD">
      <w:pPr>
        <w:pStyle w:val="ListParagraph"/>
        <w:numPr>
          <w:ilvl w:val="0"/>
          <w:numId w:val="10"/>
        </w:numPr>
        <w:jc w:val="both"/>
        <w:rPr>
          <w:rStyle w:val="s1"/>
          <w:rFonts w:ascii="Times New Roman" w:hAnsi="Times New Roman"/>
        </w:rPr>
      </w:pPr>
      <w:r w:rsidRPr="007139DD">
        <w:rPr>
          <w:b/>
          <w:bCs/>
          <w:smallCaps/>
          <w:u w:val="single"/>
          <w:lang w:val="en"/>
        </w:rPr>
        <w:t>Open Enrollment</w:t>
      </w:r>
      <w:r w:rsidRPr="007139DD">
        <w:rPr>
          <w:bCs/>
          <w:smallCaps/>
          <w:lang w:val="en"/>
        </w:rPr>
        <w:t xml:space="preserve"> </w:t>
      </w:r>
      <w:r w:rsidRPr="007139DD">
        <w:rPr>
          <w:rStyle w:val="s1"/>
          <w:rFonts w:ascii="Times New Roman" w:hAnsi="Times New Roman"/>
        </w:rPr>
        <w:t>for 2018 employee benefits will be held October 29 – November 9, 2018.</w:t>
      </w:r>
      <w:r>
        <w:rPr>
          <w:rStyle w:val="s1"/>
          <w:rFonts w:ascii="Times New Roman" w:hAnsi="Times New Roman"/>
        </w:rPr>
        <w:t xml:space="preserve"> </w:t>
      </w:r>
      <w:r w:rsidRPr="007139DD">
        <w:rPr>
          <w:rStyle w:val="s1"/>
          <w:rFonts w:ascii="Times New Roman" w:hAnsi="Times New Roman"/>
        </w:rPr>
        <w:t>All benefits-eligible employees are required to make their benefits selection for the upcoming year.</w:t>
      </w:r>
      <w:r>
        <w:rPr>
          <w:rStyle w:val="s1"/>
          <w:rFonts w:ascii="Times New Roman" w:hAnsi="Times New Roman"/>
        </w:rPr>
        <w:t xml:space="preserve"> </w:t>
      </w:r>
      <w:r w:rsidRPr="007139DD">
        <w:rPr>
          <w:rStyle w:val="s1"/>
          <w:rFonts w:ascii="Times New Roman" w:hAnsi="Times New Roman"/>
        </w:rPr>
        <w:t xml:space="preserve">For details, please visit </w:t>
      </w:r>
      <w:hyperlink r:id="rId10" w:history="1">
        <w:r w:rsidRPr="007139DD">
          <w:rPr>
            <w:rStyle w:val="Hyperlink"/>
          </w:rPr>
          <w:t>https://www.usg.edu/hr/benefits</w:t>
        </w:r>
      </w:hyperlink>
      <w:r w:rsidRPr="007139DD">
        <w:rPr>
          <w:rStyle w:val="s1"/>
          <w:rFonts w:ascii="Times New Roman" w:hAnsi="Times New Roman"/>
        </w:rPr>
        <w:t xml:space="preserve"> or contact the Office of Human Resources.</w:t>
      </w:r>
    </w:p>
    <w:p w:rsidR="007139DD" w:rsidRDefault="007139DD" w:rsidP="00B60FB0">
      <w:pPr>
        <w:pStyle w:val="ListParagraph"/>
        <w:numPr>
          <w:ilvl w:val="0"/>
          <w:numId w:val="10"/>
        </w:numPr>
        <w:jc w:val="both"/>
        <w:rPr>
          <w:rStyle w:val="s1"/>
          <w:rFonts w:ascii="Times New Roman" w:hAnsi="Times New Roman"/>
        </w:rPr>
      </w:pPr>
      <w:r w:rsidRPr="007139DD">
        <w:rPr>
          <w:b/>
          <w:bCs/>
          <w:smallCaps/>
          <w:u w:val="single"/>
          <w:lang w:val="en"/>
        </w:rPr>
        <w:t>State Charitable Contribution Program (SCCP)</w:t>
      </w:r>
      <w:r w:rsidRPr="007139DD">
        <w:rPr>
          <w:bCs/>
          <w:smallCaps/>
          <w:lang w:val="en"/>
        </w:rPr>
        <w:t xml:space="preserve"> </w:t>
      </w:r>
      <w:r w:rsidRPr="007139DD">
        <w:rPr>
          <w:rStyle w:val="s1"/>
          <w:rFonts w:ascii="Times New Roman" w:hAnsi="Times New Roman"/>
        </w:rPr>
        <w:t>This year’s campaign runs from October 1 through October 31, and the theme is “Shaping Our Future Through Giving.”</w:t>
      </w:r>
      <w:r>
        <w:rPr>
          <w:rStyle w:val="s1"/>
          <w:rFonts w:ascii="Times New Roman" w:hAnsi="Times New Roman"/>
        </w:rPr>
        <w:t xml:space="preserve"> </w:t>
      </w:r>
      <w:r w:rsidRPr="007139DD">
        <w:t>The SCCP gives us an opportunity to be an instrument of positive change by supporting health, human services, environmental, and educational charitable programs.</w:t>
      </w:r>
      <w:r>
        <w:t xml:space="preserve"> </w:t>
      </w:r>
      <w:r w:rsidRPr="007139DD">
        <w:rPr>
          <w:rStyle w:val="s1"/>
          <w:rFonts w:ascii="Times New Roman" w:hAnsi="Times New Roman"/>
        </w:rPr>
        <w:t>Our SCCP Agency Coordinator this year is Ms. Monica Starley.</w:t>
      </w:r>
      <w:r>
        <w:rPr>
          <w:rStyle w:val="s1"/>
          <w:rFonts w:ascii="Times New Roman" w:hAnsi="Times New Roman"/>
        </w:rPr>
        <w:t xml:space="preserve"> </w:t>
      </w:r>
      <w:r w:rsidRPr="007139DD">
        <w:rPr>
          <w:rStyle w:val="s1"/>
          <w:rFonts w:ascii="Times New Roman" w:hAnsi="Times New Roman"/>
        </w:rPr>
        <w:t xml:space="preserve">Please feel free to contact her with questions or visit </w:t>
      </w:r>
      <w:hyperlink r:id="rId11" w:history="1">
        <w:r w:rsidRPr="007139DD">
          <w:rPr>
            <w:rStyle w:val="Hyperlink"/>
          </w:rPr>
          <w:t>https://gasccp.causecast.com/login</w:t>
        </w:r>
      </w:hyperlink>
      <w:r w:rsidRPr="007139DD">
        <w:rPr>
          <w:rStyle w:val="s1"/>
          <w:rFonts w:ascii="Times New Roman" w:hAnsi="Times New Roman"/>
        </w:rPr>
        <w:t>.</w:t>
      </w:r>
      <w:r>
        <w:rPr>
          <w:rStyle w:val="s1"/>
          <w:rFonts w:ascii="Times New Roman" w:hAnsi="Times New Roman"/>
        </w:rPr>
        <w:t xml:space="preserve"> </w:t>
      </w:r>
      <w:r w:rsidRPr="007139DD">
        <w:rPr>
          <w:rStyle w:val="s1"/>
          <w:rFonts w:ascii="Times New Roman" w:hAnsi="Times New Roman"/>
        </w:rPr>
        <w:t>Thank you in advance for your generosity.</w:t>
      </w:r>
    </w:p>
    <w:p w:rsidR="007139DD" w:rsidRDefault="007139DD" w:rsidP="007139DD">
      <w:pPr>
        <w:pStyle w:val="ListParagraph"/>
        <w:numPr>
          <w:ilvl w:val="0"/>
          <w:numId w:val="10"/>
        </w:numPr>
        <w:jc w:val="both"/>
        <w:rPr>
          <w:rStyle w:val="s1"/>
          <w:rFonts w:ascii="Times New Roman" w:hAnsi="Times New Roman"/>
        </w:rPr>
      </w:pPr>
      <w:r w:rsidRPr="007139DD">
        <w:rPr>
          <w:b/>
          <w:bCs/>
          <w:smallCaps/>
          <w:u w:val="single"/>
          <w:lang w:val="en"/>
        </w:rPr>
        <w:t>Georgia College Family Fund</w:t>
      </w:r>
      <w:r w:rsidRPr="007139DD">
        <w:rPr>
          <w:bCs/>
          <w:smallCaps/>
          <w:lang w:val="en"/>
        </w:rPr>
        <w:t xml:space="preserve"> </w:t>
      </w:r>
      <w:r w:rsidRPr="007139DD">
        <w:rPr>
          <w:rStyle w:val="s1"/>
          <w:rFonts w:ascii="Times New Roman" w:hAnsi="Times New Roman"/>
        </w:rPr>
        <w:t>The GC Family Scholarship will support the children or grandchildren of Georgia College faculty and staff.</w:t>
      </w:r>
      <w:r>
        <w:rPr>
          <w:rStyle w:val="s1"/>
          <w:rFonts w:ascii="Times New Roman" w:hAnsi="Times New Roman"/>
        </w:rPr>
        <w:t xml:space="preserve"> </w:t>
      </w:r>
      <w:r w:rsidRPr="007139DD">
        <w:rPr>
          <w:rStyle w:val="s1"/>
          <w:rFonts w:ascii="Times New Roman" w:hAnsi="Times New Roman"/>
        </w:rPr>
        <w:t>The Foundation has agreed to match $1 for</w:t>
      </w:r>
      <w:r>
        <w:rPr>
          <w:rStyle w:val="s1"/>
          <w:rFonts w:ascii="Times New Roman" w:hAnsi="Times New Roman"/>
        </w:rPr>
        <w:t xml:space="preserve"> </w:t>
      </w:r>
      <w:r w:rsidRPr="007139DD">
        <w:rPr>
          <w:rStyle w:val="s1"/>
          <w:rFonts w:ascii="Times New Roman" w:hAnsi="Times New Roman"/>
        </w:rPr>
        <w:t>every $1</w:t>
      </w:r>
      <w:r>
        <w:rPr>
          <w:rStyle w:val="s1"/>
          <w:rFonts w:ascii="Times New Roman" w:hAnsi="Times New Roman"/>
        </w:rPr>
        <w:t xml:space="preserve"> </w:t>
      </w:r>
      <w:r w:rsidRPr="007139DD">
        <w:rPr>
          <w:rStyle w:val="s1"/>
          <w:rFonts w:ascii="Times New Roman" w:hAnsi="Times New Roman"/>
        </w:rPr>
        <w:t>donation made up to $100,000.</w:t>
      </w:r>
      <w:r>
        <w:rPr>
          <w:rStyle w:val="s1"/>
          <w:rFonts w:ascii="Times New Roman" w:hAnsi="Times New Roman"/>
        </w:rPr>
        <w:t xml:space="preserve"> </w:t>
      </w:r>
      <w:r w:rsidRPr="007139DD">
        <w:rPr>
          <w:rStyle w:val="s1"/>
          <w:rFonts w:ascii="Times New Roman" w:hAnsi="Times New Roman"/>
        </w:rPr>
        <w:t xml:space="preserve">Support the GC Family today online at </w:t>
      </w:r>
      <w:hyperlink r:id="rId12" w:history="1">
        <w:r w:rsidRPr="007139DD">
          <w:rPr>
            <w:rStyle w:val="Hyperlink"/>
          </w:rPr>
          <w:t>gcsu.edu/donate</w:t>
        </w:r>
      </w:hyperlink>
      <w:r w:rsidRPr="007139DD">
        <w:rPr>
          <w:rStyle w:val="s1"/>
          <w:rFonts w:ascii="Times New Roman" w:hAnsi="Times New Roman"/>
        </w:rPr>
        <w:t xml:space="preserve"> or by calling 478.445.5767.</w:t>
      </w:r>
      <w:r>
        <w:rPr>
          <w:rStyle w:val="s1"/>
          <w:rFonts w:ascii="Times New Roman" w:hAnsi="Times New Roman"/>
        </w:rPr>
        <w:t xml:space="preserve"> </w:t>
      </w:r>
      <w:r w:rsidRPr="007139DD">
        <w:rPr>
          <w:rStyle w:val="s1"/>
          <w:rFonts w:ascii="Times New Roman" w:hAnsi="Times New Roman"/>
        </w:rPr>
        <w:t xml:space="preserve">You can also donate by payroll deduction at </w:t>
      </w:r>
      <w:hyperlink r:id="rId13" w:history="1">
        <w:r w:rsidRPr="007139DD">
          <w:rPr>
            <w:rStyle w:val="Hyperlink"/>
          </w:rPr>
          <w:t>alumni.gcsu.edu/foundation</w:t>
        </w:r>
      </w:hyperlink>
      <w:r w:rsidRPr="007139DD">
        <w:rPr>
          <w:rStyle w:val="s1"/>
          <w:rFonts w:ascii="Times New Roman" w:hAnsi="Times New Roman"/>
        </w:rPr>
        <w:t>.</w:t>
      </w:r>
    </w:p>
    <w:p w:rsidR="007139DD" w:rsidRPr="007139DD" w:rsidRDefault="007139DD" w:rsidP="005C15BF">
      <w:pPr>
        <w:pStyle w:val="ListParagraph"/>
        <w:numPr>
          <w:ilvl w:val="0"/>
          <w:numId w:val="10"/>
        </w:numPr>
        <w:jc w:val="both"/>
      </w:pPr>
      <w:r w:rsidRPr="007139DD">
        <w:rPr>
          <w:b/>
          <w:bCs/>
          <w:smallCaps/>
          <w:u w:val="single"/>
          <w:lang w:val="en"/>
        </w:rPr>
        <w:t>Policy Revisions</w:t>
      </w:r>
      <w:r w:rsidRPr="007139DD">
        <w:rPr>
          <w:bCs/>
          <w:smallCaps/>
          <w:lang w:val="en"/>
        </w:rPr>
        <w:t xml:space="preserve"> </w:t>
      </w:r>
      <w:r w:rsidRPr="007139DD">
        <w:t>The Board of Regents of the University System of Georgia released the following revisions to policies during August and September 2018.</w:t>
      </w:r>
      <w:r>
        <w:t xml:space="preserve"> </w:t>
      </w:r>
      <w:r w:rsidRPr="007139DD">
        <w:t xml:space="preserve">A listing of the policies that were addressed through September 2018 can be found at </w:t>
      </w:r>
      <w:hyperlink r:id="rId14" w:history="1">
        <w:r w:rsidRPr="007139DD">
          <w:rPr>
            <w:rStyle w:val="Hyperlink"/>
          </w:rPr>
          <w:t xml:space="preserve">https://frontpage.gcsu.edu/announcement/board-regents-policy-revisions-0 </w:t>
        </w:r>
      </w:hyperlink>
      <w:r w:rsidRPr="00645704">
        <w:rPr>
          <w:rStyle w:val="Hyperlink"/>
        </w:rPr>
        <w:t>.</w:t>
      </w:r>
      <w:r>
        <w:t xml:space="preserve"> </w:t>
      </w:r>
      <w:r w:rsidRPr="007139DD">
        <w:t>These policies automatically become GC policy. The following sections of the Board of Regents Policy Manual were revised:</w:t>
      </w:r>
    </w:p>
    <w:p w:rsidR="007139DD" w:rsidRDefault="007139DD" w:rsidP="007139DD">
      <w:pPr>
        <w:pStyle w:val="ListParagraph"/>
        <w:jc w:val="both"/>
      </w:pPr>
      <w:r w:rsidRPr="007139DD">
        <w:t>-Conflicts of Interest and Conflicts of Commitment</w:t>
      </w:r>
    </w:p>
    <w:p w:rsidR="007139DD" w:rsidRDefault="007139DD" w:rsidP="007139DD">
      <w:pPr>
        <w:pStyle w:val="ListParagraph"/>
        <w:jc w:val="both"/>
      </w:pPr>
      <w:r w:rsidRPr="007139DD">
        <w:t>-Academic Textbooks</w:t>
      </w:r>
    </w:p>
    <w:p w:rsidR="007139DD" w:rsidRDefault="007139DD" w:rsidP="005C127A">
      <w:pPr>
        <w:pStyle w:val="ListParagraph"/>
        <w:numPr>
          <w:ilvl w:val="0"/>
          <w:numId w:val="10"/>
        </w:numPr>
        <w:jc w:val="both"/>
        <w:rPr>
          <w:rStyle w:val="s1"/>
          <w:rFonts w:ascii="Times New Roman" w:hAnsi="Times New Roman"/>
        </w:rPr>
      </w:pPr>
      <w:r w:rsidRPr="007139DD">
        <w:rPr>
          <w:b/>
          <w:bCs/>
          <w:smallCaps/>
          <w:u w:val="single"/>
          <w:lang w:val="en"/>
        </w:rPr>
        <w:t>Ethics Awareness Week</w:t>
      </w:r>
      <w:r w:rsidRPr="007139DD">
        <w:rPr>
          <w:bCs/>
          <w:smallCaps/>
          <w:lang w:val="en"/>
        </w:rPr>
        <w:t xml:space="preserve"> </w:t>
      </w:r>
      <w:r w:rsidRPr="007139DD">
        <w:rPr>
          <w:rStyle w:val="s1"/>
          <w:rFonts w:ascii="Times New Roman" w:hAnsi="Times New Roman"/>
        </w:rPr>
        <w:t>is scheduled for November 11 – 17, 2018.</w:t>
      </w:r>
      <w:r>
        <w:rPr>
          <w:rStyle w:val="s1"/>
          <w:rFonts w:ascii="Times New Roman" w:hAnsi="Times New Roman"/>
        </w:rPr>
        <w:t xml:space="preserve"> </w:t>
      </w:r>
      <w:r w:rsidRPr="007139DD">
        <w:rPr>
          <w:rStyle w:val="s1"/>
          <w:rFonts w:ascii="Times New Roman" w:hAnsi="Times New Roman"/>
        </w:rPr>
        <w:t>The purpose of the week is to remind everyone in the university system of our shared ethical values and expectations so these are incorporated into our day-to-day decisions.</w:t>
      </w:r>
      <w:r>
        <w:rPr>
          <w:rStyle w:val="s1"/>
          <w:rFonts w:ascii="Times New Roman" w:hAnsi="Times New Roman"/>
        </w:rPr>
        <w:t xml:space="preserve"> </w:t>
      </w:r>
      <w:r w:rsidRPr="007139DD">
        <w:rPr>
          <w:rStyle w:val="s1"/>
          <w:rFonts w:ascii="Times New Roman" w:hAnsi="Times New Roman"/>
        </w:rPr>
        <w:t>Ms. Stacy Mulvaney, Director of Internal Audit and Advisory Services, is coordinating various activities for the week.</w:t>
      </w:r>
      <w:r>
        <w:rPr>
          <w:rStyle w:val="s1"/>
          <w:rFonts w:ascii="Times New Roman" w:hAnsi="Times New Roman"/>
        </w:rPr>
        <w:t xml:space="preserve"> </w:t>
      </w:r>
      <w:r w:rsidRPr="007139DD">
        <w:rPr>
          <w:rStyle w:val="s1"/>
          <w:rFonts w:ascii="Times New Roman" w:hAnsi="Times New Roman"/>
        </w:rPr>
        <w:t xml:space="preserve">On Wednesday, November 14, Mr. Danny Goldberg will be speaking to campus and providing professional development on </w:t>
      </w:r>
      <w:r w:rsidRPr="007139DD">
        <w:rPr>
          <w:rStyle w:val="s1"/>
          <w:rFonts w:ascii="Times New Roman" w:hAnsi="Times New Roman"/>
          <w:i/>
        </w:rPr>
        <w:t>Leadership through Ethics</w:t>
      </w:r>
      <w:r w:rsidRPr="007139DD">
        <w:rPr>
          <w:rStyle w:val="s1"/>
          <w:rFonts w:ascii="Times New Roman" w:hAnsi="Times New Roman"/>
        </w:rPr>
        <w:t>.</w:t>
      </w:r>
      <w:r>
        <w:rPr>
          <w:rStyle w:val="s1"/>
          <w:rFonts w:ascii="Times New Roman" w:hAnsi="Times New Roman"/>
        </w:rPr>
        <w:t xml:space="preserve"> </w:t>
      </w:r>
      <w:r w:rsidRPr="007139DD">
        <w:rPr>
          <w:rStyle w:val="s1"/>
          <w:rFonts w:ascii="Times New Roman" w:hAnsi="Times New Roman"/>
        </w:rPr>
        <w:t>He will offer two sessions on the 14</w:t>
      </w:r>
      <w:r w:rsidRPr="007139DD">
        <w:rPr>
          <w:rStyle w:val="s1"/>
          <w:rFonts w:ascii="Times New Roman" w:hAnsi="Times New Roman"/>
          <w:vertAlign w:val="superscript"/>
        </w:rPr>
        <w:t>th</w:t>
      </w:r>
      <w:r w:rsidRPr="007139DD">
        <w:rPr>
          <w:rStyle w:val="s1"/>
          <w:rFonts w:ascii="Times New Roman" w:hAnsi="Times New Roman"/>
        </w:rPr>
        <w:t>, one at 9:00 and another at 11:00.</w:t>
      </w:r>
      <w:r>
        <w:rPr>
          <w:rStyle w:val="s1"/>
          <w:rFonts w:ascii="Times New Roman" w:hAnsi="Times New Roman"/>
        </w:rPr>
        <w:t xml:space="preserve"> </w:t>
      </w:r>
      <w:r w:rsidRPr="007139DD">
        <w:rPr>
          <w:rStyle w:val="s1"/>
          <w:rFonts w:ascii="Times New Roman" w:hAnsi="Times New Roman"/>
        </w:rPr>
        <w:t>Both sessions will take place in the A&amp;S Auditorium.</w:t>
      </w:r>
      <w:r>
        <w:rPr>
          <w:rStyle w:val="s1"/>
          <w:rFonts w:ascii="Times New Roman" w:hAnsi="Times New Roman"/>
        </w:rPr>
        <w:t xml:space="preserve"> </w:t>
      </w:r>
      <w:r w:rsidRPr="007139DD">
        <w:rPr>
          <w:rStyle w:val="s1"/>
          <w:rFonts w:ascii="Times New Roman" w:hAnsi="Times New Roman"/>
        </w:rPr>
        <w:t>Mr. Goldberg is a well-known speaker on internal auditing and people-centric skills.</w:t>
      </w:r>
      <w:r>
        <w:rPr>
          <w:rStyle w:val="s1"/>
          <w:rFonts w:ascii="Times New Roman" w:hAnsi="Times New Roman"/>
        </w:rPr>
        <w:t xml:space="preserve"> </w:t>
      </w:r>
      <w:r w:rsidRPr="007139DD">
        <w:rPr>
          <w:rStyle w:val="s1"/>
          <w:rFonts w:ascii="Times New Roman" w:hAnsi="Times New Roman"/>
        </w:rPr>
        <w:t>Ms. Mulvaney will offer one-hour ethical decision-making training sessions on November 13 and 15 at 10:00 and 2:00.</w:t>
      </w:r>
      <w:r>
        <w:rPr>
          <w:rStyle w:val="s1"/>
          <w:rFonts w:ascii="Times New Roman" w:hAnsi="Times New Roman"/>
        </w:rPr>
        <w:t xml:space="preserve"> </w:t>
      </w:r>
      <w:r w:rsidRPr="007139DD">
        <w:rPr>
          <w:rStyle w:val="s1"/>
          <w:rFonts w:ascii="Times New Roman" w:hAnsi="Times New Roman"/>
        </w:rPr>
        <w:t>She will also be conducting individual departmental training sessions throughout the week if requested by the department.</w:t>
      </w:r>
    </w:p>
    <w:p w:rsidR="007139DD" w:rsidRDefault="007139DD" w:rsidP="007139DD">
      <w:pPr>
        <w:pStyle w:val="ListParagraph"/>
        <w:numPr>
          <w:ilvl w:val="0"/>
          <w:numId w:val="10"/>
        </w:numPr>
        <w:jc w:val="both"/>
      </w:pPr>
      <w:r w:rsidRPr="007139DD">
        <w:rPr>
          <w:b/>
          <w:bCs/>
          <w:smallCaps/>
          <w:u w:val="single"/>
          <w:lang w:val="en"/>
        </w:rPr>
        <w:t xml:space="preserve">FY2019 </w:t>
      </w:r>
      <w:r w:rsidR="00F87D76">
        <w:rPr>
          <w:b/>
          <w:bCs/>
          <w:smallCaps/>
          <w:u w:val="single"/>
          <w:lang w:val="en"/>
        </w:rPr>
        <w:t>Budget Process Begins</w:t>
      </w:r>
      <w:r w:rsidRPr="007139DD">
        <w:rPr>
          <w:bCs/>
          <w:smallCaps/>
          <w:lang w:val="en"/>
        </w:rPr>
        <w:t xml:space="preserve"> </w:t>
      </w:r>
      <w:r w:rsidRPr="007139DD">
        <w:rPr>
          <w:rStyle w:val="s1"/>
          <w:rFonts w:ascii="Times New Roman" w:hAnsi="Times New Roman"/>
        </w:rPr>
        <w:t xml:space="preserve">The FY2019 </w:t>
      </w:r>
      <w:r w:rsidRPr="007139DD">
        <w:rPr>
          <w:b/>
        </w:rPr>
        <w:t>University Budget Forum</w:t>
      </w:r>
      <w:r w:rsidRPr="007139DD">
        <w:t xml:space="preserve"> will be held on Monday, November 19, 2018, from 8:30 a.m. –</w:t>
      </w:r>
      <w:r>
        <w:t xml:space="preserve"> </w:t>
      </w:r>
      <w:r w:rsidRPr="007139DD">
        <w:t>12:30 p.m. in the University Banquet Room at The MAX.</w:t>
      </w:r>
      <w:r>
        <w:t xml:space="preserve"> </w:t>
      </w:r>
      <w:r w:rsidRPr="007139DD">
        <w:t>As a part of our commitment to shared governance and transparent decision making, all campus community members are encouraged to attend.</w:t>
      </w:r>
      <w:r>
        <w:t xml:space="preserve"> </w:t>
      </w:r>
      <w:r w:rsidRPr="007139DD">
        <w:t xml:space="preserve">I will provide a budget overview beginning at 8:30 followed by the </w:t>
      </w:r>
      <w:r w:rsidRPr="007139DD">
        <w:lastRenderedPageBreak/>
        <w:t>dean of the College of Arts and Sciences, dean of the College of Business, dean of the College of Education and dean of the College of Health Sciences.</w:t>
      </w:r>
      <w:r>
        <w:t xml:space="preserve"> </w:t>
      </w:r>
      <w:r w:rsidRPr="007139DD">
        <w:t>Following the deans, the vice presidents will present.</w:t>
      </w:r>
      <w:r>
        <w:t xml:space="preserve"> </w:t>
      </w:r>
      <w:r w:rsidRPr="007139DD">
        <w:t>The provost and s</w:t>
      </w:r>
      <w:r>
        <w:t>enior</w:t>
      </w:r>
      <w:r w:rsidRPr="007139DD">
        <w:t xml:space="preserve"> vice president for Academic Affairs will start things off followed by the vice president for Student Affairs, the vice president for University Advancement and the vice president for Finance and Administration.</w:t>
      </w:r>
      <w:r>
        <w:t xml:space="preserve"> </w:t>
      </w:r>
      <w:r w:rsidRPr="007139DD">
        <w:t>All are encouraged to attend. In addition, I encourage you to get involved and attend your departmental and college level meetings regarding the budgeting process.</w:t>
      </w:r>
    </w:p>
    <w:p w:rsidR="007139DD" w:rsidRPr="007139DD" w:rsidRDefault="007139DD" w:rsidP="007139DD">
      <w:pPr>
        <w:pStyle w:val="ListParagraph"/>
        <w:numPr>
          <w:ilvl w:val="0"/>
          <w:numId w:val="10"/>
        </w:numPr>
        <w:jc w:val="both"/>
        <w:rPr>
          <w:smallCaps/>
          <w:u w:val="single"/>
          <w:lang w:val="en"/>
        </w:rPr>
      </w:pPr>
      <w:r w:rsidRPr="00D63C59">
        <w:rPr>
          <w:b/>
          <w:smallCaps/>
          <w:u w:val="single"/>
          <w:lang w:val="en"/>
        </w:rPr>
        <w:t>Save the Dates</w:t>
      </w:r>
    </w:p>
    <w:p w:rsidR="007139DD" w:rsidRPr="00645704" w:rsidRDefault="007139DD" w:rsidP="007139DD">
      <w:pPr>
        <w:pStyle w:val="ListParagraph"/>
        <w:numPr>
          <w:ilvl w:val="1"/>
          <w:numId w:val="10"/>
        </w:numPr>
        <w:jc w:val="both"/>
        <w:rPr>
          <w:rStyle w:val="s1"/>
          <w:rFonts w:ascii="Times New Roman" w:hAnsi="Times New Roman"/>
        </w:rPr>
      </w:pPr>
      <w:r w:rsidRPr="007139DD">
        <w:rPr>
          <w:rStyle w:val="s1"/>
          <w:rFonts w:ascii="Times New Roman" w:hAnsi="Times New Roman"/>
          <w:b/>
          <w:i/>
        </w:rPr>
        <w:t>Veterans’ Day Ceremony</w:t>
      </w:r>
    </w:p>
    <w:p w:rsidR="007139DD" w:rsidRPr="007139DD" w:rsidRDefault="007139DD" w:rsidP="007139DD">
      <w:pPr>
        <w:pStyle w:val="ListParagraph"/>
        <w:numPr>
          <w:ilvl w:val="2"/>
          <w:numId w:val="10"/>
        </w:numPr>
        <w:jc w:val="both"/>
        <w:rPr>
          <w:rStyle w:val="s1"/>
          <w:rFonts w:ascii="Times New Roman" w:hAnsi="Times New Roman"/>
          <w:smallCaps/>
          <w:u w:val="single"/>
          <w:lang w:val="en"/>
        </w:rPr>
      </w:pPr>
      <w:r w:rsidRPr="007139DD">
        <w:rPr>
          <w:rStyle w:val="s1"/>
          <w:rFonts w:ascii="Times New Roman" w:hAnsi="Times New Roman"/>
        </w:rPr>
        <w:t>Monday, November 12, 2018</w:t>
      </w:r>
    </w:p>
    <w:p w:rsidR="007139DD" w:rsidRPr="007139DD" w:rsidRDefault="007139DD" w:rsidP="007139DD">
      <w:pPr>
        <w:pStyle w:val="ListParagraph"/>
        <w:numPr>
          <w:ilvl w:val="2"/>
          <w:numId w:val="10"/>
        </w:numPr>
        <w:jc w:val="both"/>
        <w:rPr>
          <w:rStyle w:val="s1"/>
          <w:rFonts w:ascii="Times New Roman" w:hAnsi="Times New Roman"/>
          <w:smallCaps/>
          <w:u w:val="single"/>
          <w:lang w:val="en"/>
        </w:rPr>
      </w:pPr>
      <w:r w:rsidRPr="007139DD">
        <w:rPr>
          <w:rStyle w:val="s1"/>
          <w:rFonts w:ascii="Times New Roman" w:hAnsi="Times New Roman"/>
        </w:rPr>
        <w:t>9:00 a.m. – Baldwin County War Memorial (Hancock Street)</w:t>
      </w:r>
    </w:p>
    <w:p w:rsidR="007139DD" w:rsidRPr="007139DD" w:rsidRDefault="007139DD" w:rsidP="007139DD">
      <w:pPr>
        <w:pStyle w:val="ListParagraph"/>
        <w:numPr>
          <w:ilvl w:val="1"/>
          <w:numId w:val="10"/>
        </w:numPr>
        <w:jc w:val="both"/>
        <w:rPr>
          <w:rStyle w:val="s1"/>
          <w:rFonts w:ascii="Times New Roman" w:hAnsi="Times New Roman"/>
          <w:smallCaps/>
          <w:u w:val="single"/>
          <w:lang w:val="en"/>
        </w:rPr>
      </w:pPr>
      <w:r w:rsidRPr="007139DD">
        <w:rPr>
          <w:rStyle w:val="s1"/>
          <w:rFonts w:ascii="Times New Roman" w:hAnsi="Times New Roman"/>
          <w:b/>
          <w:i/>
        </w:rPr>
        <w:t>University Budget Forum</w:t>
      </w:r>
    </w:p>
    <w:p w:rsidR="007139DD" w:rsidRPr="007139DD" w:rsidRDefault="007139DD" w:rsidP="007139DD">
      <w:pPr>
        <w:pStyle w:val="ListParagraph"/>
        <w:numPr>
          <w:ilvl w:val="2"/>
          <w:numId w:val="10"/>
        </w:numPr>
        <w:jc w:val="both"/>
        <w:rPr>
          <w:rStyle w:val="s1"/>
          <w:rFonts w:ascii="Times New Roman" w:hAnsi="Times New Roman"/>
          <w:smallCaps/>
          <w:u w:val="single"/>
          <w:lang w:val="en"/>
        </w:rPr>
      </w:pPr>
      <w:r w:rsidRPr="007139DD">
        <w:rPr>
          <w:rStyle w:val="s1"/>
          <w:rFonts w:ascii="Times New Roman" w:hAnsi="Times New Roman"/>
        </w:rPr>
        <w:t>Monday, November 19, 2018</w:t>
      </w:r>
    </w:p>
    <w:p w:rsidR="007139DD" w:rsidRDefault="007139DD" w:rsidP="007139DD">
      <w:pPr>
        <w:pStyle w:val="ListParagraph"/>
        <w:numPr>
          <w:ilvl w:val="2"/>
          <w:numId w:val="10"/>
        </w:numPr>
        <w:jc w:val="both"/>
        <w:rPr>
          <w:rStyle w:val="s1"/>
          <w:rFonts w:ascii="Times New Roman" w:hAnsi="Times New Roman"/>
        </w:rPr>
      </w:pPr>
      <w:r w:rsidRPr="007139DD">
        <w:rPr>
          <w:rStyle w:val="s1"/>
          <w:rFonts w:ascii="Times New Roman" w:hAnsi="Times New Roman"/>
        </w:rPr>
        <w:t>8:30 – 12:30 p.m. – University Banquet Room</w:t>
      </w:r>
    </w:p>
    <w:p w:rsidR="007139DD" w:rsidRPr="00645704" w:rsidRDefault="007139DD" w:rsidP="007139DD">
      <w:pPr>
        <w:pStyle w:val="ListParagraph"/>
        <w:numPr>
          <w:ilvl w:val="1"/>
          <w:numId w:val="10"/>
        </w:numPr>
        <w:jc w:val="both"/>
        <w:rPr>
          <w:rStyle w:val="s1"/>
          <w:rFonts w:ascii="Times New Roman" w:hAnsi="Times New Roman"/>
        </w:rPr>
      </w:pPr>
      <w:r w:rsidRPr="007139DD">
        <w:rPr>
          <w:rStyle w:val="s1"/>
          <w:rFonts w:ascii="Times New Roman" w:hAnsi="Times New Roman"/>
          <w:b/>
          <w:i/>
        </w:rPr>
        <w:t>Faculty, Staff, &amp; Student Holiday Open House</w:t>
      </w:r>
    </w:p>
    <w:p w:rsidR="007139DD" w:rsidRPr="007139DD" w:rsidRDefault="007139DD" w:rsidP="007139DD">
      <w:pPr>
        <w:pStyle w:val="ListParagraph"/>
        <w:numPr>
          <w:ilvl w:val="2"/>
          <w:numId w:val="10"/>
        </w:numPr>
        <w:jc w:val="both"/>
        <w:rPr>
          <w:rStyle w:val="s1"/>
          <w:rFonts w:ascii="Times New Roman" w:hAnsi="Times New Roman"/>
          <w:smallCaps/>
          <w:u w:val="single"/>
          <w:lang w:val="en"/>
        </w:rPr>
      </w:pPr>
      <w:r w:rsidRPr="007139DD">
        <w:rPr>
          <w:rStyle w:val="s1"/>
          <w:rFonts w:ascii="Times New Roman" w:hAnsi="Times New Roman"/>
        </w:rPr>
        <w:t>Thursday, December 13, 2018</w:t>
      </w:r>
    </w:p>
    <w:p w:rsidR="007139DD" w:rsidRPr="007139DD" w:rsidRDefault="007139DD" w:rsidP="007139DD">
      <w:pPr>
        <w:pStyle w:val="ListParagraph"/>
        <w:numPr>
          <w:ilvl w:val="2"/>
          <w:numId w:val="10"/>
        </w:numPr>
        <w:jc w:val="both"/>
        <w:rPr>
          <w:rStyle w:val="s1"/>
          <w:rFonts w:ascii="Times New Roman" w:hAnsi="Times New Roman"/>
          <w:smallCaps/>
          <w:u w:val="single"/>
          <w:lang w:val="en"/>
        </w:rPr>
      </w:pPr>
      <w:r w:rsidRPr="007139DD">
        <w:rPr>
          <w:rStyle w:val="s1"/>
          <w:rFonts w:ascii="Times New Roman" w:hAnsi="Times New Roman"/>
        </w:rPr>
        <w:t>9:00 a.m. &amp; 4:00 p.m. – Old Governor’s Mansion</w:t>
      </w:r>
    </w:p>
    <w:p w:rsidR="007139DD" w:rsidRDefault="007139DD" w:rsidP="007139DD">
      <w:pPr>
        <w:pStyle w:val="ListParagraph"/>
        <w:numPr>
          <w:ilvl w:val="1"/>
          <w:numId w:val="10"/>
        </w:numPr>
        <w:jc w:val="both"/>
        <w:rPr>
          <w:rStyle w:val="s1"/>
          <w:rFonts w:ascii="Times New Roman" w:hAnsi="Times New Roman"/>
        </w:rPr>
      </w:pPr>
      <w:r w:rsidRPr="007139DD">
        <w:rPr>
          <w:rStyle w:val="s1"/>
          <w:rFonts w:ascii="Times New Roman" w:hAnsi="Times New Roman"/>
          <w:b/>
          <w:i/>
        </w:rPr>
        <w:t>Winter Commencement</w:t>
      </w:r>
    </w:p>
    <w:p w:rsidR="007139DD" w:rsidRDefault="007139DD" w:rsidP="007139DD">
      <w:pPr>
        <w:pStyle w:val="ListParagraph"/>
        <w:numPr>
          <w:ilvl w:val="2"/>
          <w:numId w:val="10"/>
        </w:numPr>
        <w:jc w:val="both"/>
        <w:rPr>
          <w:rStyle w:val="s1"/>
          <w:rFonts w:ascii="Times New Roman" w:hAnsi="Times New Roman"/>
        </w:rPr>
      </w:pPr>
      <w:r w:rsidRPr="007139DD">
        <w:rPr>
          <w:rStyle w:val="s1"/>
          <w:rFonts w:ascii="Times New Roman" w:hAnsi="Times New Roman"/>
        </w:rPr>
        <w:t>Saturday, December 15, 2018</w:t>
      </w:r>
    </w:p>
    <w:p w:rsidR="007139DD" w:rsidRDefault="007139DD" w:rsidP="007139DD">
      <w:pPr>
        <w:pStyle w:val="ListParagraph"/>
        <w:numPr>
          <w:ilvl w:val="2"/>
          <w:numId w:val="10"/>
        </w:numPr>
        <w:jc w:val="both"/>
        <w:rPr>
          <w:rStyle w:val="s1"/>
          <w:rFonts w:ascii="Times New Roman" w:hAnsi="Times New Roman"/>
        </w:rPr>
      </w:pPr>
      <w:r w:rsidRPr="007139DD">
        <w:rPr>
          <w:rStyle w:val="s1"/>
          <w:rFonts w:ascii="Times New Roman" w:hAnsi="Times New Roman"/>
        </w:rPr>
        <w:t>1:00 p.m. – Centennial Center</w:t>
      </w:r>
    </w:p>
    <w:p w:rsidR="00406768" w:rsidRDefault="00F633E2" w:rsidP="00406768">
      <w:pPr>
        <w:pStyle w:val="ListParagraph"/>
        <w:numPr>
          <w:ilvl w:val="0"/>
          <w:numId w:val="10"/>
        </w:numPr>
        <w:jc w:val="both"/>
      </w:pPr>
      <w:r w:rsidRPr="00D07DFE">
        <w:rPr>
          <w:b/>
          <w:smallCaps/>
          <w:u w:val="single"/>
        </w:rPr>
        <w:t>Questions</w:t>
      </w:r>
      <w:r w:rsidRPr="00D07DFE">
        <w:rPr>
          <w:smallCaps/>
        </w:rPr>
        <w:t xml:space="preserve"> </w:t>
      </w:r>
      <w:r w:rsidR="007139DD">
        <w:t>When the Pr</w:t>
      </w:r>
      <w:r w:rsidR="006B1563">
        <w:t>esident</w:t>
      </w:r>
      <w:r w:rsidR="007139DD">
        <w:t xml:space="preserve"> invited questions from the floor, there was one.</w:t>
      </w:r>
    </w:p>
    <w:p w:rsidR="00406768" w:rsidRPr="00406768" w:rsidRDefault="00406768" w:rsidP="00406768">
      <w:pPr>
        <w:pStyle w:val="ListParagraph"/>
        <w:numPr>
          <w:ilvl w:val="1"/>
          <w:numId w:val="10"/>
        </w:numPr>
        <w:jc w:val="both"/>
      </w:pPr>
      <w:r w:rsidRPr="00406768">
        <w:rPr>
          <w:b/>
          <w:bCs/>
          <w:color w:val="000000"/>
        </w:rPr>
        <w:t>As part of the Affordable Learning Georgia (ALG) initiative in the University System of Georgia, courses in the registration system are coded as "low cost" (e g. $40 or less req</w:t>
      </w:r>
      <w:r w:rsidR="00B724A9">
        <w:rPr>
          <w:b/>
          <w:bCs/>
          <w:color w:val="000000"/>
        </w:rPr>
        <w:t>uired</w:t>
      </w:r>
      <w:r w:rsidRPr="00406768">
        <w:rPr>
          <w:b/>
          <w:bCs/>
          <w:color w:val="000000"/>
        </w:rPr>
        <w:t xml:space="preserve"> textbook costs) or "no cost" ($0 in required textbook costs), might we supplement these notations with an indication of the quality of the learning materials (textbook)? For example, we would likely not buy a car based exclusively on price.</w:t>
      </w:r>
      <w:r w:rsidRPr="00406768">
        <w:rPr>
          <w:color w:val="000000"/>
        </w:rPr>
        <w:t xml:space="preserve"> </w:t>
      </w:r>
      <w:r w:rsidRPr="00406768">
        <w:rPr>
          <w:i/>
          <w:iCs/>
          <w:color w:val="000000"/>
        </w:rPr>
        <w:t>I am willing to consider any suggestions you have on this matter. As you know, the Board of Regents doesn't want to control the textbooks used for courses, nor do you as faculty want that to be the case. We of course must comply with the University System of Georgia requirement to include the cost coding as is presently being done, yet we could supplement this coding with other information. The addition of a textbook quality notation would require some care to implement.</w:t>
      </w:r>
    </w:p>
    <w:p w:rsidR="00876BBC" w:rsidRDefault="00A25430" w:rsidP="00876BBC">
      <w:pPr>
        <w:spacing w:before="240" w:line="240" w:lineRule="atLeast"/>
        <w:jc w:val="both"/>
        <w:rPr>
          <w:lang w:val="en"/>
        </w:rPr>
      </w:pPr>
      <w:r w:rsidRPr="00876BBC">
        <w:rPr>
          <w:b/>
          <w:bCs/>
          <w:smallCaps/>
          <w:u w:val="single"/>
          <w:lang w:val="en"/>
        </w:rPr>
        <w:t>Provost’s Report</w:t>
      </w:r>
      <w:r w:rsidRPr="00876BBC">
        <w:rPr>
          <w:lang w:val="en"/>
        </w:rPr>
        <w:t xml:space="preserve"> </w:t>
      </w:r>
      <w:r w:rsidR="00FA0B83" w:rsidRPr="00876BBC">
        <w:rPr>
          <w:lang w:val="en"/>
        </w:rPr>
        <w:t>–</w:t>
      </w:r>
      <w:r w:rsidR="00807D6D">
        <w:rPr>
          <w:lang w:val="en"/>
        </w:rPr>
        <w:t xml:space="preserve"> </w:t>
      </w:r>
      <w:r w:rsidRPr="00876BBC">
        <w:rPr>
          <w:lang w:val="en"/>
        </w:rPr>
        <w:t xml:space="preserve">Provost </w:t>
      </w:r>
      <w:r w:rsidR="006455C0">
        <w:rPr>
          <w:lang w:val="en"/>
        </w:rPr>
        <w:t>Kelli Brown</w:t>
      </w:r>
    </w:p>
    <w:p w:rsidR="006455C0" w:rsidRPr="00807D6D" w:rsidRDefault="006455C0" w:rsidP="006455C0">
      <w:pPr>
        <w:pStyle w:val="ListParagraph"/>
        <w:numPr>
          <w:ilvl w:val="0"/>
          <w:numId w:val="20"/>
        </w:numPr>
        <w:jc w:val="both"/>
        <w:rPr>
          <w:smallCaps/>
          <w:lang w:val="en"/>
        </w:rPr>
      </w:pPr>
      <w:r w:rsidRPr="006455C0">
        <w:rPr>
          <w:b/>
          <w:smallCaps/>
          <w:u w:val="single"/>
          <w:lang w:val="en"/>
        </w:rPr>
        <w:t>Marshall Scholarship Finalist</w:t>
      </w:r>
    </w:p>
    <w:p w:rsidR="00807D6D" w:rsidRPr="00807D6D" w:rsidRDefault="006455C0" w:rsidP="00807D6D">
      <w:pPr>
        <w:pStyle w:val="ListParagraph"/>
        <w:numPr>
          <w:ilvl w:val="1"/>
          <w:numId w:val="20"/>
        </w:numPr>
        <w:jc w:val="both"/>
        <w:rPr>
          <w:color w:val="000000"/>
        </w:rPr>
      </w:pPr>
      <w:r w:rsidRPr="006455C0">
        <w:rPr>
          <w:color w:val="000000"/>
        </w:rPr>
        <w:t xml:space="preserve">I am delighted to share with you all that </w:t>
      </w:r>
      <w:r w:rsidRPr="006455C0">
        <w:rPr>
          <w:b/>
          <w:color w:val="000000"/>
        </w:rPr>
        <w:t>Kevin Morris</w:t>
      </w:r>
      <w:r w:rsidRPr="006455C0">
        <w:rPr>
          <w:color w:val="000000"/>
        </w:rPr>
        <w:t xml:space="preserve"> has been selected as a finalist for the Marshall Scholarship.</w:t>
      </w:r>
      <w:r w:rsidR="00807D6D">
        <w:rPr>
          <w:color w:val="000000"/>
        </w:rPr>
        <w:t xml:space="preserve"> </w:t>
      </w:r>
      <w:r w:rsidR="00807D6D" w:rsidRPr="006455C0">
        <w:rPr>
          <w:color w:val="000000"/>
        </w:rPr>
        <w:t>Congratulations Kevin!</w:t>
      </w:r>
    </w:p>
    <w:p w:rsidR="00807D6D" w:rsidRPr="00807D6D" w:rsidRDefault="006455C0" w:rsidP="006455C0">
      <w:pPr>
        <w:pStyle w:val="ListParagraph"/>
        <w:numPr>
          <w:ilvl w:val="1"/>
          <w:numId w:val="20"/>
        </w:numPr>
        <w:jc w:val="both"/>
        <w:rPr>
          <w:smallCaps/>
          <w:u w:val="single"/>
          <w:lang w:val="en"/>
        </w:rPr>
      </w:pPr>
      <w:r w:rsidRPr="006455C0">
        <w:rPr>
          <w:color w:val="000000"/>
        </w:rPr>
        <w:t xml:space="preserve">The </w:t>
      </w:r>
      <w:r w:rsidRPr="006455C0">
        <w:rPr>
          <w:b/>
          <w:bCs/>
          <w:color w:val="000000"/>
        </w:rPr>
        <w:t>Marshall Scholarship</w:t>
      </w:r>
      <w:r w:rsidRPr="006455C0">
        <w:rPr>
          <w:color w:val="000000"/>
        </w:rPr>
        <w:t xml:space="preserve"> is a scholarship for "intellectually distinguished young Americans and their country's future leaders" to study at any university in the U</w:t>
      </w:r>
      <w:r w:rsidR="00816459">
        <w:rPr>
          <w:color w:val="000000"/>
        </w:rPr>
        <w:t xml:space="preserve">nited </w:t>
      </w:r>
      <w:r w:rsidRPr="006455C0">
        <w:rPr>
          <w:color w:val="000000"/>
        </w:rPr>
        <w:t>K</w:t>
      </w:r>
      <w:r w:rsidR="00816459">
        <w:rPr>
          <w:color w:val="000000"/>
        </w:rPr>
        <w:t>ingdom</w:t>
      </w:r>
      <w:r w:rsidRPr="006455C0">
        <w:rPr>
          <w:color w:val="000000"/>
        </w:rPr>
        <w:t>. Created by the Parliament of the United Kingdom in 1953 as a living gift to the U</w:t>
      </w:r>
      <w:r w:rsidR="00816459">
        <w:rPr>
          <w:color w:val="000000"/>
        </w:rPr>
        <w:t xml:space="preserve">nited </w:t>
      </w:r>
      <w:r w:rsidRPr="006455C0">
        <w:rPr>
          <w:color w:val="000000"/>
        </w:rPr>
        <w:t>S</w:t>
      </w:r>
      <w:r w:rsidR="00816459">
        <w:rPr>
          <w:color w:val="000000"/>
        </w:rPr>
        <w:t>tates</w:t>
      </w:r>
      <w:r w:rsidRPr="006455C0">
        <w:rPr>
          <w:color w:val="000000"/>
        </w:rPr>
        <w:t xml:space="preserve"> in recognition of the generosity of Secretary of State George C. Marshall and the Marshall Plan, the goal of the scholarship was to strengthen the Special Relationship between the two countries for "the good of mankind in this turbulent world.” With between 30 and 40 scholars selected annually, and with the number of university-endorsed applicants approaching 1000, in recent years it has been the most selective graduate scholarship for Americans.</w:t>
      </w:r>
      <w:r w:rsidR="00807D6D">
        <w:rPr>
          <w:color w:val="000000"/>
        </w:rPr>
        <w:t xml:space="preserve"> </w:t>
      </w:r>
      <w:r w:rsidRPr="006455C0">
        <w:rPr>
          <w:color w:val="000000"/>
        </w:rPr>
        <w:t>In 2018, only 18% of applicants were interviewed, and only 5% won. The only other major award for American graduates that is this competitive is the Rhodes Scholarship</w:t>
      </w:r>
      <w:r w:rsidR="00816459">
        <w:rPr>
          <w:color w:val="000000"/>
        </w:rPr>
        <w:t>.</w:t>
      </w:r>
      <w:r w:rsidR="00807D6D">
        <w:rPr>
          <w:color w:val="000000"/>
        </w:rPr>
        <w:t xml:space="preserve"> </w:t>
      </w:r>
      <w:r w:rsidRPr="006455C0">
        <w:rPr>
          <w:color w:val="000000"/>
        </w:rPr>
        <w:t>Last year, only three institutions in Georgia had Marshall finalists - Emory, Mercer, and U</w:t>
      </w:r>
      <w:r w:rsidR="00816459">
        <w:rPr>
          <w:color w:val="000000"/>
        </w:rPr>
        <w:t>niversity of Georgia</w:t>
      </w:r>
      <w:r w:rsidRPr="006455C0">
        <w:rPr>
          <w:color w:val="000000"/>
        </w:rPr>
        <w:t xml:space="preserve"> (none of them won).</w:t>
      </w:r>
    </w:p>
    <w:p w:rsidR="006455C0" w:rsidRPr="006455C0" w:rsidRDefault="006455C0" w:rsidP="006455C0">
      <w:pPr>
        <w:pStyle w:val="ListParagraph"/>
        <w:numPr>
          <w:ilvl w:val="1"/>
          <w:numId w:val="20"/>
        </w:numPr>
        <w:jc w:val="both"/>
        <w:rPr>
          <w:smallCaps/>
          <w:u w:val="single"/>
          <w:lang w:val="en"/>
        </w:rPr>
      </w:pPr>
      <w:r w:rsidRPr="006455C0">
        <w:rPr>
          <w:color w:val="000000"/>
        </w:rPr>
        <w:t>I want to express my appreciation to the following faculty and staff who assisted Kevin with his application:</w:t>
      </w:r>
    </w:p>
    <w:p w:rsidR="006455C0" w:rsidRPr="006455C0" w:rsidRDefault="006455C0" w:rsidP="006455C0">
      <w:pPr>
        <w:pStyle w:val="ListParagraph"/>
        <w:numPr>
          <w:ilvl w:val="2"/>
          <w:numId w:val="20"/>
        </w:numPr>
        <w:jc w:val="both"/>
        <w:rPr>
          <w:smallCaps/>
          <w:u w:val="single"/>
          <w:lang w:val="en"/>
        </w:rPr>
      </w:pPr>
      <w:r w:rsidRPr="006455C0">
        <w:rPr>
          <w:color w:val="000000"/>
        </w:rPr>
        <w:t>Chris Clark (Economics)</w:t>
      </w:r>
    </w:p>
    <w:p w:rsidR="006455C0" w:rsidRPr="006455C0" w:rsidRDefault="006455C0" w:rsidP="006455C0">
      <w:pPr>
        <w:pStyle w:val="ListParagraph"/>
        <w:numPr>
          <w:ilvl w:val="2"/>
          <w:numId w:val="20"/>
        </w:numPr>
        <w:jc w:val="both"/>
        <w:rPr>
          <w:smallCaps/>
          <w:u w:val="single"/>
          <w:lang w:val="en"/>
        </w:rPr>
      </w:pPr>
      <w:r w:rsidRPr="006455C0">
        <w:rPr>
          <w:color w:val="000000"/>
        </w:rPr>
        <w:t>Jehan El-Jourbagy (Legal Environment of Business)</w:t>
      </w:r>
    </w:p>
    <w:p w:rsidR="006455C0" w:rsidRPr="006455C0" w:rsidRDefault="006455C0" w:rsidP="006455C0">
      <w:pPr>
        <w:pStyle w:val="ListParagraph"/>
        <w:numPr>
          <w:ilvl w:val="2"/>
          <w:numId w:val="20"/>
        </w:numPr>
        <w:jc w:val="both"/>
        <w:rPr>
          <w:smallCaps/>
          <w:u w:val="single"/>
          <w:lang w:val="en"/>
        </w:rPr>
      </w:pPr>
      <w:r w:rsidRPr="006455C0">
        <w:rPr>
          <w:color w:val="000000"/>
        </w:rPr>
        <w:lastRenderedPageBreak/>
        <w:t>Steve Elliott-Gower (Honors)</w:t>
      </w:r>
    </w:p>
    <w:p w:rsidR="006455C0" w:rsidRPr="006455C0" w:rsidRDefault="006455C0" w:rsidP="006455C0">
      <w:pPr>
        <w:pStyle w:val="ListParagraph"/>
        <w:numPr>
          <w:ilvl w:val="2"/>
          <w:numId w:val="20"/>
        </w:numPr>
        <w:jc w:val="both"/>
        <w:rPr>
          <w:smallCaps/>
          <w:u w:val="single"/>
          <w:lang w:val="en"/>
        </w:rPr>
      </w:pPr>
      <w:r w:rsidRPr="006455C0">
        <w:rPr>
          <w:color w:val="000000"/>
        </w:rPr>
        <w:t>Harold Mock (Leadership Studies)</w:t>
      </w:r>
    </w:p>
    <w:p w:rsidR="006455C0" w:rsidRPr="006455C0" w:rsidRDefault="006455C0" w:rsidP="006455C0">
      <w:pPr>
        <w:pStyle w:val="ListParagraph"/>
        <w:numPr>
          <w:ilvl w:val="2"/>
          <w:numId w:val="20"/>
        </w:numPr>
        <w:jc w:val="both"/>
        <w:rPr>
          <w:smallCaps/>
          <w:u w:val="single"/>
          <w:lang w:val="en"/>
        </w:rPr>
      </w:pPr>
      <w:r w:rsidRPr="006455C0">
        <w:rPr>
          <w:color w:val="000000"/>
        </w:rPr>
        <w:t>Liz Speelman (Outdoor Center,</w:t>
      </w:r>
    </w:p>
    <w:p w:rsidR="006455C0" w:rsidRPr="006455C0" w:rsidRDefault="006455C0" w:rsidP="006455C0">
      <w:pPr>
        <w:pStyle w:val="ListParagraph"/>
        <w:numPr>
          <w:ilvl w:val="2"/>
          <w:numId w:val="20"/>
        </w:numPr>
        <w:jc w:val="both"/>
        <w:rPr>
          <w:smallCaps/>
          <w:u w:val="single"/>
          <w:lang w:val="en"/>
        </w:rPr>
      </w:pPr>
      <w:r w:rsidRPr="006455C0">
        <w:rPr>
          <w:color w:val="000000"/>
        </w:rPr>
        <w:t>Amanda Reinke (Government and Sociology)</w:t>
      </w:r>
    </w:p>
    <w:p w:rsidR="006455C0" w:rsidRPr="006455C0" w:rsidRDefault="006455C0" w:rsidP="006455C0">
      <w:pPr>
        <w:pStyle w:val="ListParagraph"/>
        <w:numPr>
          <w:ilvl w:val="2"/>
          <w:numId w:val="20"/>
        </w:numPr>
        <w:jc w:val="both"/>
        <w:rPr>
          <w:smallCaps/>
          <w:u w:val="single"/>
          <w:lang w:val="en"/>
        </w:rPr>
      </w:pPr>
      <w:r w:rsidRPr="006455C0">
        <w:rPr>
          <w:color w:val="000000"/>
        </w:rPr>
        <w:t>Anna Whiteside (National Scholarships Office)</w:t>
      </w:r>
    </w:p>
    <w:p w:rsidR="006455C0" w:rsidRPr="006455C0" w:rsidRDefault="006455C0" w:rsidP="006455C0">
      <w:pPr>
        <w:pStyle w:val="ListParagraph"/>
        <w:numPr>
          <w:ilvl w:val="0"/>
          <w:numId w:val="20"/>
        </w:numPr>
        <w:jc w:val="both"/>
        <w:rPr>
          <w:smallCaps/>
          <w:u w:val="single"/>
          <w:lang w:val="en"/>
        </w:rPr>
      </w:pPr>
      <w:r w:rsidRPr="006455C0">
        <w:rPr>
          <w:b/>
          <w:smallCaps/>
          <w:u w:val="single"/>
          <w:lang w:val="en"/>
        </w:rPr>
        <w:t>Academic Affairs Excellence Awards</w:t>
      </w:r>
    </w:p>
    <w:p w:rsidR="006455C0" w:rsidRPr="006455C0" w:rsidRDefault="006455C0" w:rsidP="006455C0">
      <w:pPr>
        <w:pStyle w:val="ListParagraph"/>
        <w:numPr>
          <w:ilvl w:val="1"/>
          <w:numId w:val="20"/>
        </w:numPr>
        <w:jc w:val="both"/>
        <w:rPr>
          <w:smallCaps/>
          <w:u w:val="single"/>
          <w:lang w:val="en"/>
        </w:rPr>
      </w:pPr>
      <w:r w:rsidRPr="006455C0">
        <w:rPr>
          <w:bCs/>
          <w:lang w:val="en"/>
        </w:rPr>
        <w:t>Each college</w:t>
      </w:r>
      <w:r w:rsidRPr="006455C0">
        <w:t xml:space="preserve"> will select nominees for the first eight Academic Affairs Excellence Awards and forward to the University Teaching Excellence Awards committees, which select the recipient for each award category. Award recipients will remain a “secret” until the awards ceremony.</w:t>
      </w:r>
      <w:r w:rsidR="00807D6D">
        <w:t xml:space="preserve"> </w:t>
      </w:r>
      <w:r w:rsidRPr="006455C0">
        <w:rPr>
          <w:bCs/>
          <w:lang w:val="en"/>
        </w:rPr>
        <w:t>The awards and links to associated nomination criteria are:</w:t>
      </w:r>
    </w:p>
    <w:p w:rsidR="006455C0" w:rsidRPr="006455C0" w:rsidRDefault="005460DA" w:rsidP="006455C0">
      <w:pPr>
        <w:pStyle w:val="ListParagraph"/>
        <w:numPr>
          <w:ilvl w:val="2"/>
          <w:numId w:val="20"/>
        </w:numPr>
        <w:jc w:val="both"/>
        <w:rPr>
          <w:rStyle w:val="Hyperlink"/>
          <w:smallCaps/>
          <w:color w:val="auto"/>
          <w:lang w:val="en"/>
        </w:rPr>
      </w:pPr>
      <w:hyperlink r:id="rId15" w:anchor="Teaching" w:history="1">
        <w:r w:rsidR="006455C0" w:rsidRPr="006455C0">
          <w:rPr>
            <w:rStyle w:val="Hyperlink"/>
            <w:bCs/>
            <w:lang w:val="en"/>
          </w:rPr>
          <w:t>Excellence in Teaching Award</w:t>
        </w:r>
      </w:hyperlink>
      <w:r w:rsidR="006455C0" w:rsidRPr="00816459">
        <w:rPr>
          <w:rStyle w:val="Hyperlink"/>
          <w:bCs/>
          <w:color w:val="auto"/>
          <w:u w:val="none"/>
          <w:lang w:val="en"/>
        </w:rPr>
        <w:t>*</w:t>
      </w:r>
    </w:p>
    <w:p w:rsidR="006455C0" w:rsidRPr="006455C0" w:rsidRDefault="005460DA" w:rsidP="006455C0">
      <w:pPr>
        <w:pStyle w:val="ListParagraph"/>
        <w:numPr>
          <w:ilvl w:val="2"/>
          <w:numId w:val="20"/>
        </w:numPr>
        <w:jc w:val="both"/>
        <w:rPr>
          <w:rStyle w:val="Hyperlink"/>
          <w:smallCaps/>
          <w:color w:val="auto"/>
          <w:lang w:val="en"/>
        </w:rPr>
      </w:pPr>
      <w:hyperlink r:id="rId16" w:anchor="SoTL" w:history="1">
        <w:r w:rsidR="006455C0" w:rsidRPr="006455C0">
          <w:rPr>
            <w:rStyle w:val="Hyperlink"/>
            <w:bCs/>
            <w:lang w:val="en"/>
          </w:rPr>
          <w:t>Excellence in Scholarship of Teaching and Learning</w:t>
        </w:r>
      </w:hyperlink>
    </w:p>
    <w:p w:rsidR="006455C0" w:rsidRPr="006455C0" w:rsidRDefault="005460DA" w:rsidP="006455C0">
      <w:pPr>
        <w:pStyle w:val="ListParagraph"/>
        <w:numPr>
          <w:ilvl w:val="2"/>
          <w:numId w:val="20"/>
        </w:numPr>
        <w:jc w:val="both"/>
        <w:rPr>
          <w:rStyle w:val="Hyperlink"/>
          <w:smallCaps/>
          <w:color w:val="auto"/>
          <w:lang w:val="en"/>
        </w:rPr>
      </w:pPr>
      <w:hyperlink r:id="rId17" w:anchor="TeachingExcellDept" w:history="1">
        <w:r w:rsidR="006455C0" w:rsidRPr="006455C0">
          <w:rPr>
            <w:rStyle w:val="Hyperlink"/>
            <w:bCs/>
            <w:lang w:val="en"/>
          </w:rPr>
          <w:t>Teaching Excellence for Department or Program</w:t>
        </w:r>
      </w:hyperlink>
    </w:p>
    <w:p w:rsidR="006455C0" w:rsidRPr="006455C0" w:rsidRDefault="005460DA" w:rsidP="006455C0">
      <w:pPr>
        <w:pStyle w:val="ListParagraph"/>
        <w:numPr>
          <w:ilvl w:val="2"/>
          <w:numId w:val="20"/>
        </w:numPr>
        <w:jc w:val="both"/>
        <w:rPr>
          <w:rStyle w:val="Hyperlink"/>
          <w:smallCaps/>
          <w:color w:val="auto"/>
          <w:lang w:val="en"/>
        </w:rPr>
      </w:pPr>
      <w:hyperlink r:id="rId18" w:anchor="OnlineTeaching" w:history="1">
        <w:r w:rsidR="006455C0" w:rsidRPr="006455C0">
          <w:rPr>
            <w:rStyle w:val="Hyperlink"/>
            <w:bCs/>
            <w:lang w:val="en"/>
          </w:rPr>
          <w:t>Excellence in Online Teaching</w:t>
        </w:r>
      </w:hyperlink>
    </w:p>
    <w:p w:rsidR="006455C0" w:rsidRPr="006455C0" w:rsidRDefault="005460DA" w:rsidP="006455C0">
      <w:pPr>
        <w:pStyle w:val="ListParagraph"/>
        <w:numPr>
          <w:ilvl w:val="2"/>
          <w:numId w:val="20"/>
        </w:numPr>
        <w:jc w:val="both"/>
        <w:rPr>
          <w:rStyle w:val="Hyperlink"/>
          <w:smallCaps/>
          <w:color w:val="auto"/>
          <w:lang w:val="en"/>
        </w:rPr>
      </w:pPr>
      <w:hyperlink r:id="rId19" w:anchor="IreneRose" w:history="1">
        <w:r w:rsidR="006455C0" w:rsidRPr="006455C0">
          <w:rPr>
            <w:rStyle w:val="Hyperlink"/>
            <w:bCs/>
            <w:lang w:val="en"/>
          </w:rPr>
          <w:t>Irene Rose Community Service Award</w:t>
        </w:r>
      </w:hyperlink>
    </w:p>
    <w:p w:rsidR="006455C0" w:rsidRPr="006455C0" w:rsidRDefault="005460DA" w:rsidP="006455C0">
      <w:pPr>
        <w:pStyle w:val="ListParagraph"/>
        <w:numPr>
          <w:ilvl w:val="2"/>
          <w:numId w:val="20"/>
        </w:numPr>
        <w:jc w:val="both"/>
        <w:rPr>
          <w:rStyle w:val="Hyperlink"/>
          <w:smallCaps/>
          <w:color w:val="auto"/>
          <w:lang w:val="en"/>
        </w:rPr>
      </w:pPr>
      <w:hyperlink r:id="rId20" w:anchor="ScholarCreative" w:history="1">
        <w:r w:rsidR="006455C0" w:rsidRPr="006455C0">
          <w:rPr>
            <w:rStyle w:val="Hyperlink"/>
            <w:bCs/>
            <w:lang w:val="en"/>
          </w:rPr>
          <w:t>Excellence in Scholarship &amp; Creative Endeavors</w:t>
        </w:r>
      </w:hyperlink>
    </w:p>
    <w:p w:rsidR="006455C0" w:rsidRPr="006455C0" w:rsidRDefault="005460DA" w:rsidP="006455C0">
      <w:pPr>
        <w:pStyle w:val="ListParagraph"/>
        <w:numPr>
          <w:ilvl w:val="2"/>
          <w:numId w:val="20"/>
        </w:numPr>
        <w:jc w:val="both"/>
        <w:rPr>
          <w:rStyle w:val="Hyperlink"/>
          <w:smallCaps/>
          <w:color w:val="auto"/>
          <w:lang w:val="en"/>
        </w:rPr>
      </w:pPr>
      <w:hyperlink r:id="rId21" w:anchor="UnivService" w:history="1">
        <w:r w:rsidR="006455C0" w:rsidRPr="006455C0">
          <w:rPr>
            <w:rStyle w:val="Hyperlink"/>
            <w:bCs/>
            <w:lang w:val="en"/>
          </w:rPr>
          <w:t>Excellence in University Service</w:t>
        </w:r>
      </w:hyperlink>
    </w:p>
    <w:p w:rsidR="006455C0" w:rsidRPr="006455C0" w:rsidRDefault="005460DA" w:rsidP="006455C0">
      <w:pPr>
        <w:pStyle w:val="ListParagraph"/>
        <w:numPr>
          <w:ilvl w:val="2"/>
          <w:numId w:val="20"/>
        </w:numPr>
        <w:jc w:val="both"/>
        <w:rPr>
          <w:rStyle w:val="Hyperlink"/>
          <w:smallCaps/>
          <w:color w:val="auto"/>
          <w:lang w:val="en"/>
        </w:rPr>
      </w:pPr>
      <w:hyperlink r:id="rId22" w:anchor="McMillianFac" w:history="1">
        <w:r w:rsidR="006455C0" w:rsidRPr="006455C0">
          <w:rPr>
            <w:rStyle w:val="Hyperlink"/>
            <w:bCs/>
            <w:lang w:val="en"/>
          </w:rPr>
          <w:t>Laurie Hendrickson McMillan Faculty Award</w:t>
        </w:r>
      </w:hyperlink>
    </w:p>
    <w:p w:rsidR="006455C0" w:rsidRPr="006455C0" w:rsidRDefault="006455C0" w:rsidP="006455C0">
      <w:pPr>
        <w:pStyle w:val="ListParagraph"/>
        <w:numPr>
          <w:ilvl w:val="2"/>
          <w:numId w:val="20"/>
        </w:numPr>
        <w:jc w:val="both"/>
        <w:rPr>
          <w:rStyle w:val="Hyperlink"/>
          <w:smallCaps/>
          <w:color w:val="auto"/>
          <w:lang w:val="en"/>
        </w:rPr>
      </w:pPr>
      <w:r w:rsidRPr="006455C0">
        <w:rPr>
          <w:rStyle w:val="Hyperlink"/>
          <w:bCs/>
          <w:lang w:val="en"/>
        </w:rPr>
        <w:t>Regents’ Momentum Year Award for Excellence in Advising and Student Success</w:t>
      </w:r>
      <w:r w:rsidRPr="006455C0">
        <w:rPr>
          <w:rStyle w:val="Hyperlink"/>
          <w:bCs/>
          <w:color w:val="auto"/>
          <w:u w:val="none"/>
          <w:lang w:val="en"/>
        </w:rPr>
        <w:t>**</w:t>
      </w:r>
    </w:p>
    <w:p w:rsidR="006455C0" w:rsidRPr="006455C0" w:rsidRDefault="006455C0" w:rsidP="006455C0">
      <w:pPr>
        <w:pStyle w:val="ListParagraph"/>
        <w:numPr>
          <w:ilvl w:val="2"/>
          <w:numId w:val="20"/>
        </w:numPr>
        <w:jc w:val="both"/>
        <w:rPr>
          <w:rStyle w:val="Hyperlink"/>
          <w:smallCaps/>
          <w:color w:val="auto"/>
          <w:lang w:val="en"/>
        </w:rPr>
      </w:pPr>
      <w:r w:rsidRPr="006455C0">
        <w:rPr>
          <w:rStyle w:val="Hyperlink"/>
          <w:bCs/>
          <w:lang w:val="en"/>
        </w:rPr>
        <w:t>Regents’ Momentum Year Award for Excellence in Teaching and Curricular Innovation</w:t>
      </w:r>
      <w:r w:rsidRPr="00816459">
        <w:rPr>
          <w:rStyle w:val="Hyperlink"/>
          <w:bCs/>
          <w:color w:val="auto"/>
          <w:u w:val="none"/>
          <w:lang w:val="en"/>
        </w:rPr>
        <w:t>**</w:t>
      </w:r>
    </w:p>
    <w:p w:rsidR="006455C0" w:rsidRPr="006455C0" w:rsidRDefault="006455C0" w:rsidP="006455C0">
      <w:pPr>
        <w:pStyle w:val="ListParagraph"/>
        <w:ind w:left="1440"/>
        <w:jc w:val="both"/>
        <w:rPr>
          <w:smallCaps/>
          <w:u w:val="single"/>
          <w:lang w:val="en"/>
        </w:rPr>
      </w:pPr>
      <w:r w:rsidRPr="006455C0">
        <w:rPr>
          <w:bCs/>
          <w:lang w:val="en"/>
        </w:rPr>
        <w:t>*The recipient of the Excellence in Teaching Award is the Fall 2019 Graduation Commencement speaker.</w:t>
      </w:r>
    </w:p>
    <w:p w:rsidR="00807D6D" w:rsidRDefault="006455C0" w:rsidP="006455C0">
      <w:pPr>
        <w:pStyle w:val="ListParagraph"/>
        <w:ind w:left="1440"/>
        <w:jc w:val="both"/>
        <w:rPr>
          <w:bCs/>
          <w:lang w:val="en"/>
        </w:rPr>
      </w:pPr>
      <w:r w:rsidRPr="006455C0">
        <w:rPr>
          <w:bCs/>
          <w:lang w:val="en"/>
        </w:rPr>
        <w:t>** These awards are new in 2019.</w:t>
      </w:r>
      <w:r w:rsidR="00807D6D">
        <w:rPr>
          <w:bCs/>
          <w:lang w:val="en"/>
        </w:rPr>
        <w:t xml:space="preserve"> </w:t>
      </w:r>
      <w:r w:rsidRPr="006455C0">
        <w:rPr>
          <w:bCs/>
          <w:lang w:val="en"/>
        </w:rPr>
        <w:t>Georgia College recipient portfolios for the inaugural awards will be submitted directly to the University System of Georgia by December 4, 2019.</w:t>
      </w:r>
    </w:p>
    <w:p w:rsidR="00807D6D" w:rsidRDefault="006455C0" w:rsidP="006455C0">
      <w:pPr>
        <w:pStyle w:val="ListParagraph"/>
        <w:numPr>
          <w:ilvl w:val="1"/>
          <w:numId w:val="20"/>
        </w:numPr>
        <w:jc w:val="both"/>
        <w:rPr>
          <w:rStyle w:val="Hyperlink"/>
          <w:bCs/>
          <w:color w:val="auto"/>
          <w:u w:val="none"/>
          <w:lang w:val="en"/>
        </w:rPr>
      </w:pPr>
      <w:r w:rsidRPr="006455C0">
        <w:rPr>
          <w:rStyle w:val="Hyperlink"/>
          <w:bCs/>
          <w:color w:val="auto"/>
          <w:u w:val="none"/>
          <w:lang w:val="en"/>
        </w:rPr>
        <w:t>Website for Awards and C</w:t>
      </w:r>
      <w:r w:rsidR="004D29A2">
        <w:rPr>
          <w:rStyle w:val="Hyperlink"/>
          <w:bCs/>
          <w:color w:val="auto"/>
          <w:u w:val="none"/>
          <w:lang w:val="en"/>
        </w:rPr>
        <w:t>riteria</w:t>
      </w:r>
      <w:r w:rsidRPr="006455C0">
        <w:rPr>
          <w:rStyle w:val="Hyperlink"/>
          <w:bCs/>
          <w:color w:val="auto"/>
          <w:u w:val="none"/>
          <w:lang w:val="en"/>
        </w:rPr>
        <w:t xml:space="preserve"> </w:t>
      </w:r>
      <w:hyperlink r:id="rId23" w:history="1">
        <w:r w:rsidR="004D29A2" w:rsidRPr="00F24AB0">
          <w:rPr>
            <w:rStyle w:val="Hyperlink"/>
            <w:bCs/>
            <w:lang w:val="en"/>
          </w:rPr>
          <w:t>http://www.gcsu.edu/provost/faculty-scholarship</w:t>
        </w:r>
      </w:hyperlink>
    </w:p>
    <w:p w:rsidR="004D29A2" w:rsidRPr="00807D6D" w:rsidRDefault="006455C0" w:rsidP="006455C0">
      <w:pPr>
        <w:pStyle w:val="ListParagraph"/>
        <w:numPr>
          <w:ilvl w:val="0"/>
          <w:numId w:val="20"/>
        </w:numPr>
        <w:jc w:val="both"/>
        <w:rPr>
          <w:smallCaps/>
        </w:rPr>
      </w:pPr>
      <w:r w:rsidRPr="00807D6D">
        <w:rPr>
          <w:b/>
          <w:smallCaps/>
          <w:u w:val="single"/>
        </w:rPr>
        <w:t>Faculty Scholarship Summer Program (FSSP)</w:t>
      </w:r>
    </w:p>
    <w:p w:rsidR="004D29A2" w:rsidRPr="004D29A2" w:rsidRDefault="006455C0" w:rsidP="006455C0">
      <w:pPr>
        <w:pStyle w:val="ListParagraph"/>
        <w:numPr>
          <w:ilvl w:val="1"/>
          <w:numId w:val="20"/>
        </w:numPr>
        <w:jc w:val="both"/>
        <w:rPr>
          <w:smallCaps/>
          <w:lang w:val="en"/>
        </w:rPr>
      </w:pPr>
      <w:r w:rsidRPr="004D29A2">
        <w:rPr>
          <w:color w:val="000000"/>
        </w:rPr>
        <w:t>Once again, the Office of Academic Affairs will be offering the Georgia College Faculty Scholarship Support Program to provide additional support for faculty to disseminate their research, artistic work and/or teaching and learning scholarship in a peer-reviewed publication and/or juried context.</w:t>
      </w:r>
      <w:r w:rsidR="00807D6D">
        <w:rPr>
          <w:color w:val="000000"/>
        </w:rPr>
        <w:t xml:space="preserve"> </w:t>
      </w:r>
      <w:r w:rsidRPr="004D29A2">
        <w:rPr>
          <w:color w:val="000000"/>
        </w:rPr>
        <w:t>The idea is to award one of the most valuable resources of all – time.</w:t>
      </w:r>
      <w:r w:rsidR="00807D6D">
        <w:rPr>
          <w:color w:val="000000"/>
        </w:rPr>
        <w:t xml:space="preserve"> </w:t>
      </w:r>
      <w:r w:rsidRPr="004D29A2">
        <w:rPr>
          <w:color w:val="000000"/>
        </w:rPr>
        <w:t>This “time” would be used to write their scholarship or prepare their performance or exhibition.</w:t>
      </w:r>
      <w:r w:rsidR="00807D6D">
        <w:rPr>
          <w:color w:val="000000"/>
        </w:rPr>
        <w:t xml:space="preserve"> </w:t>
      </w:r>
      <w:r w:rsidRPr="004D29A2">
        <w:rPr>
          <w:color w:val="000000"/>
        </w:rPr>
        <w:t>The goal is to increase the scholarly productivity of Georgia College faculty by making additional resources (i.e., time) available to our faculty.</w:t>
      </w:r>
      <w:r w:rsidR="00807D6D">
        <w:rPr>
          <w:color w:val="000000"/>
        </w:rPr>
        <w:t xml:space="preserve"> </w:t>
      </w:r>
      <w:r w:rsidRPr="004D29A2">
        <w:rPr>
          <w:color w:val="000000"/>
        </w:rPr>
        <w:t>By increasing our dissemination of scholarship through peer-reviewed/juried outlets, we will enhance our national reputation; and the higher education learning community will have an opportunity to learn about all the great research, creative work, and teaching and learning that is occurring at Georgia College.</w:t>
      </w:r>
    </w:p>
    <w:p w:rsidR="004D29A2" w:rsidRPr="004D29A2" w:rsidRDefault="006455C0" w:rsidP="006455C0">
      <w:pPr>
        <w:pStyle w:val="ListParagraph"/>
        <w:numPr>
          <w:ilvl w:val="1"/>
          <w:numId w:val="20"/>
        </w:numPr>
        <w:jc w:val="both"/>
        <w:rPr>
          <w:rStyle w:val="Hyperlink"/>
          <w:smallCaps/>
          <w:color w:val="auto"/>
          <w:u w:val="none"/>
          <w:lang w:val="en"/>
        </w:rPr>
      </w:pPr>
      <w:r w:rsidRPr="004D29A2">
        <w:rPr>
          <w:color w:val="000000"/>
        </w:rPr>
        <w:t xml:space="preserve">The guidelines and application are available at: </w:t>
      </w:r>
      <w:hyperlink r:id="rId24" w:history="1">
        <w:r w:rsidRPr="006455C0">
          <w:rPr>
            <w:rStyle w:val="Hyperlink"/>
          </w:rPr>
          <w:t>http://www.gcsu.edu/provost/faculty-scholarship</w:t>
        </w:r>
      </w:hyperlink>
    </w:p>
    <w:p w:rsidR="004D29A2" w:rsidRPr="004D29A2" w:rsidRDefault="006455C0" w:rsidP="006455C0">
      <w:pPr>
        <w:pStyle w:val="ListParagraph"/>
        <w:numPr>
          <w:ilvl w:val="1"/>
          <w:numId w:val="20"/>
        </w:numPr>
        <w:jc w:val="both"/>
        <w:rPr>
          <w:smallCaps/>
          <w:lang w:val="en"/>
        </w:rPr>
      </w:pPr>
      <w:r w:rsidRPr="004D29A2">
        <w:rPr>
          <w:b/>
          <w:bCs/>
          <w:color w:val="000000"/>
          <w:u w:val="single"/>
        </w:rPr>
        <w:t xml:space="preserve">Due </w:t>
      </w:r>
      <w:r w:rsidR="00F87D76">
        <w:rPr>
          <w:b/>
          <w:bCs/>
          <w:color w:val="000000"/>
          <w:u w:val="single"/>
        </w:rPr>
        <w:t>D</w:t>
      </w:r>
      <w:r w:rsidRPr="004D29A2">
        <w:rPr>
          <w:b/>
          <w:bCs/>
          <w:color w:val="000000"/>
          <w:u w:val="single"/>
        </w:rPr>
        <w:t>ates</w:t>
      </w:r>
    </w:p>
    <w:p w:rsidR="004D29A2" w:rsidRPr="004D29A2" w:rsidRDefault="006455C0" w:rsidP="006455C0">
      <w:pPr>
        <w:pStyle w:val="ListParagraph"/>
        <w:numPr>
          <w:ilvl w:val="2"/>
          <w:numId w:val="20"/>
        </w:numPr>
        <w:jc w:val="both"/>
        <w:rPr>
          <w:smallCaps/>
          <w:lang w:val="en"/>
        </w:rPr>
      </w:pPr>
      <w:r w:rsidRPr="00816459">
        <w:rPr>
          <w:color w:val="000000"/>
          <w:u w:val="single"/>
        </w:rPr>
        <w:t>Application to department chair</w:t>
      </w:r>
      <w:r w:rsidR="00807D6D">
        <w:rPr>
          <w:color w:val="000000"/>
        </w:rPr>
        <w:t xml:space="preserve"> </w:t>
      </w:r>
      <w:r w:rsidRPr="004D29A2">
        <w:rPr>
          <w:color w:val="000000"/>
        </w:rPr>
        <w:t>November 26, 2018</w:t>
      </w:r>
    </w:p>
    <w:p w:rsidR="004D29A2" w:rsidRPr="004D29A2" w:rsidRDefault="006455C0" w:rsidP="006455C0">
      <w:pPr>
        <w:pStyle w:val="ListParagraph"/>
        <w:numPr>
          <w:ilvl w:val="2"/>
          <w:numId w:val="20"/>
        </w:numPr>
        <w:jc w:val="both"/>
        <w:rPr>
          <w:smallCaps/>
          <w:lang w:val="en"/>
        </w:rPr>
      </w:pPr>
      <w:r w:rsidRPr="00816459">
        <w:rPr>
          <w:color w:val="000000"/>
          <w:u w:val="single"/>
        </w:rPr>
        <w:t>Application to college dean</w:t>
      </w:r>
      <w:r w:rsidR="00807D6D">
        <w:rPr>
          <w:color w:val="000000"/>
        </w:rPr>
        <w:t xml:space="preserve"> </w:t>
      </w:r>
      <w:r w:rsidRPr="004D29A2">
        <w:rPr>
          <w:color w:val="000000"/>
        </w:rPr>
        <w:t>December 3, 2018</w:t>
      </w:r>
    </w:p>
    <w:p w:rsidR="004D29A2" w:rsidRPr="004D29A2" w:rsidRDefault="006455C0" w:rsidP="006455C0">
      <w:pPr>
        <w:pStyle w:val="ListParagraph"/>
        <w:numPr>
          <w:ilvl w:val="2"/>
          <w:numId w:val="20"/>
        </w:numPr>
        <w:jc w:val="both"/>
        <w:rPr>
          <w:smallCaps/>
          <w:lang w:val="en"/>
        </w:rPr>
      </w:pPr>
      <w:r w:rsidRPr="00816459">
        <w:rPr>
          <w:color w:val="000000"/>
          <w:u w:val="single"/>
        </w:rPr>
        <w:t>Completed application to Office of Academic Affairs</w:t>
      </w:r>
      <w:r w:rsidR="00807D6D">
        <w:rPr>
          <w:color w:val="000000"/>
        </w:rPr>
        <w:t xml:space="preserve"> </w:t>
      </w:r>
      <w:r w:rsidRPr="004D29A2">
        <w:rPr>
          <w:color w:val="000000"/>
        </w:rPr>
        <w:t>December 10, 2018</w:t>
      </w:r>
    </w:p>
    <w:p w:rsidR="004D29A2" w:rsidRPr="004D29A2" w:rsidRDefault="006455C0" w:rsidP="004D29A2">
      <w:pPr>
        <w:pStyle w:val="ListParagraph"/>
        <w:numPr>
          <w:ilvl w:val="2"/>
          <w:numId w:val="20"/>
        </w:numPr>
        <w:jc w:val="both"/>
        <w:rPr>
          <w:smallCaps/>
          <w:lang w:val="en"/>
        </w:rPr>
      </w:pPr>
      <w:r w:rsidRPr="00816459">
        <w:rPr>
          <w:color w:val="000000"/>
          <w:u w:val="single"/>
        </w:rPr>
        <w:t>Faculty Notification</w:t>
      </w:r>
      <w:r w:rsidRPr="004D29A2">
        <w:rPr>
          <w:color w:val="000000"/>
        </w:rPr>
        <w:t xml:space="preserve"> </w:t>
      </w:r>
      <w:r w:rsidR="004D29A2" w:rsidRPr="004D29A2">
        <w:rPr>
          <w:color w:val="000000"/>
        </w:rPr>
        <w:t xml:space="preserve">No later than </w:t>
      </w:r>
      <w:r w:rsidRPr="004D29A2">
        <w:rPr>
          <w:color w:val="000000"/>
        </w:rPr>
        <w:t>January 11, 2019</w:t>
      </w:r>
    </w:p>
    <w:p w:rsidR="00876BBC" w:rsidRPr="004D29A2" w:rsidRDefault="00876BBC" w:rsidP="004D29A2">
      <w:pPr>
        <w:pStyle w:val="ListParagraph"/>
        <w:numPr>
          <w:ilvl w:val="0"/>
          <w:numId w:val="20"/>
        </w:numPr>
        <w:jc w:val="both"/>
        <w:rPr>
          <w:smallCaps/>
          <w:lang w:val="en"/>
        </w:rPr>
      </w:pPr>
      <w:r w:rsidRPr="004D29A2">
        <w:rPr>
          <w:b/>
          <w:smallCaps/>
          <w:u w:val="single"/>
        </w:rPr>
        <w:t>Faculty Salary Review Task Force</w:t>
      </w:r>
    </w:p>
    <w:p w:rsidR="00A31198" w:rsidRPr="00A31198" w:rsidRDefault="00A31198" w:rsidP="00F60584">
      <w:pPr>
        <w:pStyle w:val="ListParagraph"/>
        <w:numPr>
          <w:ilvl w:val="1"/>
          <w:numId w:val="9"/>
        </w:numPr>
        <w:jc w:val="both"/>
        <w:rPr>
          <w:bCs/>
        </w:rPr>
      </w:pPr>
      <w:r w:rsidRPr="00A31198">
        <w:rPr>
          <w:b/>
          <w:u w:val="single"/>
        </w:rPr>
        <w:t>Members</w:t>
      </w:r>
    </w:p>
    <w:p w:rsidR="00876BBC" w:rsidRPr="00876BBC" w:rsidRDefault="00876BBC" w:rsidP="00F60584">
      <w:pPr>
        <w:pStyle w:val="ListParagraph"/>
        <w:numPr>
          <w:ilvl w:val="2"/>
          <w:numId w:val="9"/>
        </w:numPr>
        <w:jc w:val="both"/>
        <w:rPr>
          <w:bCs/>
          <w:u w:val="single"/>
        </w:rPr>
      </w:pPr>
      <w:r w:rsidRPr="00876BBC">
        <w:t>Mr. Russ Williams, Chair of Task Force</w:t>
      </w:r>
    </w:p>
    <w:p w:rsidR="00876BBC" w:rsidRPr="00876BBC" w:rsidRDefault="00876BBC" w:rsidP="00F60584">
      <w:pPr>
        <w:pStyle w:val="ListParagraph"/>
        <w:numPr>
          <w:ilvl w:val="2"/>
          <w:numId w:val="9"/>
        </w:numPr>
        <w:jc w:val="both"/>
      </w:pPr>
      <w:r w:rsidRPr="00876BBC">
        <w:t>Dr. Robert Blumenthal</w:t>
      </w:r>
    </w:p>
    <w:p w:rsidR="00876BBC" w:rsidRPr="00876BBC" w:rsidRDefault="00876BBC" w:rsidP="00F60584">
      <w:pPr>
        <w:pStyle w:val="ListParagraph"/>
        <w:numPr>
          <w:ilvl w:val="2"/>
          <w:numId w:val="9"/>
        </w:numPr>
        <w:jc w:val="both"/>
      </w:pPr>
      <w:r w:rsidRPr="00876BBC">
        <w:t>Dr. Sallie Coke</w:t>
      </w:r>
    </w:p>
    <w:p w:rsidR="00876BBC" w:rsidRPr="00876BBC" w:rsidRDefault="00876BBC" w:rsidP="00F60584">
      <w:pPr>
        <w:pStyle w:val="ListParagraph"/>
        <w:numPr>
          <w:ilvl w:val="2"/>
          <w:numId w:val="9"/>
        </w:numPr>
        <w:jc w:val="both"/>
      </w:pPr>
      <w:r w:rsidRPr="00876BBC">
        <w:t>Dr. John Swinton, University Senate Representative</w:t>
      </w:r>
    </w:p>
    <w:p w:rsidR="00876BBC" w:rsidRPr="00876BBC" w:rsidRDefault="00876BBC" w:rsidP="00F60584">
      <w:pPr>
        <w:pStyle w:val="ListParagraph"/>
        <w:numPr>
          <w:ilvl w:val="2"/>
          <w:numId w:val="9"/>
        </w:numPr>
        <w:jc w:val="both"/>
        <w:rPr>
          <w:bCs/>
          <w:u w:val="single"/>
        </w:rPr>
      </w:pPr>
      <w:r w:rsidRPr="00876BBC">
        <w:t>Mr. Neil Jones</w:t>
      </w:r>
    </w:p>
    <w:p w:rsidR="00876BBC" w:rsidRPr="00876BBC" w:rsidRDefault="00876BBC" w:rsidP="00F60584">
      <w:pPr>
        <w:pStyle w:val="ListParagraph"/>
        <w:numPr>
          <w:ilvl w:val="2"/>
          <w:numId w:val="9"/>
        </w:numPr>
        <w:jc w:val="both"/>
        <w:rPr>
          <w:bCs/>
          <w:u w:val="single"/>
        </w:rPr>
      </w:pPr>
      <w:r w:rsidRPr="00876BBC">
        <w:t>Mrs. Susan Allen (ex-officio)</w:t>
      </w:r>
    </w:p>
    <w:p w:rsidR="00876BBC" w:rsidRPr="00876BBC" w:rsidRDefault="00876BBC" w:rsidP="00F60584">
      <w:pPr>
        <w:pStyle w:val="ListParagraph"/>
        <w:numPr>
          <w:ilvl w:val="2"/>
          <w:numId w:val="9"/>
        </w:numPr>
        <w:jc w:val="both"/>
        <w:rPr>
          <w:bCs/>
          <w:u w:val="single"/>
        </w:rPr>
      </w:pPr>
      <w:r w:rsidRPr="00876BBC">
        <w:lastRenderedPageBreak/>
        <w:t>Dr. Kelli Brown (ex-officio)</w:t>
      </w:r>
    </w:p>
    <w:p w:rsidR="00876BBC" w:rsidRPr="00876BBC" w:rsidRDefault="00876BBC" w:rsidP="00F60584">
      <w:pPr>
        <w:pStyle w:val="ListParagraph"/>
        <w:numPr>
          <w:ilvl w:val="2"/>
          <w:numId w:val="9"/>
        </w:numPr>
        <w:jc w:val="both"/>
        <w:rPr>
          <w:bCs/>
          <w:u w:val="single"/>
        </w:rPr>
      </w:pPr>
      <w:r w:rsidRPr="00876BBC">
        <w:t>Dr. Craig Turner (ex-officio)</w:t>
      </w:r>
    </w:p>
    <w:p w:rsidR="004D29A2" w:rsidRPr="004D29A2" w:rsidRDefault="00876BBC" w:rsidP="00F60584">
      <w:pPr>
        <w:pStyle w:val="ListParagraph"/>
        <w:numPr>
          <w:ilvl w:val="1"/>
          <w:numId w:val="9"/>
        </w:numPr>
        <w:jc w:val="both"/>
        <w:rPr>
          <w:bCs/>
          <w:u w:val="single"/>
        </w:rPr>
      </w:pPr>
      <w:r w:rsidRPr="00A31198">
        <w:rPr>
          <w:b/>
          <w:u w:val="single"/>
        </w:rPr>
        <w:t xml:space="preserve">The </w:t>
      </w:r>
      <w:r w:rsidR="00A31198">
        <w:rPr>
          <w:b/>
          <w:u w:val="single"/>
        </w:rPr>
        <w:t>First M</w:t>
      </w:r>
      <w:r w:rsidRPr="00A31198">
        <w:rPr>
          <w:b/>
          <w:u w:val="single"/>
        </w:rPr>
        <w:t>eeting</w:t>
      </w:r>
      <w:r w:rsidRPr="00876BBC">
        <w:t xml:space="preserve"> </w:t>
      </w:r>
      <w:r w:rsidR="004D29A2">
        <w:t>was</w:t>
      </w:r>
      <w:r w:rsidRPr="00876BBC">
        <w:t xml:space="preserve"> </w:t>
      </w:r>
      <w:r w:rsidR="004D29A2">
        <w:t xml:space="preserve">held </w:t>
      </w:r>
      <w:r w:rsidRPr="00876BBC">
        <w:t xml:space="preserve">October 8, 2018 </w:t>
      </w:r>
      <w:r w:rsidR="004D29A2">
        <w:t>where the charge was shared.</w:t>
      </w:r>
    </w:p>
    <w:p w:rsidR="004D29A2" w:rsidRPr="004D29A2" w:rsidRDefault="004D29A2" w:rsidP="004D29A2">
      <w:pPr>
        <w:pStyle w:val="ListParagraph"/>
        <w:numPr>
          <w:ilvl w:val="1"/>
          <w:numId w:val="9"/>
        </w:numPr>
        <w:jc w:val="both"/>
        <w:rPr>
          <w:rStyle w:val="Hyperlink"/>
          <w:bCs/>
          <w:color w:val="auto"/>
        </w:rPr>
      </w:pPr>
      <w:r w:rsidRPr="004D29A2">
        <w:rPr>
          <w:b/>
          <w:u w:val="single"/>
        </w:rPr>
        <w:t>Website</w:t>
      </w:r>
      <w:r>
        <w:t xml:space="preserve"> </w:t>
      </w:r>
      <w:r w:rsidRPr="006455C0">
        <w:t>Charge and ot</w:t>
      </w:r>
      <w:r>
        <w:t>her information is available at</w:t>
      </w:r>
      <w:r w:rsidRPr="006455C0">
        <w:t xml:space="preserve"> </w:t>
      </w:r>
      <w:r>
        <w:t xml:space="preserve">the task force’s website with url </w:t>
      </w:r>
      <w:hyperlink r:id="rId25" w:history="1">
        <w:r w:rsidRPr="006455C0">
          <w:rPr>
            <w:rStyle w:val="Hyperlink"/>
          </w:rPr>
          <w:t>http://www.gcsu.edu/provost/faculty-salary-review-task-force</w:t>
        </w:r>
      </w:hyperlink>
    </w:p>
    <w:p w:rsidR="004D29A2" w:rsidRPr="004D29A2" w:rsidRDefault="00876BBC" w:rsidP="004D29A2">
      <w:pPr>
        <w:pStyle w:val="ListParagraph"/>
        <w:numPr>
          <w:ilvl w:val="0"/>
          <w:numId w:val="20"/>
        </w:numPr>
        <w:jc w:val="both"/>
        <w:rPr>
          <w:smallCaps/>
          <w:lang w:val="en"/>
        </w:rPr>
      </w:pPr>
      <w:r w:rsidRPr="004D29A2">
        <w:rPr>
          <w:b/>
          <w:smallCaps/>
          <w:u w:val="single"/>
        </w:rPr>
        <w:t>Key Upcoming Dates</w:t>
      </w:r>
    </w:p>
    <w:p w:rsidR="004D29A2" w:rsidRPr="004D29A2" w:rsidRDefault="00876BBC" w:rsidP="004D29A2">
      <w:pPr>
        <w:pStyle w:val="ListParagraph"/>
        <w:numPr>
          <w:ilvl w:val="1"/>
          <w:numId w:val="20"/>
        </w:numPr>
        <w:jc w:val="both"/>
        <w:rPr>
          <w:smallCaps/>
          <w:lang w:val="en"/>
        </w:rPr>
      </w:pPr>
      <w:r w:rsidRPr="00876BBC">
        <w:t>October 20: Fall Fest for student recruitment</w:t>
      </w:r>
    </w:p>
    <w:p w:rsidR="004D29A2" w:rsidRPr="004D29A2" w:rsidRDefault="00876BBC" w:rsidP="004D29A2">
      <w:pPr>
        <w:pStyle w:val="ListParagraph"/>
        <w:numPr>
          <w:ilvl w:val="1"/>
          <w:numId w:val="20"/>
        </w:numPr>
        <w:jc w:val="both"/>
        <w:rPr>
          <w:smallCaps/>
          <w:lang w:val="en"/>
        </w:rPr>
      </w:pPr>
      <w:r w:rsidRPr="00876BBC">
        <w:t xml:space="preserve">November 19: GC Budget Hearing, </w:t>
      </w:r>
      <w:r w:rsidR="006F40C2">
        <w:t>8:30</w:t>
      </w:r>
      <w:r w:rsidRPr="00876BBC">
        <w:t>am – 12:30pm University Banquet Room at The MAX</w:t>
      </w:r>
    </w:p>
    <w:p w:rsidR="00876BBC" w:rsidRPr="004D29A2" w:rsidRDefault="00876BBC" w:rsidP="004D29A2">
      <w:pPr>
        <w:pStyle w:val="ListParagraph"/>
        <w:numPr>
          <w:ilvl w:val="1"/>
          <w:numId w:val="20"/>
        </w:numPr>
        <w:jc w:val="both"/>
        <w:rPr>
          <w:smallCaps/>
          <w:lang w:val="en"/>
        </w:rPr>
      </w:pPr>
      <w:r w:rsidRPr="00876BBC">
        <w:t>December 15: Fall Commencement Ceremony, 1:00pm Centennial Center</w:t>
      </w:r>
      <w:r w:rsidR="004D29A2">
        <w:t xml:space="preserve"> </w:t>
      </w:r>
      <w:r w:rsidR="004D29A2" w:rsidRPr="006455C0">
        <w:t>Dr. Chris Clark, Associate Professor of Economics, will be the commencement speaker as last year’s Excellence in Teaching award recipient</w:t>
      </w:r>
      <w:r w:rsidR="004D29A2">
        <w:t>.</w:t>
      </w:r>
    </w:p>
    <w:p w:rsidR="004D29A2" w:rsidRPr="004D29A2" w:rsidRDefault="00A37BCE" w:rsidP="004D29A2">
      <w:pPr>
        <w:pStyle w:val="ListParagraph"/>
        <w:numPr>
          <w:ilvl w:val="0"/>
          <w:numId w:val="20"/>
        </w:numPr>
        <w:jc w:val="both"/>
        <w:rPr>
          <w:smallCaps/>
          <w:lang w:val="en"/>
        </w:rPr>
      </w:pPr>
      <w:r w:rsidRPr="004D29A2">
        <w:rPr>
          <w:b/>
          <w:smallCaps/>
          <w:u w:val="single"/>
        </w:rPr>
        <w:t>Questions</w:t>
      </w:r>
      <w:r w:rsidRPr="004D29A2">
        <w:rPr>
          <w:smallCaps/>
        </w:rPr>
        <w:t xml:space="preserve"> </w:t>
      </w:r>
      <w:r w:rsidR="004D29A2">
        <w:t>When the Provost invited questions from the floor, there were none.</w:t>
      </w:r>
    </w:p>
    <w:p w:rsidR="00CE7A32" w:rsidRPr="00922428" w:rsidRDefault="00F772EF" w:rsidP="00922428">
      <w:pPr>
        <w:pStyle w:val="NormalWeb"/>
        <w:spacing w:before="240" w:beforeAutospacing="0" w:after="0" w:afterAutospacing="0" w:line="240" w:lineRule="atLeast"/>
        <w:jc w:val="both"/>
        <w:rPr>
          <w:lang w:val="en"/>
        </w:rPr>
      </w:pPr>
      <w:r w:rsidRPr="000127FA">
        <w:rPr>
          <w:b/>
          <w:bCs/>
          <w:smallCaps/>
          <w:u w:val="single"/>
          <w:lang w:val="en"/>
        </w:rPr>
        <w:t>Unfinished Business</w:t>
      </w:r>
      <w:r w:rsidRPr="000127FA">
        <w:rPr>
          <w:lang w:val="en"/>
        </w:rPr>
        <w:t xml:space="preserve">: There </w:t>
      </w:r>
      <w:r w:rsidR="00922428">
        <w:rPr>
          <w:lang w:val="en"/>
        </w:rPr>
        <w:t>were no</w:t>
      </w:r>
      <w:r w:rsidR="000127FA" w:rsidRPr="000127FA">
        <w:rPr>
          <w:lang w:val="en"/>
        </w:rPr>
        <w:t xml:space="preserve"> item</w:t>
      </w:r>
      <w:r w:rsidR="00922428">
        <w:rPr>
          <w:lang w:val="en"/>
        </w:rPr>
        <w:t>s</w:t>
      </w:r>
      <w:r w:rsidR="000127FA" w:rsidRPr="000127FA">
        <w:rPr>
          <w:lang w:val="en"/>
        </w:rPr>
        <w:t xml:space="preserve"> of</w:t>
      </w:r>
      <w:r w:rsidRPr="000127FA">
        <w:rPr>
          <w:lang w:val="en"/>
        </w:rPr>
        <w:t xml:space="preserve"> unfinished business.</w:t>
      </w:r>
    </w:p>
    <w:p w:rsidR="00734D80" w:rsidRPr="00A207F7" w:rsidRDefault="00734D80" w:rsidP="00734D80">
      <w:pPr>
        <w:pStyle w:val="NormalWeb"/>
        <w:spacing w:before="240" w:beforeAutospacing="0" w:after="0" w:afterAutospacing="0" w:line="240" w:lineRule="atLeast"/>
        <w:jc w:val="both"/>
        <w:rPr>
          <w:b/>
          <w:u w:val="single"/>
          <w:lang w:val="en"/>
        </w:rPr>
      </w:pPr>
      <w:r w:rsidRPr="00AA0F60">
        <w:rPr>
          <w:b/>
          <w:smallCaps/>
          <w:u w:val="single"/>
          <w:lang w:val="en"/>
        </w:rPr>
        <w:t>New Business</w:t>
      </w:r>
      <w:r w:rsidRPr="00A207F7">
        <w:rPr>
          <w:smallCaps/>
          <w:lang w:val="en"/>
        </w:rPr>
        <w:t>:</w:t>
      </w:r>
      <w:r w:rsidR="00A207F7">
        <w:rPr>
          <w:smallCaps/>
          <w:lang w:val="en"/>
        </w:rPr>
        <w:t xml:space="preserve"> </w:t>
      </w:r>
      <w:r w:rsidR="00A207F7" w:rsidRPr="00A207F7">
        <w:rPr>
          <w:lang w:val="en"/>
        </w:rPr>
        <w:t>There w</w:t>
      </w:r>
      <w:r w:rsidR="007139DD">
        <w:rPr>
          <w:lang w:val="en"/>
        </w:rPr>
        <w:t>as</w:t>
      </w:r>
      <w:r w:rsidR="00A207F7" w:rsidRPr="00A207F7">
        <w:rPr>
          <w:lang w:val="en"/>
        </w:rPr>
        <w:t xml:space="preserve"> </w:t>
      </w:r>
      <w:r w:rsidR="007139DD">
        <w:rPr>
          <w:lang w:val="en"/>
        </w:rPr>
        <w:t>one</w:t>
      </w:r>
      <w:r w:rsidR="00A207F7" w:rsidRPr="00A207F7">
        <w:rPr>
          <w:lang w:val="en"/>
        </w:rPr>
        <w:t xml:space="preserve"> item of New Business</w:t>
      </w:r>
      <w:r w:rsidRPr="00A207F7">
        <w:t>.</w:t>
      </w:r>
    </w:p>
    <w:p w:rsidR="00922428" w:rsidRPr="00922428" w:rsidRDefault="00922428" w:rsidP="00922428">
      <w:pPr>
        <w:pStyle w:val="ListParagraph"/>
        <w:numPr>
          <w:ilvl w:val="0"/>
          <w:numId w:val="16"/>
        </w:numPr>
        <w:spacing w:before="40"/>
        <w:jc w:val="both"/>
        <w:rPr>
          <w:lang w:val="en"/>
        </w:rPr>
      </w:pPr>
      <w:r>
        <w:rPr>
          <w:b/>
          <w:smallCaps/>
          <w:u w:val="single"/>
          <w:lang w:val="en"/>
        </w:rPr>
        <w:t xml:space="preserve">Motion </w:t>
      </w:r>
      <w:r w:rsidRPr="00066BB0">
        <w:rPr>
          <w:b/>
          <w:smallCaps/>
          <w:u w:val="single"/>
          <w:lang w:val="en"/>
        </w:rPr>
        <w:t>18</w:t>
      </w:r>
      <w:r>
        <w:rPr>
          <w:b/>
          <w:smallCaps/>
          <w:u w:val="single"/>
          <w:lang w:val="en"/>
        </w:rPr>
        <w:t>19</w:t>
      </w:r>
      <w:r w:rsidRPr="00066BB0">
        <w:rPr>
          <w:b/>
          <w:smallCaps/>
          <w:u w:val="single"/>
          <w:lang w:val="en"/>
        </w:rPr>
        <w:t>.</w:t>
      </w:r>
      <w:r>
        <w:rPr>
          <w:b/>
          <w:smallCaps/>
          <w:u w:val="single"/>
          <w:lang w:val="en"/>
        </w:rPr>
        <w:t>F</w:t>
      </w:r>
      <w:r w:rsidRPr="00066BB0">
        <w:rPr>
          <w:b/>
          <w:smallCaps/>
          <w:u w:val="single"/>
          <w:lang w:val="en"/>
        </w:rPr>
        <w:t>APC.00</w:t>
      </w:r>
      <w:r>
        <w:rPr>
          <w:b/>
          <w:smallCaps/>
          <w:u w:val="single"/>
          <w:lang w:val="en"/>
        </w:rPr>
        <w:t>1</w:t>
      </w:r>
      <w:r w:rsidRPr="00066BB0">
        <w:rPr>
          <w:b/>
          <w:smallCaps/>
          <w:u w:val="single"/>
          <w:lang w:val="en"/>
        </w:rPr>
        <w:t>.</w:t>
      </w:r>
      <w:r>
        <w:rPr>
          <w:b/>
          <w:smallCaps/>
          <w:u w:val="single"/>
          <w:lang w:val="en"/>
        </w:rPr>
        <w:t>P</w:t>
      </w:r>
      <w:r w:rsidRPr="00066BB0">
        <w:rPr>
          <w:b/>
          <w:smallCaps/>
          <w:u w:val="single"/>
          <w:lang w:val="en"/>
        </w:rPr>
        <w:t xml:space="preserve"> (</w:t>
      </w:r>
      <w:r w:rsidRPr="00922428">
        <w:rPr>
          <w:b/>
          <w:smallCaps/>
          <w:u w:val="single"/>
          <w:lang w:val="en"/>
        </w:rPr>
        <w:t>Proposed Revision to Add/Drop Deadlines</w:t>
      </w:r>
      <w:r w:rsidRPr="00066BB0">
        <w:rPr>
          <w:b/>
          <w:smallCaps/>
          <w:u w:val="single"/>
          <w:lang w:val="en"/>
        </w:rPr>
        <w:t>)</w:t>
      </w:r>
      <w:r w:rsidRPr="00066BB0">
        <w:rPr>
          <w:lang w:val="en"/>
        </w:rPr>
        <w:t xml:space="preserve"> On behalf of th</w:t>
      </w:r>
      <w:r>
        <w:rPr>
          <w:lang w:val="en"/>
        </w:rPr>
        <w:t>e committee, Ashley Taylor, F</w:t>
      </w:r>
      <w:r w:rsidRPr="00066BB0">
        <w:rPr>
          <w:lang w:val="en"/>
        </w:rPr>
        <w:t>APC Chair, presented the motion</w:t>
      </w:r>
      <w:r w:rsidRPr="00066BB0">
        <w:rPr>
          <w:i/>
          <w:lang w:val="en"/>
        </w:rPr>
        <w:t xml:space="preserve"> </w:t>
      </w:r>
      <w:r>
        <w:rPr>
          <w:i/>
          <w:lang w:val="en"/>
        </w:rPr>
        <w:t>To</w:t>
      </w:r>
      <w:r w:rsidRPr="00922428">
        <w:rPr>
          <w:i/>
          <w:lang w:val="en"/>
        </w:rPr>
        <w:t xml:space="preserve"> recommend the proposed policy revision in the supporting document entitled "Add/Drop Period" as University Policy</w:t>
      </w:r>
      <w:r>
        <w:rPr>
          <w:i/>
          <w:lang w:val="en"/>
        </w:rPr>
        <w:t>.</w:t>
      </w:r>
    </w:p>
    <w:p w:rsidR="00807D6D" w:rsidRDefault="00922428" w:rsidP="00922428">
      <w:pPr>
        <w:pStyle w:val="ListParagraph"/>
        <w:numPr>
          <w:ilvl w:val="1"/>
          <w:numId w:val="16"/>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rsidR="00922428" w:rsidRPr="00922428" w:rsidRDefault="00922428" w:rsidP="00922428">
      <w:pPr>
        <w:pStyle w:val="ListParagraph"/>
        <w:numPr>
          <w:ilvl w:val="2"/>
          <w:numId w:val="16"/>
        </w:numPr>
        <w:jc w:val="both"/>
      </w:pPr>
      <w:r w:rsidRPr="00922428">
        <w:rPr>
          <w:i/>
        </w:rPr>
        <w:t>Add/Drop Period</w:t>
      </w:r>
      <w:r>
        <w:rPr>
          <w:i/>
        </w:rPr>
        <w:t xml:space="preserve"> </w:t>
      </w:r>
      <w:r>
        <w:t>An MSWord document containing the proposed policy.</w:t>
      </w:r>
    </w:p>
    <w:p w:rsidR="00922428" w:rsidRPr="0008487C" w:rsidRDefault="00922428" w:rsidP="00922428">
      <w:pPr>
        <w:pStyle w:val="ListParagraph"/>
        <w:numPr>
          <w:ilvl w:val="1"/>
          <w:numId w:val="16"/>
        </w:numPr>
        <w:jc w:val="both"/>
      </w:pPr>
      <w:r w:rsidRPr="0008487C">
        <w:rPr>
          <w:b/>
          <w:smallCaps/>
          <w:u w:val="single"/>
        </w:rPr>
        <w:t>Contextual Information</w:t>
      </w:r>
      <w:r w:rsidRPr="0008487C">
        <w:rPr>
          <w:b/>
          <w:smallCaps/>
        </w:rPr>
        <w:t xml:space="preserve"> </w:t>
      </w:r>
      <w:r w:rsidRPr="0008487C">
        <w:t>Ashley Taylor provided the following contextual information.</w:t>
      </w:r>
    </w:p>
    <w:p w:rsidR="0008487C" w:rsidRPr="0008487C" w:rsidRDefault="0008487C" w:rsidP="0008487C">
      <w:pPr>
        <w:pStyle w:val="ListParagraph"/>
        <w:numPr>
          <w:ilvl w:val="2"/>
          <w:numId w:val="16"/>
        </w:numPr>
        <w:jc w:val="both"/>
      </w:pPr>
      <w:r w:rsidRPr="0008487C">
        <w:t>Primary change is not to require a signed drop/add</w:t>
      </w:r>
      <w:r w:rsidR="00AE60E0">
        <w:t xml:space="preserve"> card</w:t>
      </w:r>
      <w:r w:rsidRPr="0008487C">
        <w:t xml:space="preserve"> to add a course during days 4 and 5 as negotiating this card is an unnecessary hurdle for students to take the action to add.</w:t>
      </w:r>
    </w:p>
    <w:p w:rsidR="00922428" w:rsidRPr="0008487C" w:rsidRDefault="00922428" w:rsidP="00922428">
      <w:pPr>
        <w:pStyle w:val="ListParagraph"/>
        <w:numPr>
          <w:ilvl w:val="1"/>
          <w:numId w:val="16"/>
        </w:numPr>
        <w:jc w:val="both"/>
        <w:rPr>
          <w:smallCaps/>
        </w:rPr>
      </w:pPr>
      <w:r w:rsidRPr="0008487C">
        <w:rPr>
          <w:b/>
          <w:smallCaps/>
          <w:u w:val="single"/>
        </w:rPr>
        <w:t>Discussion</w:t>
      </w:r>
    </w:p>
    <w:p w:rsidR="00922428" w:rsidRPr="0008487C" w:rsidRDefault="0008487C" w:rsidP="00922428">
      <w:pPr>
        <w:pStyle w:val="ListParagraph"/>
        <w:numPr>
          <w:ilvl w:val="2"/>
          <w:numId w:val="16"/>
        </w:numPr>
        <w:jc w:val="both"/>
        <w:rPr>
          <w:lang w:val="en"/>
        </w:rPr>
      </w:pPr>
      <w:r w:rsidRPr="0008487C">
        <w:t xml:space="preserve">Does the University Registrar support the proposal? </w:t>
      </w:r>
      <w:r w:rsidRPr="0008487C">
        <w:rPr>
          <w:i/>
        </w:rPr>
        <w:t>Yes, this will align us with best practice in registration</w:t>
      </w:r>
      <w:r>
        <w:t>.</w:t>
      </w:r>
      <w:r>
        <w:rPr>
          <w:i/>
        </w:rPr>
        <w:t xml:space="preserve"> The last time this policy was reviewed was 2004 and we are very different in many ways since that time – online courses now exist where securing signatures on the drop/add card to add a course might be the only time the online student would be on campus.</w:t>
      </w:r>
      <w:r w:rsidR="00D25DE8">
        <w:rPr>
          <w:i/>
        </w:rPr>
        <w:t xml:space="preserve"> We are one of a </w:t>
      </w:r>
      <w:r w:rsidR="00032341">
        <w:rPr>
          <w:i/>
        </w:rPr>
        <w:t xml:space="preserve">very few </w:t>
      </w:r>
      <w:r w:rsidR="00D25DE8">
        <w:rPr>
          <w:i/>
        </w:rPr>
        <w:t>schools that require signatures to add</w:t>
      </w:r>
      <w:r w:rsidR="00704D8B">
        <w:rPr>
          <w:i/>
        </w:rPr>
        <w:t xml:space="preserve"> on days 4/5</w:t>
      </w:r>
      <w:r w:rsidR="00D25DE8">
        <w:rPr>
          <w:i/>
        </w:rPr>
        <w:t>.</w:t>
      </w:r>
    </w:p>
    <w:p w:rsidR="0008487C" w:rsidRPr="00F64F7C" w:rsidRDefault="0008487C" w:rsidP="00922428">
      <w:pPr>
        <w:pStyle w:val="ListParagraph"/>
        <w:numPr>
          <w:ilvl w:val="2"/>
          <w:numId w:val="16"/>
        </w:numPr>
        <w:jc w:val="both"/>
        <w:rPr>
          <w:lang w:val="en"/>
        </w:rPr>
      </w:pPr>
      <w:r>
        <w:t>The</w:t>
      </w:r>
      <w:r w:rsidRPr="0008487C">
        <w:t xml:space="preserve"> faculty/student interaction </w:t>
      </w:r>
      <w:r>
        <w:t xml:space="preserve">could be beneficial </w:t>
      </w:r>
      <w:r w:rsidRPr="0008487C">
        <w:t>when adding a course day</w:t>
      </w:r>
      <w:r w:rsidR="00D25DE8">
        <w:t>s 4 and 5</w:t>
      </w:r>
      <w:r w:rsidRPr="0008487C">
        <w:t>.</w:t>
      </w:r>
    </w:p>
    <w:p w:rsidR="00F64F7C" w:rsidRPr="00F64F7C" w:rsidRDefault="00F64F7C" w:rsidP="00922428">
      <w:pPr>
        <w:pStyle w:val="ListParagraph"/>
        <w:numPr>
          <w:ilvl w:val="2"/>
          <w:numId w:val="16"/>
        </w:numPr>
        <w:jc w:val="both"/>
        <w:rPr>
          <w:i/>
          <w:lang w:val="en"/>
        </w:rPr>
      </w:pPr>
      <w:r>
        <w:t xml:space="preserve">Can faculty receive e-mail notification of students adding their course during week one? </w:t>
      </w:r>
      <w:r w:rsidRPr="00F64F7C">
        <w:rPr>
          <w:i/>
        </w:rPr>
        <w:t xml:space="preserve">While </w:t>
      </w:r>
      <w:r w:rsidR="00472F7D">
        <w:rPr>
          <w:i/>
        </w:rPr>
        <w:t>e-mail notification</w:t>
      </w:r>
      <w:r w:rsidR="009B7AB9">
        <w:rPr>
          <w:i/>
        </w:rPr>
        <w:t>s</w:t>
      </w:r>
      <w:r w:rsidR="00472F7D">
        <w:rPr>
          <w:i/>
        </w:rPr>
        <w:t xml:space="preserve"> could be implemented</w:t>
      </w:r>
      <w:r w:rsidRPr="00F64F7C">
        <w:rPr>
          <w:i/>
        </w:rPr>
        <w:t xml:space="preserve">, the </w:t>
      </w:r>
      <w:r w:rsidR="00472F7D">
        <w:rPr>
          <w:i/>
        </w:rPr>
        <w:t xml:space="preserve">class </w:t>
      </w:r>
      <w:r w:rsidRPr="00F64F7C">
        <w:rPr>
          <w:i/>
        </w:rPr>
        <w:t>rolls are live and updated the instant a student adds or drops a course</w:t>
      </w:r>
      <w:r w:rsidR="00472F7D">
        <w:rPr>
          <w:i/>
        </w:rPr>
        <w:t xml:space="preserve"> within the drop/add periods</w:t>
      </w:r>
      <w:r w:rsidRPr="00F64F7C">
        <w:rPr>
          <w:i/>
        </w:rPr>
        <w:t>.</w:t>
      </w:r>
    </w:p>
    <w:p w:rsidR="00922428" w:rsidRPr="00177FD5" w:rsidRDefault="00922428" w:rsidP="00922428">
      <w:pPr>
        <w:pStyle w:val="ListParagraph"/>
        <w:numPr>
          <w:ilvl w:val="1"/>
          <w:numId w:val="16"/>
        </w:numPr>
        <w:jc w:val="both"/>
        <w:rPr>
          <w:lang w:val="en"/>
        </w:rPr>
      </w:pPr>
      <w:r w:rsidRPr="009D7F42">
        <w:rPr>
          <w:b/>
          <w:smallCaps/>
          <w:u w:val="single"/>
        </w:rPr>
        <w:t>Senate Action</w:t>
      </w:r>
      <w:r w:rsidRPr="009D7F42">
        <w:t xml:space="preserve"> Motion 1</w:t>
      </w:r>
      <w:r w:rsidR="005408FA">
        <w:t>8</w:t>
      </w:r>
      <w:r w:rsidRPr="009D7F42">
        <w:t>1</w:t>
      </w:r>
      <w:r w:rsidR="005408FA">
        <w:t>9</w:t>
      </w:r>
      <w:r>
        <w:t>.FAPC.001.P</w:t>
      </w:r>
      <w:r w:rsidRPr="009D7F42">
        <w:t xml:space="preserve"> was </w:t>
      </w:r>
      <w:r w:rsidR="00645704">
        <w:rPr>
          <w:b/>
          <w:i/>
          <w:smallCaps/>
          <w:u w:val="single"/>
        </w:rPr>
        <w:t>Approv</w:t>
      </w:r>
      <w:r w:rsidRPr="009D7F42">
        <w:rPr>
          <w:b/>
          <w:i/>
          <w:smallCaps/>
          <w:u w:val="single"/>
        </w:rPr>
        <w:t>ed</w:t>
      </w:r>
      <w:r w:rsidR="00645704" w:rsidRPr="00645704">
        <w:t xml:space="preserve"> </w:t>
      </w:r>
      <w:r w:rsidR="005C6BC0">
        <w:t xml:space="preserve">(with one </w:t>
      </w:r>
      <w:r w:rsidR="005C6BC0" w:rsidRPr="005C6BC0">
        <w:rPr>
          <w:i/>
        </w:rPr>
        <w:t>nay</w:t>
      </w:r>
      <w:r w:rsidR="005C6BC0">
        <w:t xml:space="preserve"> vote) </w:t>
      </w:r>
      <w:r w:rsidR="00645704" w:rsidRPr="00D352FC">
        <w:t xml:space="preserve">by voice vote with no additional discussion </w:t>
      </w:r>
      <w:r w:rsidR="00645704" w:rsidRPr="00D352FC">
        <w:rPr>
          <w:lang w:val="en"/>
        </w:rPr>
        <w:t>and only elected faculty senators eligible to vote</w:t>
      </w:r>
      <w:r w:rsidRPr="009D7F42">
        <w:t>.</w:t>
      </w:r>
    </w:p>
    <w:p w:rsidR="001A6DA1" w:rsidRDefault="00512BF5" w:rsidP="000F5B1F">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522738">
        <w:rPr>
          <w:lang w:val="en"/>
        </w:rPr>
        <w:t xml:space="preserve"> </w:t>
      </w:r>
      <w:r w:rsidR="00922428">
        <w:rPr>
          <w:lang w:val="en"/>
        </w:rPr>
        <w:t xml:space="preserve">Sabrina Hom for </w:t>
      </w:r>
      <w:r w:rsidR="00E32D90">
        <w:rPr>
          <w:lang w:val="en"/>
        </w:rPr>
        <w:t>Rodica Cazacu</w:t>
      </w:r>
    </w:p>
    <w:p w:rsidR="00516056" w:rsidRPr="00AC0806" w:rsidRDefault="00516056" w:rsidP="00413181">
      <w:pPr>
        <w:spacing w:before="40"/>
        <w:ind w:left="720"/>
        <w:jc w:val="both"/>
      </w:pPr>
      <w:r w:rsidRPr="00AC0806">
        <w:rPr>
          <w:i/>
          <w:iCs/>
        </w:rPr>
        <w:t xml:space="preserve">Officers: Chair </w:t>
      </w:r>
      <w:r w:rsidR="00E32D90">
        <w:rPr>
          <w:i/>
          <w:iCs/>
        </w:rPr>
        <w:t>Rodica Cazacu</w:t>
      </w:r>
      <w:r w:rsidR="00FA0B83">
        <w:rPr>
          <w:i/>
          <w:iCs/>
        </w:rPr>
        <w:t xml:space="preserve">, Vice-Chair </w:t>
      </w:r>
      <w:r w:rsidR="00E32D90">
        <w:rPr>
          <w:i/>
          <w:iCs/>
        </w:rPr>
        <w:t>Lyndall Muschell</w:t>
      </w:r>
      <w:r w:rsidRPr="00AC0806">
        <w:rPr>
          <w:i/>
          <w:iCs/>
        </w:rPr>
        <w:t xml:space="preserve">, Secretary </w:t>
      </w:r>
      <w:r w:rsidR="00E32D90">
        <w:rPr>
          <w:i/>
          <w:iCs/>
        </w:rPr>
        <w:t>Sarah Handwerker</w:t>
      </w:r>
    </w:p>
    <w:p w:rsidR="00E2779C" w:rsidRDefault="00EC2F5B" w:rsidP="00E2779C">
      <w:pPr>
        <w:numPr>
          <w:ilvl w:val="1"/>
          <w:numId w:val="1"/>
        </w:numPr>
        <w:ind w:left="1620"/>
        <w:jc w:val="both"/>
      </w:pPr>
      <w:r w:rsidRPr="0095270D">
        <w:rPr>
          <w:b/>
          <w:bCs/>
          <w:u w:val="single"/>
        </w:rPr>
        <w:t>Meeting</w:t>
      </w:r>
      <w:r w:rsidRPr="0095270D">
        <w:rPr>
          <w:bCs/>
        </w:rPr>
        <w:t xml:space="preserve"> </w:t>
      </w:r>
      <w:r w:rsidR="00933225">
        <w:rPr>
          <w:lang w:val="en"/>
        </w:rPr>
        <w:t>APC</w:t>
      </w:r>
      <w:r w:rsidR="00933225" w:rsidRPr="00E97A84">
        <w:rPr>
          <w:lang w:val="en"/>
        </w:rPr>
        <w:t xml:space="preserve"> </w:t>
      </w:r>
      <w:r w:rsidR="00933225">
        <w:t xml:space="preserve">met </w:t>
      </w:r>
      <w:r w:rsidR="00933225">
        <w:rPr>
          <w:bCs/>
        </w:rPr>
        <w:t xml:space="preserve">on </w:t>
      </w:r>
      <w:r w:rsidR="00E2779C">
        <w:rPr>
          <w:bCs/>
        </w:rPr>
        <w:t xml:space="preserve">05 Oct 2018 </w:t>
      </w:r>
      <w:r w:rsidR="00933225">
        <w:rPr>
          <w:bCs/>
        </w:rPr>
        <w:t xml:space="preserve">from </w:t>
      </w:r>
      <w:r w:rsidR="00933225" w:rsidRPr="00E97A84">
        <w:rPr>
          <w:bCs/>
        </w:rPr>
        <w:t>2:00pm to 3:15pm</w:t>
      </w:r>
      <w:r w:rsidR="00933225" w:rsidRPr="00E97A84">
        <w:rPr>
          <w:lang w:val="en"/>
        </w:rPr>
        <w:t xml:space="preserve">. </w:t>
      </w:r>
      <w:r w:rsidR="00A16829">
        <w:rPr>
          <w:lang w:val="en"/>
        </w:rPr>
        <w:t xml:space="preserve">Beyond the </w:t>
      </w:r>
      <w:r w:rsidR="00AE1AAC">
        <w:rPr>
          <w:lang w:val="en"/>
        </w:rPr>
        <w:t>one</w:t>
      </w:r>
      <w:r w:rsidR="00A16829">
        <w:rPr>
          <w:lang w:val="en"/>
        </w:rPr>
        <w:t xml:space="preserve"> motion considered earlier during this meeting, t</w:t>
      </w:r>
      <w:r w:rsidR="00933225" w:rsidRPr="00E97A84">
        <w:rPr>
          <w:lang w:val="en"/>
        </w:rPr>
        <w:t>he following topics were discussed.</w:t>
      </w:r>
    </w:p>
    <w:p w:rsidR="00E2779C" w:rsidRDefault="00E2779C" w:rsidP="00E2779C">
      <w:pPr>
        <w:numPr>
          <w:ilvl w:val="2"/>
          <w:numId w:val="1"/>
        </w:numPr>
        <w:jc w:val="both"/>
      </w:pPr>
      <w:r w:rsidRPr="00E2779C">
        <w:rPr>
          <w:b/>
          <w:u w:val="single"/>
        </w:rPr>
        <w:t>Final Exam Schedule</w:t>
      </w:r>
      <w:r w:rsidRPr="00206A89">
        <w:t xml:space="preserve"> </w:t>
      </w:r>
      <w:r>
        <w:t>T</w:t>
      </w:r>
      <w:r w:rsidRPr="00206A89">
        <w:t xml:space="preserve">he APC considered what to do about the motion the University Senate sent back to our committee on </w:t>
      </w:r>
      <w:r>
        <w:t xml:space="preserve">21 </w:t>
      </w:r>
      <w:r w:rsidRPr="00206A89">
        <w:t>Sep 2</w:t>
      </w:r>
      <w:r>
        <w:t>0</w:t>
      </w:r>
      <w:r w:rsidRPr="00206A89">
        <w:t>1</w:t>
      </w:r>
      <w:r>
        <w:t>8</w:t>
      </w:r>
      <w:r w:rsidRPr="00206A89">
        <w:t>. APC unanimously decided that the motion should be withdrawn.</w:t>
      </w:r>
    </w:p>
    <w:p w:rsidR="00E2779C" w:rsidRDefault="00E2779C" w:rsidP="00E2779C">
      <w:pPr>
        <w:numPr>
          <w:ilvl w:val="2"/>
          <w:numId w:val="1"/>
        </w:numPr>
        <w:jc w:val="both"/>
      </w:pPr>
      <w:r w:rsidRPr="00E2779C">
        <w:rPr>
          <w:b/>
          <w:u w:val="single"/>
        </w:rPr>
        <w:t>Midterm Feedback Upper-Level Courses</w:t>
      </w:r>
      <w:r w:rsidRPr="00206A89">
        <w:t xml:space="preserve"> During our last meeting</w:t>
      </w:r>
      <w:r>
        <w:t>,</w:t>
      </w:r>
      <w:r w:rsidRPr="00206A89">
        <w:t xml:space="preserve"> </w:t>
      </w:r>
      <w:r>
        <w:t>Sabrina Hom offered to talk to Steven Jones about the possibility of including a question about midterm feedback in the SRIS. We considered the following question:</w:t>
      </w:r>
    </w:p>
    <w:p w:rsidR="00E2779C" w:rsidRDefault="00E2779C" w:rsidP="00E2779C">
      <w:pPr>
        <w:numPr>
          <w:ilvl w:val="3"/>
          <w:numId w:val="25"/>
        </w:numPr>
        <w:jc w:val="both"/>
      </w:pPr>
      <w:r>
        <w:lastRenderedPageBreak/>
        <w:t>“Did you receive meaningful feedback on your performance in this class prior to the middle of the semester?”</w:t>
      </w:r>
    </w:p>
    <w:p w:rsidR="00E2779C" w:rsidRDefault="00E2779C" w:rsidP="00E2779C">
      <w:pPr>
        <w:ind w:left="2160"/>
        <w:jc w:val="both"/>
      </w:pPr>
      <w:r>
        <w:t>In order to be included in this semester SRIS, the question should be submitted to Steven Jones by 19 Oct 2018.</w:t>
      </w:r>
    </w:p>
    <w:p w:rsidR="00E2779C" w:rsidRDefault="00E2779C" w:rsidP="00E2779C">
      <w:pPr>
        <w:ind w:left="2160"/>
        <w:jc w:val="both"/>
      </w:pPr>
      <w:r w:rsidRPr="0047675A">
        <w:t xml:space="preserve">APC was </w:t>
      </w:r>
      <w:r>
        <w:t>asked to consider the following regarding midterm feedback.</w:t>
      </w:r>
    </w:p>
    <w:p w:rsidR="00E2779C" w:rsidRPr="00E2779C" w:rsidRDefault="00E2779C" w:rsidP="00E2779C">
      <w:pPr>
        <w:numPr>
          <w:ilvl w:val="3"/>
          <w:numId w:val="1"/>
        </w:numPr>
        <w:jc w:val="both"/>
      </w:pPr>
      <w:r w:rsidRPr="00E2779C">
        <w:rPr>
          <w:color w:val="212121"/>
        </w:rPr>
        <w:t>Could submission of midterm grades be mandatory in PAWS for all undergraduate courses, i.e., not only 1000-2000-level courses but also 3000-4000-level ones too?</w:t>
      </w:r>
    </w:p>
    <w:p w:rsidR="00E2779C" w:rsidRPr="00E2779C" w:rsidRDefault="00E2779C" w:rsidP="00E2779C">
      <w:pPr>
        <w:ind w:left="2160"/>
        <w:jc w:val="both"/>
      </w:pPr>
      <w:r w:rsidRPr="00E2779C">
        <w:rPr>
          <w:color w:val="212121"/>
        </w:rPr>
        <w:t>APC decided to wait on this until we get some feedback from students on the changes APC proposed last year, making the existing policy more accessible to faculty.</w:t>
      </w:r>
    </w:p>
    <w:p w:rsidR="00E2779C" w:rsidRPr="00E2779C" w:rsidRDefault="00E2779C" w:rsidP="00E2779C">
      <w:pPr>
        <w:numPr>
          <w:ilvl w:val="3"/>
          <w:numId w:val="1"/>
        </w:numPr>
        <w:jc w:val="both"/>
      </w:pPr>
      <w:r w:rsidRPr="00E2779C">
        <w:rPr>
          <w:color w:val="212121"/>
        </w:rPr>
        <w:t>Could the options for midterm grades in PAWS be changed from selecting one (SF, UA, UG, UP, UM) to checking all that apply, including an academic letter grade (A, B, C, D, F), attendance issues, participation issues, etc.?</w:t>
      </w:r>
    </w:p>
    <w:p w:rsidR="00E2779C" w:rsidRDefault="00E2779C" w:rsidP="00E2779C">
      <w:pPr>
        <w:ind w:left="2160"/>
        <w:jc w:val="both"/>
      </w:pPr>
      <w:r w:rsidRPr="00E2779C">
        <w:rPr>
          <w:color w:val="000000"/>
        </w:rPr>
        <w:t>After APC talked about this, unanimously decided that this item should not be considered for future discussions since we consider that a letter grade based on about 30% of the assignments will not be relevant and could be misleading. We consider that it will be better if students are advised to discuss their class grade with their instructor before the course drop deadline.</w:t>
      </w:r>
    </w:p>
    <w:p w:rsidR="00E2779C" w:rsidRDefault="00E2779C" w:rsidP="00E2779C">
      <w:pPr>
        <w:numPr>
          <w:ilvl w:val="2"/>
          <w:numId w:val="1"/>
        </w:numPr>
        <w:jc w:val="both"/>
      </w:pPr>
      <w:r w:rsidRPr="00E2779C">
        <w:rPr>
          <w:b/>
          <w:u w:val="single"/>
        </w:rPr>
        <w:t>Plus/Minus Grades</w:t>
      </w:r>
      <w:r>
        <w:t xml:space="preserve"> After consulting with faculty from their departments, APC members unanimously decided to terminate consideration of this topic.</w:t>
      </w:r>
    </w:p>
    <w:p w:rsidR="00E2779C" w:rsidRPr="00E2779C" w:rsidRDefault="00E2779C" w:rsidP="00E2779C">
      <w:pPr>
        <w:numPr>
          <w:ilvl w:val="2"/>
          <w:numId w:val="1"/>
        </w:numPr>
        <w:ind w:left="2250"/>
        <w:jc w:val="both"/>
      </w:pPr>
      <w:r w:rsidRPr="00206A89">
        <w:rPr>
          <w:b/>
          <w:u w:val="single"/>
        </w:rPr>
        <w:t>Attendance Policy</w:t>
      </w:r>
      <w:r>
        <w:t xml:space="preserve"> APC started the discussions about the attendance policy at GC through email and we just concluded that we do not want to propose changes to the current policy.</w:t>
      </w:r>
    </w:p>
    <w:p w:rsidR="008357EC" w:rsidRPr="003B2D93" w:rsidRDefault="007042EB" w:rsidP="00285A35">
      <w:pPr>
        <w:numPr>
          <w:ilvl w:val="0"/>
          <w:numId w:val="1"/>
        </w:numPr>
        <w:spacing w:before="40"/>
        <w:jc w:val="both"/>
        <w:rPr>
          <w:lang w:val="en"/>
        </w:rPr>
      </w:pPr>
      <w:r w:rsidRPr="00B22A46">
        <w:rPr>
          <w:b/>
          <w:smallCaps/>
          <w:u w:val="single"/>
          <w:lang w:val="en"/>
        </w:rPr>
        <w:t>Educational</w:t>
      </w:r>
      <w:r w:rsidR="008357EC" w:rsidRPr="00B22A46">
        <w:rPr>
          <w:b/>
          <w:smallCaps/>
          <w:u w:val="single"/>
          <w:lang w:val="en"/>
        </w:rPr>
        <w:t xml:space="preserve"> Assessment </w:t>
      </w:r>
      <w:r w:rsidRPr="00B22A46">
        <w:rPr>
          <w:b/>
          <w:smallCaps/>
          <w:u w:val="single"/>
          <w:lang w:val="en"/>
        </w:rPr>
        <w:t xml:space="preserve">and </w:t>
      </w:r>
      <w:r w:rsidR="008357EC" w:rsidRPr="00B22A46">
        <w:rPr>
          <w:b/>
          <w:smallCaps/>
          <w:u w:val="single"/>
          <w:lang w:val="en"/>
        </w:rPr>
        <w:t>Policy Committee</w:t>
      </w:r>
      <w:r w:rsidR="008357EC" w:rsidRPr="00B22A46">
        <w:rPr>
          <w:lang w:val="en"/>
        </w:rPr>
        <w:t xml:space="preserve"> (</w:t>
      </w:r>
      <w:r w:rsidRPr="00B22A46">
        <w:rPr>
          <w:lang w:val="en"/>
        </w:rPr>
        <w:t>E</w:t>
      </w:r>
      <w:r w:rsidR="008357EC" w:rsidRPr="00B22A46">
        <w:rPr>
          <w:lang w:val="en"/>
        </w:rPr>
        <w:t xml:space="preserve">APC) </w:t>
      </w:r>
      <w:r w:rsidR="008357EC" w:rsidRPr="003B2D93">
        <w:rPr>
          <w:lang w:val="en"/>
        </w:rPr>
        <w:t xml:space="preserve">– </w:t>
      </w:r>
      <w:r w:rsidR="00EF1DB2">
        <w:rPr>
          <w:lang w:val="en"/>
        </w:rPr>
        <w:t xml:space="preserve">Alex Blazer for </w:t>
      </w:r>
      <w:r w:rsidR="003B2D93" w:rsidRPr="003B2D93">
        <w:rPr>
          <w:lang w:val="en"/>
        </w:rPr>
        <w:t>Mary Magoulick</w:t>
      </w:r>
    </w:p>
    <w:p w:rsidR="006D61F0" w:rsidRPr="003B2D93" w:rsidRDefault="008357EC" w:rsidP="006D61F0">
      <w:pPr>
        <w:ind w:left="720"/>
        <w:jc w:val="both"/>
        <w:rPr>
          <w:i/>
          <w:iCs/>
        </w:rPr>
      </w:pPr>
      <w:r w:rsidRPr="003B2D93">
        <w:rPr>
          <w:i/>
          <w:iCs/>
        </w:rPr>
        <w:t xml:space="preserve">Officers: Chair </w:t>
      </w:r>
      <w:r w:rsidR="003B2D93" w:rsidRPr="003B2D93">
        <w:rPr>
          <w:i/>
          <w:iCs/>
        </w:rPr>
        <w:t>Mary Magoulick</w:t>
      </w:r>
      <w:r w:rsidRPr="003B2D93">
        <w:rPr>
          <w:i/>
          <w:iCs/>
        </w:rPr>
        <w:t xml:space="preserve">, Vice-Chair </w:t>
      </w:r>
      <w:r w:rsidR="003B2D93" w:rsidRPr="003B2D93">
        <w:rPr>
          <w:i/>
          <w:iCs/>
        </w:rPr>
        <w:t>Matt Forrest</w:t>
      </w:r>
      <w:r w:rsidRPr="003B2D93">
        <w:rPr>
          <w:i/>
          <w:iCs/>
        </w:rPr>
        <w:t xml:space="preserve">, Secretary </w:t>
      </w:r>
      <w:r w:rsidR="003B2D93" w:rsidRPr="003B2D93">
        <w:rPr>
          <w:i/>
          <w:iCs/>
        </w:rPr>
        <w:t>Christine Mutiti</w:t>
      </w:r>
    </w:p>
    <w:p w:rsidR="00BA2855" w:rsidRPr="00B00BA3" w:rsidRDefault="00201E25" w:rsidP="00BA2855">
      <w:pPr>
        <w:numPr>
          <w:ilvl w:val="1"/>
          <w:numId w:val="1"/>
        </w:numPr>
        <w:jc w:val="both"/>
      </w:pPr>
      <w:r w:rsidRPr="002E73A0">
        <w:rPr>
          <w:b/>
          <w:bCs/>
          <w:u w:val="single"/>
        </w:rPr>
        <w:t>Meeting</w:t>
      </w:r>
      <w:r w:rsidRPr="002E73A0">
        <w:rPr>
          <w:bCs/>
        </w:rPr>
        <w:t xml:space="preserve"> </w:t>
      </w:r>
      <w:r w:rsidR="00AE1AAC">
        <w:rPr>
          <w:bCs/>
        </w:rPr>
        <w:t xml:space="preserve">did not meet on </w:t>
      </w:r>
      <w:r w:rsidR="00E2779C">
        <w:rPr>
          <w:bCs/>
        </w:rPr>
        <w:t xml:space="preserve">05 Oct 2018 </w:t>
      </w:r>
      <w:r w:rsidR="00AE1AAC">
        <w:rPr>
          <w:bCs/>
        </w:rPr>
        <w:t>from 2:00pm to 3:15pm as there were no items of business requiring the attention of this committee</w:t>
      </w:r>
      <w:r w:rsidR="00F9347E">
        <w:rPr>
          <w:bCs/>
        </w:rPr>
        <w:t xml:space="preserve">, </w:t>
      </w:r>
      <w:r w:rsidR="00C37412">
        <w:rPr>
          <w:bCs/>
        </w:rPr>
        <w:t xml:space="preserve">thus </w:t>
      </w:r>
      <w:r w:rsidR="00F9347E">
        <w:rPr>
          <w:bCs/>
        </w:rPr>
        <w:t>there is nothing to report</w:t>
      </w:r>
      <w:r w:rsidR="004B06B9" w:rsidRPr="00B00BA3">
        <w:rPr>
          <w:lang w:val="en"/>
        </w:rPr>
        <w:t>.</w:t>
      </w:r>
    </w:p>
    <w:p w:rsidR="00BD7E82" w:rsidRPr="003B3644" w:rsidRDefault="00BD7E82" w:rsidP="00A64B59">
      <w:pPr>
        <w:pStyle w:val="ListParagraph"/>
        <w:numPr>
          <w:ilvl w:val="0"/>
          <w:numId w:val="1"/>
        </w:numPr>
        <w:spacing w:before="40"/>
        <w:jc w:val="both"/>
        <w:rPr>
          <w:lang w:val="en"/>
        </w:rPr>
      </w:pPr>
      <w:r w:rsidRPr="003B3644">
        <w:rPr>
          <w:b/>
          <w:smallCaps/>
          <w:u w:val="single"/>
          <w:lang w:val="en"/>
        </w:rPr>
        <w:t>Executive Committee of the University Senate</w:t>
      </w:r>
      <w:r w:rsidRPr="003B3644">
        <w:rPr>
          <w:lang w:val="en"/>
        </w:rPr>
        <w:t xml:space="preserve"> (ECUS) –</w:t>
      </w:r>
      <w:r w:rsidR="00CA01C2" w:rsidRPr="003B3644">
        <w:rPr>
          <w:lang w:val="en"/>
        </w:rPr>
        <w:t xml:space="preserve"> </w:t>
      </w:r>
      <w:r w:rsidR="00471347">
        <w:rPr>
          <w:lang w:val="en"/>
        </w:rPr>
        <w:t>Alex Blazer</w:t>
      </w:r>
    </w:p>
    <w:p w:rsidR="00BD7E82" w:rsidRPr="003B3644" w:rsidRDefault="00BD7E82" w:rsidP="00BD7E82">
      <w:pPr>
        <w:ind w:left="720"/>
        <w:jc w:val="both"/>
      </w:pPr>
      <w:r w:rsidRPr="003B3644">
        <w:rPr>
          <w:i/>
          <w:iCs/>
        </w:rPr>
        <w:t xml:space="preserve">Officers: Chair </w:t>
      </w:r>
      <w:r w:rsidR="00471347">
        <w:rPr>
          <w:i/>
          <w:iCs/>
          <w:color w:val="000000"/>
        </w:rPr>
        <w:t>Alex Blazer</w:t>
      </w:r>
      <w:r w:rsidRPr="003B3644">
        <w:rPr>
          <w:i/>
          <w:iCs/>
        </w:rPr>
        <w:t>, Vice-Chair</w:t>
      </w:r>
      <w:r w:rsidR="00093D31" w:rsidRPr="003B3644">
        <w:rPr>
          <w:i/>
          <w:iCs/>
        </w:rPr>
        <w:t xml:space="preserve"> </w:t>
      </w:r>
      <w:r w:rsidR="00E32D90">
        <w:rPr>
          <w:i/>
          <w:iCs/>
        </w:rPr>
        <w:t>David Johnson</w:t>
      </w:r>
      <w:r w:rsidRPr="003B3644">
        <w:rPr>
          <w:i/>
          <w:iCs/>
        </w:rPr>
        <w:t>, Secretary Craig Turner</w:t>
      </w:r>
    </w:p>
    <w:p w:rsidR="007F2BCE" w:rsidRPr="003B3644" w:rsidRDefault="00BD7E82" w:rsidP="007F2BCE">
      <w:pPr>
        <w:pStyle w:val="ListParagraph"/>
        <w:numPr>
          <w:ilvl w:val="1"/>
          <w:numId w:val="1"/>
        </w:numPr>
        <w:spacing w:after="160" w:line="256" w:lineRule="auto"/>
        <w:jc w:val="both"/>
        <w:rPr>
          <w:u w:val="single"/>
          <w:lang w:val="en"/>
        </w:rPr>
      </w:pPr>
      <w:r w:rsidRPr="003B3644">
        <w:rPr>
          <w:b/>
          <w:u w:val="single"/>
          <w:lang w:val="en"/>
        </w:rPr>
        <w:t>Meeting</w:t>
      </w:r>
      <w:r w:rsidRPr="003B3644">
        <w:rPr>
          <w:lang w:val="en"/>
        </w:rPr>
        <w:t xml:space="preserve"> ECUS </w:t>
      </w:r>
      <w:r w:rsidR="00933225" w:rsidRPr="003B3644">
        <w:t xml:space="preserve">met </w:t>
      </w:r>
      <w:r w:rsidR="00933225" w:rsidRPr="003B3644">
        <w:rPr>
          <w:bCs/>
        </w:rPr>
        <w:t xml:space="preserve">on </w:t>
      </w:r>
      <w:r w:rsidR="00E2779C">
        <w:rPr>
          <w:bCs/>
        </w:rPr>
        <w:t xml:space="preserve">05 Oct 2018 </w:t>
      </w:r>
      <w:r w:rsidR="00933225" w:rsidRPr="003B3644">
        <w:rPr>
          <w:bCs/>
        </w:rPr>
        <w:t>from 2:00pm to 3:15pm</w:t>
      </w:r>
      <w:r w:rsidR="00933225" w:rsidRPr="003B3644">
        <w:rPr>
          <w:lang w:val="en"/>
        </w:rPr>
        <w:t>. The following topics were discussed</w:t>
      </w:r>
      <w:r w:rsidRPr="003B3644">
        <w:rPr>
          <w:lang w:val="en"/>
        </w:rPr>
        <w:t>.</w:t>
      </w:r>
    </w:p>
    <w:p w:rsidR="00143DA3" w:rsidRDefault="00143DA3" w:rsidP="00143DA3">
      <w:pPr>
        <w:pStyle w:val="ListParagraph"/>
        <w:numPr>
          <w:ilvl w:val="2"/>
          <w:numId w:val="1"/>
        </w:numPr>
        <w:contextualSpacing w:val="0"/>
        <w:jc w:val="both"/>
      </w:pPr>
      <w:r w:rsidRPr="00EB73DF">
        <w:rPr>
          <w:b/>
          <w:u w:val="single"/>
        </w:rPr>
        <w:t>Student Concerns regarding Midterm Course Feedback</w:t>
      </w:r>
      <w:r w:rsidRPr="006F044D">
        <w:t xml:space="preserve"> Provost Brown, Presiding </w:t>
      </w:r>
      <w:r>
        <w:t xml:space="preserve">Officer </w:t>
      </w:r>
      <w:r w:rsidRPr="006F044D">
        <w:t>Blazer, and Presiding Officer Elect Johnson discussed ongoing student concerns brought to the Provost about students not receiving midterm course feedback.</w:t>
      </w:r>
      <w:r>
        <w:t xml:space="preserve"> </w:t>
      </w:r>
      <w:r w:rsidRPr="006F044D">
        <w:t>It was decided that</w:t>
      </w:r>
    </w:p>
    <w:p w:rsidR="00143DA3" w:rsidRDefault="00143DA3" w:rsidP="00143DA3">
      <w:pPr>
        <w:pStyle w:val="ListParagraph"/>
        <w:numPr>
          <w:ilvl w:val="3"/>
          <w:numId w:val="27"/>
        </w:numPr>
        <w:contextualSpacing w:val="0"/>
        <w:jc w:val="both"/>
      </w:pPr>
      <w:r w:rsidRPr="006F044D">
        <w:t>Provost Brown will discuss the issue with deans, who will</w:t>
      </w:r>
      <w:r>
        <w:t xml:space="preserve"> discuss the issue with chairs;</w:t>
      </w:r>
    </w:p>
    <w:p w:rsidR="00143DA3" w:rsidRDefault="00143DA3" w:rsidP="00143DA3">
      <w:pPr>
        <w:pStyle w:val="ListParagraph"/>
        <w:numPr>
          <w:ilvl w:val="3"/>
          <w:numId w:val="27"/>
        </w:numPr>
        <w:contextualSpacing w:val="0"/>
        <w:jc w:val="both"/>
      </w:pPr>
      <w:r w:rsidRPr="006F044D">
        <w:t>the Registrar will include in the midterm course feedback email sent to all faculty a statement encouraging faculty to submit midterm feedback for all courses rather than simply the required 1000-2000 courses</w:t>
      </w:r>
      <w:r>
        <w:t>;</w:t>
      </w:r>
    </w:p>
    <w:p w:rsidR="00143DA3" w:rsidRDefault="00143DA3" w:rsidP="00143DA3">
      <w:pPr>
        <w:pStyle w:val="ListParagraph"/>
        <w:numPr>
          <w:ilvl w:val="3"/>
          <w:numId w:val="27"/>
        </w:numPr>
        <w:contextualSpacing w:val="0"/>
        <w:jc w:val="both"/>
      </w:pPr>
      <w:r w:rsidRPr="006F044D">
        <w:t>students will meet with the deans</w:t>
      </w:r>
      <w:r>
        <w:t>;</w:t>
      </w:r>
    </w:p>
    <w:p w:rsidR="00143DA3" w:rsidRDefault="00143DA3" w:rsidP="00143DA3">
      <w:pPr>
        <w:pStyle w:val="ListParagraph"/>
        <w:numPr>
          <w:ilvl w:val="3"/>
          <w:numId w:val="27"/>
        </w:numPr>
        <w:contextualSpacing w:val="0"/>
        <w:jc w:val="both"/>
      </w:pPr>
      <w:r w:rsidRPr="006F044D">
        <w:t>David Johnson will talk with FAPC about an SRIS question involving midterm feedback</w:t>
      </w:r>
      <w:r>
        <w:t>;</w:t>
      </w:r>
      <w:r w:rsidRPr="006F044D">
        <w:t xml:space="preserve"> and</w:t>
      </w:r>
    </w:p>
    <w:p w:rsidR="00143DA3" w:rsidRDefault="00143DA3" w:rsidP="00143DA3">
      <w:pPr>
        <w:pStyle w:val="ListParagraph"/>
        <w:numPr>
          <w:ilvl w:val="3"/>
          <w:numId w:val="27"/>
        </w:numPr>
        <w:contextualSpacing w:val="0"/>
        <w:jc w:val="both"/>
      </w:pPr>
      <w:r w:rsidRPr="006F044D">
        <w:t>Alex Blazer will talk with APC about considering midterm grade policies.</w:t>
      </w:r>
    </w:p>
    <w:p w:rsidR="00143DA3" w:rsidRDefault="00143DA3" w:rsidP="00143DA3">
      <w:pPr>
        <w:pStyle w:val="ListParagraph"/>
        <w:numPr>
          <w:ilvl w:val="2"/>
          <w:numId w:val="27"/>
        </w:numPr>
        <w:contextualSpacing w:val="0"/>
        <w:jc w:val="both"/>
      </w:pPr>
      <w:r w:rsidRPr="00143DA3">
        <w:rPr>
          <w:b/>
          <w:u w:val="single"/>
        </w:rPr>
        <w:t>Free Speech Workshop</w:t>
      </w:r>
      <w:r w:rsidRPr="006F044D">
        <w:t xml:space="preserve"> Steve Jones, Assistant Director for Faculty Development of CTL, and Alex Blazer, Presiding </w:t>
      </w:r>
      <w:r>
        <w:t xml:space="preserve">Officer </w:t>
      </w:r>
      <w:r w:rsidRPr="006F044D">
        <w:t xml:space="preserve">of </w:t>
      </w:r>
      <w:r>
        <w:t xml:space="preserve">the </w:t>
      </w:r>
      <w:r w:rsidRPr="006F044D">
        <w:t>U</w:t>
      </w:r>
      <w:r>
        <w:t xml:space="preserve">niversity </w:t>
      </w:r>
      <w:r w:rsidRPr="006F044D">
        <w:t>S</w:t>
      </w:r>
      <w:r>
        <w:t>enate</w:t>
      </w:r>
      <w:r w:rsidRPr="006F044D">
        <w:t>, invited members of University Senate to the October CTL and Office of Legal Affairs workshop on academic freedom and First Amendment rights in the context of the B</w:t>
      </w:r>
      <w:r>
        <w:t>oR</w:t>
      </w:r>
      <w:r w:rsidRPr="006F044D">
        <w:t xml:space="preserve"> policy on Freedom of Expression.</w:t>
      </w:r>
    </w:p>
    <w:p w:rsidR="00143DA3" w:rsidRDefault="00143DA3" w:rsidP="00143DA3">
      <w:pPr>
        <w:pStyle w:val="ListParagraph"/>
        <w:numPr>
          <w:ilvl w:val="2"/>
          <w:numId w:val="27"/>
        </w:numPr>
        <w:contextualSpacing w:val="0"/>
        <w:jc w:val="both"/>
      </w:pPr>
      <w:r w:rsidRPr="00EB73DF">
        <w:rPr>
          <w:b/>
          <w:u w:val="single"/>
        </w:rPr>
        <w:t>Mandatory Student Fee Committee</w:t>
      </w:r>
      <w:r w:rsidRPr="006F044D">
        <w:t xml:space="preserve"> Nicole DeClouette and Craig Turner have </w:t>
      </w:r>
      <w:r>
        <w:t>agre</w:t>
      </w:r>
      <w:r w:rsidRPr="006F044D">
        <w:t>ed to serve again as University Senate representatives on the Mandatory Student Fee Committee this academic year</w:t>
      </w:r>
      <w:r>
        <w:t>.</w:t>
      </w:r>
    </w:p>
    <w:p w:rsidR="00143DA3" w:rsidRDefault="00143DA3" w:rsidP="00143DA3">
      <w:pPr>
        <w:pStyle w:val="ListParagraph"/>
        <w:numPr>
          <w:ilvl w:val="2"/>
          <w:numId w:val="27"/>
        </w:numPr>
        <w:contextualSpacing w:val="0"/>
        <w:jc w:val="both"/>
      </w:pPr>
      <w:r w:rsidRPr="00143DA3">
        <w:rPr>
          <w:b/>
          <w:u w:val="single"/>
        </w:rPr>
        <w:lastRenderedPageBreak/>
        <w:t>Committee Structure</w:t>
      </w:r>
      <w:r>
        <w:t xml:space="preserve"> ECUS and Standing Committee Chairs have begun a discussion of standing committee structure, specifically EAPC.</w:t>
      </w:r>
    </w:p>
    <w:p w:rsidR="00143DA3" w:rsidRPr="00143DA3" w:rsidRDefault="00143DA3" w:rsidP="00143DA3">
      <w:pPr>
        <w:pStyle w:val="ListParagraph"/>
        <w:numPr>
          <w:ilvl w:val="2"/>
          <w:numId w:val="27"/>
        </w:numPr>
        <w:contextualSpacing w:val="0"/>
        <w:jc w:val="both"/>
        <w:rPr>
          <w:u w:val="single"/>
        </w:rPr>
      </w:pPr>
      <w:r w:rsidRPr="00143DA3">
        <w:rPr>
          <w:b/>
          <w:u w:val="single"/>
        </w:rPr>
        <w:t xml:space="preserve">Ongoing Work </w:t>
      </w:r>
      <w:r>
        <w:rPr>
          <w:b/>
          <w:u w:val="single"/>
        </w:rPr>
        <w:t>G</w:t>
      </w:r>
      <w:r w:rsidRPr="00143DA3">
        <w:rPr>
          <w:b/>
          <w:u w:val="single"/>
        </w:rPr>
        <w:t>roups</w:t>
      </w:r>
    </w:p>
    <w:p w:rsidR="00143DA3" w:rsidRPr="00143DA3" w:rsidRDefault="00143DA3" w:rsidP="00143DA3">
      <w:pPr>
        <w:pStyle w:val="ListParagraph"/>
        <w:numPr>
          <w:ilvl w:val="3"/>
          <w:numId w:val="27"/>
        </w:numPr>
        <w:contextualSpacing w:val="0"/>
        <w:jc w:val="both"/>
        <w:rPr>
          <w:u w:val="single"/>
        </w:rPr>
      </w:pPr>
      <w:r w:rsidRPr="00143DA3">
        <w:rPr>
          <w:b/>
          <w:u w:val="single"/>
        </w:rPr>
        <w:t>2019-2020 Governance Calendar</w:t>
      </w:r>
      <w:r w:rsidRPr="006F044D">
        <w:t xml:space="preserve"> A work</w:t>
      </w:r>
      <w:r>
        <w:t xml:space="preserve"> </w:t>
      </w:r>
      <w:r w:rsidRPr="006F044D">
        <w:t>group comprised of Alex Blazer, David Johnson, and Craig Turner has begun work on the</w:t>
      </w:r>
      <w:r>
        <w:t xml:space="preserve"> 2019-2020 governance calendar and is confirming dates for next year’s governance calendar.</w:t>
      </w:r>
    </w:p>
    <w:p w:rsidR="001E6D65" w:rsidRPr="001E6D65" w:rsidRDefault="001E6D65" w:rsidP="00143DA3">
      <w:pPr>
        <w:pStyle w:val="ListParagraph"/>
        <w:numPr>
          <w:ilvl w:val="3"/>
          <w:numId w:val="27"/>
        </w:numPr>
        <w:contextualSpacing w:val="0"/>
        <w:jc w:val="both"/>
        <w:rPr>
          <w:u w:val="single"/>
        </w:rPr>
      </w:pPr>
      <w:r w:rsidRPr="001E6D65">
        <w:rPr>
          <w:b/>
          <w:u w:val="single"/>
        </w:rPr>
        <w:t>Official Documents</w:t>
      </w:r>
      <w:r w:rsidRPr="001E6D65">
        <w:t xml:space="preserve"> </w:t>
      </w:r>
      <w:r w:rsidRPr="006F044D">
        <w:t>A work</w:t>
      </w:r>
      <w:r>
        <w:t xml:space="preserve"> </w:t>
      </w:r>
      <w:r w:rsidRPr="006F044D">
        <w:t xml:space="preserve">group comprised of </w:t>
      </w:r>
      <w:r>
        <w:t>Nicole DeClouette and John Swinton is preparing a set of proposed revisions to the University Senate handbook, being sure to incorporate the governance history, and other official documents as well as a proposed revision process for the handbook to facilitate future edits.</w:t>
      </w:r>
    </w:p>
    <w:p w:rsidR="001E6D65" w:rsidRPr="001E6D65" w:rsidRDefault="00143DA3" w:rsidP="001E6D65">
      <w:pPr>
        <w:pStyle w:val="ListParagraph"/>
        <w:numPr>
          <w:ilvl w:val="3"/>
          <w:numId w:val="27"/>
        </w:numPr>
        <w:contextualSpacing w:val="0"/>
        <w:jc w:val="both"/>
        <w:rPr>
          <w:u w:val="single"/>
        </w:rPr>
      </w:pPr>
      <w:r>
        <w:rPr>
          <w:b/>
          <w:u w:val="single"/>
        </w:rPr>
        <w:t>University</w:t>
      </w:r>
      <w:r w:rsidRPr="00EB73DF">
        <w:rPr>
          <w:b/>
          <w:u w:val="single"/>
        </w:rPr>
        <w:t xml:space="preserve"> Senate Representation on University-Wide Committees</w:t>
      </w:r>
      <w:r>
        <w:t xml:space="preserve"> The review of procedures for</w:t>
      </w:r>
      <w:r w:rsidR="001E6D65">
        <w:t xml:space="preserve"> selecting these</w:t>
      </w:r>
      <w:r>
        <w:t xml:space="preserve"> university senate </w:t>
      </w:r>
      <w:r w:rsidR="001E6D65">
        <w:t>representatives</w:t>
      </w:r>
      <w:r>
        <w:t xml:space="preserve"> </w:t>
      </w:r>
      <w:r w:rsidR="001E6D65">
        <w:t>is progressing</w:t>
      </w:r>
      <w:r>
        <w:t>.</w:t>
      </w:r>
    </w:p>
    <w:p w:rsidR="00653BD7" w:rsidRPr="001E6D65" w:rsidRDefault="00653BD7" w:rsidP="00653BD7">
      <w:pPr>
        <w:pStyle w:val="ListParagraph"/>
        <w:numPr>
          <w:ilvl w:val="2"/>
          <w:numId w:val="27"/>
        </w:numPr>
        <w:contextualSpacing w:val="0"/>
        <w:jc w:val="both"/>
        <w:rPr>
          <w:u w:val="single"/>
        </w:rPr>
      </w:pPr>
      <w:r w:rsidRPr="001E6D65">
        <w:rPr>
          <w:b/>
          <w:u w:val="single"/>
        </w:rPr>
        <w:t>Open Enrollment</w:t>
      </w:r>
      <w:r>
        <w:t xml:space="preserve"> David Johnson shares an important information item about open enrollment from yesterday’s University System of Georgia Faculty Council (USGFC) meeting. The default is that USG employees are categorized as smokers; and employees who are nonsmokers must manually change this default to avoid the imposition of the smoking surcharge.</w:t>
      </w:r>
    </w:p>
    <w:p w:rsidR="00BD7E82" w:rsidRPr="004B10AC" w:rsidRDefault="00BD7E82" w:rsidP="00BD7E82">
      <w:pPr>
        <w:pStyle w:val="ListParagraph"/>
        <w:numPr>
          <w:ilvl w:val="0"/>
          <w:numId w:val="1"/>
        </w:numPr>
        <w:spacing w:before="40"/>
        <w:jc w:val="both"/>
        <w:rPr>
          <w:lang w:val="en"/>
        </w:rPr>
      </w:pPr>
      <w:r w:rsidRPr="004B10AC">
        <w:rPr>
          <w:b/>
          <w:smallCaps/>
          <w:u w:val="single"/>
          <w:lang w:val="en"/>
        </w:rPr>
        <w:t>SubCommitee on Nominations</w:t>
      </w:r>
      <w:r w:rsidRPr="004B10AC">
        <w:rPr>
          <w:lang w:val="en"/>
        </w:rPr>
        <w:t xml:space="preserve"> (SCoN) – </w:t>
      </w:r>
      <w:r w:rsidR="00FE77F7">
        <w:rPr>
          <w:lang w:val="en"/>
        </w:rPr>
        <w:t xml:space="preserve">Alex Blazer for </w:t>
      </w:r>
      <w:r w:rsidR="00471347">
        <w:rPr>
          <w:iCs/>
        </w:rPr>
        <w:t>David Johnson</w:t>
      </w:r>
    </w:p>
    <w:p w:rsidR="00BD7E82" w:rsidRPr="004B10AC" w:rsidRDefault="00BD7E82" w:rsidP="00BD7E82">
      <w:pPr>
        <w:spacing w:before="40"/>
        <w:ind w:left="720"/>
        <w:jc w:val="both"/>
      </w:pPr>
      <w:r w:rsidRPr="004B10AC">
        <w:rPr>
          <w:i/>
          <w:iCs/>
        </w:rPr>
        <w:t xml:space="preserve">Officers: Chair </w:t>
      </w:r>
      <w:r w:rsidR="00471347">
        <w:rPr>
          <w:i/>
          <w:iCs/>
        </w:rPr>
        <w:t>David Johnson</w:t>
      </w:r>
      <w:r w:rsidRPr="004B10AC">
        <w:rPr>
          <w:i/>
          <w:iCs/>
        </w:rPr>
        <w:t>, Secretary Craig Turner, No Vice-Chair position for this committee.</w:t>
      </w:r>
    </w:p>
    <w:p w:rsidR="00FE77F7" w:rsidRPr="009532D5" w:rsidRDefault="008B744B" w:rsidP="00D4680F">
      <w:pPr>
        <w:pStyle w:val="ListParagraph"/>
        <w:numPr>
          <w:ilvl w:val="1"/>
          <w:numId w:val="8"/>
        </w:numPr>
        <w:spacing w:after="160" w:line="256" w:lineRule="auto"/>
        <w:jc w:val="both"/>
      </w:pPr>
      <w:r w:rsidRPr="00FE77F7">
        <w:rPr>
          <w:b/>
          <w:u w:val="single"/>
          <w:lang w:val="en"/>
        </w:rPr>
        <w:t>Report</w:t>
      </w:r>
      <w:r w:rsidR="00A13D78">
        <w:t xml:space="preserve"> </w:t>
      </w:r>
      <w:r w:rsidR="009532D5" w:rsidRPr="00FE77F7">
        <w:rPr>
          <w:lang w:val="en"/>
        </w:rPr>
        <w:t xml:space="preserve">Beyond the one motion considered earlier during this meeting as part of the consent agenda, </w:t>
      </w:r>
      <w:r w:rsidR="00FE77F7" w:rsidRPr="00FE77F7">
        <w:rPr>
          <w:lang w:val="en"/>
        </w:rPr>
        <w:t>there is one item of</w:t>
      </w:r>
      <w:r w:rsidR="009532D5" w:rsidRPr="00FE77F7">
        <w:rPr>
          <w:lang w:val="en"/>
        </w:rPr>
        <w:t xml:space="preserve"> business to report.</w:t>
      </w:r>
      <w:r w:rsidR="00FE77F7">
        <w:rPr>
          <w:lang w:val="en"/>
        </w:rPr>
        <w:t xml:space="preserve"> </w:t>
      </w:r>
      <w:r w:rsidR="00FE77F7">
        <w:t xml:space="preserve">The </w:t>
      </w:r>
      <w:r w:rsidR="00FE77F7" w:rsidRPr="00924C9B">
        <w:t xml:space="preserve">Corps of Instruction list was received from the provost’s office and confirmed by all unit heads. Next year’s </w:t>
      </w:r>
      <w:r w:rsidR="00FE77F7">
        <w:t xml:space="preserve">elected faculty senators </w:t>
      </w:r>
      <w:r w:rsidR="00FE77F7" w:rsidRPr="00924C9B">
        <w:t>ha</w:t>
      </w:r>
      <w:r w:rsidR="00FE77F7">
        <w:t>ve</w:t>
      </w:r>
      <w:r w:rsidR="00FE77F7" w:rsidRPr="00924C9B">
        <w:t xml:space="preserve"> been apportioned</w:t>
      </w:r>
      <w:r w:rsidR="00FE77F7">
        <w:t xml:space="preserve"> to the academic units (with no change from the 2017-2018 apportionment numbers)</w:t>
      </w:r>
      <w:r w:rsidR="00FE77F7" w:rsidRPr="00924C9B">
        <w:t xml:space="preserve">, and </w:t>
      </w:r>
      <w:r w:rsidR="00FE77F7">
        <w:t>d</w:t>
      </w:r>
      <w:r w:rsidR="00FE77F7" w:rsidRPr="00924C9B">
        <w:t>eans will</w:t>
      </w:r>
      <w:r w:rsidR="00FE77F7">
        <w:t xml:space="preserve"> be</w:t>
      </w:r>
      <w:r w:rsidR="00FE77F7" w:rsidRPr="00924C9B">
        <w:t xml:space="preserve"> </w:t>
      </w:r>
      <w:r w:rsidR="00FE77F7">
        <w:t>receiving</w:t>
      </w:r>
      <w:r w:rsidR="00FE77F7" w:rsidRPr="00924C9B">
        <w:t xml:space="preserve"> </w:t>
      </w:r>
      <w:r w:rsidR="00FE77F7">
        <w:t>guidance on overseeing the 2019-2022 elected faculty senator elections in their respective academic units.</w:t>
      </w:r>
    </w:p>
    <w:p w:rsidR="00516056" w:rsidRPr="00D913C2" w:rsidRDefault="00516056" w:rsidP="009F142C">
      <w:pPr>
        <w:pStyle w:val="ListParagraph"/>
        <w:numPr>
          <w:ilvl w:val="0"/>
          <w:numId w:val="1"/>
        </w:numPr>
        <w:spacing w:before="40"/>
        <w:jc w:val="both"/>
        <w:rPr>
          <w:lang w:val="en"/>
        </w:rPr>
      </w:pPr>
      <w:r w:rsidRPr="00D913C2">
        <w:rPr>
          <w:b/>
          <w:smallCaps/>
          <w:u w:val="single"/>
          <w:lang w:val="en"/>
        </w:rPr>
        <w:t>Faculty Affairs Policy Committee</w:t>
      </w:r>
      <w:r w:rsidR="00612C2D" w:rsidRPr="00D913C2">
        <w:rPr>
          <w:lang w:val="en"/>
        </w:rPr>
        <w:t xml:space="preserve"> (FAPC) – </w:t>
      </w:r>
      <w:r w:rsidR="00E32D90">
        <w:rPr>
          <w:lang w:val="en"/>
        </w:rPr>
        <w:t>Ashley Taylor</w:t>
      </w:r>
    </w:p>
    <w:p w:rsidR="00516056" w:rsidRPr="00F92BB6" w:rsidRDefault="00516056" w:rsidP="00516056">
      <w:pPr>
        <w:ind w:left="720"/>
        <w:jc w:val="both"/>
      </w:pPr>
      <w:r w:rsidRPr="00F92BB6">
        <w:rPr>
          <w:i/>
          <w:iCs/>
        </w:rPr>
        <w:t xml:space="preserve">Officers: Chair </w:t>
      </w:r>
      <w:r w:rsidR="00E32D90">
        <w:rPr>
          <w:i/>
          <w:iCs/>
        </w:rPr>
        <w:t>Ashley Taylor</w:t>
      </w:r>
      <w:r w:rsidRPr="00F92BB6">
        <w:rPr>
          <w:i/>
          <w:iCs/>
        </w:rPr>
        <w:t xml:space="preserve">, Vice-Chair </w:t>
      </w:r>
      <w:r w:rsidR="008763D4">
        <w:rPr>
          <w:i/>
          <w:iCs/>
        </w:rPr>
        <w:t>Angela Criscoe</w:t>
      </w:r>
      <w:r w:rsidRPr="00F92BB6">
        <w:rPr>
          <w:i/>
          <w:iCs/>
        </w:rPr>
        <w:t xml:space="preserve">, Secretary </w:t>
      </w:r>
      <w:r w:rsidR="008763D4">
        <w:rPr>
          <w:i/>
          <w:iCs/>
        </w:rPr>
        <w:t>Olha Osobov</w:t>
      </w:r>
    </w:p>
    <w:p w:rsidR="00603F1F" w:rsidRDefault="004B7E68" w:rsidP="00471951">
      <w:pPr>
        <w:pStyle w:val="ListParagraph"/>
        <w:numPr>
          <w:ilvl w:val="1"/>
          <w:numId w:val="1"/>
        </w:numPr>
        <w:spacing w:line="257" w:lineRule="auto"/>
        <w:jc w:val="both"/>
        <w:rPr>
          <w:lang w:val="en"/>
        </w:rPr>
      </w:pPr>
      <w:r w:rsidRPr="00471951">
        <w:rPr>
          <w:b/>
          <w:u w:val="single"/>
          <w:lang w:val="en"/>
        </w:rPr>
        <w:t>Meeting</w:t>
      </w:r>
      <w:r w:rsidRPr="00471951">
        <w:rPr>
          <w:lang w:val="en"/>
        </w:rPr>
        <w:t xml:space="preserve"> FAPC </w:t>
      </w:r>
      <w:r w:rsidR="00933225">
        <w:t xml:space="preserve">met </w:t>
      </w:r>
      <w:r w:rsidR="00933225">
        <w:rPr>
          <w:bCs/>
        </w:rPr>
        <w:t xml:space="preserve">on </w:t>
      </w:r>
      <w:r w:rsidR="00E2779C">
        <w:rPr>
          <w:bCs/>
        </w:rPr>
        <w:t xml:space="preserve">05 Oct 2018 </w:t>
      </w:r>
      <w:r w:rsidR="00933225">
        <w:rPr>
          <w:bCs/>
        </w:rPr>
        <w:t xml:space="preserve">from </w:t>
      </w:r>
      <w:r w:rsidR="00933225" w:rsidRPr="00E97A84">
        <w:rPr>
          <w:bCs/>
        </w:rPr>
        <w:t>2:00pm to 3:15pm</w:t>
      </w:r>
      <w:r w:rsidR="00933225" w:rsidRPr="00E97A84">
        <w:rPr>
          <w:lang w:val="en"/>
        </w:rPr>
        <w:t>. The following topics were discussed</w:t>
      </w:r>
      <w:r w:rsidRPr="00471951">
        <w:rPr>
          <w:lang w:val="en"/>
        </w:rPr>
        <w:t>.</w:t>
      </w:r>
    </w:p>
    <w:p w:rsidR="00406768" w:rsidRDefault="00406768" w:rsidP="00406768">
      <w:pPr>
        <w:numPr>
          <w:ilvl w:val="2"/>
          <w:numId w:val="1"/>
        </w:numPr>
        <w:jc w:val="both"/>
        <w:rPr>
          <w:rFonts w:eastAsia="Calibri"/>
        </w:rPr>
      </w:pPr>
      <w:r w:rsidRPr="00152971">
        <w:rPr>
          <w:b/>
          <w:u w:val="single"/>
        </w:rPr>
        <w:t>Faculty Salary Study</w:t>
      </w:r>
      <w:r>
        <w:t xml:space="preserve"> Susan</w:t>
      </w:r>
      <w:r w:rsidRPr="00D162E6">
        <w:t xml:space="preserve"> Allen, Vice President for Finance and Administration</w:t>
      </w:r>
      <w:r>
        <w:t>, visited to discuss the f</w:t>
      </w:r>
      <w:r w:rsidRPr="00D162E6">
        <w:t>aculty</w:t>
      </w:r>
      <w:r>
        <w:t xml:space="preserve"> salary s</w:t>
      </w:r>
      <w:r w:rsidRPr="00D162E6">
        <w:t>tudy</w:t>
      </w:r>
      <w:r>
        <w:t>. She provided clarity on committee questions about the goals and scope of the current study, membership on the committee/task force, and the timeline for implementation.</w:t>
      </w:r>
    </w:p>
    <w:p w:rsidR="00406768" w:rsidRDefault="00406768" w:rsidP="00406768">
      <w:pPr>
        <w:numPr>
          <w:ilvl w:val="2"/>
          <w:numId w:val="1"/>
        </w:numPr>
        <w:jc w:val="both"/>
        <w:rPr>
          <w:rFonts w:eastAsia="Calibri"/>
        </w:rPr>
      </w:pPr>
      <w:r>
        <w:rPr>
          <w:b/>
          <w:u w:val="single"/>
        </w:rPr>
        <w:t>Add/Drop Deadlines</w:t>
      </w:r>
      <w:r>
        <w:t xml:space="preserve"> Ka</w:t>
      </w:r>
      <w:r w:rsidRPr="009E0E82">
        <w:t>y Anderson, University Registrar</w:t>
      </w:r>
      <w:r>
        <w:t xml:space="preserve">, came to discuss </w:t>
      </w:r>
      <w:r w:rsidRPr="009E0E82">
        <w:t>Add/Drop deadlines</w:t>
      </w:r>
      <w:r>
        <w:t>. FAPC expressed concern that the current deadlines (3 days to add; 5 days to drop) make it unnecessarily challenging for students to get into the classes they want/need. We made a motion to extend the deadline for adding classes to the 5</w:t>
      </w:r>
      <w:r w:rsidRPr="00152971">
        <w:rPr>
          <w:vertAlign w:val="superscript"/>
        </w:rPr>
        <w:t>th</w:t>
      </w:r>
      <w:r>
        <w:t xml:space="preserve"> day. We also discussed the a</w:t>
      </w:r>
      <w:r w:rsidRPr="00790B35">
        <w:t xml:space="preserve">pproval process for adding students to </w:t>
      </w:r>
      <w:r>
        <w:t xml:space="preserve">course </w:t>
      </w:r>
      <w:r w:rsidRPr="00790B35">
        <w:t>roster</w:t>
      </w:r>
      <w:r>
        <w:t>s.</w:t>
      </w:r>
    </w:p>
    <w:p w:rsidR="00406768" w:rsidRPr="00406768" w:rsidRDefault="00406768" w:rsidP="00406768">
      <w:pPr>
        <w:numPr>
          <w:ilvl w:val="2"/>
          <w:numId w:val="1"/>
        </w:numPr>
        <w:jc w:val="both"/>
        <w:rPr>
          <w:rFonts w:eastAsia="Calibri"/>
        </w:rPr>
      </w:pPr>
      <w:r w:rsidRPr="00406768">
        <w:rPr>
          <w:b/>
          <w:u w:val="single"/>
        </w:rPr>
        <w:t>Midterm Feedback and Retreat</w:t>
      </w:r>
      <w:r>
        <w:t xml:space="preserve"> </w:t>
      </w:r>
      <w:r w:rsidRPr="00790B35">
        <w:t xml:space="preserve">David Johnson </w:t>
      </w:r>
      <w:r>
        <w:t>came to the meeting to discuss potential c</w:t>
      </w:r>
      <w:r w:rsidRPr="00A1301E">
        <w:t>hanges to next year's governance retreat</w:t>
      </w:r>
      <w:r>
        <w:t xml:space="preserve"> and </w:t>
      </w:r>
      <w:r w:rsidRPr="00A1301E">
        <w:t xml:space="preserve">SGA's complaints regarding GC faculty who do not return graded assignments </w:t>
      </w:r>
      <w:r>
        <w:t>by midterm</w:t>
      </w:r>
    </w:p>
    <w:p w:rsidR="007D67A7" w:rsidRPr="000C063E" w:rsidRDefault="00406768" w:rsidP="00AE1AAC">
      <w:pPr>
        <w:numPr>
          <w:ilvl w:val="2"/>
          <w:numId w:val="1"/>
        </w:numPr>
        <w:jc w:val="both"/>
      </w:pPr>
      <w:r w:rsidRPr="00406768">
        <w:rPr>
          <w:b/>
          <w:u w:val="single"/>
        </w:rPr>
        <w:t>Add Question to SRIS?</w:t>
      </w:r>
      <w:r>
        <w:t xml:space="preserve"> Since that meeting, the issue of whether to include a </w:t>
      </w:r>
      <w:r w:rsidRPr="00AA5074">
        <w:t>question about midterm feedback in the SRIS</w:t>
      </w:r>
      <w:r>
        <w:t xml:space="preserve"> (Student Rating of Instructor Survey) has been sent to us from APC and will be included as a discussion item on our next agenda.</w:t>
      </w:r>
    </w:p>
    <w:p w:rsidR="007B67E9" w:rsidRPr="00396B26" w:rsidRDefault="007B67E9" w:rsidP="00D76AA3">
      <w:pPr>
        <w:numPr>
          <w:ilvl w:val="0"/>
          <w:numId w:val="1"/>
        </w:numPr>
        <w:spacing w:before="40"/>
        <w:jc w:val="both"/>
        <w:rPr>
          <w:lang w:val="en"/>
        </w:rPr>
      </w:pPr>
      <w:r w:rsidRPr="00396B26">
        <w:rPr>
          <w:b/>
          <w:smallCaps/>
          <w:u w:val="single"/>
          <w:lang w:val="en"/>
        </w:rPr>
        <w:t>Resources, Planning and Institutional Policy Committee</w:t>
      </w:r>
      <w:r w:rsidRPr="00396B26">
        <w:rPr>
          <w:lang w:val="en"/>
        </w:rPr>
        <w:t xml:space="preserve"> (RPIPC) –</w:t>
      </w:r>
      <w:r w:rsidR="00C0494E" w:rsidRPr="00396B26">
        <w:rPr>
          <w:lang w:val="en"/>
        </w:rPr>
        <w:t xml:space="preserve"> </w:t>
      </w:r>
      <w:r w:rsidR="00D00FCA" w:rsidRPr="00396B26">
        <w:rPr>
          <w:lang w:val="en"/>
        </w:rPr>
        <w:t>Diana Young</w:t>
      </w:r>
    </w:p>
    <w:p w:rsidR="007B67E9" w:rsidRPr="00396B26" w:rsidRDefault="007B67E9" w:rsidP="007B67E9">
      <w:pPr>
        <w:ind w:left="720"/>
        <w:jc w:val="both"/>
        <w:rPr>
          <w:i/>
          <w:iCs/>
        </w:rPr>
      </w:pPr>
      <w:r w:rsidRPr="00396B26">
        <w:rPr>
          <w:i/>
          <w:iCs/>
        </w:rPr>
        <w:t xml:space="preserve">Officers: Chair </w:t>
      </w:r>
      <w:r w:rsidR="00D00FCA" w:rsidRPr="00396B26">
        <w:rPr>
          <w:i/>
          <w:iCs/>
        </w:rPr>
        <w:t>Diana Young</w:t>
      </w:r>
      <w:r w:rsidRPr="00396B26">
        <w:rPr>
          <w:i/>
          <w:iCs/>
        </w:rPr>
        <w:t xml:space="preserve">, Vice-Chair </w:t>
      </w:r>
      <w:r w:rsidR="00460993">
        <w:rPr>
          <w:i/>
          <w:iCs/>
        </w:rPr>
        <w:t>Darryl Richardson</w:t>
      </w:r>
      <w:r w:rsidR="004F57B6" w:rsidRPr="00396B26">
        <w:rPr>
          <w:i/>
          <w:iCs/>
        </w:rPr>
        <w:t>,</w:t>
      </w:r>
      <w:r w:rsidRPr="00396B26">
        <w:rPr>
          <w:i/>
          <w:iCs/>
        </w:rPr>
        <w:t xml:space="preserve"> Secretary </w:t>
      </w:r>
      <w:r w:rsidR="00460993">
        <w:rPr>
          <w:i/>
          <w:iCs/>
        </w:rPr>
        <w:t>Marcela Chiorescu</w:t>
      </w:r>
    </w:p>
    <w:p w:rsidR="00FD528C" w:rsidRPr="00396B26" w:rsidRDefault="003B284C" w:rsidP="00FD528C">
      <w:pPr>
        <w:numPr>
          <w:ilvl w:val="1"/>
          <w:numId w:val="1"/>
        </w:numPr>
        <w:spacing w:before="40"/>
        <w:jc w:val="both"/>
        <w:rPr>
          <w:lang w:val="en"/>
        </w:rPr>
      </w:pPr>
      <w:r w:rsidRPr="00396B26">
        <w:rPr>
          <w:b/>
          <w:u w:val="single"/>
          <w:lang w:val="en"/>
        </w:rPr>
        <w:t>Meeting</w:t>
      </w:r>
      <w:r w:rsidRPr="00396B26">
        <w:rPr>
          <w:lang w:val="en"/>
        </w:rPr>
        <w:t xml:space="preserve"> </w:t>
      </w:r>
      <w:r w:rsidR="00786D75" w:rsidRPr="00396B26">
        <w:rPr>
          <w:lang w:val="en"/>
        </w:rPr>
        <w:t xml:space="preserve">RPIPC </w:t>
      </w:r>
      <w:r w:rsidR="00933225">
        <w:t xml:space="preserve">met </w:t>
      </w:r>
      <w:r w:rsidR="00933225">
        <w:rPr>
          <w:bCs/>
        </w:rPr>
        <w:t xml:space="preserve">on </w:t>
      </w:r>
      <w:r w:rsidR="00E2779C">
        <w:rPr>
          <w:bCs/>
        </w:rPr>
        <w:t xml:space="preserve">05 Oct 2018 </w:t>
      </w:r>
      <w:r w:rsidR="00933225">
        <w:rPr>
          <w:bCs/>
        </w:rPr>
        <w:t xml:space="preserve">from </w:t>
      </w:r>
      <w:r w:rsidR="00933225" w:rsidRPr="00E97A84">
        <w:rPr>
          <w:bCs/>
        </w:rPr>
        <w:t>2:00pm to 3:15pm</w:t>
      </w:r>
      <w:r w:rsidR="00933225" w:rsidRPr="00E97A84">
        <w:rPr>
          <w:lang w:val="en"/>
        </w:rPr>
        <w:t>. The following topic w</w:t>
      </w:r>
      <w:r w:rsidR="006D7CFE">
        <w:rPr>
          <w:lang w:val="en"/>
        </w:rPr>
        <w:t>as</w:t>
      </w:r>
      <w:r w:rsidR="00933225" w:rsidRPr="00E97A84">
        <w:rPr>
          <w:lang w:val="en"/>
        </w:rPr>
        <w:t xml:space="preserve"> discussed</w:t>
      </w:r>
      <w:r w:rsidR="000442D6" w:rsidRPr="00396B26">
        <w:rPr>
          <w:bCs/>
        </w:rPr>
        <w:t>.</w:t>
      </w:r>
    </w:p>
    <w:p w:rsidR="00864C31" w:rsidRDefault="00406768" w:rsidP="00864C31">
      <w:pPr>
        <w:pStyle w:val="ListParagraph"/>
        <w:numPr>
          <w:ilvl w:val="2"/>
          <w:numId w:val="1"/>
        </w:numPr>
        <w:spacing w:line="257" w:lineRule="auto"/>
        <w:jc w:val="both"/>
      </w:pPr>
      <w:r w:rsidRPr="00C01E2F">
        <w:rPr>
          <w:b/>
          <w:u w:val="single"/>
        </w:rPr>
        <w:t>Student Mental Health</w:t>
      </w:r>
      <w:r>
        <w:t xml:space="preserve"> Dr. Shawn Brooks (VP for Student Affairs) and Dr. Steven Wilson (Director of Counseling Services) came to our meeting to speak about recent trends in </w:t>
      </w:r>
      <w:r>
        <w:lastRenderedPageBreak/>
        <w:t xml:space="preserve">student mental health and current/proposed strategies to improve student access to mental health care on campus. </w:t>
      </w:r>
    </w:p>
    <w:p w:rsidR="00406768" w:rsidRDefault="00406768" w:rsidP="00864C31">
      <w:pPr>
        <w:pStyle w:val="ListParagraph"/>
        <w:numPr>
          <w:ilvl w:val="3"/>
          <w:numId w:val="1"/>
        </w:numPr>
        <w:spacing w:line="257" w:lineRule="auto"/>
        <w:jc w:val="both"/>
      </w:pPr>
      <w:r>
        <w:t>Dr. Brooks shared much of the same information that he shared at the 7 Sep 2018 ECUS-SCC meeting: nation-wide trends in college student mental health issues.</w:t>
      </w:r>
    </w:p>
    <w:p w:rsidR="00406768" w:rsidRDefault="00406768" w:rsidP="00406768">
      <w:pPr>
        <w:pStyle w:val="ListParagraph"/>
        <w:numPr>
          <w:ilvl w:val="3"/>
          <w:numId w:val="1"/>
        </w:numPr>
        <w:spacing w:line="257" w:lineRule="auto"/>
        <w:jc w:val="both"/>
      </w:pPr>
      <w:r>
        <w:t>Dr. Wilson shared data regarding changes in the number of students seeking treatment at GC Counseling Services. He also shared information about how a larger number of students are self-reporting various mental health behaviors (e.g. attempting suicide, suicidal ideation) this year compared to last year. Dr. Wilson described the current makeup of psychologists, counselors, and other mental health professionals at GC Counseling, the current programs/services offered to students, and the increases in average wait times for students seeking to make appointments. Finally, Dr. Wilson described a number of proposed changes or additions to Counseling Services. Some examples include: hiring a new full time psychologist, increasing the number of part-time contractor employees, offering more group counseling sessions, suggesting tele-mental health services or referring students out to non-GC counselors for long-term care, and considering a future walk-in triage system.</w:t>
      </w:r>
    </w:p>
    <w:p w:rsidR="00435549" w:rsidRPr="00396B26" w:rsidRDefault="00435549" w:rsidP="00066BB0">
      <w:pPr>
        <w:numPr>
          <w:ilvl w:val="0"/>
          <w:numId w:val="1"/>
        </w:numPr>
        <w:spacing w:before="40"/>
        <w:jc w:val="both"/>
        <w:rPr>
          <w:lang w:val="en"/>
        </w:rPr>
      </w:pPr>
      <w:r w:rsidRPr="00396B26">
        <w:rPr>
          <w:b/>
          <w:smallCaps/>
          <w:u w:val="single"/>
          <w:lang w:val="en"/>
        </w:rPr>
        <w:t>Student Affairs Policy Committee</w:t>
      </w:r>
      <w:r w:rsidRPr="00396B26">
        <w:rPr>
          <w:lang w:val="en"/>
        </w:rPr>
        <w:t xml:space="preserve"> (SAPC) –</w:t>
      </w:r>
      <w:r w:rsidR="00222564">
        <w:rPr>
          <w:lang w:val="en"/>
        </w:rPr>
        <w:t xml:space="preserve"> </w:t>
      </w:r>
      <w:r w:rsidR="00E32D90">
        <w:rPr>
          <w:lang w:val="en"/>
        </w:rPr>
        <w:t>Joanna Schwartz</w:t>
      </w:r>
    </w:p>
    <w:p w:rsidR="00435549" w:rsidRPr="00C24066" w:rsidRDefault="00435549" w:rsidP="00435549">
      <w:pPr>
        <w:ind w:left="720"/>
        <w:jc w:val="both"/>
      </w:pPr>
      <w:r w:rsidRPr="00396B26">
        <w:rPr>
          <w:i/>
          <w:iCs/>
        </w:rPr>
        <w:t xml:space="preserve">Officers: Chair </w:t>
      </w:r>
      <w:r w:rsidR="00E32D90">
        <w:rPr>
          <w:i/>
          <w:iCs/>
        </w:rPr>
        <w:t>Joanna Schwartz</w:t>
      </w:r>
      <w:r w:rsidRPr="00396B26">
        <w:rPr>
          <w:i/>
          <w:iCs/>
        </w:rPr>
        <w:t xml:space="preserve">, Vice-Chair </w:t>
      </w:r>
      <w:r w:rsidR="00E32D90">
        <w:rPr>
          <w:i/>
          <w:iCs/>
        </w:rPr>
        <w:t>Monica Ketchie</w:t>
      </w:r>
      <w:r w:rsidRPr="00C24066">
        <w:rPr>
          <w:i/>
          <w:iCs/>
        </w:rPr>
        <w:t xml:space="preserve">, Secretary </w:t>
      </w:r>
      <w:r w:rsidR="00460993">
        <w:rPr>
          <w:i/>
          <w:iCs/>
        </w:rPr>
        <w:t>Guy Biyogmam</w:t>
      </w:r>
    </w:p>
    <w:p w:rsidR="00255CC7" w:rsidRPr="00255CC7" w:rsidRDefault="00C8280B" w:rsidP="00255CC7">
      <w:pPr>
        <w:pStyle w:val="ListParagraph"/>
        <w:numPr>
          <w:ilvl w:val="0"/>
          <w:numId w:val="4"/>
        </w:numPr>
        <w:spacing w:line="257" w:lineRule="auto"/>
        <w:jc w:val="both"/>
        <w:rPr>
          <w:u w:val="single"/>
          <w:lang w:val="en"/>
        </w:rPr>
      </w:pPr>
      <w:r w:rsidRPr="00505C95">
        <w:rPr>
          <w:b/>
          <w:u w:val="single"/>
          <w:lang w:val="en"/>
        </w:rPr>
        <w:t>Meeting</w:t>
      </w:r>
      <w:r w:rsidRPr="00505C95">
        <w:rPr>
          <w:lang w:val="en"/>
        </w:rPr>
        <w:t xml:space="preserve"> </w:t>
      </w:r>
      <w:r w:rsidR="007C0C38" w:rsidRPr="00505C95">
        <w:rPr>
          <w:lang w:val="en"/>
        </w:rPr>
        <w:t xml:space="preserve">SAPC </w:t>
      </w:r>
      <w:r w:rsidR="00933225" w:rsidRPr="00505C95">
        <w:t xml:space="preserve">met </w:t>
      </w:r>
      <w:r w:rsidR="00933225" w:rsidRPr="00505C95">
        <w:rPr>
          <w:bCs/>
        </w:rPr>
        <w:t xml:space="preserve">on </w:t>
      </w:r>
      <w:r w:rsidR="00E2779C">
        <w:rPr>
          <w:bCs/>
        </w:rPr>
        <w:t xml:space="preserve">05 Oct 2018 </w:t>
      </w:r>
      <w:r w:rsidR="00933225" w:rsidRPr="00505C95">
        <w:rPr>
          <w:bCs/>
        </w:rPr>
        <w:t>from 2:00pm to 3:15pm</w:t>
      </w:r>
      <w:r w:rsidR="00933225" w:rsidRPr="00505C95">
        <w:rPr>
          <w:lang w:val="en"/>
        </w:rPr>
        <w:t>. The following topic</w:t>
      </w:r>
      <w:r w:rsidR="00255CC7">
        <w:rPr>
          <w:lang w:val="en"/>
        </w:rPr>
        <w:t>s were</w:t>
      </w:r>
      <w:r w:rsidR="00933225" w:rsidRPr="00505C95">
        <w:rPr>
          <w:lang w:val="en"/>
        </w:rPr>
        <w:t xml:space="preserve"> discussed</w:t>
      </w:r>
      <w:r w:rsidR="00F70DC0" w:rsidRPr="00505C95">
        <w:rPr>
          <w:lang w:val="en"/>
        </w:rPr>
        <w:t>.</w:t>
      </w:r>
    </w:p>
    <w:p w:rsidR="00255CC7" w:rsidRPr="00255CC7" w:rsidRDefault="00255CC7" w:rsidP="00255CC7">
      <w:pPr>
        <w:pStyle w:val="ListParagraph"/>
        <w:numPr>
          <w:ilvl w:val="2"/>
          <w:numId w:val="4"/>
        </w:numPr>
        <w:spacing w:line="257" w:lineRule="auto"/>
        <w:jc w:val="both"/>
        <w:rPr>
          <w:u w:val="single"/>
          <w:lang w:val="en"/>
        </w:rPr>
      </w:pPr>
      <w:r w:rsidRPr="00255CC7">
        <w:rPr>
          <w:rFonts w:eastAsia="Calibri"/>
          <w:b/>
          <w:u w:val="single"/>
        </w:rPr>
        <w:t>Freedom of Expression Policy</w:t>
      </w:r>
      <w:r w:rsidRPr="00255CC7">
        <w:rPr>
          <w:rFonts w:eastAsia="Calibri"/>
        </w:rPr>
        <w:t xml:space="preserve"> </w:t>
      </w:r>
      <w:r w:rsidRPr="00D70619">
        <w:t>The</w:t>
      </w:r>
      <w:r w:rsidRPr="00EB6B75">
        <w:t xml:space="preserve"> discussion on concerns about the new policy on freedom of e</w:t>
      </w:r>
      <w:r>
        <w:t>xpression on campus continued. University Counsel Q</w:t>
      </w:r>
      <w:r w:rsidRPr="00EB6B75">
        <w:t xml:space="preserve">iana </w:t>
      </w:r>
      <w:r>
        <w:t xml:space="preserve">Wilson </w:t>
      </w:r>
      <w:r w:rsidRPr="00EB6B75">
        <w:t>and Dr. Womack, enlightened the committee about the legal implications of the new policy. According to them, GCSU</w:t>
      </w:r>
      <w:r>
        <w:t>,</w:t>
      </w:r>
      <w:r w:rsidRPr="00EB6B75">
        <w:t xml:space="preserve"> being part of the University System of Georgia</w:t>
      </w:r>
      <w:r>
        <w:t>,</w:t>
      </w:r>
      <w:r w:rsidRPr="00EB6B75">
        <w:t xml:space="preserve"> has to follow State laws, even if the policy can potentially imp</w:t>
      </w:r>
      <w:r>
        <w:t xml:space="preserve">act underrepresented students. Georgia College can </w:t>
      </w:r>
      <w:r w:rsidRPr="00EB6B75">
        <w:t xml:space="preserve">take action </w:t>
      </w:r>
      <w:r>
        <w:t xml:space="preserve">only </w:t>
      </w:r>
      <w:r w:rsidRPr="00EB6B75">
        <w:t xml:space="preserve">if there is enough evidence that the speech crosses the lines of Harassment and Discrimination, or disrupts the business of Georgia </w:t>
      </w:r>
      <w:r w:rsidRPr="00D70619">
        <w:t xml:space="preserve">College. Dr. Womack and </w:t>
      </w:r>
      <w:r>
        <w:t>University Counsel</w:t>
      </w:r>
      <w:r w:rsidRPr="00D70619">
        <w:t xml:space="preserve"> Wilson emphasized that the policy has limits and any issue should be directed to them. They are also planning to train students, faculty</w:t>
      </w:r>
      <w:r>
        <w:t>,</w:t>
      </w:r>
      <w:r w:rsidRPr="00D70619">
        <w:t xml:space="preserve"> and staff on how to respond to potential offensive language</w:t>
      </w:r>
      <w:r>
        <w:t>.</w:t>
      </w:r>
    </w:p>
    <w:p w:rsidR="00255CC7" w:rsidRPr="00255CC7" w:rsidRDefault="00255CC7" w:rsidP="00255CC7">
      <w:pPr>
        <w:pStyle w:val="ListParagraph"/>
        <w:numPr>
          <w:ilvl w:val="2"/>
          <w:numId w:val="4"/>
        </w:numPr>
        <w:spacing w:line="257" w:lineRule="auto"/>
        <w:jc w:val="both"/>
        <w:rPr>
          <w:u w:val="single"/>
          <w:lang w:val="en"/>
        </w:rPr>
      </w:pPr>
      <w:r w:rsidRPr="00255CC7">
        <w:rPr>
          <w:b/>
          <w:u w:val="single"/>
        </w:rPr>
        <w:t>HUB Council</w:t>
      </w:r>
      <w:r>
        <w:t xml:space="preserve"> </w:t>
      </w:r>
      <w:r w:rsidRPr="00EB6B75">
        <w:t>Minority students are planning to create a HUB</w:t>
      </w:r>
      <w:r>
        <w:t xml:space="preserve"> (Honoring, Uniting, Building)</w:t>
      </w:r>
      <w:r w:rsidRPr="00EB6B75">
        <w:t xml:space="preserve"> community council in order to promote diversity. Dr. Womack welcomes the idea and is looking forward to meet</w:t>
      </w:r>
      <w:r>
        <w:t>ing</w:t>
      </w:r>
      <w:r w:rsidRPr="00EB6B75">
        <w:t xml:space="preserve"> monthly with th</w:t>
      </w:r>
      <w:r>
        <w:t>is</w:t>
      </w:r>
      <w:r w:rsidRPr="00EB6B75">
        <w:t xml:space="preserve"> council</w:t>
      </w:r>
      <w:r w:rsidRPr="00B26274">
        <w:t>. SAPC will invite Dr. Stacey Hurt-Milner</w:t>
      </w:r>
      <w:r>
        <w:t xml:space="preserve">, </w:t>
      </w:r>
      <w:r w:rsidRPr="00B26274">
        <w:t xml:space="preserve">Director of the </w:t>
      </w:r>
      <w:r>
        <w:t>C</w:t>
      </w:r>
      <w:r w:rsidRPr="00B26274">
        <w:t xml:space="preserve">ultural </w:t>
      </w:r>
      <w:r>
        <w:t>C</w:t>
      </w:r>
      <w:r w:rsidRPr="00B26274">
        <w:t>enter</w:t>
      </w:r>
      <w:r>
        <w:t>,</w:t>
      </w:r>
      <w:r w:rsidRPr="00B26274">
        <w:t xml:space="preserve"> to discuss promoting the HUB</w:t>
      </w:r>
      <w:r>
        <w:t>.</w:t>
      </w:r>
    </w:p>
    <w:p w:rsidR="00255CC7" w:rsidRPr="00AC2CB2" w:rsidRDefault="00255CC7" w:rsidP="00255CC7">
      <w:pPr>
        <w:pStyle w:val="ListParagraph"/>
        <w:numPr>
          <w:ilvl w:val="2"/>
          <w:numId w:val="4"/>
        </w:numPr>
        <w:spacing w:line="257" w:lineRule="auto"/>
        <w:jc w:val="both"/>
        <w:rPr>
          <w:u w:val="single"/>
          <w:lang w:val="en"/>
        </w:rPr>
      </w:pPr>
      <w:r w:rsidRPr="00255CC7">
        <w:rPr>
          <w:b/>
          <w:u w:val="single"/>
        </w:rPr>
        <w:t>Early College</w:t>
      </w:r>
      <w:r w:rsidRPr="00D70619">
        <w:t xml:space="preserve"> </w:t>
      </w:r>
      <w:r w:rsidRPr="00EB6B75">
        <w:t>The discussion on concerns that G</w:t>
      </w:r>
      <w:r>
        <w:t>eorgia College</w:t>
      </w:r>
      <w:r w:rsidRPr="00EB6B75">
        <w:t xml:space="preserve"> Early </w:t>
      </w:r>
      <w:r>
        <w:t>C</w:t>
      </w:r>
      <w:r w:rsidRPr="00EB6B75">
        <w:t>ollege</w:t>
      </w:r>
      <w:r>
        <w:t xml:space="preserve"> (GCEC)</w:t>
      </w:r>
      <w:r w:rsidRPr="00EB6B75">
        <w:t xml:space="preserve"> students do not feel welcome on campus continued. Dr. Lewter, </w:t>
      </w:r>
      <w:r>
        <w:t>University Counsel</w:t>
      </w:r>
      <w:r w:rsidRPr="00EB6B75">
        <w:t xml:space="preserve"> Wilson and Dr. Womack informed the committee that an attempt to give them access to many facilities on campus has been made in the past, but D</w:t>
      </w:r>
      <w:r>
        <w:t>r</w:t>
      </w:r>
      <w:r w:rsidRPr="00EB6B75">
        <w:t>. S</w:t>
      </w:r>
      <w:r>
        <w:t xml:space="preserve">allad, </w:t>
      </w:r>
      <w:r w:rsidRPr="00EB6B75">
        <w:t xml:space="preserve">GCEC </w:t>
      </w:r>
      <w:r>
        <w:t>Director,</w:t>
      </w:r>
      <w:r w:rsidRPr="00EB6B75">
        <w:t xml:space="preserve"> did not</w:t>
      </w:r>
      <w:r>
        <w:t xml:space="preserve"> at that time</w:t>
      </w:r>
      <w:r w:rsidRPr="00EB6B75">
        <w:t xml:space="preserve"> welcome the idea due the age of Early </w:t>
      </w:r>
      <w:r>
        <w:t>C</w:t>
      </w:r>
      <w:r w:rsidRPr="00EB6B75">
        <w:t>ollege students and their middle and high school student status</w:t>
      </w:r>
      <w:r w:rsidRPr="00255CC7">
        <w:rPr>
          <w:color w:val="FF0000"/>
        </w:rPr>
        <w:t>.</w:t>
      </w:r>
      <w:r w:rsidRPr="00255CC7">
        <w:rPr>
          <w:sz w:val="20"/>
        </w:rPr>
        <w:t xml:space="preserve"> </w:t>
      </w:r>
      <w:r w:rsidRPr="00F1563F">
        <w:t>SAPC will invite Dr. Sallad to discuss ways to better integrate GC</w:t>
      </w:r>
      <w:r>
        <w:t>EC</w:t>
      </w:r>
      <w:r w:rsidRPr="00F1563F">
        <w:t xml:space="preserve"> students into the Georgia </w:t>
      </w:r>
      <w:r>
        <w:t>C</w:t>
      </w:r>
      <w:r w:rsidRPr="00F1563F">
        <w:t>ollege community</w:t>
      </w:r>
      <w:r>
        <w:t>.</w:t>
      </w:r>
    </w:p>
    <w:p w:rsidR="00AC2CB2" w:rsidRPr="00AC2CB2" w:rsidRDefault="00AC2CB2" w:rsidP="00AC2CB2">
      <w:pPr>
        <w:pStyle w:val="ListParagraph"/>
        <w:spacing w:line="257" w:lineRule="auto"/>
        <w:ind w:left="2160"/>
        <w:jc w:val="both"/>
        <w:rPr>
          <w:i/>
          <w:u w:val="single"/>
          <w:lang w:val="en"/>
        </w:rPr>
      </w:pPr>
      <w:r w:rsidRPr="00AC2CB2">
        <w:rPr>
          <w:i/>
          <w:u w:val="single"/>
        </w:rPr>
        <w:t>Comment from the Floor</w:t>
      </w:r>
      <w:r w:rsidR="00A37C99">
        <w:rPr>
          <w:i/>
          <w:u w:val="single"/>
        </w:rPr>
        <w:t xml:space="preserve"> of the University Senate</w:t>
      </w:r>
      <w:r w:rsidRPr="00AC2CB2">
        <w:rPr>
          <w:i/>
        </w:rPr>
        <w:t xml:space="preserve"> </w:t>
      </w:r>
      <w:r>
        <w:rPr>
          <w:i/>
        </w:rPr>
        <w:t>My experience suggests that many Georgia College students are unaware of the existence of Early College. I suggest consideration of some intentional efforts, possibly as part of orientation, to educate Georgia College students on the existence of Early College.</w:t>
      </w:r>
    </w:p>
    <w:p w:rsidR="00255CC7" w:rsidRPr="00255CC7" w:rsidRDefault="00255CC7" w:rsidP="00255CC7">
      <w:pPr>
        <w:pStyle w:val="ListParagraph"/>
        <w:numPr>
          <w:ilvl w:val="2"/>
          <w:numId w:val="4"/>
        </w:numPr>
        <w:spacing w:line="257" w:lineRule="auto"/>
        <w:jc w:val="both"/>
        <w:rPr>
          <w:u w:val="single"/>
          <w:lang w:val="en"/>
        </w:rPr>
      </w:pPr>
      <w:r w:rsidRPr="00255CC7">
        <w:rPr>
          <w:b/>
          <w:u w:val="single"/>
        </w:rPr>
        <w:lastRenderedPageBreak/>
        <w:t>Bobcats Email</w:t>
      </w:r>
      <w:r w:rsidRPr="00F1563F">
        <w:t xml:space="preserve"> </w:t>
      </w:r>
      <w:r>
        <w:t>Georgia College s</w:t>
      </w:r>
      <w:r w:rsidRPr="00F1563F">
        <w:t xml:space="preserve">tudents are concerned that their </w:t>
      </w:r>
      <w:r>
        <w:t>e</w:t>
      </w:r>
      <w:r w:rsidRPr="00F1563F">
        <w:t xml:space="preserve">-mail addresses are too long and do not look professional when they go outside of college and on the </w:t>
      </w:r>
      <w:r>
        <w:t>j</w:t>
      </w:r>
      <w:r w:rsidRPr="00F1563F">
        <w:t xml:space="preserve">ob market. Students would like the extension shortened. Students were told that </w:t>
      </w:r>
      <w:r w:rsidRPr="00255CC7">
        <w:rPr>
          <w:color w:val="212121"/>
        </w:rPr>
        <w:t xml:space="preserve">it is a complicated issue </w:t>
      </w:r>
      <w:r w:rsidRPr="00F1563F">
        <w:t xml:space="preserve">since </w:t>
      </w:r>
      <w:r w:rsidRPr="00255CC7">
        <w:rPr>
          <w:b/>
        </w:rPr>
        <w:t>gcsu.edu</w:t>
      </w:r>
      <w:r w:rsidRPr="00F1563F">
        <w:t xml:space="preserve"> is Georgia </w:t>
      </w:r>
      <w:r>
        <w:t>C</w:t>
      </w:r>
      <w:r w:rsidRPr="00F1563F">
        <w:t xml:space="preserve">ollege’s domain and student </w:t>
      </w:r>
      <w:r>
        <w:t>e</w:t>
      </w:r>
      <w:r w:rsidRPr="00F1563F">
        <w:t>mail addresses must differ from faculty and staff addresses</w:t>
      </w:r>
      <w:r>
        <w:t xml:space="preserve"> and presently student email have domain </w:t>
      </w:r>
      <w:r w:rsidRPr="00255CC7">
        <w:rPr>
          <w:b/>
        </w:rPr>
        <w:t>bobcats.gcsu.edu</w:t>
      </w:r>
      <w:r w:rsidRPr="00F1563F">
        <w:t xml:space="preserve">. </w:t>
      </w:r>
      <w:r>
        <w:t xml:space="preserve">SAPC will reach out to Dr. Orr, Chief Information Officer, </w:t>
      </w:r>
      <w:r w:rsidRPr="00F1563F">
        <w:t xml:space="preserve">to find out if student </w:t>
      </w:r>
      <w:r>
        <w:t>e</w:t>
      </w:r>
      <w:r w:rsidRPr="00F1563F">
        <w:t xml:space="preserve">mail </w:t>
      </w:r>
      <w:r>
        <w:t xml:space="preserve">addresses </w:t>
      </w:r>
      <w:r w:rsidRPr="00F1563F">
        <w:t>could be changed to</w:t>
      </w:r>
      <w:r>
        <w:t xml:space="preserve"> </w:t>
      </w:r>
      <w:r w:rsidRPr="00255CC7">
        <w:rPr>
          <w:rStyle w:val="Hyperlink"/>
          <w:b/>
        </w:rPr>
        <w:t>first_last@gcsu.edu</w:t>
      </w:r>
      <w:r w:rsidRPr="00B26274">
        <w:t xml:space="preserve"> </w:t>
      </w:r>
      <w:r>
        <w:t xml:space="preserve">(propose using an underscore delimiter between first and last name for students and period delimiter between first and last name for employees), </w:t>
      </w:r>
      <w:r w:rsidRPr="00F1563F">
        <w:t>or invite him to the next meeting if necessary.</w:t>
      </w:r>
    </w:p>
    <w:p w:rsidR="00255CC7" w:rsidRPr="00255CC7" w:rsidRDefault="00255CC7" w:rsidP="00255CC7">
      <w:pPr>
        <w:pStyle w:val="ListParagraph"/>
        <w:numPr>
          <w:ilvl w:val="2"/>
          <w:numId w:val="4"/>
        </w:numPr>
        <w:spacing w:line="257" w:lineRule="auto"/>
        <w:jc w:val="both"/>
        <w:rPr>
          <w:u w:val="single"/>
          <w:lang w:val="en"/>
        </w:rPr>
      </w:pPr>
      <w:r w:rsidRPr="00255CC7">
        <w:rPr>
          <w:b/>
          <w:color w:val="212121"/>
          <w:u w:val="single"/>
        </w:rPr>
        <w:t>Disruptive Behavior Policy</w:t>
      </w:r>
      <w:r w:rsidRPr="00255CC7">
        <w:rPr>
          <w:color w:val="212121"/>
        </w:rPr>
        <w:t xml:space="preserve"> was postponed to the next SAPC meeting due to time constraints.</w:t>
      </w:r>
    </w:p>
    <w:p w:rsidR="00255CC7" w:rsidRPr="00255CC7" w:rsidRDefault="00255CC7" w:rsidP="00255CC7">
      <w:pPr>
        <w:pStyle w:val="ListParagraph"/>
        <w:numPr>
          <w:ilvl w:val="2"/>
          <w:numId w:val="4"/>
        </w:numPr>
        <w:spacing w:line="257" w:lineRule="auto"/>
        <w:jc w:val="both"/>
        <w:rPr>
          <w:u w:val="single"/>
          <w:lang w:val="en"/>
        </w:rPr>
      </w:pPr>
      <w:r w:rsidRPr="00255CC7">
        <w:rPr>
          <w:b/>
          <w:u w:val="single"/>
        </w:rPr>
        <w:t>Inclusion Talk</w:t>
      </w:r>
      <w:r w:rsidRPr="00255CC7">
        <w:t xml:space="preserve"> </w:t>
      </w:r>
      <w:r>
        <w:t xml:space="preserve">See the details in the panel </w:t>
      </w:r>
      <w:r w:rsidR="000E4452">
        <w:t>below</w:t>
      </w:r>
      <w:r>
        <w:t>.</w:t>
      </w:r>
    </w:p>
    <w:p w:rsidR="00255CC7" w:rsidRPr="00255CC7" w:rsidRDefault="00255CC7" w:rsidP="00B724A9">
      <w:pPr>
        <w:pStyle w:val="ListParagraph"/>
        <w:ind w:left="2160"/>
        <w:jc w:val="both"/>
      </w:pPr>
      <w:r>
        <w:rPr>
          <w:noProof/>
          <w:sz w:val="20"/>
        </w:rPr>
        <w:drawing>
          <wp:inline distT="0" distB="0" distL="0" distR="0" wp14:anchorId="1A36FC09" wp14:editId="4A6F9E4A">
            <wp:extent cx="4981575" cy="6442001"/>
            <wp:effectExtent l="0" t="0" r="0" b="0"/>
            <wp:docPr id="2" name="Picture 2" descr="C:\Users\craig.turner\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aig.turner\Desktop\image00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88588" cy="6451070"/>
                    </a:xfrm>
                    <a:prstGeom prst="rect">
                      <a:avLst/>
                    </a:prstGeom>
                    <a:noFill/>
                    <a:ln>
                      <a:noFill/>
                    </a:ln>
                  </pic:spPr>
                </pic:pic>
              </a:graphicData>
            </a:graphic>
          </wp:inline>
        </w:drawing>
      </w:r>
    </w:p>
    <w:p w:rsidR="00435549" w:rsidRPr="00BE377F" w:rsidRDefault="00435549" w:rsidP="00435549">
      <w:pPr>
        <w:pStyle w:val="ListParagraph"/>
        <w:numPr>
          <w:ilvl w:val="0"/>
          <w:numId w:val="1"/>
        </w:numPr>
        <w:spacing w:before="40"/>
        <w:jc w:val="both"/>
        <w:rPr>
          <w:lang w:val="en"/>
        </w:rPr>
      </w:pPr>
      <w:r w:rsidRPr="00BE377F">
        <w:rPr>
          <w:b/>
          <w:smallCaps/>
          <w:u w:val="single"/>
          <w:lang w:val="en"/>
        </w:rPr>
        <w:lastRenderedPageBreak/>
        <w:t>Student Government Association</w:t>
      </w:r>
      <w:r w:rsidRPr="00BE377F">
        <w:rPr>
          <w:lang w:val="en"/>
        </w:rPr>
        <w:t xml:space="preserve"> (SGA) –</w:t>
      </w:r>
      <w:r w:rsidR="00053172">
        <w:rPr>
          <w:sz w:val="22"/>
          <w:szCs w:val="22"/>
          <w:lang w:val="en"/>
        </w:rPr>
        <w:t xml:space="preserve"> </w:t>
      </w:r>
      <w:r w:rsidR="00E32D90">
        <w:rPr>
          <w:lang w:val="en"/>
        </w:rPr>
        <w:t>Amelia Lord</w:t>
      </w:r>
    </w:p>
    <w:p w:rsidR="00BD3ACC" w:rsidRDefault="00435549" w:rsidP="00BD3ACC">
      <w:pPr>
        <w:ind w:left="720"/>
        <w:jc w:val="both"/>
        <w:rPr>
          <w:i/>
          <w:iCs/>
          <w:sz w:val="20"/>
          <w:szCs w:val="20"/>
        </w:rPr>
      </w:pPr>
      <w:r w:rsidRPr="005D6055">
        <w:rPr>
          <w:i/>
          <w:iCs/>
          <w:sz w:val="20"/>
          <w:szCs w:val="20"/>
        </w:rPr>
        <w:t xml:space="preserve">Officers: </w:t>
      </w:r>
      <w:r w:rsidR="003372D4" w:rsidRPr="005D6055">
        <w:rPr>
          <w:i/>
          <w:iCs/>
          <w:sz w:val="20"/>
          <w:szCs w:val="20"/>
        </w:rPr>
        <w:t xml:space="preserve">President </w:t>
      </w:r>
      <w:r w:rsidR="00460993" w:rsidRPr="00285781">
        <w:rPr>
          <w:i/>
          <w:iCs/>
          <w:sz w:val="20"/>
          <w:szCs w:val="20"/>
        </w:rPr>
        <w:t>Amelia Lord</w:t>
      </w:r>
      <w:r w:rsidR="003372D4" w:rsidRPr="00285781">
        <w:rPr>
          <w:i/>
          <w:iCs/>
          <w:sz w:val="20"/>
          <w:szCs w:val="20"/>
        </w:rPr>
        <w:t xml:space="preserve">, Vice President </w:t>
      </w:r>
      <w:r w:rsidR="00285781" w:rsidRPr="00285781">
        <w:rPr>
          <w:i/>
          <w:iCs/>
          <w:sz w:val="20"/>
          <w:szCs w:val="20"/>
        </w:rPr>
        <w:t>Sarah Smith</w:t>
      </w:r>
      <w:r w:rsidR="003372D4" w:rsidRPr="00285781">
        <w:rPr>
          <w:i/>
          <w:iCs/>
          <w:sz w:val="20"/>
          <w:szCs w:val="20"/>
        </w:rPr>
        <w:t xml:space="preserve">, Secretary </w:t>
      </w:r>
      <w:r w:rsidR="00285781" w:rsidRPr="00285781">
        <w:rPr>
          <w:i/>
          <w:iCs/>
          <w:sz w:val="20"/>
          <w:szCs w:val="20"/>
        </w:rPr>
        <w:t>Daniel Goorsky</w:t>
      </w:r>
      <w:r w:rsidR="003372D4" w:rsidRPr="00285781">
        <w:rPr>
          <w:i/>
          <w:iCs/>
          <w:sz w:val="20"/>
          <w:szCs w:val="20"/>
        </w:rPr>
        <w:t xml:space="preserve">, Treasurer </w:t>
      </w:r>
      <w:r w:rsidR="00285781" w:rsidRPr="00285781">
        <w:rPr>
          <w:i/>
          <w:iCs/>
          <w:sz w:val="20"/>
          <w:szCs w:val="20"/>
        </w:rPr>
        <w:t>Avery Perkins</w:t>
      </w:r>
    </w:p>
    <w:p w:rsidR="00FF2353" w:rsidRDefault="00FF2353" w:rsidP="00FF2353">
      <w:pPr>
        <w:pStyle w:val="ListParagraph"/>
        <w:numPr>
          <w:ilvl w:val="0"/>
          <w:numId w:val="14"/>
        </w:numPr>
        <w:jc w:val="both"/>
      </w:pPr>
      <w:r>
        <w:t xml:space="preserve">The SGA Drive-in </w:t>
      </w:r>
      <w:r w:rsidR="00627446">
        <w:t>M</w:t>
      </w:r>
      <w:r>
        <w:t>ovie (fundraiser for the student emergency fund)</w:t>
      </w:r>
      <w:r w:rsidR="00627446">
        <w:t>,</w:t>
      </w:r>
      <w:r>
        <w:t xml:space="preserve"> scheduled for Thursday</w:t>
      </w:r>
      <w:r w:rsidR="00627446">
        <w:t>,</w:t>
      </w:r>
      <w:r>
        <w:t xml:space="preserve"> 25 Oct 2018</w:t>
      </w:r>
      <w:r w:rsidR="00627446">
        <w:t>,</w:t>
      </w:r>
      <w:r>
        <w:t xml:space="preserve"> has been postponed due to inclement weather.</w:t>
      </w:r>
    </w:p>
    <w:p w:rsidR="00FF2353" w:rsidRDefault="00FF2353" w:rsidP="00FF2353">
      <w:pPr>
        <w:pStyle w:val="ListParagraph"/>
        <w:numPr>
          <w:ilvl w:val="0"/>
          <w:numId w:val="14"/>
        </w:numPr>
        <w:jc w:val="both"/>
      </w:pPr>
      <w:r>
        <w:t>SGA is working on installing a new bobcat statue in front of Magnolia by the beginning of next semester.</w:t>
      </w:r>
    </w:p>
    <w:p w:rsidR="00FF2353" w:rsidRDefault="00FF2353" w:rsidP="00FF2353">
      <w:pPr>
        <w:pStyle w:val="ListParagraph"/>
        <w:numPr>
          <w:ilvl w:val="0"/>
          <w:numId w:val="14"/>
        </w:numPr>
        <w:jc w:val="both"/>
      </w:pPr>
      <w:r>
        <w:t xml:space="preserve">The </w:t>
      </w:r>
      <w:r w:rsidR="0007546C">
        <w:t xml:space="preserve">SGA </w:t>
      </w:r>
      <w:r>
        <w:t>Senate meets at 2:00pm every Friday in the Maple Conference room!</w:t>
      </w:r>
    </w:p>
    <w:p w:rsidR="00BA5A41" w:rsidRDefault="009F0F68" w:rsidP="00BA5A41">
      <w:pPr>
        <w:spacing w:before="240" w:line="240" w:lineRule="atLeast"/>
        <w:jc w:val="both"/>
        <w:rPr>
          <w:lang w:val="en"/>
        </w:rPr>
      </w:pPr>
      <w:r w:rsidRPr="001B0379">
        <w:rPr>
          <w:b/>
          <w:smallCaps/>
          <w:u w:val="single"/>
          <w:lang w:val="en"/>
        </w:rPr>
        <w:t>Announcements</w:t>
      </w:r>
      <w:r w:rsidR="00DA53B5" w:rsidRPr="001B0379">
        <w:rPr>
          <w:b/>
          <w:smallCaps/>
          <w:u w:val="single"/>
          <w:lang w:val="en"/>
        </w:rPr>
        <w:t>/ Information Items</w:t>
      </w:r>
      <w:r w:rsidR="00DC5E9C" w:rsidRPr="001B0379">
        <w:rPr>
          <w:lang w:val="en"/>
        </w:rPr>
        <w:t>:</w:t>
      </w:r>
    </w:p>
    <w:p w:rsidR="00324B1A" w:rsidRDefault="00324B1A" w:rsidP="00324B1A">
      <w:pPr>
        <w:pStyle w:val="ListParagraph"/>
        <w:numPr>
          <w:ilvl w:val="0"/>
          <w:numId w:val="2"/>
        </w:numPr>
        <w:spacing w:before="40"/>
        <w:jc w:val="both"/>
        <w:rPr>
          <w:lang w:val="en"/>
        </w:rPr>
      </w:pPr>
      <w:r>
        <w:rPr>
          <w:b/>
          <w:smallCaps/>
          <w:u w:val="single"/>
          <w:lang w:val="en"/>
        </w:rPr>
        <w:t xml:space="preserve">Faculty Salary Review Task Force </w:t>
      </w:r>
      <w:r w:rsidRPr="00324B1A">
        <w:rPr>
          <w:b/>
          <w:smallCaps/>
          <w:u w:val="single"/>
          <w:lang w:val="en"/>
        </w:rPr>
        <w:t>Update</w:t>
      </w:r>
      <w:r w:rsidRPr="00324B1A">
        <w:rPr>
          <w:lang w:val="en"/>
        </w:rPr>
        <w:t xml:space="preserve"> – </w:t>
      </w:r>
      <w:r>
        <w:rPr>
          <w:lang w:val="en"/>
        </w:rPr>
        <w:t>John Swinton</w:t>
      </w:r>
      <w:r w:rsidRPr="00324B1A">
        <w:rPr>
          <w:lang w:val="en"/>
        </w:rPr>
        <w:t xml:space="preserve"> (</w:t>
      </w:r>
      <w:r>
        <w:rPr>
          <w:lang w:val="en"/>
        </w:rPr>
        <w:t>University Senate Representative</w:t>
      </w:r>
      <w:r w:rsidRPr="00324B1A">
        <w:rPr>
          <w:lang w:val="en"/>
        </w:rPr>
        <w:t>)</w:t>
      </w:r>
    </w:p>
    <w:p w:rsidR="00324B1A" w:rsidRPr="00B534C8" w:rsidRDefault="00324B1A" w:rsidP="00324B1A">
      <w:pPr>
        <w:pStyle w:val="ListParagraph"/>
        <w:numPr>
          <w:ilvl w:val="1"/>
          <w:numId w:val="2"/>
        </w:numPr>
        <w:spacing w:before="40"/>
        <w:jc w:val="both"/>
        <w:rPr>
          <w:lang w:val="en"/>
        </w:rPr>
      </w:pPr>
      <w:r w:rsidRPr="00B534C8">
        <w:rPr>
          <w:b/>
          <w:lang w:val="en"/>
        </w:rPr>
        <w:t>10/08/2018: Initial/Organizational Meeting</w:t>
      </w:r>
    </w:p>
    <w:p w:rsidR="00324B1A" w:rsidRPr="00474040" w:rsidRDefault="00324B1A" w:rsidP="00324B1A">
      <w:pPr>
        <w:pStyle w:val="ListParagraph"/>
        <w:numPr>
          <w:ilvl w:val="2"/>
          <w:numId w:val="2"/>
        </w:numPr>
        <w:spacing w:before="40"/>
        <w:jc w:val="both"/>
        <w:rPr>
          <w:u w:val="single"/>
          <w:lang w:val="en"/>
        </w:rPr>
      </w:pPr>
      <w:r w:rsidRPr="00474040">
        <w:rPr>
          <w:u w:val="single"/>
          <w:lang w:val="en"/>
        </w:rPr>
        <w:t>Members</w:t>
      </w:r>
    </w:p>
    <w:p w:rsidR="00807D6D" w:rsidRDefault="00324B1A" w:rsidP="00324B1A">
      <w:pPr>
        <w:pStyle w:val="ListParagraph"/>
        <w:numPr>
          <w:ilvl w:val="3"/>
          <w:numId w:val="2"/>
        </w:numPr>
        <w:spacing w:before="40"/>
        <w:jc w:val="both"/>
        <w:rPr>
          <w:lang w:val="en"/>
        </w:rPr>
      </w:pPr>
      <w:r w:rsidRPr="00324B1A">
        <w:rPr>
          <w:lang w:val="en"/>
        </w:rPr>
        <w:t>Ex Officio: Provost Brown, Susan Allen, Craig Turner</w:t>
      </w:r>
      <w:r>
        <w:rPr>
          <w:lang w:val="en"/>
        </w:rPr>
        <w:t>;</w:t>
      </w:r>
    </w:p>
    <w:p w:rsidR="00807D6D" w:rsidRDefault="00324B1A" w:rsidP="00324B1A">
      <w:pPr>
        <w:pStyle w:val="ListParagraph"/>
        <w:numPr>
          <w:ilvl w:val="3"/>
          <w:numId w:val="2"/>
        </w:numPr>
        <w:spacing w:before="40"/>
        <w:jc w:val="both"/>
        <w:rPr>
          <w:lang w:val="en"/>
        </w:rPr>
      </w:pPr>
      <w:r>
        <w:rPr>
          <w:lang w:val="en"/>
        </w:rPr>
        <w:t>Members</w:t>
      </w:r>
      <w:r w:rsidRPr="00324B1A">
        <w:rPr>
          <w:lang w:val="en"/>
        </w:rPr>
        <w:t xml:space="preserve"> Robert Blumenthal, Sallie Coke, Neil Jones, John Swinton (Senate Representative)</w:t>
      </w:r>
      <w:r>
        <w:rPr>
          <w:lang w:val="en"/>
        </w:rPr>
        <w:t>;</w:t>
      </w:r>
    </w:p>
    <w:p w:rsidR="00807D6D" w:rsidRDefault="00324B1A" w:rsidP="00324B1A">
      <w:pPr>
        <w:pStyle w:val="ListParagraph"/>
        <w:numPr>
          <w:ilvl w:val="3"/>
          <w:numId w:val="2"/>
        </w:numPr>
        <w:spacing w:before="40"/>
        <w:jc w:val="both"/>
        <w:rPr>
          <w:lang w:val="en"/>
        </w:rPr>
      </w:pPr>
      <w:r>
        <w:rPr>
          <w:lang w:val="en"/>
        </w:rPr>
        <w:t xml:space="preserve">Chair </w:t>
      </w:r>
      <w:r w:rsidRPr="00324B1A">
        <w:rPr>
          <w:lang w:val="en"/>
        </w:rPr>
        <w:t>Russ Williams</w:t>
      </w:r>
    </w:p>
    <w:p w:rsidR="00324B1A" w:rsidRPr="00474040" w:rsidRDefault="00324B1A" w:rsidP="00324B1A">
      <w:pPr>
        <w:pStyle w:val="ListParagraph"/>
        <w:numPr>
          <w:ilvl w:val="2"/>
          <w:numId w:val="2"/>
        </w:numPr>
        <w:spacing w:before="40"/>
        <w:jc w:val="both"/>
        <w:rPr>
          <w:u w:val="single"/>
          <w:lang w:val="en"/>
        </w:rPr>
      </w:pPr>
      <w:r w:rsidRPr="00474040">
        <w:rPr>
          <w:u w:val="single"/>
          <w:lang w:val="en"/>
        </w:rPr>
        <w:t>Tasks</w:t>
      </w:r>
    </w:p>
    <w:p w:rsidR="00324B1A" w:rsidRDefault="00324B1A" w:rsidP="00324B1A">
      <w:pPr>
        <w:pStyle w:val="ListParagraph"/>
        <w:numPr>
          <w:ilvl w:val="3"/>
          <w:numId w:val="2"/>
        </w:numPr>
        <w:spacing w:before="40"/>
        <w:jc w:val="both"/>
        <w:rPr>
          <w:lang w:val="en"/>
        </w:rPr>
      </w:pPr>
      <w:r w:rsidRPr="00324B1A">
        <w:rPr>
          <w:lang w:val="en"/>
        </w:rPr>
        <w:t>Recommend acceptable salary ranges for each discipline and rank for all full time faculty.</w:t>
      </w:r>
      <w:r w:rsidR="00807D6D">
        <w:rPr>
          <w:lang w:val="en"/>
        </w:rPr>
        <w:t xml:space="preserve"> </w:t>
      </w:r>
      <w:r w:rsidRPr="00324B1A">
        <w:rPr>
          <w:lang w:val="en"/>
        </w:rPr>
        <w:t>These ranges are to assist in the attraction and retention of highly qualified faculty in our attempt to become a nationally preeminent public liberal arts institution.</w:t>
      </w:r>
      <w:r w:rsidR="00807D6D">
        <w:rPr>
          <w:lang w:val="en"/>
        </w:rPr>
        <w:t xml:space="preserve"> </w:t>
      </w:r>
      <w:r w:rsidRPr="00324B1A">
        <w:rPr>
          <w:lang w:val="en"/>
        </w:rPr>
        <w:t>Among other factors, we are to use information from approved aspirational schools (as determined by the BoR/USG, the GCSU Cabinet, and relevant accrediting bodies) to develop our recommendations.</w:t>
      </w:r>
    </w:p>
    <w:p w:rsidR="00324B1A" w:rsidRDefault="00324B1A" w:rsidP="00324B1A">
      <w:pPr>
        <w:pStyle w:val="ListParagraph"/>
        <w:numPr>
          <w:ilvl w:val="3"/>
          <w:numId w:val="2"/>
        </w:numPr>
        <w:spacing w:before="40"/>
        <w:jc w:val="both"/>
        <w:rPr>
          <w:lang w:val="en"/>
        </w:rPr>
      </w:pPr>
      <w:r w:rsidRPr="00324B1A">
        <w:rPr>
          <w:lang w:val="en"/>
        </w:rPr>
        <w:t>Fully document all work done.</w:t>
      </w:r>
    </w:p>
    <w:p w:rsidR="00324B1A" w:rsidRDefault="00324B1A" w:rsidP="00324B1A">
      <w:pPr>
        <w:pStyle w:val="ListParagraph"/>
        <w:numPr>
          <w:ilvl w:val="3"/>
          <w:numId w:val="2"/>
        </w:numPr>
        <w:spacing w:before="40"/>
        <w:jc w:val="both"/>
        <w:rPr>
          <w:lang w:val="en"/>
        </w:rPr>
      </w:pPr>
      <w:r w:rsidRPr="00324B1A">
        <w:rPr>
          <w:lang w:val="en"/>
        </w:rPr>
        <w:t>Create a philosophy to guide future salary reviews.</w:t>
      </w:r>
    </w:p>
    <w:p w:rsidR="00CF1B0B" w:rsidRPr="00B534C8" w:rsidRDefault="00324B1A" w:rsidP="00CF1B0B">
      <w:pPr>
        <w:pStyle w:val="ListParagraph"/>
        <w:numPr>
          <w:ilvl w:val="1"/>
          <w:numId w:val="2"/>
        </w:numPr>
        <w:spacing w:before="40"/>
        <w:jc w:val="both"/>
        <w:rPr>
          <w:lang w:val="en"/>
        </w:rPr>
      </w:pPr>
      <w:r w:rsidRPr="00B534C8">
        <w:rPr>
          <w:b/>
          <w:lang w:val="en"/>
        </w:rPr>
        <w:t>10/15/2018: Review of Data Requirements</w:t>
      </w:r>
    </w:p>
    <w:p w:rsidR="00CF1B0B" w:rsidRDefault="00B534C8" w:rsidP="00CF1B0B">
      <w:pPr>
        <w:pStyle w:val="ListParagraph"/>
        <w:numPr>
          <w:ilvl w:val="2"/>
          <w:numId w:val="2"/>
        </w:numPr>
        <w:spacing w:before="40"/>
        <w:jc w:val="both"/>
        <w:rPr>
          <w:lang w:val="en"/>
        </w:rPr>
      </w:pPr>
      <w:r>
        <w:rPr>
          <w:u w:val="single"/>
          <w:lang w:val="en"/>
        </w:rPr>
        <w:t>Guest</w:t>
      </w:r>
      <w:r w:rsidR="00324B1A" w:rsidRPr="00CF1B0B">
        <w:rPr>
          <w:lang w:val="en"/>
        </w:rPr>
        <w:t xml:space="preserve"> Dr. Chris Ferland (AVP Institutional Research)</w:t>
      </w:r>
    </w:p>
    <w:p w:rsidR="00CF1B0B" w:rsidRDefault="00324B1A" w:rsidP="00CF1B0B">
      <w:pPr>
        <w:pStyle w:val="ListParagraph"/>
        <w:numPr>
          <w:ilvl w:val="2"/>
          <w:numId w:val="2"/>
        </w:numPr>
        <w:spacing w:before="40"/>
        <w:jc w:val="both"/>
        <w:rPr>
          <w:lang w:val="en"/>
        </w:rPr>
      </w:pPr>
      <w:r w:rsidRPr="00474040">
        <w:rPr>
          <w:u w:val="single"/>
          <w:lang w:val="en"/>
        </w:rPr>
        <w:t xml:space="preserve">Discussion </w:t>
      </w:r>
      <w:r w:rsidR="00474040">
        <w:rPr>
          <w:u w:val="single"/>
          <w:lang w:val="en"/>
        </w:rPr>
        <w:t>T</w:t>
      </w:r>
      <w:r w:rsidRPr="00474040">
        <w:rPr>
          <w:u w:val="single"/>
          <w:lang w:val="en"/>
        </w:rPr>
        <w:t>opics</w:t>
      </w:r>
    </w:p>
    <w:p w:rsidR="00CF1B0B" w:rsidRDefault="00324B1A" w:rsidP="00CF1B0B">
      <w:pPr>
        <w:pStyle w:val="ListParagraph"/>
        <w:numPr>
          <w:ilvl w:val="3"/>
          <w:numId w:val="2"/>
        </w:numPr>
        <w:spacing w:before="40"/>
        <w:jc w:val="both"/>
        <w:rPr>
          <w:lang w:val="en"/>
        </w:rPr>
      </w:pPr>
      <w:r w:rsidRPr="00CF1B0B">
        <w:rPr>
          <w:lang w:val="en"/>
        </w:rPr>
        <w:t>Challenge of gathering data</w:t>
      </w:r>
    </w:p>
    <w:p w:rsidR="00CF1B0B" w:rsidRDefault="00324B1A" w:rsidP="00CF1B0B">
      <w:pPr>
        <w:pStyle w:val="ListParagraph"/>
        <w:numPr>
          <w:ilvl w:val="4"/>
          <w:numId w:val="2"/>
        </w:numPr>
        <w:spacing w:before="40"/>
        <w:jc w:val="both"/>
        <w:rPr>
          <w:lang w:val="en"/>
        </w:rPr>
      </w:pPr>
      <w:r w:rsidRPr="00CF1B0B">
        <w:rPr>
          <w:lang w:val="en"/>
        </w:rPr>
        <w:t>No reliable source of data that provides institution/rank/discipline data - AAUP and IPEDS do not provide discipline based information.</w:t>
      </w:r>
    </w:p>
    <w:p w:rsidR="00CF1B0B" w:rsidRDefault="00324B1A" w:rsidP="00CF1B0B">
      <w:pPr>
        <w:pStyle w:val="ListParagraph"/>
        <w:numPr>
          <w:ilvl w:val="4"/>
          <w:numId w:val="2"/>
        </w:numPr>
        <w:spacing w:before="40"/>
        <w:jc w:val="both"/>
        <w:rPr>
          <w:lang w:val="en"/>
        </w:rPr>
      </w:pPr>
      <w:r w:rsidRPr="00CF1B0B">
        <w:rPr>
          <w:lang w:val="en"/>
        </w:rPr>
        <w:t>CUPA-HR (College and University Professional Association for Human Resources) may have (broad) discipline level data but not for specific institutions.</w:t>
      </w:r>
      <w:r w:rsidR="00807D6D">
        <w:rPr>
          <w:lang w:val="en"/>
        </w:rPr>
        <w:t xml:space="preserve"> </w:t>
      </w:r>
      <w:r w:rsidRPr="00CF1B0B">
        <w:rPr>
          <w:lang w:val="en"/>
        </w:rPr>
        <w:t>We do not know at this point.</w:t>
      </w:r>
    </w:p>
    <w:p w:rsidR="00CF1B0B" w:rsidRDefault="00324B1A" w:rsidP="00CF1B0B">
      <w:pPr>
        <w:pStyle w:val="ListParagraph"/>
        <w:numPr>
          <w:ilvl w:val="4"/>
          <w:numId w:val="2"/>
        </w:numPr>
        <w:spacing w:before="40"/>
        <w:jc w:val="both"/>
        <w:rPr>
          <w:lang w:val="en"/>
        </w:rPr>
      </w:pPr>
      <w:r w:rsidRPr="00CF1B0B">
        <w:rPr>
          <w:lang w:val="en"/>
        </w:rPr>
        <w:t>Little reason to believe institutions will share data that they do not report to other bodies.</w:t>
      </w:r>
      <w:r w:rsidR="00807D6D">
        <w:rPr>
          <w:lang w:val="en"/>
        </w:rPr>
        <w:t xml:space="preserve"> </w:t>
      </w:r>
      <w:r w:rsidRPr="00CF1B0B">
        <w:rPr>
          <w:lang w:val="en"/>
        </w:rPr>
        <w:t>We will ask anyway.</w:t>
      </w:r>
    </w:p>
    <w:p w:rsidR="00CF1B0B" w:rsidRDefault="00324B1A" w:rsidP="00CF1B0B">
      <w:pPr>
        <w:pStyle w:val="ListParagraph"/>
        <w:numPr>
          <w:ilvl w:val="3"/>
          <w:numId w:val="2"/>
        </w:numPr>
        <w:spacing w:before="40"/>
        <w:jc w:val="both"/>
        <w:rPr>
          <w:lang w:val="en"/>
        </w:rPr>
      </w:pPr>
      <w:r w:rsidRPr="00CF1B0B">
        <w:rPr>
          <w:lang w:val="en"/>
        </w:rPr>
        <w:t>Moving forward</w:t>
      </w:r>
    </w:p>
    <w:p w:rsidR="00CF1B0B" w:rsidRDefault="00324B1A" w:rsidP="00CF1B0B">
      <w:pPr>
        <w:pStyle w:val="ListParagraph"/>
        <w:numPr>
          <w:ilvl w:val="4"/>
          <w:numId w:val="2"/>
        </w:numPr>
        <w:spacing w:before="40"/>
        <w:jc w:val="both"/>
        <w:rPr>
          <w:lang w:val="en"/>
        </w:rPr>
      </w:pPr>
      <w:r w:rsidRPr="00CF1B0B">
        <w:rPr>
          <w:lang w:val="en"/>
        </w:rPr>
        <w:t>Check CUPA-HR</w:t>
      </w:r>
    </w:p>
    <w:p w:rsidR="00CF1B0B" w:rsidRDefault="00324B1A" w:rsidP="00CF1B0B">
      <w:pPr>
        <w:pStyle w:val="ListParagraph"/>
        <w:numPr>
          <w:ilvl w:val="4"/>
          <w:numId w:val="2"/>
        </w:numPr>
        <w:spacing w:before="40"/>
        <w:jc w:val="both"/>
        <w:rPr>
          <w:lang w:val="en"/>
        </w:rPr>
      </w:pPr>
      <w:r w:rsidRPr="00CF1B0B">
        <w:rPr>
          <w:lang w:val="en"/>
        </w:rPr>
        <w:t>Reach out to a few aspirational schools to see what they will share</w:t>
      </w:r>
    </w:p>
    <w:p w:rsidR="00CF1B0B" w:rsidRDefault="00324B1A" w:rsidP="00CF1B0B">
      <w:pPr>
        <w:pStyle w:val="ListParagraph"/>
        <w:numPr>
          <w:ilvl w:val="4"/>
          <w:numId w:val="2"/>
        </w:numPr>
        <w:spacing w:before="40"/>
        <w:jc w:val="both"/>
        <w:rPr>
          <w:lang w:val="en"/>
        </w:rPr>
      </w:pPr>
      <w:r w:rsidRPr="00CF1B0B">
        <w:rPr>
          <w:lang w:val="en"/>
        </w:rPr>
        <w:t>Look into alternative avenues for obtaining discipline-based data</w:t>
      </w:r>
    </w:p>
    <w:p w:rsidR="00807D6D" w:rsidRPr="00B07E6C" w:rsidRDefault="00474040" w:rsidP="00CF1B0B">
      <w:pPr>
        <w:pStyle w:val="ListParagraph"/>
        <w:numPr>
          <w:ilvl w:val="1"/>
          <w:numId w:val="2"/>
        </w:numPr>
        <w:spacing w:before="40"/>
        <w:jc w:val="both"/>
        <w:rPr>
          <w:rStyle w:val="Hyperlink"/>
          <w:color w:val="auto"/>
          <w:u w:val="none"/>
          <w:lang w:val="en"/>
        </w:rPr>
      </w:pPr>
      <w:r w:rsidRPr="00B534C8">
        <w:rPr>
          <w:b/>
          <w:lang w:val="en"/>
        </w:rPr>
        <w:t>Task Force Website</w:t>
      </w:r>
      <w:r w:rsidR="00324B1A" w:rsidRPr="00CF1B0B">
        <w:rPr>
          <w:lang w:val="en"/>
        </w:rPr>
        <w:t xml:space="preserve"> </w:t>
      </w:r>
      <w:hyperlink r:id="rId27" w:history="1">
        <w:r w:rsidR="00324B1A" w:rsidRPr="00CF1B0B">
          <w:rPr>
            <w:rStyle w:val="Hyperlink"/>
            <w:lang w:val="en"/>
          </w:rPr>
          <w:t>http://www.gcsu.edu/provost/faculty-salary-review-task-force</w:t>
        </w:r>
      </w:hyperlink>
    </w:p>
    <w:p w:rsidR="00B07E6C" w:rsidRPr="00324B1A" w:rsidRDefault="00B07E6C" w:rsidP="00B07E6C">
      <w:pPr>
        <w:pStyle w:val="ListParagraph"/>
        <w:numPr>
          <w:ilvl w:val="0"/>
          <w:numId w:val="2"/>
        </w:numPr>
        <w:spacing w:before="40"/>
        <w:jc w:val="both"/>
        <w:rPr>
          <w:lang w:val="en"/>
        </w:rPr>
      </w:pPr>
      <w:r w:rsidRPr="00324B1A">
        <w:rPr>
          <w:b/>
          <w:smallCaps/>
          <w:u w:val="single"/>
          <w:lang w:val="en"/>
        </w:rPr>
        <w:t>University Curriculum Committee (UCC) Update</w:t>
      </w:r>
      <w:r w:rsidRPr="00324B1A">
        <w:rPr>
          <w:lang w:val="en"/>
        </w:rPr>
        <w:t xml:space="preserve"> – Lyndall Muschell (UCC Chair)</w:t>
      </w:r>
    </w:p>
    <w:p w:rsidR="00B07E6C" w:rsidRPr="00324B1A" w:rsidRDefault="00B07E6C" w:rsidP="00B07E6C">
      <w:pPr>
        <w:pStyle w:val="ListParagraph"/>
        <w:numPr>
          <w:ilvl w:val="1"/>
          <w:numId w:val="2"/>
        </w:numPr>
        <w:spacing w:before="40"/>
        <w:jc w:val="both"/>
        <w:rPr>
          <w:lang w:val="en"/>
        </w:rPr>
      </w:pPr>
      <w:r w:rsidRPr="00324B1A">
        <w:rPr>
          <w:b/>
          <w:u w:val="single"/>
        </w:rPr>
        <w:t>University Curriculum Committee and General Education Committee</w:t>
      </w:r>
    </w:p>
    <w:p w:rsidR="00B07E6C" w:rsidRPr="00324B1A" w:rsidRDefault="00B07E6C" w:rsidP="00B07E6C">
      <w:pPr>
        <w:pStyle w:val="ListParagraph"/>
        <w:numPr>
          <w:ilvl w:val="2"/>
          <w:numId w:val="2"/>
        </w:numPr>
        <w:spacing w:before="40"/>
        <w:jc w:val="both"/>
        <w:rPr>
          <w:u w:val="single"/>
          <w:lang w:val="en"/>
        </w:rPr>
      </w:pPr>
      <w:r w:rsidRPr="00324B1A">
        <w:rPr>
          <w:u w:val="single"/>
        </w:rPr>
        <w:t>Action Items</w:t>
      </w:r>
    </w:p>
    <w:p w:rsidR="00B07E6C" w:rsidRPr="00324B1A" w:rsidRDefault="00B07E6C" w:rsidP="00B07E6C">
      <w:pPr>
        <w:pStyle w:val="ListParagraph"/>
        <w:numPr>
          <w:ilvl w:val="3"/>
          <w:numId w:val="2"/>
        </w:numPr>
        <w:spacing w:before="40"/>
        <w:jc w:val="both"/>
        <w:rPr>
          <w:u w:val="single"/>
          <w:lang w:val="en"/>
        </w:rPr>
      </w:pPr>
      <w:r w:rsidRPr="00324B1A">
        <w:rPr>
          <w:b/>
        </w:rPr>
        <w:t xml:space="preserve">Revisions in Minor in Outdoor Education </w:t>
      </w:r>
      <w:r w:rsidRPr="00324B1A">
        <w:t>Jeff Turner explained due to the deactivation of the outdoor education major, a revision of courses was necessary for the minor (</w:t>
      </w:r>
      <w:r w:rsidRPr="00324B1A">
        <w:rPr>
          <w:b/>
        </w:rPr>
        <w:t>Recommended Sept. 28, 2018)</w:t>
      </w:r>
    </w:p>
    <w:p w:rsidR="00B07E6C" w:rsidRPr="00324B1A" w:rsidRDefault="00B07E6C" w:rsidP="00B07E6C">
      <w:pPr>
        <w:pStyle w:val="ListParagraph"/>
        <w:numPr>
          <w:ilvl w:val="3"/>
          <w:numId w:val="2"/>
        </w:numPr>
        <w:spacing w:before="40"/>
        <w:jc w:val="both"/>
        <w:rPr>
          <w:u w:val="single"/>
          <w:lang w:val="en"/>
        </w:rPr>
      </w:pPr>
      <w:r w:rsidRPr="00324B1A">
        <w:rPr>
          <w:b/>
        </w:rPr>
        <w:t xml:space="preserve">Revisions in Minor in Public Health </w:t>
      </w:r>
      <w:r w:rsidRPr="00324B1A">
        <w:t xml:space="preserve">The name was already changed to reflect change in major, courses already have been offered </w:t>
      </w:r>
      <w:r w:rsidRPr="00324B1A">
        <w:br/>
        <w:t>(</w:t>
      </w:r>
      <w:r w:rsidRPr="00324B1A">
        <w:rPr>
          <w:b/>
        </w:rPr>
        <w:t>Recommended Sept. 28, 2018)</w:t>
      </w:r>
    </w:p>
    <w:p w:rsidR="00B07E6C" w:rsidRPr="00324B1A" w:rsidRDefault="00B07E6C" w:rsidP="00B07E6C">
      <w:pPr>
        <w:pStyle w:val="ListParagraph"/>
        <w:numPr>
          <w:ilvl w:val="2"/>
          <w:numId w:val="2"/>
        </w:numPr>
        <w:spacing w:before="40"/>
        <w:jc w:val="both"/>
        <w:rPr>
          <w:u w:val="single"/>
          <w:lang w:val="en"/>
        </w:rPr>
      </w:pPr>
      <w:r w:rsidRPr="00324B1A">
        <w:rPr>
          <w:u w:val="single"/>
        </w:rPr>
        <w:lastRenderedPageBreak/>
        <w:t>Information Items</w:t>
      </w:r>
    </w:p>
    <w:p w:rsidR="00B07E6C" w:rsidRPr="00324B1A" w:rsidRDefault="00B07E6C" w:rsidP="00B07E6C">
      <w:pPr>
        <w:pStyle w:val="ListParagraph"/>
        <w:numPr>
          <w:ilvl w:val="3"/>
          <w:numId w:val="2"/>
        </w:numPr>
        <w:spacing w:before="40"/>
        <w:jc w:val="both"/>
        <w:rPr>
          <w:lang w:val="en"/>
        </w:rPr>
      </w:pPr>
      <w:r w:rsidRPr="00324B1A">
        <w:rPr>
          <w:b/>
        </w:rPr>
        <w:t>General Education Committee</w:t>
      </w:r>
    </w:p>
    <w:p w:rsidR="00B07E6C" w:rsidRDefault="00B07E6C" w:rsidP="00B07E6C">
      <w:pPr>
        <w:pStyle w:val="ListParagraph"/>
        <w:numPr>
          <w:ilvl w:val="4"/>
          <w:numId w:val="2"/>
        </w:numPr>
        <w:spacing w:before="40"/>
        <w:jc w:val="both"/>
      </w:pPr>
      <w:r w:rsidRPr="00324B1A">
        <w:t>GC2Y World Englishes – Recommended by GEC (Sept. 21, 2018)</w:t>
      </w:r>
    </w:p>
    <w:p w:rsidR="00B07E6C" w:rsidRPr="00324B1A" w:rsidRDefault="00B07E6C" w:rsidP="00B07E6C">
      <w:pPr>
        <w:pStyle w:val="ListParagraph"/>
        <w:numPr>
          <w:ilvl w:val="4"/>
          <w:numId w:val="2"/>
        </w:numPr>
        <w:spacing w:before="40"/>
        <w:jc w:val="both"/>
        <w:rPr>
          <w:lang w:val="en"/>
        </w:rPr>
      </w:pPr>
      <w:r w:rsidRPr="00324B1A">
        <w:t>GC1Y Tech Support: The Promise and Peril of Technology – Recommended by GEC (Sept. 21, 2018).</w:t>
      </w:r>
    </w:p>
    <w:p w:rsidR="00B07E6C" w:rsidRDefault="00B724A9" w:rsidP="00B07E6C">
      <w:pPr>
        <w:pStyle w:val="ListParagraph"/>
        <w:numPr>
          <w:ilvl w:val="0"/>
          <w:numId w:val="2"/>
        </w:numPr>
        <w:spacing w:before="40"/>
        <w:jc w:val="both"/>
        <w:rPr>
          <w:lang w:val="en"/>
        </w:rPr>
      </w:pPr>
      <w:r w:rsidRPr="00B724A9">
        <w:rPr>
          <w:b/>
          <w:smallCaps/>
          <w:u w:val="single"/>
          <w:lang w:val="en"/>
        </w:rPr>
        <w:t>Mental Health Issues of College Students</w:t>
      </w:r>
      <w:r>
        <w:rPr>
          <w:lang w:val="en"/>
        </w:rPr>
        <w:t xml:space="preserve"> – Shawn Brooks (Chief Student Affairs Officer)</w:t>
      </w:r>
    </w:p>
    <w:p w:rsidR="00FE1DD3" w:rsidRDefault="00FE1DD3" w:rsidP="00FE1DD3">
      <w:pPr>
        <w:pStyle w:val="ListParagraph"/>
        <w:numPr>
          <w:ilvl w:val="1"/>
          <w:numId w:val="2"/>
        </w:numPr>
        <w:jc w:val="both"/>
      </w:pPr>
      <w:r w:rsidRPr="00685E73">
        <w:t>Vice President Brooks was gracious enough to supply the notes on which his remarks were based. These notes are attached as a supporting document to these minutes</w:t>
      </w:r>
      <w:r>
        <w:t xml:space="preserve"> and serve to document the talking points of this presentation</w:t>
      </w:r>
      <w:r w:rsidRPr="00685E73">
        <w:t>.</w:t>
      </w:r>
    </w:p>
    <w:p w:rsidR="00820B0D" w:rsidRPr="00820B0D" w:rsidRDefault="00820B0D" w:rsidP="00B724A9">
      <w:pPr>
        <w:pStyle w:val="ListParagraph"/>
        <w:numPr>
          <w:ilvl w:val="1"/>
          <w:numId w:val="2"/>
        </w:numPr>
        <w:spacing w:before="40"/>
        <w:jc w:val="both"/>
        <w:rPr>
          <w:lang w:val="en"/>
        </w:rPr>
      </w:pPr>
      <w:r w:rsidRPr="00820B0D">
        <w:rPr>
          <w:lang w:val="en"/>
        </w:rPr>
        <w:t>Questions</w:t>
      </w:r>
    </w:p>
    <w:p w:rsidR="00820B0D" w:rsidRPr="00820B0D" w:rsidRDefault="00820B0D" w:rsidP="00820B0D">
      <w:pPr>
        <w:pStyle w:val="ListParagraph"/>
        <w:numPr>
          <w:ilvl w:val="2"/>
          <w:numId w:val="2"/>
        </w:numPr>
        <w:spacing w:before="40"/>
        <w:jc w:val="both"/>
        <w:rPr>
          <w:lang w:val="en"/>
        </w:rPr>
      </w:pPr>
      <w:r>
        <w:rPr>
          <w:lang w:val="en"/>
        </w:rPr>
        <w:t xml:space="preserve">At what point would a student expect to leave campus as a result of mental health concerns? </w:t>
      </w:r>
      <w:r>
        <w:rPr>
          <w:i/>
          <w:lang w:val="en"/>
        </w:rPr>
        <w:t>Such consideration</w:t>
      </w:r>
      <w:r w:rsidRPr="00820B0D">
        <w:rPr>
          <w:i/>
          <w:lang w:val="en"/>
        </w:rPr>
        <w:t xml:space="preserve"> is a daily reality</w:t>
      </w:r>
      <w:r>
        <w:rPr>
          <w:i/>
          <w:lang w:val="en"/>
        </w:rPr>
        <w:t xml:space="preserve"> on this campus. Naturally we must comply with ADA policies. Some strategies include partnering with parents subject to student permission and the parents may come and take their child from the campus for treatment. If a student has threatened harm to self or others, overrides the necessity for permission to contact parents. Sometimes these breaks from campus are only temporary.</w:t>
      </w:r>
    </w:p>
    <w:p w:rsidR="00820B0D" w:rsidRPr="00895B56" w:rsidRDefault="00820B0D" w:rsidP="00820B0D">
      <w:pPr>
        <w:pStyle w:val="ListParagraph"/>
        <w:numPr>
          <w:ilvl w:val="2"/>
          <w:numId w:val="2"/>
        </w:numPr>
        <w:spacing w:before="40"/>
        <w:jc w:val="both"/>
        <w:rPr>
          <w:lang w:val="en"/>
        </w:rPr>
      </w:pPr>
      <w:r>
        <w:rPr>
          <w:lang w:val="en"/>
        </w:rPr>
        <w:t xml:space="preserve">You reported 25.5% of students report being on psychotropic drugs, this isn’t 25.5% of ALL students, is it? </w:t>
      </w:r>
      <w:r>
        <w:rPr>
          <w:i/>
          <w:lang w:val="en"/>
        </w:rPr>
        <w:t xml:space="preserve">No, it isn’t. </w:t>
      </w:r>
      <w:r w:rsidRPr="00820B0D">
        <w:rPr>
          <w:i/>
          <w:lang w:val="en"/>
        </w:rPr>
        <w:t>It is 25.5% of students being seen at counseling centers report being on psychotropic drugs</w:t>
      </w:r>
      <w:r>
        <w:rPr>
          <w:i/>
          <w:lang w:val="en"/>
        </w:rPr>
        <w:t xml:space="preserve">. Some students who have freedom for the first time in college choose to unmedicate (stop taking their medications). </w:t>
      </w:r>
      <w:r w:rsidR="00895B56">
        <w:rPr>
          <w:i/>
          <w:lang w:val="en"/>
        </w:rPr>
        <w:t>Others may accompany their drugs with alcohol consumption without realizing this is a potentially life-threatening combination!</w:t>
      </w:r>
    </w:p>
    <w:p w:rsidR="00895B56" w:rsidRPr="00895B56" w:rsidRDefault="00895B56" w:rsidP="00820B0D">
      <w:pPr>
        <w:pStyle w:val="ListParagraph"/>
        <w:numPr>
          <w:ilvl w:val="2"/>
          <w:numId w:val="2"/>
        </w:numPr>
        <w:spacing w:before="40"/>
        <w:jc w:val="both"/>
        <w:rPr>
          <w:lang w:val="en"/>
        </w:rPr>
      </w:pPr>
      <w:r>
        <w:rPr>
          <w:lang w:val="en"/>
        </w:rPr>
        <w:t xml:space="preserve">I am not a fan of the generation categorization as an explanation. Often other factors such as sexual assault experiences can be pertinent. Two questions: How many students that you see have experienced sexual assault? How effective is text/Skype counseling? </w:t>
      </w:r>
      <w:r>
        <w:rPr>
          <w:i/>
          <w:lang w:val="en"/>
        </w:rPr>
        <w:t>While these are excellent questions, I do not presently have answers for them. I will definitely seek out answers. Let me get your contact information so that I can share answers to your questions with you.</w:t>
      </w:r>
    </w:p>
    <w:p w:rsidR="00DA53B5" w:rsidRDefault="00DA53B5" w:rsidP="00DA53B5">
      <w:pPr>
        <w:spacing w:before="240" w:line="240" w:lineRule="atLeast"/>
        <w:jc w:val="both"/>
        <w:rPr>
          <w:lang w:val="en"/>
        </w:rPr>
      </w:pPr>
      <w:r w:rsidRPr="007E0079">
        <w:rPr>
          <w:b/>
          <w:smallCaps/>
          <w:u w:val="single"/>
          <w:lang w:val="en"/>
        </w:rPr>
        <w:t>Open Discussion</w:t>
      </w:r>
      <w:r w:rsidR="00B91500" w:rsidRPr="007E0079">
        <w:rPr>
          <w:lang w:val="en"/>
        </w:rPr>
        <w:t>:</w:t>
      </w:r>
      <w:r w:rsidR="0085000A">
        <w:rPr>
          <w:lang w:val="en"/>
        </w:rPr>
        <w:t xml:space="preserve"> </w:t>
      </w:r>
      <w:r w:rsidR="00471347">
        <w:rPr>
          <w:lang w:val="en"/>
        </w:rPr>
        <w:t>Alex Blazer</w:t>
      </w:r>
      <w:r w:rsidR="007D67A7">
        <w:rPr>
          <w:lang w:val="en"/>
        </w:rPr>
        <w:t xml:space="preserve"> </w:t>
      </w:r>
      <w:r w:rsidR="0085000A">
        <w:rPr>
          <w:lang w:val="en"/>
        </w:rPr>
        <w:t>invited open discus</w:t>
      </w:r>
      <w:r w:rsidR="0059786C">
        <w:rPr>
          <w:lang w:val="en"/>
        </w:rPr>
        <w:t xml:space="preserve">sion from the floor. There was </w:t>
      </w:r>
      <w:r w:rsidR="0085000A">
        <w:rPr>
          <w:lang w:val="en"/>
        </w:rPr>
        <w:t>one</w:t>
      </w:r>
      <w:r w:rsidR="00DE176E">
        <w:rPr>
          <w:lang w:val="en"/>
        </w:rPr>
        <w:t xml:space="preserve"> topic of discussion</w:t>
      </w:r>
      <w:r w:rsidR="0085000A">
        <w:rPr>
          <w:lang w:val="en"/>
        </w:rPr>
        <w:t>.</w:t>
      </w:r>
    </w:p>
    <w:p w:rsidR="00DE176E" w:rsidRPr="00F0585F" w:rsidRDefault="002072FA" w:rsidP="00F60584">
      <w:pPr>
        <w:pStyle w:val="ListParagraph"/>
        <w:numPr>
          <w:ilvl w:val="0"/>
          <w:numId w:val="15"/>
        </w:numPr>
        <w:spacing w:line="240" w:lineRule="atLeast"/>
        <w:jc w:val="both"/>
        <w:rPr>
          <w:smallCaps/>
          <w:u w:val="single"/>
          <w:lang w:val="en"/>
        </w:rPr>
      </w:pPr>
      <w:r w:rsidRPr="00F0585F">
        <w:rPr>
          <w:b/>
          <w:smallCaps/>
          <w:u w:val="single"/>
          <w:lang w:val="en"/>
        </w:rPr>
        <w:t>Drop/Add Policies and Faculty/Student Interaction</w:t>
      </w:r>
    </w:p>
    <w:p w:rsidR="00DE176E" w:rsidRDefault="00F85E0E" w:rsidP="00F60584">
      <w:pPr>
        <w:pStyle w:val="ListParagraph"/>
        <w:numPr>
          <w:ilvl w:val="1"/>
          <w:numId w:val="15"/>
        </w:numPr>
        <w:spacing w:line="240" w:lineRule="atLeast"/>
        <w:jc w:val="both"/>
        <w:rPr>
          <w:lang w:val="en"/>
        </w:rPr>
      </w:pPr>
      <w:r w:rsidRPr="00F0585F">
        <w:rPr>
          <w:lang w:val="en"/>
        </w:rPr>
        <w:t>The recent drop/add policy trends support student anonymity and student isolation/alienation and reduce faculty/student interaction</w:t>
      </w:r>
      <w:r w:rsidR="00DE176E" w:rsidRPr="00F0585F">
        <w:rPr>
          <w:i/>
          <w:lang w:val="en"/>
        </w:rPr>
        <w:t>.</w:t>
      </w:r>
      <w:r w:rsidRPr="00F0585F">
        <w:rPr>
          <w:i/>
          <w:lang w:val="en"/>
        </w:rPr>
        <w:t xml:space="preserve"> </w:t>
      </w:r>
      <w:r w:rsidRPr="00F0585F">
        <w:rPr>
          <w:lang w:val="en"/>
        </w:rPr>
        <w:t xml:space="preserve">This may be ideal for Gen Z students who allege they would prefer to interact online rather than face to face. Faculty intervention sometimes save the student to succeed. </w:t>
      </w:r>
      <w:r w:rsidR="00F0585F" w:rsidRPr="00F0585F">
        <w:rPr>
          <w:lang w:val="en"/>
        </w:rPr>
        <w:t>While I welcome the lifting of the require</w:t>
      </w:r>
      <w:r w:rsidR="00F0585F">
        <w:rPr>
          <w:lang w:val="en"/>
        </w:rPr>
        <w:t>ment for students to secure signatures on</w:t>
      </w:r>
      <w:r w:rsidR="00F0585F" w:rsidRPr="00F0585F">
        <w:rPr>
          <w:lang w:val="en"/>
        </w:rPr>
        <w:t xml:space="preserve"> drop/add card</w:t>
      </w:r>
      <w:r w:rsidR="00F0585F">
        <w:rPr>
          <w:lang w:val="en"/>
        </w:rPr>
        <w:t>s</w:t>
      </w:r>
      <w:r w:rsidR="00F0585F" w:rsidRPr="00F0585F">
        <w:rPr>
          <w:lang w:val="en"/>
        </w:rPr>
        <w:t>, part of me would like to preserve the faculty/student conversation geared toward promoting the student’s success</w:t>
      </w:r>
      <w:r w:rsidR="00F0585F">
        <w:rPr>
          <w:lang w:val="en"/>
        </w:rPr>
        <w:t xml:space="preserve"> that often accompanies the affixation of the faculty instructor signature on the drop/add card</w:t>
      </w:r>
      <w:r w:rsidR="00F0585F" w:rsidRPr="00F0585F">
        <w:rPr>
          <w:lang w:val="en"/>
        </w:rPr>
        <w:t>. At this time, I have no suggested policy revision to offer.</w:t>
      </w:r>
    </w:p>
    <w:p w:rsidR="00F0585F" w:rsidRDefault="00F0585F" w:rsidP="00F60584">
      <w:pPr>
        <w:pStyle w:val="ListParagraph"/>
        <w:numPr>
          <w:ilvl w:val="1"/>
          <w:numId w:val="15"/>
        </w:numPr>
        <w:spacing w:line="240" w:lineRule="atLeast"/>
        <w:jc w:val="both"/>
        <w:rPr>
          <w:lang w:val="en"/>
        </w:rPr>
      </w:pPr>
      <w:r>
        <w:rPr>
          <w:lang w:val="en"/>
        </w:rPr>
        <w:t xml:space="preserve">For some students, there is a drop </w:t>
      </w:r>
      <w:r w:rsidR="009B691B">
        <w:rPr>
          <w:lang w:val="en"/>
        </w:rPr>
        <w:t>the course(s) OR</w:t>
      </w:r>
      <w:r>
        <w:rPr>
          <w:lang w:val="en"/>
        </w:rPr>
        <w:t xml:space="preserve"> lose the hope scholarship perspective.</w:t>
      </w:r>
    </w:p>
    <w:p w:rsidR="00F0585F" w:rsidRDefault="00F0585F" w:rsidP="00F60584">
      <w:pPr>
        <w:pStyle w:val="ListParagraph"/>
        <w:numPr>
          <w:ilvl w:val="1"/>
          <w:numId w:val="15"/>
        </w:numPr>
        <w:spacing w:line="240" w:lineRule="atLeast"/>
        <w:jc w:val="both"/>
        <w:rPr>
          <w:lang w:val="en"/>
        </w:rPr>
      </w:pPr>
      <w:r>
        <w:rPr>
          <w:lang w:val="en"/>
        </w:rPr>
        <w:t>I love that faculty/ staff reach out and talk to students and make themselves available to students.</w:t>
      </w:r>
    </w:p>
    <w:p w:rsidR="00F0585F" w:rsidRDefault="00F0585F" w:rsidP="00F60584">
      <w:pPr>
        <w:pStyle w:val="ListParagraph"/>
        <w:numPr>
          <w:ilvl w:val="1"/>
          <w:numId w:val="15"/>
        </w:numPr>
        <w:spacing w:line="240" w:lineRule="atLeast"/>
        <w:jc w:val="both"/>
        <w:rPr>
          <w:lang w:val="en"/>
        </w:rPr>
      </w:pPr>
      <w:r>
        <w:rPr>
          <w:lang w:val="en"/>
        </w:rPr>
        <w:t>We students are increasingly grateful to have relationships with faculty and staff and we feel that they genuinely care about us and our success.</w:t>
      </w:r>
    </w:p>
    <w:p w:rsidR="009B691B" w:rsidRDefault="00AE60E0" w:rsidP="00F60584">
      <w:pPr>
        <w:pStyle w:val="ListParagraph"/>
        <w:numPr>
          <w:ilvl w:val="1"/>
          <w:numId w:val="15"/>
        </w:numPr>
        <w:spacing w:line="240" w:lineRule="atLeast"/>
        <w:jc w:val="both"/>
        <w:rPr>
          <w:lang w:val="en"/>
        </w:rPr>
      </w:pPr>
      <w:r>
        <w:rPr>
          <w:lang w:val="en"/>
        </w:rPr>
        <w:t>Summary of the r</w:t>
      </w:r>
      <w:r w:rsidR="009B691B">
        <w:rPr>
          <w:lang w:val="en"/>
        </w:rPr>
        <w:t>eported midterm grade</w:t>
      </w:r>
      <w:r>
        <w:rPr>
          <w:lang w:val="en"/>
        </w:rPr>
        <w:t>s</w:t>
      </w:r>
      <w:r w:rsidR="009B691B">
        <w:rPr>
          <w:lang w:val="en"/>
        </w:rPr>
        <w:t xml:space="preserve"> for fall 2018</w:t>
      </w:r>
    </w:p>
    <w:p w:rsidR="009B691B" w:rsidRDefault="009B691B" w:rsidP="009B691B">
      <w:pPr>
        <w:pStyle w:val="ListParagraph"/>
        <w:numPr>
          <w:ilvl w:val="2"/>
          <w:numId w:val="15"/>
        </w:numPr>
        <w:spacing w:line="240" w:lineRule="atLeast"/>
        <w:jc w:val="both"/>
        <w:rPr>
          <w:lang w:val="en"/>
        </w:rPr>
      </w:pPr>
      <w:r>
        <w:rPr>
          <w:lang w:val="en"/>
        </w:rPr>
        <w:t>Approximately 133 students had a U midterm grade in three or more of their courses.</w:t>
      </w:r>
    </w:p>
    <w:p w:rsidR="009B691B" w:rsidRDefault="009B691B" w:rsidP="009B691B">
      <w:pPr>
        <w:pStyle w:val="ListParagraph"/>
        <w:numPr>
          <w:ilvl w:val="2"/>
          <w:numId w:val="15"/>
        </w:numPr>
        <w:spacing w:line="240" w:lineRule="atLeast"/>
        <w:jc w:val="both"/>
        <w:rPr>
          <w:lang w:val="en"/>
        </w:rPr>
      </w:pPr>
      <w:r>
        <w:rPr>
          <w:lang w:val="en"/>
        </w:rPr>
        <w:t>Approximately 600 students had a U midterm grade in one or two of their courses.</w:t>
      </w:r>
    </w:p>
    <w:p w:rsidR="009B691B" w:rsidRDefault="009B691B" w:rsidP="009B691B">
      <w:pPr>
        <w:pStyle w:val="ListParagraph"/>
        <w:numPr>
          <w:ilvl w:val="2"/>
          <w:numId w:val="15"/>
        </w:numPr>
        <w:spacing w:line="240" w:lineRule="atLeast"/>
        <w:jc w:val="both"/>
        <w:rPr>
          <w:lang w:val="en"/>
        </w:rPr>
      </w:pPr>
      <w:r>
        <w:rPr>
          <w:lang w:val="en"/>
        </w:rPr>
        <w:t>The U grades trigger messages to college deans and department chairs with lists of these students.</w:t>
      </w:r>
    </w:p>
    <w:p w:rsidR="009B691B" w:rsidRPr="00F0585F" w:rsidRDefault="009B691B" w:rsidP="009B691B">
      <w:pPr>
        <w:pStyle w:val="ListParagraph"/>
        <w:numPr>
          <w:ilvl w:val="2"/>
          <w:numId w:val="15"/>
        </w:numPr>
        <w:spacing w:line="240" w:lineRule="atLeast"/>
        <w:jc w:val="both"/>
        <w:rPr>
          <w:lang w:val="en"/>
        </w:rPr>
      </w:pPr>
      <w:r>
        <w:rPr>
          <w:lang w:val="en"/>
        </w:rPr>
        <w:t xml:space="preserve">How can interested faculty identify the students with multiple midterm U grades? </w:t>
      </w:r>
      <w:r>
        <w:rPr>
          <w:i/>
          <w:lang w:val="en"/>
        </w:rPr>
        <w:t>Consult their department chair.</w:t>
      </w:r>
    </w:p>
    <w:p w:rsidR="00C97664" w:rsidRPr="003627C0" w:rsidRDefault="001E67E6" w:rsidP="000868CE">
      <w:pPr>
        <w:spacing w:before="240" w:line="240" w:lineRule="atLeast"/>
        <w:jc w:val="both"/>
        <w:rPr>
          <w:lang w:val="en"/>
        </w:rPr>
      </w:pPr>
      <w:r w:rsidRPr="003627C0">
        <w:rPr>
          <w:b/>
          <w:bCs/>
          <w:smallCaps/>
          <w:u w:val="single"/>
          <w:lang w:val="en"/>
        </w:rPr>
        <w:lastRenderedPageBreak/>
        <w:t>Adjourn</w:t>
      </w:r>
      <w:r w:rsidR="00C97664" w:rsidRPr="003627C0">
        <w:rPr>
          <w:lang w:val="en"/>
        </w:rPr>
        <w:t>:</w:t>
      </w:r>
    </w:p>
    <w:p w:rsidR="0053434C" w:rsidRDefault="0053434C" w:rsidP="00F60584">
      <w:pPr>
        <w:pStyle w:val="NormalWeb"/>
        <w:numPr>
          <w:ilvl w:val="0"/>
          <w:numId w:val="7"/>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r w:rsidR="00471347">
        <w:rPr>
          <w:lang w:val="en"/>
        </w:rPr>
        <w:t>Alex Blazer</w:t>
      </w:r>
      <w:r w:rsidRPr="002661D4">
        <w:rPr>
          <w:lang w:val="en"/>
        </w:rPr>
        <w:t xml:space="preserve"> </w:t>
      </w:r>
      <w:r w:rsidRPr="003627C0">
        <w:rPr>
          <w:lang w:val="en"/>
        </w:rPr>
        <w:t>requested that each individual present at the meeting sign the university senator attendance sheet or guest sign-in sheet on their way out if they hadn’t already signed in.</w:t>
      </w:r>
    </w:p>
    <w:p w:rsidR="0069113A" w:rsidRDefault="00C97664" w:rsidP="00F60584">
      <w:pPr>
        <w:pStyle w:val="NormalWeb"/>
        <w:numPr>
          <w:ilvl w:val="0"/>
          <w:numId w:val="7"/>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w:t>
      </w:r>
      <w:r w:rsidR="001E67E6" w:rsidRPr="00A234D4">
        <w:rPr>
          <w:lang w:val="en"/>
        </w:rPr>
        <w:t xml:space="preserve">adjourned at </w:t>
      </w:r>
      <w:r w:rsidR="0062289F">
        <w:rPr>
          <w:lang w:val="en"/>
        </w:rPr>
        <w:t>4</w:t>
      </w:r>
      <w:r w:rsidR="002146F9" w:rsidRPr="00A234D4">
        <w:rPr>
          <w:lang w:val="en"/>
        </w:rPr>
        <w:t>:</w:t>
      </w:r>
      <w:r w:rsidR="00C96B72">
        <w:rPr>
          <w:lang w:val="en"/>
        </w:rPr>
        <w:t>45</w:t>
      </w:r>
      <w:r w:rsidR="008C2D64" w:rsidRPr="00A234D4">
        <w:rPr>
          <w:lang w:val="en"/>
        </w:rPr>
        <w:t xml:space="preserve"> p.m.</w:t>
      </w:r>
    </w:p>
    <w:p w:rsidR="005C74A0" w:rsidRPr="00AC0806" w:rsidRDefault="002F1FD2" w:rsidP="00721959">
      <w:pPr>
        <w:spacing w:before="240" w:line="240" w:lineRule="atLeast"/>
        <w:jc w:val="both"/>
        <w:rPr>
          <w:lang w:val="en"/>
        </w:rPr>
      </w:pPr>
      <w:r w:rsidRPr="00AC0806">
        <w:rPr>
          <w:b/>
          <w:smallCaps/>
          <w:u w:val="single"/>
          <w:lang w:val="en"/>
        </w:rPr>
        <w:t>Supporting Documents</w:t>
      </w:r>
    </w:p>
    <w:p w:rsidR="00E561F5" w:rsidRDefault="00E2779C" w:rsidP="005F6E33">
      <w:pPr>
        <w:numPr>
          <w:ilvl w:val="0"/>
          <w:numId w:val="3"/>
        </w:numPr>
        <w:jc w:val="both"/>
      </w:pPr>
      <w:r>
        <w:t xml:space="preserve">There </w:t>
      </w:r>
      <w:r w:rsidR="00E121B2">
        <w:t>is</w:t>
      </w:r>
      <w:r>
        <w:t xml:space="preserve"> </w:t>
      </w:r>
      <w:r w:rsidR="00FE1DD3">
        <w:t>one</w:t>
      </w:r>
      <w:r>
        <w:t xml:space="preserve"> supporting document.</w:t>
      </w:r>
    </w:p>
    <w:p w:rsidR="00FE1DD3" w:rsidRDefault="00FE1DD3" w:rsidP="00FE1DD3">
      <w:pPr>
        <w:numPr>
          <w:ilvl w:val="1"/>
          <w:numId w:val="3"/>
        </w:numPr>
        <w:jc w:val="both"/>
      </w:pPr>
      <w:r w:rsidRPr="00FE1DD3">
        <w:rPr>
          <w:i/>
        </w:rPr>
        <w:t>MentalHealthNotes_ShawnBrooks_2018-10-19</w:t>
      </w:r>
      <w:r>
        <w:t xml:space="preserve"> (MSWord, pdf) This </w:t>
      </w:r>
      <w:r w:rsidR="00E121B2">
        <w:t xml:space="preserve">set of notes </w:t>
      </w:r>
      <w:r>
        <w:t xml:space="preserve">supports the Mental Health Issues </w:t>
      </w:r>
      <w:r w:rsidR="005C3449">
        <w:t>of College Students Information Item provided by Chief Student Affairs Officer Shawn Brooks.</w:t>
      </w:r>
    </w:p>
    <w:sectPr w:rsidR="00FE1DD3" w:rsidSect="00783A43">
      <w:footerReference w:type="default" r:id="rId28"/>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DA" w:rsidRDefault="005460DA" w:rsidP="002B788F">
      <w:r>
        <w:separator/>
      </w:r>
    </w:p>
  </w:endnote>
  <w:endnote w:type="continuationSeparator" w:id="0">
    <w:p w:rsidR="005460DA" w:rsidRDefault="005460DA"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2C0077" w:rsidRDefault="00707BB5" w:rsidP="00C3554D">
            <w:pPr>
              <w:pStyle w:val="Footer"/>
              <w:tabs>
                <w:tab w:val="clear" w:pos="4680"/>
                <w:tab w:val="clear" w:pos="9360"/>
                <w:tab w:val="right" w:pos="10800"/>
              </w:tabs>
              <w:spacing w:before="60"/>
              <w:rPr>
                <w:i/>
                <w:sz w:val="20"/>
                <w:szCs w:val="20"/>
              </w:rPr>
            </w:pPr>
            <w:r>
              <w:rPr>
                <w:i/>
                <w:sz w:val="20"/>
                <w:szCs w:val="20"/>
              </w:rPr>
              <w:t>19 Oct</w:t>
            </w:r>
            <w:r w:rsidR="002C0077">
              <w:rPr>
                <w:i/>
                <w:sz w:val="20"/>
                <w:szCs w:val="20"/>
              </w:rPr>
              <w:t xml:space="preserve"> 201</w:t>
            </w:r>
            <w:r w:rsidR="00D04D05">
              <w:rPr>
                <w:i/>
                <w:sz w:val="20"/>
                <w:szCs w:val="20"/>
              </w:rPr>
              <w:t>8</w:t>
            </w:r>
            <w:r w:rsidR="002C0077">
              <w:rPr>
                <w:i/>
                <w:sz w:val="20"/>
                <w:szCs w:val="20"/>
              </w:rPr>
              <w:t xml:space="preserve"> </w:t>
            </w:r>
            <w:r w:rsidR="002C0077" w:rsidRPr="002B788F">
              <w:rPr>
                <w:i/>
                <w:sz w:val="20"/>
                <w:szCs w:val="20"/>
              </w:rPr>
              <w:t xml:space="preserve">University Senate Meeting </w:t>
            </w:r>
            <w:r w:rsidR="002C0077">
              <w:rPr>
                <w:i/>
                <w:sz w:val="20"/>
                <w:szCs w:val="20"/>
              </w:rPr>
              <w:t>Minutes (</w:t>
            </w:r>
            <w:r>
              <w:rPr>
                <w:i/>
                <w:sz w:val="20"/>
                <w:szCs w:val="20"/>
              </w:rPr>
              <w:t xml:space="preserve">FINAL </w:t>
            </w:r>
            <w:r w:rsidR="00614026">
              <w:rPr>
                <w:i/>
                <w:sz w:val="20"/>
                <w:szCs w:val="20"/>
              </w:rPr>
              <w:t>DRAFT</w:t>
            </w:r>
            <w:r w:rsidR="002C0077">
              <w:rPr>
                <w:i/>
                <w:sz w:val="20"/>
                <w:szCs w:val="20"/>
              </w:rPr>
              <w:t>)</w:t>
            </w:r>
            <w:r w:rsidR="002C0077" w:rsidRPr="002B788F">
              <w:rPr>
                <w:i/>
                <w:sz w:val="20"/>
                <w:szCs w:val="20"/>
              </w:rPr>
              <w:tab/>
              <w:t xml:space="preserve">Page </w:t>
            </w:r>
            <w:r w:rsidR="002C0077" w:rsidRPr="002B788F">
              <w:rPr>
                <w:bCs/>
                <w:i/>
                <w:sz w:val="20"/>
                <w:szCs w:val="20"/>
              </w:rPr>
              <w:fldChar w:fldCharType="begin"/>
            </w:r>
            <w:r w:rsidR="002C0077" w:rsidRPr="002B788F">
              <w:rPr>
                <w:bCs/>
                <w:i/>
                <w:sz w:val="20"/>
                <w:szCs w:val="20"/>
              </w:rPr>
              <w:instrText xml:space="preserve"> PAGE </w:instrText>
            </w:r>
            <w:r w:rsidR="002C0077" w:rsidRPr="002B788F">
              <w:rPr>
                <w:bCs/>
                <w:i/>
                <w:sz w:val="20"/>
                <w:szCs w:val="20"/>
              </w:rPr>
              <w:fldChar w:fldCharType="separate"/>
            </w:r>
            <w:r w:rsidR="00022F9D">
              <w:rPr>
                <w:bCs/>
                <w:i/>
                <w:noProof/>
                <w:sz w:val="20"/>
                <w:szCs w:val="20"/>
              </w:rPr>
              <w:t>1</w:t>
            </w:r>
            <w:r w:rsidR="002C0077" w:rsidRPr="002B788F">
              <w:rPr>
                <w:bCs/>
                <w:i/>
                <w:sz w:val="20"/>
                <w:szCs w:val="20"/>
              </w:rPr>
              <w:fldChar w:fldCharType="end"/>
            </w:r>
            <w:r w:rsidR="002C0077" w:rsidRPr="002B788F">
              <w:rPr>
                <w:i/>
                <w:sz w:val="20"/>
                <w:szCs w:val="20"/>
              </w:rPr>
              <w:t xml:space="preserve"> of </w:t>
            </w:r>
            <w:r w:rsidR="002C0077" w:rsidRPr="002B788F">
              <w:rPr>
                <w:bCs/>
                <w:i/>
                <w:sz w:val="20"/>
                <w:szCs w:val="20"/>
              </w:rPr>
              <w:fldChar w:fldCharType="begin"/>
            </w:r>
            <w:r w:rsidR="002C0077" w:rsidRPr="002B788F">
              <w:rPr>
                <w:bCs/>
                <w:i/>
                <w:sz w:val="20"/>
                <w:szCs w:val="20"/>
              </w:rPr>
              <w:instrText xml:space="preserve"> NUMPAGES  </w:instrText>
            </w:r>
            <w:r w:rsidR="002C0077" w:rsidRPr="002B788F">
              <w:rPr>
                <w:bCs/>
                <w:i/>
                <w:sz w:val="20"/>
                <w:szCs w:val="20"/>
              </w:rPr>
              <w:fldChar w:fldCharType="separate"/>
            </w:r>
            <w:r w:rsidR="00022F9D">
              <w:rPr>
                <w:bCs/>
                <w:i/>
                <w:noProof/>
                <w:sz w:val="20"/>
                <w:szCs w:val="20"/>
              </w:rPr>
              <w:t>12</w:t>
            </w:r>
            <w:r w:rsidR="002C0077" w:rsidRPr="002B788F">
              <w:rPr>
                <w:bCs/>
                <w:i/>
                <w:sz w:val="20"/>
                <w:szCs w:val="20"/>
              </w:rPr>
              <w:fldChar w:fldCharType="end"/>
            </w:r>
          </w:p>
        </w:sdtContent>
      </w:sdt>
    </w:sdtContent>
  </w:sdt>
  <w:p w:rsidR="002C0077" w:rsidRDefault="002C0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DA" w:rsidRDefault="005460DA" w:rsidP="002B788F">
      <w:r>
        <w:separator/>
      </w:r>
    </w:p>
  </w:footnote>
  <w:footnote w:type="continuationSeparator" w:id="0">
    <w:p w:rsidR="005460DA" w:rsidRDefault="005460DA"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8F"/>
    <w:multiLevelType w:val="hybridMultilevel"/>
    <w:tmpl w:val="4A0069A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4C0F"/>
    <w:multiLevelType w:val="hybridMultilevel"/>
    <w:tmpl w:val="41CEE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3429FD"/>
    <w:multiLevelType w:val="hybridMultilevel"/>
    <w:tmpl w:val="0D48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F0387"/>
    <w:multiLevelType w:val="hybridMultilevel"/>
    <w:tmpl w:val="542A6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F0F0D"/>
    <w:multiLevelType w:val="hybridMultilevel"/>
    <w:tmpl w:val="5CA49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45531"/>
    <w:multiLevelType w:val="hybridMultilevel"/>
    <w:tmpl w:val="9F58757C"/>
    <w:lvl w:ilvl="0" w:tplc="8C6476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11">
      <w:start w:val="1"/>
      <w:numFmt w:val="decimal"/>
      <w:lvlText w:val="%4)"/>
      <w:lvlJc w:val="lef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36898"/>
    <w:multiLevelType w:val="hybridMultilevel"/>
    <w:tmpl w:val="B4A22F8E"/>
    <w:lvl w:ilvl="0" w:tplc="E34A28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F4697"/>
    <w:multiLevelType w:val="hybridMultilevel"/>
    <w:tmpl w:val="3C40F01E"/>
    <w:lvl w:ilvl="0" w:tplc="343A08AA">
      <w:start w:val="1"/>
      <w:numFmt w:val="decimal"/>
      <w:lvlText w:val="%1."/>
      <w:lvlJc w:val="left"/>
      <w:pPr>
        <w:ind w:left="1080" w:hanging="360"/>
      </w:pPr>
      <w:rPr>
        <w:rFonts w:ascii="Book Antiqua" w:hAnsi="Book Antiqua" w:hint="default"/>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33F1135"/>
    <w:multiLevelType w:val="hybridMultilevel"/>
    <w:tmpl w:val="9092BF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E1A48"/>
    <w:multiLevelType w:val="hybridMultilevel"/>
    <w:tmpl w:val="C6E6E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25395"/>
    <w:multiLevelType w:val="hybridMultilevel"/>
    <w:tmpl w:val="62DC0FBA"/>
    <w:lvl w:ilvl="0" w:tplc="5F04AB1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529CD"/>
    <w:multiLevelType w:val="hybridMultilevel"/>
    <w:tmpl w:val="CC822D2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532A3FD5"/>
    <w:multiLevelType w:val="hybridMultilevel"/>
    <w:tmpl w:val="FD7E4E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2653DF"/>
    <w:multiLevelType w:val="hybridMultilevel"/>
    <w:tmpl w:val="A7A4C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706E8"/>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47146"/>
    <w:multiLevelType w:val="hybridMultilevel"/>
    <w:tmpl w:val="098EEE9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E078C"/>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306E60"/>
    <w:multiLevelType w:val="hybridMultilevel"/>
    <w:tmpl w:val="4CCECD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63599"/>
    <w:multiLevelType w:val="hybridMultilevel"/>
    <w:tmpl w:val="5CA49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06200"/>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EE4EE4"/>
    <w:multiLevelType w:val="hybridMultilevel"/>
    <w:tmpl w:val="20F830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2"/>
  </w:num>
  <w:num w:numId="3">
    <w:abstractNumId w:val="12"/>
  </w:num>
  <w:num w:numId="4">
    <w:abstractNumId w:val="7"/>
  </w:num>
  <w:num w:numId="5">
    <w:abstractNumId w:val="14"/>
  </w:num>
  <w:num w:numId="6">
    <w:abstractNumId w:val="6"/>
  </w:num>
  <w:num w:numId="7">
    <w:abstractNumId w:val="18"/>
  </w:num>
  <w:num w:numId="8">
    <w:abstractNumId w:val="25"/>
  </w:num>
  <w:num w:numId="9">
    <w:abstractNumId w:val="4"/>
  </w:num>
  <w:num w:numId="10">
    <w:abstractNumId w:val="26"/>
  </w:num>
  <w:num w:numId="11">
    <w:abstractNumId w:val="27"/>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17"/>
  </w:num>
  <w:num w:numId="15">
    <w:abstractNumId w:val="8"/>
  </w:num>
  <w:num w:numId="16">
    <w:abstractNumId w:val="24"/>
  </w:num>
  <w:num w:numId="17">
    <w:abstractNumId w:val="20"/>
  </w:num>
  <w:num w:numId="18">
    <w:abstractNumId w:val="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11"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3"/>
  </w:num>
  <w:num w:numId="23">
    <w:abstractNumId w:val="10"/>
  </w:num>
  <w:num w:numId="24">
    <w:abstractNumId w:val="19"/>
  </w:num>
  <w:num w:numId="25">
    <w:abstractNumId w:val="0"/>
  </w:num>
  <w:num w:numId="26">
    <w:abstractNumId w:val="13"/>
  </w:num>
  <w:num w:numId="27">
    <w:abstractNumId w:val="15"/>
  </w:num>
  <w:num w:numId="28">
    <w:abstractNumId w:val="2"/>
  </w:num>
  <w:num w:numId="29">
    <w:abstractNumId w:val="9"/>
  </w:num>
  <w:num w:numId="30">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1B3E"/>
    <w:rsid w:val="0000272F"/>
    <w:rsid w:val="00002867"/>
    <w:rsid w:val="00004FC2"/>
    <w:rsid w:val="00006093"/>
    <w:rsid w:val="000063EC"/>
    <w:rsid w:val="0000746B"/>
    <w:rsid w:val="0001118B"/>
    <w:rsid w:val="000127FA"/>
    <w:rsid w:val="00012F3D"/>
    <w:rsid w:val="00013232"/>
    <w:rsid w:val="000140CD"/>
    <w:rsid w:val="00014B5D"/>
    <w:rsid w:val="0001509E"/>
    <w:rsid w:val="0001570F"/>
    <w:rsid w:val="000163D0"/>
    <w:rsid w:val="000167B5"/>
    <w:rsid w:val="000169E4"/>
    <w:rsid w:val="00016D54"/>
    <w:rsid w:val="0001702B"/>
    <w:rsid w:val="000200D8"/>
    <w:rsid w:val="00020C90"/>
    <w:rsid w:val="00020FC4"/>
    <w:rsid w:val="000226B3"/>
    <w:rsid w:val="00022EED"/>
    <w:rsid w:val="00022F9D"/>
    <w:rsid w:val="0002314D"/>
    <w:rsid w:val="000236E8"/>
    <w:rsid w:val="0002372A"/>
    <w:rsid w:val="00024141"/>
    <w:rsid w:val="000248E4"/>
    <w:rsid w:val="00024C9A"/>
    <w:rsid w:val="000259B8"/>
    <w:rsid w:val="0003039B"/>
    <w:rsid w:val="00030454"/>
    <w:rsid w:val="00030767"/>
    <w:rsid w:val="00031925"/>
    <w:rsid w:val="00031B9F"/>
    <w:rsid w:val="0003223F"/>
    <w:rsid w:val="00032341"/>
    <w:rsid w:val="00033240"/>
    <w:rsid w:val="00033DD4"/>
    <w:rsid w:val="00034178"/>
    <w:rsid w:val="000347F4"/>
    <w:rsid w:val="00034D97"/>
    <w:rsid w:val="000375C8"/>
    <w:rsid w:val="00037902"/>
    <w:rsid w:val="00037FF5"/>
    <w:rsid w:val="000407E4"/>
    <w:rsid w:val="00041680"/>
    <w:rsid w:val="00041A58"/>
    <w:rsid w:val="000439A1"/>
    <w:rsid w:val="000442D6"/>
    <w:rsid w:val="00044F35"/>
    <w:rsid w:val="000451AF"/>
    <w:rsid w:val="0004535A"/>
    <w:rsid w:val="00046160"/>
    <w:rsid w:val="000470C0"/>
    <w:rsid w:val="00047729"/>
    <w:rsid w:val="00047927"/>
    <w:rsid w:val="00047FA5"/>
    <w:rsid w:val="00050340"/>
    <w:rsid w:val="0005085B"/>
    <w:rsid w:val="00050E0D"/>
    <w:rsid w:val="0005224C"/>
    <w:rsid w:val="00053172"/>
    <w:rsid w:val="00054193"/>
    <w:rsid w:val="00054D53"/>
    <w:rsid w:val="000564DE"/>
    <w:rsid w:val="00056507"/>
    <w:rsid w:val="00056FBF"/>
    <w:rsid w:val="00057A17"/>
    <w:rsid w:val="00060031"/>
    <w:rsid w:val="00060228"/>
    <w:rsid w:val="00060339"/>
    <w:rsid w:val="00060485"/>
    <w:rsid w:val="00060551"/>
    <w:rsid w:val="0006137E"/>
    <w:rsid w:val="000613FC"/>
    <w:rsid w:val="00061C96"/>
    <w:rsid w:val="0006298B"/>
    <w:rsid w:val="00063EE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46C"/>
    <w:rsid w:val="000755CF"/>
    <w:rsid w:val="0007601A"/>
    <w:rsid w:val="000764E7"/>
    <w:rsid w:val="00076D9D"/>
    <w:rsid w:val="00077973"/>
    <w:rsid w:val="00077EC3"/>
    <w:rsid w:val="00080219"/>
    <w:rsid w:val="000809C0"/>
    <w:rsid w:val="0008132C"/>
    <w:rsid w:val="00081AF9"/>
    <w:rsid w:val="00082767"/>
    <w:rsid w:val="00082DC2"/>
    <w:rsid w:val="00083D8D"/>
    <w:rsid w:val="0008487C"/>
    <w:rsid w:val="00084908"/>
    <w:rsid w:val="00085444"/>
    <w:rsid w:val="0008594D"/>
    <w:rsid w:val="00086215"/>
    <w:rsid w:val="000868CE"/>
    <w:rsid w:val="00086B3F"/>
    <w:rsid w:val="00086BF5"/>
    <w:rsid w:val="00086E0D"/>
    <w:rsid w:val="00090529"/>
    <w:rsid w:val="00092A1D"/>
    <w:rsid w:val="000933EA"/>
    <w:rsid w:val="00093D31"/>
    <w:rsid w:val="00093D80"/>
    <w:rsid w:val="00094CBF"/>
    <w:rsid w:val="00095463"/>
    <w:rsid w:val="00096B46"/>
    <w:rsid w:val="000972A3"/>
    <w:rsid w:val="00097818"/>
    <w:rsid w:val="0009782D"/>
    <w:rsid w:val="00097A4E"/>
    <w:rsid w:val="00097C95"/>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1F8E"/>
    <w:rsid w:val="000B290F"/>
    <w:rsid w:val="000B2B2F"/>
    <w:rsid w:val="000B2DB8"/>
    <w:rsid w:val="000B31E7"/>
    <w:rsid w:val="000B4D72"/>
    <w:rsid w:val="000B4DB5"/>
    <w:rsid w:val="000B54D1"/>
    <w:rsid w:val="000B550F"/>
    <w:rsid w:val="000B56DE"/>
    <w:rsid w:val="000B5ABF"/>
    <w:rsid w:val="000B5B1A"/>
    <w:rsid w:val="000B5D93"/>
    <w:rsid w:val="000B6631"/>
    <w:rsid w:val="000B6D1B"/>
    <w:rsid w:val="000B6DDD"/>
    <w:rsid w:val="000B7365"/>
    <w:rsid w:val="000C04F0"/>
    <w:rsid w:val="000C053E"/>
    <w:rsid w:val="000C06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2FCC"/>
    <w:rsid w:val="000D4AC3"/>
    <w:rsid w:val="000D6239"/>
    <w:rsid w:val="000D63BF"/>
    <w:rsid w:val="000D65E8"/>
    <w:rsid w:val="000E1CA0"/>
    <w:rsid w:val="000E2574"/>
    <w:rsid w:val="000E3608"/>
    <w:rsid w:val="000E391F"/>
    <w:rsid w:val="000E442E"/>
    <w:rsid w:val="000E4452"/>
    <w:rsid w:val="000E4870"/>
    <w:rsid w:val="000E49EB"/>
    <w:rsid w:val="000E5133"/>
    <w:rsid w:val="000E5407"/>
    <w:rsid w:val="000E54C2"/>
    <w:rsid w:val="000E5EA3"/>
    <w:rsid w:val="000E6E85"/>
    <w:rsid w:val="000E717A"/>
    <w:rsid w:val="000E76D1"/>
    <w:rsid w:val="000F0168"/>
    <w:rsid w:val="000F1F9D"/>
    <w:rsid w:val="000F24FA"/>
    <w:rsid w:val="000F26B3"/>
    <w:rsid w:val="000F3094"/>
    <w:rsid w:val="000F3D57"/>
    <w:rsid w:val="000F51B7"/>
    <w:rsid w:val="000F5B1F"/>
    <w:rsid w:val="000F5BF6"/>
    <w:rsid w:val="000F69E0"/>
    <w:rsid w:val="000F6AF4"/>
    <w:rsid w:val="000F72B2"/>
    <w:rsid w:val="00101917"/>
    <w:rsid w:val="00102C04"/>
    <w:rsid w:val="001034F6"/>
    <w:rsid w:val="001035CB"/>
    <w:rsid w:val="00104D89"/>
    <w:rsid w:val="00104EF3"/>
    <w:rsid w:val="001061C2"/>
    <w:rsid w:val="00106210"/>
    <w:rsid w:val="00106460"/>
    <w:rsid w:val="00106537"/>
    <w:rsid w:val="001076DB"/>
    <w:rsid w:val="001107E6"/>
    <w:rsid w:val="00111512"/>
    <w:rsid w:val="00111BB9"/>
    <w:rsid w:val="00112491"/>
    <w:rsid w:val="001124DA"/>
    <w:rsid w:val="0011252D"/>
    <w:rsid w:val="001148ED"/>
    <w:rsid w:val="00114ACB"/>
    <w:rsid w:val="001160B0"/>
    <w:rsid w:val="0011621B"/>
    <w:rsid w:val="00117E4F"/>
    <w:rsid w:val="001209BB"/>
    <w:rsid w:val="00121C06"/>
    <w:rsid w:val="0012205F"/>
    <w:rsid w:val="001220D2"/>
    <w:rsid w:val="00122530"/>
    <w:rsid w:val="001228AC"/>
    <w:rsid w:val="00123429"/>
    <w:rsid w:val="00123932"/>
    <w:rsid w:val="00124010"/>
    <w:rsid w:val="001254C4"/>
    <w:rsid w:val="00125521"/>
    <w:rsid w:val="00125F9F"/>
    <w:rsid w:val="00126DA1"/>
    <w:rsid w:val="0012770F"/>
    <w:rsid w:val="00130192"/>
    <w:rsid w:val="001305BD"/>
    <w:rsid w:val="001306BD"/>
    <w:rsid w:val="0013077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3DA3"/>
    <w:rsid w:val="00144372"/>
    <w:rsid w:val="00144665"/>
    <w:rsid w:val="00144EBA"/>
    <w:rsid w:val="001452E1"/>
    <w:rsid w:val="00145853"/>
    <w:rsid w:val="00145C6D"/>
    <w:rsid w:val="00146094"/>
    <w:rsid w:val="00146340"/>
    <w:rsid w:val="00147DEE"/>
    <w:rsid w:val="00147E24"/>
    <w:rsid w:val="00150BD1"/>
    <w:rsid w:val="00150FC6"/>
    <w:rsid w:val="00151972"/>
    <w:rsid w:val="00151C25"/>
    <w:rsid w:val="00152D78"/>
    <w:rsid w:val="001531E5"/>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BA9"/>
    <w:rsid w:val="001627AF"/>
    <w:rsid w:val="0016304D"/>
    <w:rsid w:val="0016327F"/>
    <w:rsid w:val="00163C4C"/>
    <w:rsid w:val="001646FC"/>
    <w:rsid w:val="00166646"/>
    <w:rsid w:val="00166696"/>
    <w:rsid w:val="00170048"/>
    <w:rsid w:val="0017052F"/>
    <w:rsid w:val="00171137"/>
    <w:rsid w:val="001712A8"/>
    <w:rsid w:val="00171E2B"/>
    <w:rsid w:val="001727E2"/>
    <w:rsid w:val="00172D04"/>
    <w:rsid w:val="001734E0"/>
    <w:rsid w:val="0017382D"/>
    <w:rsid w:val="00173CD4"/>
    <w:rsid w:val="00174251"/>
    <w:rsid w:val="0017456E"/>
    <w:rsid w:val="0017499A"/>
    <w:rsid w:val="00174A0D"/>
    <w:rsid w:val="00175404"/>
    <w:rsid w:val="00175487"/>
    <w:rsid w:val="00175DDA"/>
    <w:rsid w:val="00175F34"/>
    <w:rsid w:val="00176BD2"/>
    <w:rsid w:val="00177A31"/>
    <w:rsid w:val="00177F32"/>
    <w:rsid w:val="00177FD5"/>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105"/>
    <w:rsid w:val="001A3CAD"/>
    <w:rsid w:val="001A3E39"/>
    <w:rsid w:val="001A3F2D"/>
    <w:rsid w:val="001A527B"/>
    <w:rsid w:val="001A5995"/>
    <w:rsid w:val="001A5CF6"/>
    <w:rsid w:val="001A6DA1"/>
    <w:rsid w:val="001A7A95"/>
    <w:rsid w:val="001A7B4A"/>
    <w:rsid w:val="001B0379"/>
    <w:rsid w:val="001B1927"/>
    <w:rsid w:val="001B1BB9"/>
    <w:rsid w:val="001B2A82"/>
    <w:rsid w:val="001B3BDE"/>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32E3"/>
    <w:rsid w:val="001C37E7"/>
    <w:rsid w:val="001C4AC1"/>
    <w:rsid w:val="001C4ED8"/>
    <w:rsid w:val="001C52EB"/>
    <w:rsid w:val="001C5BEE"/>
    <w:rsid w:val="001C707F"/>
    <w:rsid w:val="001D01B8"/>
    <w:rsid w:val="001D0D31"/>
    <w:rsid w:val="001D0D49"/>
    <w:rsid w:val="001D0FDE"/>
    <w:rsid w:val="001D1AF8"/>
    <w:rsid w:val="001D26BF"/>
    <w:rsid w:val="001D3612"/>
    <w:rsid w:val="001D3B7A"/>
    <w:rsid w:val="001D4164"/>
    <w:rsid w:val="001D4B39"/>
    <w:rsid w:val="001D594E"/>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6D65"/>
    <w:rsid w:val="001E7494"/>
    <w:rsid w:val="001E7662"/>
    <w:rsid w:val="001E795E"/>
    <w:rsid w:val="001F081A"/>
    <w:rsid w:val="001F0A3D"/>
    <w:rsid w:val="001F117B"/>
    <w:rsid w:val="001F11FE"/>
    <w:rsid w:val="001F1AA2"/>
    <w:rsid w:val="001F1E1A"/>
    <w:rsid w:val="001F21C4"/>
    <w:rsid w:val="001F30D0"/>
    <w:rsid w:val="001F3CA8"/>
    <w:rsid w:val="001F43A6"/>
    <w:rsid w:val="001F47E2"/>
    <w:rsid w:val="001F5127"/>
    <w:rsid w:val="001F54AE"/>
    <w:rsid w:val="001F66AA"/>
    <w:rsid w:val="001F732F"/>
    <w:rsid w:val="001F7CBA"/>
    <w:rsid w:val="001F7E5C"/>
    <w:rsid w:val="00201663"/>
    <w:rsid w:val="00201E25"/>
    <w:rsid w:val="00202050"/>
    <w:rsid w:val="00203DDB"/>
    <w:rsid w:val="00204180"/>
    <w:rsid w:val="00204DAA"/>
    <w:rsid w:val="00204E46"/>
    <w:rsid w:val="002065B8"/>
    <w:rsid w:val="002065FF"/>
    <w:rsid w:val="00206ED6"/>
    <w:rsid w:val="002072FA"/>
    <w:rsid w:val="002073EA"/>
    <w:rsid w:val="00207C6E"/>
    <w:rsid w:val="00207CE6"/>
    <w:rsid w:val="002107E8"/>
    <w:rsid w:val="00211862"/>
    <w:rsid w:val="00211A1F"/>
    <w:rsid w:val="00211EC9"/>
    <w:rsid w:val="002132D2"/>
    <w:rsid w:val="00213EEE"/>
    <w:rsid w:val="002142BB"/>
    <w:rsid w:val="002146D0"/>
    <w:rsid w:val="002146F9"/>
    <w:rsid w:val="00214B75"/>
    <w:rsid w:val="00215559"/>
    <w:rsid w:val="00215B8E"/>
    <w:rsid w:val="00215EAF"/>
    <w:rsid w:val="0021631F"/>
    <w:rsid w:val="00217B48"/>
    <w:rsid w:val="00217C50"/>
    <w:rsid w:val="00217DF3"/>
    <w:rsid w:val="00220116"/>
    <w:rsid w:val="002207FA"/>
    <w:rsid w:val="00220B49"/>
    <w:rsid w:val="00220C33"/>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4360"/>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3F"/>
    <w:rsid w:val="002475A2"/>
    <w:rsid w:val="00247729"/>
    <w:rsid w:val="00247BE8"/>
    <w:rsid w:val="00247DC7"/>
    <w:rsid w:val="002504ED"/>
    <w:rsid w:val="00252DA2"/>
    <w:rsid w:val="00252E84"/>
    <w:rsid w:val="002538CC"/>
    <w:rsid w:val="00253AD6"/>
    <w:rsid w:val="002559E9"/>
    <w:rsid w:val="00255A17"/>
    <w:rsid w:val="00255CC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D69"/>
    <w:rsid w:val="00265E32"/>
    <w:rsid w:val="002661D4"/>
    <w:rsid w:val="002675DF"/>
    <w:rsid w:val="00267C9A"/>
    <w:rsid w:val="002708BC"/>
    <w:rsid w:val="00272DA5"/>
    <w:rsid w:val="002738CF"/>
    <w:rsid w:val="00274522"/>
    <w:rsid w:val="002745DC"/>
    <w:rsid w:val="00275937"/>
    <w:rsid w:val="00275BC8"/>
    <w:rsid w:val="00276897"/>
    <w:rsid w:val="0027693C"/>
    <w:rsid w:val="002776C1"/>
    <w:rsid w:val="00280256"/>
    <w:rsid w:val="00280E4B"/>
    <w:rsid w:val="0028167B"/>
    <w:rsid w:val="00281ABC"/>
    <w:rsid w:val="00281DE0"/>
    <w:rsid w:val="00282606"/>
    <w:rsid w:val="00282CB7"/>
    <w:rsid w:val="00282E99"/>
    <w:rsid w:val="00282FD6"/>
    <w:rsid w:val="002836D4"/>
    <w:rsid w:val="00283FEC"/>
    <w:rsid w:val="0028404E"/>
    <w:rsid w:val="002845D4"/>
    <w:rsid w:val="00284AD7"/>
    <w:rsid w:val="00284B1E"/>
    <w:rsid w:val="00285781"/>
    <w:rsid w:val="0028618C"/>
    <w:rsid w:val="002865BD"/>
    <w:rsid w:val="00287D7C"/>
    <w:rsid w:val="00287EAD"/>
    <w:rsid w:val="00290152"/>
    <w:rsid w:val="002904B1"/>
    <w:rsid w:val="0029057B"/>
    <w:rsid w:val="00290714"/>
    <w:rsid w:val="002908D4"/>
    <w:rsid w:val="00290BC1"/>
    <w:rsid w:val="002915DB"/>
    <w:rsid w:val="00291B4F"/>
    <w:rsid w:val="00292027"/>
    <w:rsid w:val="002947EB"/>
    <w:rsid w:val="00295A18"/>
    <w:rsid w:val="0029671B"/>
    <w:rsid w:val="00297B63"/>
    <w:rsid w:val="002A0B01"/>
    <w:rsid w:val="002A1182"/>
    <w:rsid w:val="002A1981"/>
    <w:rsid w:val="002A1D1A"/>
    <w:rsid w:val="002A2E8B"/>
    <w:rsid w:val="002A4E75"/>
    <w:rsid w:val="002A5132"/>
    <w:rsid w:val="002A53EA"/>
    <w:rsid w:val="002A59E6"/>
    <w:rsid w:val="002A5FBB"/>
    <w:rsid w:val="002A721B"/>
    <w:rsid w:val="002A7D31"/>
    <w:rsid w:val="002B1121"/>
    <w:rsid w:val="002B17F7"/>
    <w:rsid w:val="002B23CE"/>
    <w:rsid w:val="002B2AC0"/>
    <w:rsid w:val="002B41FB"/>
    <w:rsid w:val="002B5BF3"/>
    <w:rsid w:val="002B61FE"/>
    <w:rsid w:val="002B7603"/>
    <w:rsid w:val="002B7752"/>
    <w:rsid w:val="002B788F"/>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5E72"/>
    <w:rsid w:val="0030082E"/>
    <w:rsid w:val="00300F9C"/>
    <w:rsid w:val="00301C76"/>
    <w:rsid w:val="00302942"/>
    <w:rsid w:val="00302AD6"/>
    <w:rsid w:val="00303F1B"/>
    <w:rsid w:val="00304A71"/>
    <w:rsid w:val="00305611"/>
    <w:rsid w:val="003056F1"/>
    <w:rsid w:val="0030580C"/>
    <w:rsid w:val="00305C63"/>
    <w:rsid w:val="003061BE"/>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354A"/>
    <w:rsid w:val="00323805"/>
    <w:rsid w:val="003247C3"/>
    <w:rsid w:val="00324B1A"/>
    <w:rsid w:val="003253B3"/>
    <w:rsid w:val="00325DCF"/>
    <w:rsid w:val="003266B5"/>
    <w:rsid w:val="00330C49"/>
    <w:rsid w:val="0033105C"/>
    <w:rsid w:val="00331CB6"/>
    <w:rsid w:val="003322C3"/>
    <w:rsid w:val="003333A1"/>
    <w:rsid w:val="0033448A"/>
    <w:rsid w:val="00334BBF"/>
    <w:rsid w:val="00334FF1"/>
    <w:rsid w:val="003357B8"/>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52F"/>
    <w:rsid w:val="00347E37"/>
    <w:rsid w:val="0035023F"/>
    <w:rsid w:val="003508E6"/>
    <w:rsid w:val="003513BB"/>
    <w:rsid w:val="00352215"/>
    <w:rsid w:val="00353324"/>
    <w:rsid w:val="00353725"/>
    <w:rsid w:val="00353DAD"/>
    <w:rsid w:val="00354651"/>
    <w:rsid w:val="003548B6"/>
    <w:rsid w:val="00355537"/>
    <w:rsid w:val="00355E6C"/>
    <w:rsid w:val="00357085"/>
    <w:rsid w:val="00357E24"/>
    <w:rsid w:val="00360A82"/>
    <w:rsid w:val="00361871"/>
    <w:rsid w:val="003627C0"/>
    <w:rsid w:val="003628E0"/>
    <w:rsid w:val="00363248"/>
    <w:rsid w:val="0036345F"/>
    <w:rsid w:val="00364126"/>
    <w:rsid w:val="0036600B"/>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20AB"/>
    <w:rsid w:val="00382CEC"/>
    <w:rsid w:val="0038335E"/>
    <w:rsid w:val="003837F0"/>
    <w:rsid w:val="00383C47"/>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5ADA"/>
    <w:rsid w:val="003A6016"/>
    <w:rsid w:val="003A6955"/>
    <w:rsid w:val="003A6D49"/>
    <w:rsid w:val="003A7745"/>
    <w:rsid w:val="003B04DE"/>
    <w:rsid w:val="003B284C"/>
    <w:rsid w:val="003B2911"/>
    <w:rsid w:val="003B2B03"/>
    <w:rsid w:val="003B2D93"/>
    <w:rsid w:val="003B30C3"/>
    <w:rsid w:val="003B31F7"/>
    <w:rsid w:val="003B3644"/>
    <w:rsid w:val="003C049D"/>
    <w:rsid w:val="003C0D1D"/>
    <w:rsid w:val="003C1456"/>
    <w:rsid w:val="003C1AEB"/>
    <w:rsid w:val="003C1E7D"/>
    <w:rsid w:val="003C1E84"/>
    <w:rsid w:val="003C2519"/>
    <w:rsid w:val="003C2580"/>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2822"/>
    <w:rsid w:val="003E2C77"/>
    <w:rsid w:val="003E3280"/>
    <w:rsid w:val="003E3793"/>
    <w:rsid w:val="003E401D"/>
    <w:rsid w:val="003E41AD"/>
    <w:rsid w:val="003E4B90"/>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6B75"/>
    <w:rsid w:val="003F71C2"/>
    <w:rsid w:val="003F7A2C"/>
    <w:rsid w:val="003F7DD3"/>
    <w:rsid w:val="004013E0"/>
    <w:rsid w:val="0040172A"/>
    <w:rsid w:val="00401A0E"/>
    <w:rsid w:val="00402A18"/>
    <w:rsid w:val="00402A84"/>
    <w:rsid w:val="00402BA0"/>
    <w:rsid w:val="00402FF9"/>
    <w:rsid w:val="00403480"/>
    <w:rsid w:val="00403FDA"/>
    <w:rsid w:val="0040468B"/>
    <w:rsid w:val="00404EAD"/>
    <w:rsid w:val="00405699"/>
    <w:rsid w:val="004056F9"/>
    <w:rsid w:val="004060CB"/>
    <w:rsid w:val="004066EC"/>
    <w:rsid w:val="00406768"/>
    <w:rsid w:val="004069D6"/>
    <w:rsid w:val="00406D96"/>
    <w:rsid w:val="0040759A"/>
    <w:rsid w:val="00407DA6"/>
    <w:rsid w:val="00410297"/>
    <w:rsid w:val="0041043D"/>
    <w:rsid w:val="0041045D"/>
    <w:rsid w:val="0041083F"/>
    <w:rsid w:val="00411183"/>
    <w:rsid w:val="00411C18"/>
    <w:rsid w:val="00412E02"/>
    <w:rsid w:val="00413181"/>
    <w:rsid w:val="004141FD"/>
    <w:rsid w:val="0041425C"/>
    <w:rsid w:val="004143B5"/>
    <w:rsid w:val="00414B1E"/>
    <w:rsid w:val="0041506F"/>
    <w:rsid w:val="00415B1A"/>
    <w:rsid w:val="00415D12"/>
    <w:rsid w:val="00416C29"/>
    <w:rsid w:val="004171A0"/>
    <w:rsid w:val="00417933"/>
    <w:rsid w:val="00417AF3"/>
    <w:rsid w:val="00420187"/>
    <w:rsid w:val="00420FAA"/>
    <w:rsid w:val="004211B4"/>
    <w:rsid w:val="00424EF9"/>
    <w:rsid w:val="00426CF7"/>
    <w:rsid w:val="00427063"/>
    <w:rsid w:val="00427547"/>
    <w:rsid w:val="004277EB"/>
    <w:rsid w:val="00427E44"/>
    <w:rsid w:val="00427FF5"/>
    <w:rsid w:val="004311EA"/>
    <w:rsid w:val="004318DC"/>
    <w:rsid w:val="00432BCE"/>
    <w:rsid w:val="004330A5"/>
    <w:rsid w:val="004331EB"/>
    <w:rsid w:val="00433B0F"/>
    <w:rsid w:val="00433E6B"/>
    <w:rsid w:val="00435549"/>
    <w:rsid w:val="00435D14"/>
    <w:rsid w:val="004365B6"/>
    <w:rsid w:val="0043690E"/>
    <w:rsid w:val="00436C5D"/>
    <w:rsid w:val="004372C9"/>
    <w:rsid w:val="004400C8"/>
    <w:rsid w:val="004404C0"/>
    <w:rsid w:val="00440541"/>
    <w:rsid w:val="00440B48"/>
    <w:rsid w:val="00442506"/>
    <w:rsid w:val="00443072"/>
    <w:rsid w:val="00444652"/>
    <w:rsid w:val="004446F8"/>
    <w:rsid w:val="0044471D"/>
    <w:rsid w:val="00444B61"/>
    <w:rsid w:val="00444E98"/>
    <w:rsid w:val="004460FF"/>
    <w:rsid w:val="0044626C"/>
    <w:rsid w:val="00447330"/>
    <w:rsid w:val="004476B8"/>
    <w:rsid w:val="004519A3"/>
    <w:rsid w:val="00451C32"/>
    <w:rsid w:val="00452278"/>
    <w:rsid w:val="00452508"/>
    <w:rsid w:val="004528AB"/>
    <w:rsid w:val="00452945"/>
    <w:rsid w:val="00452F91"/>
    <w:rsid w:val="0045310E"/>
    <w:rsid w:val="00453B09"/>
    <w:rsid w:val="00456229"/>
    <w:rsid w:val="0045675F"/>
    <w:rsid w:val="004569EC"/>
    <w:rsid w:val="00456FAD"/>
    <w:rsid w:val="00456FD0"/>
    <w:rsid w:val="0045732C"/>
    <w:rsid w:val="00457AA0"/>
    <w:rsid w:val="00457B24"/>
    <w:rsid w:val="004603F4"/>
    <w:rsid w:val="004608C4"/>
    <w:rsid w:val="00460993"/>
    <w:rsid w:val="00460F24"/>
    <w:rsid w:val="0046231C"/>
    <w:rsid w:val="0046266D"/>
    <w:rsid w:val="00462E02"/>
    <w:rsid w:val="004663D8"/>
    <w:rsid w:val="00466695"/>
    <w:rsid w:val="0046691F"/>
    <w:rsid w:val="00466F3D"/>
    <w:rsid w:val="0046717E"/>
    <w:rsid w:val="004675D5"/>
    <w:rsid w:val="0046792B"/>
    <w:rsid w:val="00467FD2"/>
    <w:rsid w:val="00470974"/>
    <w:rsid w:val="00471347"/>
    <w:rsid w:val="00471951"/>
    <w:rsid w:val="00471B70"/>
    <w:rsid w:val="00471D0E"/>
    <w:rsid w:val="0047224A"/>
    <w:rsid w:val="00472434"/>
    <w:rsid w:val="004724CE"/>
    <w:rsid w:val="00472B56"/>
    <w:rsid w:val="00472F7D"/>
    <w:rsid w:val="004730EA"/>
    <w:rsid w:val="0047391E"/>
    <w:rsid w:val="00474040"/>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85B"/>
    <w:rsid w:val="00495EA8"/>
    <w:rsid w:val="00496C6E"/>
    <w:rsid w:val="004A038D"/>
    <w:rsid w:val="004A039C"/>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5A3F"/>
    <w:rsid w:val="004B6893"/>
    <w:rsid w:val="004B6A6E"/>
    <w:rsid w:val="004B7E68"/>
    <w:rsid w:val="004B7F5E"/>
    <w:rsid w:val="004C005C"/>
    <w:rsid w:val="004C08DD"/>
    <w:rsid w:val="004C1070"/>
    <w:rsid w:val="004C2CED"/>
    <w:rsid w:val="004C35C7"/>
    <w:rsid w:val="004C363E"/>
    <w:rsid w:val="004C4071"/>
    <w:rsid w:val="004C42BD"/>
    <w:rsid w:val="004C4534"/>
    <w:rsid w:val="004C5317"/>
    <w:rsid w:val="004C53FA"/>
    <w:rsid w:val="004C5D3C"/>
    <w:rsid w:val="004C5D82"/>
    <w:rsid w:val="004C6012"/>
    <w:rsid w:val="004C6A34"/>
    <w:rsid w:val="004C6CDF"/>
    <w:rsid w:val="004C714E"/>
    <w:rsid w:val="004C7462"/>
    <w:rsid w:val="004C7951"/>
    <w:rsid w:val="004C7A44"/>
    <w:rsid w:val="004C7B2D"/>
    <w:rsid w:val="004D1FB3"/>
    <w:rsid w:val="004D2429"/>
    <w:rsid w:val="004D24D8"/>
    <w:rsid w:val="004D272B"/>
    <w:rsid w:val="004D29A2"/>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62E"/>
    <w:rsid w:val="004E4933"/>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5C95"/>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3FFD"/>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3E2"/>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08FA"/>
    <w:rsid w:val="005415A7"/>
    <w:rsid w:val="00541BC2"/>
    <w:rsid w:val="00542E44"/>
    <w:rsid w:val="0054310E"/>
    <w:rsid w:val="00543FDF"/>
    <w:rsid w:val="0054457F"/>
    <w:rsid w:val="00544BC0"/>
    <w:rsid w:val="00545328"/>
    <w:rsid w:val="00545F26"/>
    <w:rsid w:val="005460DA"/>
    <w:rsid w:val="00546858"/>
    <w:rsid w:val="00546B2E"/>
    <w:rsid w:val="00547572"/>
    <w:rsid w:val="00547DFF"/>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4DB9"/>
    <w:rsid w:val="00555372"/>
    <w:rsid w:val="0055598E"/>
    <w:rsid w:val="00556653"/>
    <w:rsid w:val="005576CC"/>
    <w:rsid w:val="00557C43"/>
    <w:rsid w:val="00560227"/>
    <w:rsid w:val="0056181F"/>
    <w:rsid w:val="00561EDD"/>
    <w:rsid w:val="005621AE"/>
    <w:rsid w:val="00562238"/>
    <w:rsid w:val="005631A2"/>
    <w:rsid w:val="0056344A"/>
    <w:rsid w:val="0056355D"/>
    <w:rsid w:val="00563615"/>
    <w:rsid w:val="00563794"/>
    <w:rsid w:val="00563A00"/>
    <w:rsid w:val="00564892"/>
    <w:rsid w:val="00564B20"/>
    <w:rsid w:val="00565171"/>
    <w:rsid w:val="00565316"/>
    <w:rsid w:val="00565798"/>
    <w:rsid w:val="00570D6D"/>
    <w:rsid w:val="00571535"/>
    <w:rsid w:val="00574758"/>
    <w:rsid w:val="00575990"/>
    <w:rsid w:val="005764F7"/>
    <w:rsid w:val="0057651B"/>
    <w:rsid w:val="005768A6"/>
    <w:rsid w:val="005777AB"/>
    <w:rsid w:val="0058109B"/>
    <w:rsid w:val="00581112"/>
    <w:rsid w:val="00581776"/>
    <w:rsid w:val="005818EB"/>
    <w:rsid w:val="00582601"/>
    <w:rsid w:val="00583628"/>
    <w:rsid w:val="00583D7E"/>
    <w:rsid w:val="00584078"/>
    <w:rsid w:val="00584483"/>
    <w:rsid w:val="0058529E"/>
    <w:rsid w:val="0058543E"/>
    <w:rsid w:val="00585748"/>
    <w:rsid w:val="005864BC"/>
    <w:rsid w:val="0058730D"/>
    <w:rsid w:val="00587448"/>
    <w:rsid w:val="00587C6F"/>
    <w:rsid w:val="00587F02"/>
    <w:rsid w:val="00590E55"/>
    <w:rsid w:val="00591C2A"/>
    <w:rsid w:val="00591D09"/>
    <w:rsid w:val="00591EB2"/>
    <w:rsid w:val="00592EC7"/>
    <w:rsid w:val="00593267"/>
    <w:rsid w:val="005947D4"/>
    <w:rsid w:val="005949FF"/>
    <w:rsid w:val="005959A7"/>
    <w:rsid w:val="00597330"/>
    <w:rsid w:val="005973EF"/>
    <w:rsid w:val="0059786C"/>
    <w:rsid w:val="00597FB6"/>
    <w:rsid w:val="005A0F83"/>
    <w:rsid w:val="005A1405"/>
    <w:rsid w:val="005A2771"/>
    <w:rsid w:val="005A27DC"/>
    <w:rsid w:val="005A3E3D"/>
    <w:rsid w:val="005A4102"/>
    <w:rsid w:val="005A4433"/>
    <w:rsid w:val="005A5955"/>
    <w:rsid w:val="005A6BF3"/>
    <w:rsid w:val="005A6CEE"/>
    <w:rsid w:val="005A70C5"/>
    <w:rsid w:val="005A7D4B"/>
    <w:rsid w:val="005A7F4F"/>
    <w:rsid w:val="005B01EE"/>
    <w:rsid w:val="005B05D5"/>
    <w:rsid w:val="005B1627"/>
    <w:rsid w:val="005B1D00"/>
    <w:rsid w:val="005B2750"/>
    <w:rsid w:val="005B2C1A"/>
    <w:rsid w:val="005B5AE8"/>
    <w:rsid w:val="005B5B91"/>
    <w:rsid w:val="005B5BC2"/>
    <w:rsid w:val="005B6F61"/>
    <w:rsid w:val="005B7E4C"/>
    <w:rsid w:val="005C08CD"/>
    <w:rsid w:val="005C0941"/>
    <w:rsid w:val="005C0A38"/>
    <w:rsid w:val="005C0B51"/>
    <w:rsid w:val="005C0C0F"/>
    <w:rsid w:val="005C1EC9"/>
    <w:rsid w:val="005C226E"/>
    <w:rsid w:val="005C248F"/>
    <w:rsid w:val="005C2A35"/>
    <w:rsid w:val="005C2AF2"/>
    <w:rsid w:val="005C3252"/>
    <w:rsid w:val="005C3449"/>
    <w:rsid w:val="005C385E"/>
    <w:rsid w:val="005C43A8"/>
    <w:rsid w:val="005C48A5"/>
    <w:rsid w:val="005C54F6"/>
    <w:rsid w:val="005C69F1"/>
    <w:rsid w:val="005C6BC0"/>
    <w:rsid w:val="005C74A0"/>
    <w:rsid w:val="005C7E71"/>
    <w:rsid w:val="005D0BAA"/>
    <w:rsid w:val="005D0F8B"/>
    <w:rsid w:val="005D1B5C"/>
    <w:rsid w:val="005D1F42"/>
    <w:rsid w:val="005D440A"/>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3250"/>
    <w:rsid w:val="005F340E"/>
    <w:rsid w:val="005F3506"/>
    <w:rsid w:val="005F37EB"/>
    <w:rsid w:val="005F3844"/>
    <w:rsid w:val="005F42AC"/>
    <w:rsid w:val="005F48D9"/>
    <w:rsid w:val="005F4AC9"/>
    <w:rsid w:val="005F4C58"/>
    <w:rsid w:val="005F5B8C"/>
    <w:rsid w:val="005F5E30"/>
    <w:rsid w:val="005F6376"/>
    <w:rsid w:val="005F64C0"/>
    <w:rsid w:val="005F6E33"/>
    <w:rsid w:val="005F7EEF"/>
    <w:rsid w:val="006015EB"/>
    <w:rsid w:val="0060172A"/>
    <w:rsid w:val="00601731"/>
    <w:rsid w:val="006019D6"/>
    <w:rsid w:val="00602367"/>
    <w:rsid w:val="00602DAB"/>
    <w:rsid w:val="00603F1F"/>
    <w:rsid w:val="006042EA"/>
    <w:rsid w:val="00605C9E"/>
    <w:rsid w:val="00605F79"/>
    <w:rsid w:val="006060AE"/>
    <w:rsid w:val="006064B1"/>
    <w:rsid w:val="00606EA2"/>
    <w:rsid w:val="006073AC"/>
    <w:rsid w:val="00607D6B"/>
    <w:rsid w:val="00610E38"/>
    <w:rsid w:val="00612294"/>
    <w:rsid w:val="006128FC"/>
    <w:rsid w:val="00612976"/>
    <w:rsid w:val="006129AE"/>
    <w:rsid w:val="00612C2D"/>
    <w:rsid w:val="00614026"/>
    <w:rsid w:val="00614858"/>
    <w:rsid w:val="00615C8B"/>
    <w:rsid w:val="00615F5F"/>
    <w:rsid w:val="00616086"/>
    <w:rsid w:val="00616286"/>
    <w:rsid w:val="00616A27"/>
    <w:rsid w:val="006170A9"/>
    <w:rsid w:val="00620C66"/>
    <w:rsid w:val="0062187B"/>
    <w:rsid w:val="00621B31"/>
    <w:rsid w:val="0062215D"/>
    <w:rsid w:val="00622356"/>
    <w:rsid w:val="00622680"/>
    <w:rsid w:val="0062289F"/>
    <w:rsid w:val="00622916"/>
    <w:rsid w:val="00622E13"/>
    <w:rsid w:val="00623855"/>
    <w:rsid w:val="00624353"/>
    <w:rsid w:val="006248EB"/>
    <w:rsid w:val="00624B0B"/>
    <w:rsid w:val="00624EB0"/>
    <w:rsid w:val="0062622C"/>
    <w:rsid w:val="00627446"/>
    <w:rsid w:val="00627495"/>
    <w:rsid w:val="00627F7B"/>
    <w:rsid w:val="00630527"/>
    <w:rsid w:val="00630F70"/>
    <w:rsid w:val="00632474"/>
    <w:rsid w:val="0063261D"/>
    <w:rsid w:val="00633CBC"/>
    <w:rsid w:val="00635B5C"/>
    <w:rsid w:val="006360C3"/>
    <w:rsid w:val="00636248"/>
    <w:rsid w:val="006379CB"/>
    <w:rsid w:val="00637CBD"/>
    <w:rsid w:val="00640026"/>
    <w:rsid w:val="00640103"/>
    <w:rsid w:val="00641C39"/>
    <w:rsid w:val="00641E09"/>
    <w:rsid w:val="006422A4"/>
    <w:rsid w:val="006428DF"/>
    <w:rsid w:val="00643802"/>
    <w:rsid w:val="00643ED4"/>
    <w:rsid w:val="006455C0"/>
    <w:rsid w:val="0064562B"/>
    <w:rsid w:val="00645704"/>
    <w:rsid w:val="0064577C"/>
    <w:rsid w:val="00647689"/>
    <w:rsid w:val="00647E8A"/>
    <w:rsid w:val="006501C8"/>
    <w:rsid w:val="006509E3"/>
    <w:rsid w:val="00650A90"/>
    <w:rsid w:val="0065155E"/>
    <w:rsid w:val="00651B86"/>
    <w:rsid w:val="006525DC"/>
    <w:rsid w:val="00652902"/>
    <w:rsid w:val="00653BD7"/>
    <w:rsid w:val="00654789"/>
    <w:rsid w:val="00654C62"/>
    <w:rsid w:val="00654D87"/>
    <w:rsid w:val="006566AF"/>
    <w:rsid w:val="00657AD6"/>
    <w:rsid w:val="00660167"/>
    <w:rsid w:val="0066023E"/>
    <w:rsid w:val="006602E4"/>
    <w:rsid w:val="006608A3"/>
    <w:rsid w:val="00660E9E"/>
    <w:rsid w:val="0066100A"/>
    <w:rsid w:val="00661023"/>
    <w:rsid w:val="006622CE"/>
    <w:rsid w:val="006623EF"/>
    <w:rsid w:val="00662DD5"/>
    <w:rsid w:val="0066375F"/>
    <w:rsid w:val="00663DF4"/>
    <w:rsid w:val="006642D3"/>
    <w:rsid w:val="00664D5D"/>
    <w:rsid w:val="00665B47"/>
    <w:rsid w:val="006662C1"/>
    <w:rsid w:val="00666CF4"/>
    <w:rsid w:val="00666D04"/>
    <w:rsid w:val="00666E4C"/>
    <w:rsid w:val="00667B52"/>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81309"/>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996"/>
    <w:rsid w:val="00695841"/>
    <w:rsid w:val="00696845"/>
    <w:rsid w:val="00697FA4"/>
    <w:rsid w:val="006A0948"/>
    <w:rsid w:val="006A1D0F"/>
    <w:rsid w:val="006A6C26"/>
    <w:rsid w:val="006A751A"/>
    <w:rsid w:val="006A766B"/>
    <w:rsid w:val="006A7C72"/>
    <w:rsid w:val="006B0F8D"/>
    <w:rsid w:val="006B116D"/>
    <w:rsid w:val="006B1495"/>
    <w:rsid w:val="006B1563"/>
    <w:rsid w:val="006B1DCF"/>
    <w:rsid w:val="006B2E3C"/>
    <w:rsid w:val="006B32BC"/>
    <w:rsid w:val="006B61AD"/>
    <w:rsid w:val="006B6247"/>
    <w:rsid w:val="006B6D11"/>
    <w:rsid w:val="006B7975"/>
    <w:rsid w:val="006B7E57"/>
    <w:rsid w:val="006C02FD"/>
    <w:rsid w:val="006C04E7"/>
    <w:rsid w:val="006C0A10"/>
    <w:rsid w:val="006C0E97"/>
    <w:rsid w:val="006C1157"/>
    <w:rsid w:val="006C201B"/>
    <w:rsid w:val="006C2F11"/>
    <w:rsid w:val="006C2FFB"/>
    <w:rsid w:val="006C3161"/>
    <w:rsid w:val="006C31F9"/>
    <w:rsid w:val="006C495B"/>
    <w:rsid w:val="006C5043"/>
    <w:rsid w:val="006C5730"/>
    <w:rsid w:val="006C7CDE"/>
    <w:rsid w:val="006D0405"/>
    <w:rsid w:val="006D08C9"/>
    <w:rsid w:val="006D0E7D"/>
    <w:rsid w:val="006D1BE0"/>
    <w:rsid w:val="006D24CD"/>
    <w:rsid w:val="006D2AEF"/>
    <w:rsid w:val="006D2DB5"/>
    <w:rsid w:val="006D324C"/>
    <w:rsid w:val="006D3D37"/>
    <w:rsid w:val="006D4338"/>
    <w:rsid w:val="006D55F2"/>
    <w:rsid w:val="006D61F0"/>
    <w:rsid w:val="006D7896"/>
    <w:rsid w:val="006D7CFE"/>
    <w:rsid w:val="006E03F7"/>
    <w:rsid w:val="006E175F"/>
    <w:rsid w:val="006E1D8E"/>
    <w:rsid w:val="006E1D91"/>
    <w:rsid w:val="006E1E95"/>
    <w:rsid w:val="006E30FF"/>
    <w:rsid w:val="006E3BCB"/>
    <w:rsid w:val="006E3CB7"/>
    <w:rsid w:val="006E4958"/>
    <w:rsid w:val="006E49A8"/>
    <w:rsid w:val="006E5A95"/>
    <w:rsid w:val="006E5C59"/>
    <w:rsid w:val="006E603B"/>
    <w:rsid w:val="006E67F5"/>
    <w:rsid w:val="006E6F16"/>
    <w:rsid w:val="006E7604"/>
    <w:rsid w:val="006E7FF0"/>
    <w:rsid w:val="006F2194"/>
    <w:rsid w:val="006F2E77"/>
    <w:rsid w:val="006F2FFC"/>
    <w:rsid w:val="006F3560"/>
    <w:rsid w:val="006F40C2"/>
    <w:rsid w:val="006F4113"/>
    <w:rsid w:val="006F522C"/>
    <w:rsid w:val="006F5CA0"/>
    <w:rsid w:val="006F664C"/>
    <w:rsid w:val="006F6D41"/>
    <w:rsid w:val="006F6E2D"/>
    <w:rsid w:val="006F6FE3"/>
    <w:rsid w:val="006F7837"/>
    <w:rsid w:val="006F7859"/>
    <w:rsid w:val="006F7F6A"/>
    <w:rsid w:val="00700137"/>
    <w:rsid w:val="0070173C"/>
    <w:rsid w:val="0070198D"/>
    <w:rsid w:val="00701FB9"/>
    <w:rsid w:val="007021B2"/>
    <w:rsid w:val="0070223C"/>
    <w:rsid w:val="007023B8"/>
    <w:rsid w:val="0070344F"/>
    <w:rsid w:val="007040A2"/>
    <w:rsid w:val="007042EB"/>
    <w:rsid w:val="00704D8B"/>
    <w:rsid w:val="0070530E"/>
    <w:rsid w:val="00705D55"/>
    <w:rsid w:val="00705E76"/>
    <w:rsid w:val="007062F0"/>
    <w:rsid w:val="00707491"/>
    <w:rsid w:val="007079BB"/>
    <w:rsid w:val="00707BB5"/>
    <w:rsid w:val="00707BE5"/>
    <w:rsid w:val="00707C66"/>
    <w:rsid w:val="007101EB"/>
    <w:rsid w:val="00710502"/>
    <w:rsid w:val="0071192C"/>
    <w:rsid w:val="00711F3B"/>
    <w:rsid w:val="00711FC3"/>
    <w:rsid w:val="00712437"/>
    <w:rsid w:val="00713657"/>
    <w:rsid w:val="007139DD"/>
    <w:rsid w:val="00714A71"/>
    <w:rsid w:val="00715AB0"/>
    <w:rsid w:val="00715FFF"/>
    <w:rsid w:val="00720294"/>
    <w:rsid w:val="0072044F"/>
    <w:rsid w:val="00720723"/>
    <w:rsid w:val="00720F13"/>
    <w:rsid w:val="007214EC"/>
    <w:rsid w:val="00721959"/>
    <w:rsid w:val="00721BB4"/>
    <w:rsid w:val="00721CB2"/>
    <w:rsid w:val="00721E3C"/>
    <w:rsid w:val="0072298A"/>
    <w:rsid w:val="00722A3F"/>
    <w:rsid w:val="0072304E"/>
    <w:rsid w:val="00723BC6"/>
    <w:rsid w:val="007244F3"/>
    <w:rsid w:val="007246E3"/>
    <w:rsid w:val="00724C5B"/>
    <w:rsid w:val="00724F59"/>
    <w:rsid w:val="0072512A"/>
    <w:rsid w:val="007260ED"/>
    <w:rsid w:val="007265DF"/>
    <w:rsid w:val="007267E7"/>
    <w:rsid w:val="00726F87"/>
    <w:rsid w:val="00726F9A"/>
    <w:rsid w:val="00727426"/>
    <w:rsid w:val="00731343"/>
    <w:rsid w:val="00731AB9"/>
    <w:rsid w:val="0073341D"/>
    <w:rsid w:val="00734BFE"/>
    <w:rsid w:val="00734D80"/>
    <w:rsid w:val="007352A2"/>
    <w:rsid w:val="007355F7"/>
    <w:rsid w:val="00735A6B"/>
    <w:rsid w:val="00736A50"/>
    <w:rsid w:val="007403AF"/>
    <w:rsid w:val="007407D1"/>
    <w:rsid w:val="00740B78"/>
    <w:rsid w:val="00740DEA"/>
    <w:rsid w:val="007415FB"/>
    <w:rsid w:val="007416D3"/>
    <w:rsid w:val="00742486"/>
    <w:rsid w:val="0074284B"/>
    <w:rsid w:val="00742E79"/>
    <w:rsid w:val="00743157"/>
    <w:rsid w:val="00744068"/>
    <w:rsid w:val="00744412"/>
    <w:rsid w:val="007447B5"/>
    <w:rsid w:val="00744B0C"/>
    <w:rsid w:val="00744D0F"/>
    <w:rsid w:val="00745D31"/>
    <w:rsid w:val="00747189"/>
    <w:rsid w:val="007472C7"/>
    <w:rsid w:val="007472EC"/>
    <w:rsid w:val="00747310"/>
    <w:rsid w:val="00747AE1"/>
    <w:rsid w:val="007500A3"/>
    <w:rsid w:val="007500FC"/>
    <w:rsid w:val="007503F9"/>
    <w:rsid w:val="00750406"/>
    <w:rsid w:val="0075245D"/>
    <w:rsid w:val="00752A55"/>
    <w:rsid w:val="00752DB6"/>
    <w:rsid w:val="007533E5"/>
    <w:rsid w:val="007545BF"/>
    <w:rsid w:val="00755F12"/>
    <w:rsid w:val="00756B38"/>
    <w:rsid w:val="007570FB"/>
    <w:rsid w:val="007577C1"/>
    <w:rsid w:val="0076179D"/>
    <w:rsid w:val="00761AD7"/>
    <w:rsid w:val="00762337"/>
    <w:rsid w:val="00762E3E"/>
    <w:rsid w:val="00763247"/>
    <w:rsid w:val="007642C5"/>
    <w:rsid w:val="007651EA"/>
    <w:rsid w:val="0076635F"/>
    <w:rsid w:val="0076711C"/>
    <w:rsid w:val="0076753E"/>
    <w:rsid w:val="007700D5"/>
    <w:rsid w:val="0077128C"/>
    <w:rsid w:val="00771471"/>
    <w:rsid w:val="00771BA4"/>
    <w:rsid w:val="0077207D"/>
    <w:rsid w:val="00773966"/>
    <w:rsid w:val="00773EB9"/>
    <w:rsid w:val="00774A7E"/>
    <w:rsid w:val="00774D4F"/>
    <w:rsid w:val="0077658A"/>
    <w:rsid w:val="007767FF"/>
    <w:rsid w:val="00776A78"/>
    <w:rsid w:val="00776FFC"/>
    <w:rsid w:val="00777460"/>
    <w:rsid w:val="0077790F"/>
    <w:rsid w:val="00780510"/>
    <w:rsid w:val="007818CE"/>
    <w:rsid w:val="00781B75"/>
    <w:rsid w:val="00781B95"/>
    <w:rsid w:val="00782018"/>
    <w:rsid w:val="00782845"/>
    <w:rsid w:val="00783A43"/>
    <w:rsid w:val="00784387"/>
    <w:rsid w:val="00784C66"/>
    <w:rsid w:val="007857BD"/>
    <w:rsid w:val="007858A5"/>
    <w:rsid w:val="00785C4E"/>
    <w:rsid w:val="007863D8"/>
    <w:rsid w:val="007868AB"/>
    <w:rsid w:val="00786D75"/>
    <w:rsid w:val="00787280"/>
    <w:rsid w:val="00790BB9"/>
    <w:rsid w:val="00791FA6"/>
    <w:rsid w:val="007920C7"/>
    <w:rsid w:val="00792B77"/>
    <w:rsid w:val="007935D7"/>
    <w:rsid w:val="00795247"/>
    <w:rsid w:val="00795756"/>
    <w:rsid w:val="00795C51"/>
    <w:rsid w:val="007969DD"/>
    <w:rsid w:val="0079732B"/>
    <w:rsid w:val="007A02AD"/>
    <w:rsid w:val="007A2329"/>
    <w:rsid w:val="007A237C"/>
    <w:rsid w:val="007A3856"/>
    <w:rsid w:val="007A3EC0"/>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7A4"/>
    <w:rsid w:val="007D5838"/>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F24"/>
    <w:rsid w:val="007F607D"/>
    <w:rsid w:val="007F6156"/>
    <w:rsid w:val="007F62CD"/>
    <w:rsid w:val="007F69F4"/>
    <w:rsid w:val="007F6A7F"/>
    <w:rsid w:val="007F6D32"/>
    <w:rsid w:val="007F7282"/>
    <w:rsid w:val="007F7BD2"/>
    <w:rsid w:val="00800486"/>
    <w:rsid w:val="00800BAC"/>
    <w:rsid w:val="00801D9A"/>
    <w:rsid w:val="00802462"/>
    <w:rsid w:val="0080272E"/>
    <w:rsid w:val="00802972"/>
    <w:rsid w:val="008039F9"/>
    <w:rsid w:val="00803D99"/>
    <w:rsid w:val="008048A6"/>
    <w:rsid w:val="00804F16"/>
    <w:rsid w:val="008054BA"/>
    <w:rsid w:val="00806379"/>
    <w:rsid w:val="0080639B"/>
    <w:rsid w:val="008063AF"/>
    <w:rsid w:val="00806AE6"/>
    <w:rsid w:val="0080748F"/>
    <w:rsid w:val="00807D6D"/>
    <w:rsid w:val="0081075F"/>
    <w:rsid w:val="00810E49"/>
    <w:rsid w:val="00811592"/>
    <w:rsid w:val="008118E4"/>
    <w:rsid w:val="00812294"/>
    <w:rsid w:val="00813423"/>
    <w:rsid w:val="00813946"/>
    <w:rsid w:val="00813DCC"/>
    <w:rsid w:val="00814857"/>
    <w:rsid w:val="00815BE8"/>
    <w:rsid w:val="00816459"/>
    <w:rsid w:val="0081650F"/>
    <w:rsid w:val="00817022"/>
    <w:rsid w:val="00817A39"/>
    <w:rsid w:val="00817FEA"/>
    <w:rsid w:val="0082093C"/>
    <w:rsid w:val="00820B0D"/>
    <w:rsid w:val="00821965"/>
    <w:rsid w:val="00821B2B"/>
    <w:rsid w:val="00822DD5"/>
    <w:rsid w:val="0082341F"/>
    <w:rsid w:val="00824605"/>
    <w:rsid w:val="008253A7"/>
    <w:rsid w:val="0082658B"/>
    <w:rsid w:val="00827E92"/>
    <w:rsid w:val="008305BE"/>
    <w:rsid w:val="00830AEF"/>
    <w:rsid w:val="00830C43"/>
    <w:rsid w:val="008334D7"/>
    <w:rsid w:val="00834901"/>
    <w:rsid w:val="00834C7C"/>
    <w:rsid w:val="00834F3E"/>
    <w:rsid w:val="008352BA"/>
    <w:rsid w:val="008357EC"/>
    <w:rsid w:val="008360DA"/>
    <w:rsid w:val="0083739E"/>
    <w:rsid w:val="00837B63"/>
    <w:rsid w:val="00837BDE"/>
    <w:rsid w:val="00837DE5"/>
    <w:rsid w:val="00840FFE"/>
    <w:rsid w:val="00841643"/>
    <w:rsid w:val="00843116"/>
    <w:rsid w:val="008435BF"/>
    <w:rsid w:val="0084386F"/>
    <w:rsid w:val="00844B84"/>
    <w:rsid w:val="00844C82"/>
    <w:rsid w:val="00844DC0"/>
    <w:rsid w:val="00844FC5"/>
    <w:rsid w:val="00845859"/>
    <w:rsid w:val="00846290"/>
    <w:rsid w:val="0085000A"/>
    <w:rsid w:val="008506F8"/>
    <w:rsid w:val="00851FCE"/>
    <w:rsid w:val="008520AB"/>
    <w:rsid w:val="00854C54"/>
    <w:rsid w:val="00855B11"/>
    <w:rsid w:val="00856761"/>
    <w:rsid w:val="00856DEC"/>
    <w:rsid w:val="00860342"/>
    <w:rsid w:val="0086037D"/>
    <w:rsid w:val="008608A3"/>
    <w:rsid w:val="00860C6E"/>
    <w:rsid w:val="008610E0"/>
    <w:rsid w:val="00861E8F"/>
    <w:rsid w:val="00861F0A"/>
    <w:rsid w:val="008645B7"/>
    <w:rsid w:val="00864C31"/>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D69"/>
    <w:rsid w:val="008763D4"/>
    <w:rsid w:val="00876BBC"/>
    <w:rsid w:val="00877384"/>
    <w:rsid w:val="00877667"/>
    <w:rsid w:val="00882A5E"/>
    <w:rsid w:val="00882C8A"/>
    <w:rsid w:val="00883694"/>
    <w:rsid w:val="008837EE"/>
    <w:rsid w:val="00884008"/>
    <w:rsid w:val="0088454F"/>
    <w:rsid w:val="008845B6"/>
    <w:rsid w:val="00885EFC"/>
    <w:rsid w:val="00886738"/>
    <w:rsid w:val="00886863"/>
    <w:rsid w:val="00886A45"/>
    <w:rsid w:val="00886AB6"/>
    <w:rsid w:val="00886CC0"/>
    <w:rsid w:val="00886D06"/>
    <w:rsid w:val="0088738E"/>
    <w:rsid w:val="00887441"/>
    <w:rsid w:val="0089014F"/>
    <w:rsid w:val="00890940"/>
    <w:rsid w:val="00890F47"/>
    <w:rsid w:val="008911B3"/>
    <w:rsid w:val="00891618"/>
    <w:rsid w:val="00893E4A"/>
    <w:rsid w:val="0089582E"/>
    <w:rsid w:val="00895B56"/>
    <w:rsid w:val="00895ECD"/>
    <w:rsid w:val="00896477"/>
    <w:rsid w:val="0089705C"/>
    <w:rsid w:val="0089763F"/>
    <w:rsid w:val="00897A22"/>
    <w:rsid w:val="00897AEB"/>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EC6"/>
    <w:rsid w:val="008C13B5"/>
    <w:rsid w:val="008C14AC"/>
    <w:rsid w:val="008C1920"/>
    <w:rsid w:val="008C1FAE"/>
    <w:rsid w:val="008C217E"/>
    <w:rsid w:val="008C2D64"/>
    <w:rsid w:val="008C2F70"/>
    <w:rsid w:val="008C3A31"/>
    <w:rsid w:val="008C41E0"/>
    <w:rsid w:val="008C45F9"/>
    <w:rsid w:val="008C5353"/>
    <w:rsid w:val="008C5A75"/>
    <w:rsid w:val="008C5B7F"/>
    <w:rsid w:val="008C7004"/>
    <w:rsid w:val="008C7138"/>
    <w:rsid w:val="008C799B"/>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E72D3"/>
    <w:rsid w:val="008F12EF"/>
    <w:rsid w:val="008F45F2"/>
    <w:rsid w:val="008F4FCF"/>
    <w:rsid w:val="008F5214"/>
    <w:rsid w:val="008F54FE"/>
    <w:rsid w:val="008F5956"/>
    <w:rsid w:val="008F5E32"/>
    <w:rsid w:val="008F6A00"/>
    <w:rsid w:val="008F7526"/>
    <w:rsid w:val="008F7E26"/>
    <w:rsid w:val="00900DBE"/>
    <w:rsid w:val="00901054"/>
    <w:rsid w:val="009022C3"/>
    <w:rsid w:val="00902890"/>
    <w:rsid w:val="0090351D"/>
    <w:rsid w:val="00903CE5"/>
    <w:rsid w:val="00903E32"/>
    <w:rsid w:val="00904681"/>
    <w:rsid w:val="0090555F"/>
    <w:rsid w:val="0090682F"/>
    <w:rsid w:val="00906FEE"/>
    <w:rsid w:val="0091073E"/>
    <w:rsid w:val="0091104F"/>
    <w:rsid w:val="00911F9A"/>
    <w:rsid w:val="00912307"/>
    <w:rsid w:val="00912EDF"/>
    <w:rsid w:val="0091482B"/>
    <w:rsid w:val="00915227"/>
    <w:rsid w:val="00916710"/>
    <w:rsid w:val="00916928"/>
    <w:rsid w:val="00921D05"/>
    <w:rsid w:val="00921EB7"/>
    <w:rsid w:val="00921EF6"/>
    <w:rsid w:val="00922428"/>
    <w:rsid w:val="00923F8A"/>
    <w:rsid w:val="00924CAE"/>
    <w:rsid w:val="00924E6A"/>
    <w:rsid w:val="009258F4"/>
    <w:rsid w:val="00925F47"/>
    <w:rsid w:val="00926471"/>
    <w:rsid w:val="00926FA4"/>
    <w:rsid w:val="009272C5"/>
    <w:rsid w:val="00927558"/>
    <w:rsid w:val="00927724"/>
    <w:rsid w:val="00930432"/>
    <w:rsid w:val="00930452"/>
    <w:rsid w:val="009305D1"/>
    <w:rsid w:val="009308F5"/>
    <w:rsid w:val="00931600"/>
    <w:rsid w:val="00932657"/>
    <w:rsid w:val="00932F76"/>
    <w:rsid w:val="00933225"/>
    <w:rsid w:val="009333BF"/>
    <w:rsid w:val="009340F9"/>
    <w:rsid w:val="00934EFF"/>
    <w:rsid w:val="00935008"/>
    <w:rsid w:val="0093778A"/>
    <w:rsid w:val="009377B3"/>
    <w:rsid w:val="00937A27"/>
    <w:rsid w:val="00937B17"/>
    <w:rsid w:val="00937EE9"/>
    <w:rsid w:val="00940422"/>
    <w:rsid w:val="00940BE9"/>
    <w:rsid w:val="00941D80"/>
    <w:rsid w:val="00941F44"/>
    <w:rsid w:val="009424DA"/>
    <w:rsid w:val="00944A7D"/>
    <w:rsid w:val="00944D61"/>
    <w:rsid w:val="009450FD"/>
    <w:rsid w:val="009458B0"/>
    <w:rsid w:val="00946263"/>
    <w:rsid w:val="009467EE"/>
    <w:rsid w:val="00947D6A"/>
    <w:rsid w:val="009502CB"/>
    <w:rsid w:val="00951277"/>
    <w:rsid w:val="009512AE"/>
    <w:rsid w:val="009515AB"/>
    <w:rsid w:val="0095206D"/>
    <w:rsid w:val="009526EA"/>
    <w:rsid w:val="0095270D"/>
    <w:rsid w:val="009531CD"/>
    <w:rsid w:val="00953240"/>
    <w:rsid w:val="009532D5"/>
    <w:rsid w:val="00953C2C"/>
    <w:rsid w:val="00953C33"/>
    <w:rsid w:val="00953DE4"/>
    <w:rsid w:val="009546D7"/>
    <w:rsid w:val="00955427"/>
    <w:rsid w:val="0095610E"/>
    <w:rsid w:val="009569C7"/>
    <w:rsid w:val="00957078"/>
    <w:rsid w:val="00960819"/>
    <w:rsid w:val="009617A0"/>
    <w:rsid w:val="00962AFB"/>
    <w:rsid w:val="009630F7"/>
    <w:rsid w:val="00963D99"/>
    <w:rsid w:val="00964FE3"/>
    <w:rsid w:val="009651E2"/>
    <w:rsid w:val="0096548E"/>
    <w:rsid w:val="00965F4A"/>
    <w:rsid w:val="00966FB5"/>
    <w:rsid w:val="009672B9"/>
    <w:rsid w:val="00970380"/>
    <w:rsid w:val="009711DE"/>
    <w:rsid w:val="00973426"/>
    <w:rsid w:val="009739F3"/>
    <w:rsid w:val="009740DE"/>
    <w:rsid w:val="00975543"/>
    <w:rsid w:val="009755B0"/>
    <w:rsid w:val="009756B9"/>
    <w:rsid w:val="00975F38"/>
    <w:rsid w:val="0097619E"/>
    <w:rsid w:val="00976294"/>
    <w:rsid w:val="00976B99"/>
    <w:rsid w:val="00981F12"/>
    <w:rsid w:val="00982EA8"/>
    <w:rsid w:val="00983477"/>
    <w:rsid w:val="00983890"/>
    <w:rsid w:val="00984063"/>
    <w:rsid w:val="00984577"/>
    <w:rsid w:val="00984F56"/>
    <w:rsid w:val="00986AE0"/>
    <w:rsid w:val="0098704E"/>
    <w:rsid w:val="0098747B"/>
    <w:rsid w:val="00987533"/>
    <w:rsid w:val="00987661"/>
    <w:rsid w:val="009905E3"/>
    <w:rsid w:val="009907D5"/>
    <w:rsid w:val="0099097F"/>
    <w:rsid w:val="00990AF5"/>
    <w:rsid w:val="009912E1"/>
    <w:rsid w:val="00991F2D"/>
    <w:rsid w:val="00992EB0"/>
    <w:rsid w:val="009932BB"/>
    <w:rsid w:val="009938F7"/>
    <w:rsid w:val="009942F3"/>
    <w:rsid w:val="0099442C"/>
    <w:rsid w:val="00994479"/>
    <w:rsid w:val="00994633"/>
    <w:rsid w:val="0099477C"/>
    <w:rsid w:val="00994D2B"/>
    <w:rsid w:val="00995D8F"/>
    <w:rsid w:val="009964A7"/>
    <w:rsid w:val="009964D2"/>
    <w:rsid w:val="009969F9"/>
    <w:rsid w:val="009A04EE"/>
    <w:rsid w:val="009A0830"/>
    <w:rsid w:val="009A214B"/>
    <w:rsid w:val="009A2600"/>
    <w:rsid w:val="009A2F7B"/>
    <w:rsid w:val="009A3817"/>
    <w:rsid w:val="009A3E28"/>
    <w:rsid w:val="009A4919"/>
    <w:rsid w:val="009A4B53"/>
    <w:rsid w:val="009A4D22"/>
    <w:rsid w:val="009A5D2A"/>
    <w:rsid w:val="009A67E7"/>
    <w:rsid w:val="009A7FDA"/>
    <w:rsid w:val="009B0FC1"/>
    <w:rsid w:val="009B16A4"/>
    <w:rsid w:val="009B20AF"/>
    <w:rsid w:val="009B264B"/>
    <w:rsid w:val="009B2A67"/>
    <w:rsid w:val="009B32DC"/>
    <w:rsid w:val="009B349F"/>
    <w:rsid w:val="009B44CE"/>
    <w:rsid w:val="009B4C6E"/>
    <w:rsid w:val="009B4ECC"/>
    <w:rsid w:val="009B4EF2"/>
    <w:rsid w:val="009B50DF"/>
    <w:rsid w:val="009B57C0"/>
    <w:rsid w:val="009B691B"/>
    <w:rsid w:val="009B6BDA"/>
    <w:rsid w:val="009B72A0"/>
    <w:rsid w:val="009B7560"/>
    <w:rsid w:val="009B78AB"/>
    <w:rsid w:val="009B7981"/>
    <w:rsid w:val="009B7AB9"/>
    <w:rsid w:val="009B7DB6"/>
    <w:rsid w:val="009C101A"/>
    <w:rsid w:val="009C104D"/>
    <w:rsid w:val="009C11A3"/>
    <w:rsid w:val="009C1D4A"/>
    <w:rsid w:val="009C2CEA"/>
    <w:rsid w:val="009C4B4A"/>
    <w:rsid w:val="009C5606"/>
    <w:rsid w:val="009C602D"/>
    <w:rsid w:val="009C6514"/>
    <w:rsid w:val="009C680B"/>
    <w:rsid w:val="009C68AD"/>
    <w:rsid w:val="009C75E5"/>
    <w:rsid w:val="009C771C"/>
    <w:rsid w:val="009D0572"/>
    <w:rsid w:val="009D0DB9"/>
    <w:rsid w:val="009D168E"/>
    <w:rsid w:val="009D2313"/>
    <w:rsid w:val="009D282C"/>
    <w:rsid w:val="009D2F97"/>
    <w:rsid w:val="009D301D"/>
    <w:rsid w:val="009D313F"/>
    <w:rsid w:val="009D54EC"/>
    <w:rsid w:val="009D7E21"/>
    <w:rsid w:val="009D7F42"/>
    <w:rsid w:val="009E34E3"/>
    <w:rsid w:val="009E3E43"/>
    <w:rsid w:val="009E47F7"/>
    <w:rsid w:val="009E6462"/>
    <w:rsid w:val="009E69FE"/>
    <w:rsid w:val="009E7108"/>
    <w:rsid w:val="009E7719"/>
    <w:rsid w:val="009F0A6C"/>
    <w:rsid w:val="009F0E7F"/>
    <w:rsid w:val="009F0F68"/>
    <w:rsid w:val="009F142C"/>
    <w:rsid w:val="009F143D"/>
    <w:rsid w:val="009F14C7"/>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300"/>
    <w:rsid w:val="00A139AC"/>
    <w:rsid w:val="00A13ACD"/>
    <w:rsid w:val="00A13D78"/>
    <w:rsid w:val="00A1437C"/>
    <w:rsid w:val="00A14570"/>
    <w:rsid w:val="00A154B7"/>
    <w:rsid w:val="00A15F1E"/>
    <w:rsid w:val="00A16829"/>
    <w:rsid w:val="00A16976"/>
    <w:rsid w:val="00A207F7"/>
    <w:rsid w:val="00A20988"/>
    <w:rsid w:val="00A221FF"/>
    <w:rsid w:val="00A22991"/>
    <w:rsid w:val="00A22AFB"/>
    <w:rsid w:val="00A22B3A"/>
    <w:rsid w:val="00A22ECD"/>
    <w:rsid w:val="00A23287"/>
    <w:rsid w:val="00A234D4"/>
    <w:rsid w:val="00A2376B"/>
    <w:rsid w:val="00A242BA"/>
    <w:rsid w:val="00A24518"/>
    <w:rsid w:val="00A25430"/>
    <w:rsid w:val="00A26100"/>
    <w:rsid w:val="00A26856"/>
    <w:rsid w:val="00A26FA7"/>
    <w:rsid w:val="00A27F11"/>
    <w:rsid w:val="00A3070E"/>
    <w:rsid w:val="00A31198"/>
    <w:rsid w:val="00A31379"/>
    <w:rsid w:val="00A321AC"/>
    <w:rsid w:val="00A328E0"/>
    <w:rsid w:val="00A329E7"/>
    <w:rsid w:val="00A33625"/>
    <w:rsid w:val="00A34127"/>
    <w:rsid w:val="00A34668"/>
    <w:rsid w:val="00A349D3"/>
    <w:rsid w:val="00A35079"/>
    <w:rsid w:val="00A354E6"/>
    <w:rsid w:val="00A35749"/>
    <w:rsid w:val="00A35E2E"/>
    <w:rsid w:val="00A36A4B"/>
    <w:rsid w:val="00A36D91"/>
    <w:rsid w:val="00A37650"/>
    <w:rsid w:val="00A37BCE"/>
    <w:rsid w:val="00A37C99"/>
    <w:rsid w:val="00A37DF9"/>
    <w:rsid w:val="00A37E7C"/>
    <w:rsid w:val="00A40076"/>
    <w:rsid w:val="00A40934"/>
    <w:rsid w:val="00A413CF"/>
    <w:rsid w:val="00A42596"/>
    <w:rsid w:val="00A425D4"/>
    <w:rsid w:val="00A428B9"/>
    <w:rsid w:val="00A430BD"/>
    <w:rsid w:val="00A442A1"/>
    <w:rsid w:val="00A448AA"/>
    <w:rsid w:val="00A44FD3"/>
    <w:rsid w:val="00A45937"/>
    <w:rsid w:val="00A46296"/>
    <w:rsid w:val="00A46674"/>
    <w:rsid w:val="00A50161"/>
    <w:rsid w:val="00A50CA9"/>
    <w:rsid w:val="00A50D1A"/>
    <w:rsid w:val="00A51158"/>
    <w:rsid w:val="00A52019"/>
    <w:rsid w:val="00A539C6"/>
    <w:rsid w:val="00A53FC7"/>
    <w:rsid w:val="00A542BE"/>
    <w:rsid w:val="00A54709"/>
    <w:rsid w:val="00A547DF"/>
    <w:rsid w:val="00A54BEB"/>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795F"/>
    <w:rsid w:val="00A87B91"/>
    <w:rsid w:val="00A87BEB"/>
    <w:rsid w:val="00A87F6D"/>
    <w:rsid w:val="00A87F86"/>
    <w:rsid w:val="00A9097E"/>
    <w:rsid w:val="00A912EE"/>
    <w:rsid w:val="00A915A3"/>
    <w:rsid w:val="00A916E2"/>
    <w:rsid w:val="00A92A6C"/>
    <w:rsid w:val="00A932FD"/>
    <w:rsid w:val="00A933B9"/>
    <w:rsid w:val="00A93C2B"/>
    <w:rsid w:val="00A94A0B"/>
    <w:rsid w:val="00A95CDA"/>
    <w:rsid w:val="00A97074"/>
    <w:rsid w:val="00A975CD"/>
    <w:rsid w:val="00AA09EC"/>
    <w:rsid w:val="00AA0B8B"/>
    <w:rsid w:val="00AA0F60"/>
    <w:rsid w:val="00AA10F2"/>
    <w:rsid w:val="00AA1515"/>
    <w:rsid w:val="00AA1D9E"/>
    <w:rsid w:val="00AA1E6C"/>
    <w:rsid w:val="00AA2BF8"/>
    <w:rsid w:val="00AA3939"/>
    <w:rsid w:val="00AA3FDC"/>
    <w:rsid w:val="00AA42B7"/>
    <w:rsid w:val="00AA430A"/>
    <w:rsid w:val="00AA5484"/>
    <w:rsid w:val="00AA5AB6"/>
    <w:rsid w:val="00AA600D"/>
    <w:rsid w:val="00AA68D4"/>
    <w:rsid w:val="00AA73C0"/>
    <w:rsid w:val="00AA7AE2"/>
    <w:rsid w:val="00AA7CE4"/>
    <w:rsid w:val="00AB03A8"/>
    <w:rsid w:val="00AB336E"/>
    <w:rsid w:val="00AB3BEE"/>
    <w:rsid w:val="00AB3FB0"/>
    <w:rsid w:val="00AB3FBF"/>
    <w:rsid w:val="00AB4A6A"/>
    <w:rsid w:val="00AB4A7C"/>
    <w:rsid w:val="00AB5037"/>
    <w:rsid w:val="00AB55C3"/>
    <w:rsid w:val="00AB6653"/>
    <w:rsid w:val="00AB702A"/>
    <w:rsid w:val="00AB7933"/>
    <w:rsid w:val="00AC0806"/>
    <w:rsid w:val="00AC17A7"/>
    <w:rsid w:val="00AC19D7"/>
    <w:rsid w:val="00AC20F1"/>
    <w:rsid w:val="00AC2CB2"/>
    <w:rsid w:val="00AC2F7F"/>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A64"/>
    <w:rsid w:val="00AD4B3C"/>
    <w:rsid w:val="00AD4C06"/>
    <w:rsid w:val="00AD4C2F"/>
    <w:rsid w:val="00AD511E"/>
    <w:rsid w:val="00AD5D6B"/>
    <w:rsid w:val="00AD67A3"/>
    <w:rsid w:val="00AD7A65"/>
    <w:rsid w:val="00AD7B2E"/>
    <w:rsid w:val="00AE09B1"/>
    <w:rsid w:val="00AE1539"/>
    <w:rsid w:val="00AE1AAC"/>
    <w:rsid w:val="00AE1B33"/>
    <w:rsid w:val="00AE3C55"/>
    <w:rsid w:val="00AE3DF6"/>
    <w:rsid w:val="00AE3EBC"/>
    <w:rsid w:val="00AE4A4A"/>
    <w:rsid w:val="00AE5007"/>
    <w:rsid w:val="00AE60E0"/>
    <w:rsid w:val="00AE6778"/>
    <w:rsid w:val="00AF0A29"/>
    <w:rsid w:val="00AF1769"/>
    <w:rsid w:val="00AF1AF7"/>
    <w:rsid w:val="00AF21B4"/>
    <w:rsid w:val="00AF23FF"/>
    <w:rsid w:val="00AF4810"/>
    <w:rsid w:val="00AF4CE0"/>
    <w:rsid w:val="00AF5CCA"/>
    <w:rsid w:val="00AF6844"/>
    <w:rsid w:val="00AF7A65"/>
    <w:rsid w:val="00AF7D16"/>
    <w:rsid w:val="00B00318"/>
    <w:rsid w:val="00B00623"/>
    <w:rsid w:val="00B008FB"/>
    <w:rsid w:val="00B00BA3"/>
    <w:rsid w:val="00B00FCD"/>
    <w:rsid w:val="00B01252"/>
    <w:rsid w:val="00B01403"/>
    <w:rsid w:val="00B01852"/>
    <w:rsid w:val="00B020BD"/>
    <w:rsid w:val="00B02E56"/>
    <w:rsid w:val="00B037D4"/>
    <w:rsid w:val="00B047B2"/>
    <w:rsid w:val="00B04B10"/>
    <w:rsid w:val="00B04B4B"/>
    <w:rsid w:val="00B04ED2"/>
    <w:rsid w:val="00B0510E"/>
    <w:rsid w:val="00B06408"/>
    <w:rsid w:val="00B06C9A"/>
    <w:rsid w:val="00B06CC5"/>
    <w:rsid w:val="00B06E50"/>
    <w:rsid w:val="00B06E94"/>
    <w:rsid w:val="00B07038"/>
    <w:rsid w:val="00B07E6C"/>
    <w:rsid w:val="00B10573"/>
    <w:rsid w:val="00B111F6"/>
    <w:rsid w:val="00B11283"/>
    <w:rsid w:val="00B12D10"/>
    <w:rsid w:val="00B12E3A"/>
    <w:rsid w:val="00B134B5"/>
    <w:rsid w:val="00B14A0E"/>
    <w:rsid w:val="00B151EF"/>
    <w:rsid w:val="00B152A9"/>
    <w:rsid w:val="00B152EF"/>
    <w:rsid w:val="00B1778D"/>
    <w:rsid w:val="00B20F5A"/>
    <w:rsid w:val="00B2144C"/>
    <w:rsid w:val="00B21F22"/>
    <w:rsid w:val="00B22A46"/>
    <w:rsid w:val="00B233CE"/>
    <w:rsid w:val="00B24CB8"/>
    <w:rsid w:val="00B25729"/>
    <w:rsid w:val="00B25FF8"/>
    <w:rsid w:val="00B2670B"/>
    <w:rsid w:val="00B2705B"/>
    <w:rsid w:val="00B302DF"/>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2D49"/>
    <w:rsid w:val="00B534C8"/>
    <w:rsid w:val="00B53DC7"/>
    <w:rsid w:val="00B548AF"/>
    <w:rsid w:val="00B54DFC"/>
    <w:rsid w:val="00B55437"/>
    <w:rsid w:val="00B55D4E"/>
    <w:rsid w:val="00B56F36"/>
    <w:rsid w:val="00B57B7B"/>
    <w:rsid w:val="00B600A1"/>
    <w:rsid w:val="00B60163"/>
    <w:rsid w:val="00B60E94"/>
    <w:rsid w:val="00B61705"/>
    <w:rsid w:val="00B61F7F"/>
    <w:rsid w:val="00B62250"/>
    <w:rsid w:val="00B62842"/>
    <w:rsid w:val="00B62977"/>
    <w:rsid w:val="00B62BAD"/>
    <w:rsid w:val="00B6401E"/>
    <w:rsid w:val="00B644DC"/>
    <w:rsid w:val="00B652B5"/>
    <w:rsid w:val="00B6536C"/>
    <w:rsid w:val="00B65529"/>
    <w:rsid w:val="00B655B7"/>
    <w:rsid w:val="00B6681D"/>
    <w:rsid w:val="00B66857"/>
    <w:rsid w:val="00B66BFB"/>
    <w:rsid w:val="00B678C1"/>
    <w:rsid w:val="00B70B77"/>
    <w:rsid w:val="00B71CE7"/>
    <w:rsid w:val="00B724A9"/>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4CDA"/>
    <w:rsid w:val="00BA5013"/>
    <w:rsid w:val="00BA587A"/>
    <w:rsid w:val="00BA5A41"/>
    <w:rsid w:val="00BA6279"/>
    <w:rsid w:val="00BA7233"/>
    <w:rsid w:val="00BA7F22"/>
    <w:rsid w:val="00BB0367"/>
    <w:rsid w:val="00BB062B"/>
    <w:rsid w:val="00BB07C9"/>
    <w:rsid w:val="00BB12D6"/>
    <w:rsid w:val="00BB17B6"/>
    <w:rsid w:val="00BB1810"/>
    <w:rsid w:val="00BB2138"/>
    <w:rsid w:val="00BB26BA"/>
    <w:rsid w:val="00BB3C9E"/>
    <w:rsid w:val="00BB4847"/>
    <w:rsid w:val="00BB4A3C"/>
    <w:rsid w:val="00BB4CA3"/>
    <w:rsid w:val="00BB5355"/>
    <w:rsid w:val="00BB5A84"/>
    <w:rsid w:val="00BB5D4E"/>
    <w:rsid w:val="00BB639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7153"/>
    <w:rsid w:val="00BD07D3"/>
    <w:rsid w:val="00BD0ACA"/>
    <w:rsid w:val="00BD1084"/>
    <w:rsid w:val="00BD2796"/>
    <w:rsid w:val="00BD2E3C"/>
    <w:rsid w:val="00BD2E50"/>
    <w:rsid w:val="00BD32ED"/>
    <w:rsid w:val="00BD3ACC"/>
    <w:rsid w:val="00BD3DEA"/>
    <w:rsid w:val="00BD48F2"/>
    <w:rsid w:val="00BD4B6E"/>
    <w:rsid w:val="00BD4CCB"/>
    <w:rsid w:val="00BD4D65"/>
    <w:rsid w:val="00BD59AE"/>
    <w:rsid w:val="00BD601C"/>
    <w:rsid w:val="00BD7193"/>
    <w:rsid w:val="00BD7272"/>
    <w:rsid w:val="00BD7777"/>
    <w:rsid w:val="00BD7E82"/>
    <w:rsid w:val="00BE1AC9"/>
    <w:rsid w:val="00BE2C29"/>
    <w:rsid w:val="00BE31E2"/>
    <w:rsid w:val="00BE3217"/>
    <w:rsid w:val="00BE359D"/>
    <w:rsid w:val="00BE3648"/>
    <w:rsid w:val="00BE377F"/>
    <w:rsid w:val="00BE3DF0"/>
    <w:rsid w:val="00BE4ABB"/>
    <w:rsid w:val="00BE5887"/>
    <w:rsid w:val="00BE6159"/>
    <w:rsid w:val="00BE62A9"/>
    <w:rsid w:val="00BE65DD"/>
    <w:rsid w:val="00BE6A2E"/>
    <w:rsid w:val="00BE6E8E"/>
    <w:rsid w:val="00BF22F0"/>
    <w:rsid w:val="00BF23C1"/>
    <w:rsid w:val="00BF250A"/>
    <w:rsid w:val="00BF28FD"/>
    <w:rsid w:val="00BF293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02"/>
    <w:rsid w:val="00C16475"/>
    <w:rsid w:val="00C164FF"/>
    <w:rsid w:val="00C166CB"/>
    <w:rsid w:val="00C20055"/>
    <w:rsid w:val="00C206EF"/>
    <w:rsid w:val="00C2087F"/>
    <w:rsid w:val="00C20B7F"/>
    <w:rsid w:val="00C20D2F"/>
    <w:rsid w:val="00C21751"/>
    <w:rsid w:val="00C232A5"/>
    <w:rsid w:val="00C23631"/>
    <w:rsid w:val="00C2363E"/>
    <w:rsid w:val="00C23BBC"/>
    <w:rsid w:val="00C24066"/>
    <w:rsid w:val="00C24718"/>
    <w:rsid w:val="00C24848"/>
    <w:rsid w:val="00C24F83"/>
    <w:rsid w:val="00C2591B"/>
    <w:rsid w:val="00C26E23"/>
    <w:rsid w:val="00C27934"/>
    <w:rsid w:val="00C305AA"/>
    <w:rsid w:val="00C32A1C"/>
    <w:rsid w:val="00C32AB6"/>
    <w:rsid w:val="00C32C31"/>
    <w:rsid w:val="00C338D1"/>
    <w:rsid w:val="00C33DF9"/>
    <w:rsid w:val="00C34E94"/>
    <w:rsid w:val="00C3554D"/>
    <w:rsid w:val="00C35C0D"/>
    <w:rsid w:val="00C364D8"/>
    <w:rsid w:val="00C37412"/>
    <w:rsid w:val="00C37753"/>
    <w:rsid w:val="00C37988"/>
    <w:rsid w:val="00C40579"/>
    <w:rsid w:val="00C40D3F"/>
    <w:rsid w:val="00C40DC3"/>
    <w:rsid w:val="00C413AA"/>
    <w:rsid w:val="00C41B2D"/>
    <w:rsid w:val="00C44F32"/>
    <w:rsid w:val="00C4538A"/>
    <w:rsid w:val="00C464A3"/>
    <w:rsid w:val="00C46999"/>
    <w:rsid w:val="00C46B4A"/>
    <w:rsid w:val="00C501DF"/>
    <w:rsid w:val="00C51873"/>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4BE"/>
    <w:rsid w:val="00C60694"/>
    <w:rsid w:val="00C60783"/>
    <w:rsid w:val="00C60821"/>
    <w:rsid w:val="00C61237"/>
    <w:rsid w:val="00C618F6"/>
    <w:rsid w:val="00C623D5"/>
    <w:rsid w:val="00C6296A"/>
    <w:rsid w:val="00C63890"/>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A9B"/>
    <w:rsid w:val="00C84EC8"/>
    <w:rsid w:val="00C85809"/>
    <w:rsid w:val="00C85DB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6B72"/>
    <w:rsid w:val="00C97664"/>
    <w:rsid w:val="00C97DD8"/>
    <w:rsid w:val="00CA01C2"/>
    <w:rsid w:val="00CA17E5"/>
    <w:rsid w:val="00CA20F9"/>
    <w:rsid w:val="00CA2D0D"/>
    <w:rsid w:val="00CA3549"/>
    <w:rsid w:val="00CA407D"/>
    <w:rsid w:val="00CA523B"/>
    <w:rsid w:val="00CA564D"/>
    <w:rsid w:val="00CA6015"/>
    <w:rsid w:val="00CA611A"/>
    <w:rsid w:val="00CA637E"/>
    <w:rsid w:val="00CA66B2"/>
    <w:rsid w:val="00CA6A2C"/>
    <w:rsid w:val="00CA6A82"/>
    <w:rsid w:val="00CA77FF"/>
    <w:rsid w:val="00CB1483"/>
    <w:rsid w:val="00CB15FB"/>
    <w:rsid w:val="00CB2810"/>
    <w:rsid w:val="00CB2C1E"/>
    <w:rsid w:val="00CB44C5"/>
    <w:rsid w:val="00CB4866"/>
    <w:rsid w:val="00CC0882"/>
    <w:rsid w:val="00CC1164"/>
    <w:rsid w:val="00CC1CC3"/>
    <w:rsid w:val="00CC2B46"/>
    <w:rsid w:val="00CC2ECE"/>
    <w:rsid w:val="00CC4049"/>
    <w:rsid w:val="00CC4105"/>
    <w:rsid w:val="00CC42E3"/>
    <w:rsid w:val="00CC49D4"/>
    <w:rsid w:val="00CC4B26"/>
    <w:rsid w:val="00CC5A14"/>
    <w:rsid w:val="00CD0E27"/>
    <w:rsid w:val="00CD266E"/>
    <w:rsid w:val="00CD2AE2"/>
    <w:rsid w:val="00CD2D14"/>
    <w:rsid w:val="00CD3ACF"/>
    <w:rsid w:val="00CD3D31"/>
    <w:rsid w:val="00CD4490"/>
    <w:rsid w:val="00CD45F5"/>
    <w:rsid w:val="00CD5475"/>
    <w:rsid w:val="00CD68AD"/>
    <w:rsid w:val="00CD70BB"/>
    <w:rsid w:val="00CD7409"/>
    <w:rsid w:val="00CE1010"/>
    <w:rsid w:val="00CE127B"/>
    <w:rsid w:val="00CE1ACC"/>
    <w:rsid w:val="00CE35E3"/>
    <w:rsid w:val="00CE3C9B"/>
    <w:rsid w:val="00CE3E5F"/>
    <w:rsid w:val="00CE4709"/>
    <w:rsid w:val="00CE4FE5"/>
    <w:rsid w:val="00CE55EC"/>
    <w:rsid w:val="00CE5819"/>
    <w:rsid w:val="00CE5F02"/>
    <w:rsid w:val="00CE6A1B"/>
    <w:rsid w:val="00CE72B1"/>
    <w:rsid w:val="00CE73A9"/>
    <w:rsid w:val="00CE782D"/>
    <w:rsid w:val="00CE7A32"/>
    <w:rsid w:val="00CE7E9E"/>
    <w:rsid w:val="00CF05BA"/>
    <w:rsid w:val="00CF06D4"/>
    <w:rsid w:val="00CF0951"/>
    <w:rsid w:val="00CF1B0B"/>
    <w:rsid w:val="00CF2E8F"/>
    <w:rsid w:val="00CF56CC"/>
    <w:rsid w:val="00CF66A5"/>
    <w:rsid w:val="00CF6901"/>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6017"/>
    <w:rsid w:val="00D066F4"/>
    <w:rsid w:val="00D07DFE"/>
    <w:rsid w:val="00D07EB7"/>
    <w:rsid w:val="00D11845"/>
    <w:rsid w:val="00D11FE8"/>
    <w:rsid w:val="00D12A6A"/>
    <w:rsid w:val="00D168BD"/>
    <w:rsid w:val="00D17998"/>
    <w:rsid w:val="00D22A54"/>
    <w:rsid w:val="00D22C6E"/>
    <w:rsid w:val="00D23C3F"/>
    <w:rsid w:val="00D2482B"/>
    <w:rsid w:val="00D25DE8"/>
    <w:rsid w:val="00D25F90"/>
    <w:rsid w:val="00D26E8B"/>
    <w:rsid w:val="00D270B6"/>
    <w:rsid w:val="00D27622"/>
    <w:rsid w:val="00D30621"/>
    <w:rsid w:val="00D31390"/>
    <w:rsid w:val="00D319C1"/>
    <w:rsid w:val="00D31F7D"/>
    <w:rsid w:val="00D32FE2"/>
    <w:rsid w:val="00D33F77"/>
    <w:rsid w:val="00D34271"/>
    <w:rsid w:val="00D34D37"/>
    <w:rsid w:val="00D352FC"/>
    <w:rsid w:val="00D3590C"/>
    <w:rsid w:val="00D35926"/>
    <w:rsid w:val="00D35B69"/>
    <w:rsid w:val="00D3602D"/>
    <w:rsid w:val="00D374E6"/>
    <w:rsid w:val="00D405A9"/>
    <w:rsid w:val="00D4122D"/>
    <w:rsid w:val="00D412C7"/>
    <w:rsid w:val="00D4253D"/>
    <w:rsid w:val="00D425E3"/>
    <w:rsid w:val="00D428F9"/>
    <w:rsid w:val="00D4351B"/>
    <w:rsid w:val="00D43F9C"/>
    <w:rsid w:val="00D44C31"/>
    <w:rsid w:val="00D46736"/>
    <w:rsid w:val="00D47C02"/>
    <w:rsid w:val="00D47EA8"/>
    <w:rsid w:val="00D50369"/>
    <w:rsid w:val="00D50F4F"/>
    <w:rsid w:val="00D5289D"/>
    <w:rsid w:val="00D52BEF"/>
    <w:rsid w:val="00D52D4B"/>
    <w:rsid w:val="00D5306C"/>
    <w:rsid w:val="00D533A0"/>
    <w:rsid w:val="00D536CD"/>
    <w:rsid w:val="00D53CF2"/>
    <w:rsid w:val="00D53DDE"/>
    <w:rsid w:val="00D54682"/>
    <w:rsid w:val="00D54A21"/>
    <w:rsid w:val="00D54CF9"/>
    <w:rsid w:val="00D5523F"/>
    <w:rsid w:val="00D555FA"/>
    <w:rsid w:val="00D579B2"/>
    <w:rsid w:val="00D57D26"/>
    <w:rsid w:val="00D57ED5"/>
    <w:rsid w:val="00D616B3"/>
    <w:rsid w:val="00D624ED"/>
    <w:rsid w:val="00D626C3"/>
    <w:rsid w:val="00D63A8B"/>
    <w:rsid w:val="00D63C59"/>
    <w:rsid w:val="00D63D0E"/>
    <w:rsid w:val="00D66BCE"/>
    <w:rsid w:val="00D66BD4"/>
    <w:rsid w:val="00D672BE"/>
    <w:rsid w:val="00D67CE6"/>
    <w:rsid w:val="00D7169B"/>
    <w:rsid w:val="00D73C80"/>
    <w:rsid w:val="00D74388"/>
    <w:rsid w:val="00D746C8"/>
    <w:rsid w:val="00D74904"/>
    <w:rsid w:val="00D76323"/>
    <w:rsid w:val="00D76BF2"/>
    <w:rsid w:val="00D76FB1"/>
    <w:rsid w:val="00D770DD"/>
    <w:rsid w:val="00D80755"/>
    <w:rsid w:val="00D81A56"/>
    <w:rsid w:val="00D81C69"/>
    <w:rsid w:val="00D8210C"/>
    <w:rsid w:val="00D826E4"/>
    <w:rsid w:val="00D82AD4"/>
    <w:rsid w:val="00D82D89"/>
    <w:rsid w:val="00D83A7D"/>
    <w:rsid w:val="00D83BAB"/>
    <w:rsid w:val="00D843B4"/>
    <w:rsid w:val="00D8533B"/>
    <w:rsid w:val="00D85725"/>
    <w:rsid w:val="00D85A49"/>
    <w:rsid w:val="00D869C0"/>
    <w:rsid w:val="00D86CDE"/>
    <w:rsid w:val="00D86EC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63C2"/>
    <w:rsid w:val="00DB6E51"/>
    <w:rsid w:val="00DC0043"/>
    <w:rsid w:val="00DC38F6"/>
    <w:rsid w:val="00DC4469"/>
    <w:rsid w:val="00DC44F6"/>
    <w:rsid w:val="00DC5167"/>
    <w:rsid w:val="00DC5E9C"/>
    <w:rsid w:val="00DC6FC1"/>
    <w:rsid w:val="00DC725B"/>
    <w:rsid w:val="00DD0803"/>
    <w:rsid w:val="00DD0C1D"/>
    <w:rsid w:val="00DD16B7"/>
    <w:rsid w:val="00DD1A2B"/>
    <w:rsid w:val="00DD1B54"/>
    <w:rsid w:val="00DD2472"/>
    <w:rsid w:val="00DD286D"/>
    <w:rsid w:val="00DD2A23"/>
    <w:rsid w:val="00DD31A7"/>
    <w:rsid w:val="00DD3D4B"/>
    <w:rsid w:val="00DD3D66"/>
    <w:rsid w:val="00DD45A4"/>
    <w:rsid w:val="00DD4774"/>
    <w:rsid w:val="00DD619D"/>
    <w:rsid w:val="00DD659F"/>
    <w:rsid w:val="00DD6CFB"/>
    <w:rsid w:val="00DD7995"/>
    <w:rsid w:val="00DD7D09"/>
    <w:rsid w:val="00DE13D3"/>
    <w:rsid w:val="00DE176E"/>
    <w:rsid w:val="00DE1AE2"/>
    <w:rsid w:val="00DE2106"/>
    <w:rsid w:val="00DE2E5E"/>
    <w:rsid w:val="00DE392F"/>
    <w:rsid w:val="00DE42D0"/>
    <w:rsid w:val="00DE44EE"/>
    <w:rsid w:val="00DE488E"/>
    <w:rsid w:val="00DE4B91"/>
    <w:rsid w:val="00DE50AB"/>
    <w:rsid w:val="00DE6031"/>
    <w:rsid w:val="00DE61C5"/>
    <w:rsid w:val="00DE6807"/>
    <w:rsid w:val="00DE6F63"/>
    <w:rsid w:val="00DE7210"/>
    <w:rsid w:val="00DE7293"/>
    <w:rsid w:val="00DE74B7"/>
    <w:rsid w:val="00DE77F4"/>
    <w:rsid w:val="00DE7BBA"/>
    <w:rsid w:val="00DE7D06"/>
    <w:rsid w:val="00DF063E"/>
    <w:rsid w:val="00DF076C"/>
    <w:rsid w:val="00DF09AB"/>
    <w:rsid w:val="00DF166F"/>
    <w:rsid w:val="00DF29DE"/>
    <w:rsid w:val="00DF3FB9"/>
    <w:rsid w:val="00DF447C"/>
    <w:rsid w:val="00DF4EF1"/>
    <w:rsid w:val="00DF521A"/>
    <w:rsid w:val="00DF58BC"/>
    <w:rsid w:val="00DF6369"/>
    <w:rsid w:val="00DF7903"/>
    <w:rsid w:val="00E004AD"/>
    <w:rsid w:val="00E00974"/>
    <w:rsid w:val="00E00F1B"/>
    <w:rsid w:val="00E015B4"/>
    <w:rsid w:val="00E02526"/>
    <w:rsid w:val="00E033D2"/>
    <w:rsid w:val="00E03D14"/>
    <w:rsid w:val="00E0495B"/>
    <w:rsid w:val="00E0545E"/>
    <w:rsid w:val="00E072A2"/>
    <w:rsid w:val="00E109F9"/>
    <w:rsid w:val="00E12067"/>
    <w:rsid w:val="00E121B2"/>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58D5"/>
    <w:rsid w:val="00E2779C"/>
    <w:rsid w:val="00E27861"/>
    <w:rsid w:val="00E3019D"/>
    <w:rsid w:val="00E30D08"/>
    <w:rsid w:val="00E32D90"/>
    <w:rsid w:val="00E34068"/>
    <w:rsid w:val="00E343ED"/>
    <w:rsid w:val="00E344B3"/>
    <w:rsid w:val="00E35AC6"/>
    <w:rsid w:val="00E35E4E"/>
    <w:rsid w:val="00E36208"/>
    <w:rsid w:val="00E36262"/>
    <w:rsid w:val="00E3641F"/>
    <w:rsid w:val="00E37234"/>
    <w:rsid w:val="00E3738D"/>
    <w:rsid w:val="00E3760E"/>
    <w:rsid w:val="00E37737"/>
    <w:rsid w:val="00E37E87"/>
    <w:rsid w:val="00E40885"/>
    <w:rsid w:val="00E40B16"/>
    <w:rsid w:val="00E423FB"/>
    <w:rsid w:val="00E42FCC"/>
    <w:rsid w:val="00E43A98"/>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1F5"/>
    <w:rsid w:val="00E56841"/>
    <w:rsid w:val="00E57177"/>
    <w:rsid w:val="00E61B5E"/>
    <w:rsid w:val="00E61C7D"/>
    <w:rsid w:val="00E64046"/>
    <w:rsid w:val="00E64D37"/>
    <w:rsid w:val="00E65BC8"/>
    <w:rsid w:val="00E65EBC"/>
    <w:rsid w:val="00E660D2"/>
    <w:rsid w:val="00E6647E"/>
    <w:rsid w:val="00E66B6D"/>
    <w:rsid w:val="00E67377"/>
    <w:rsid w:val="00E67DC1"/>
    <w:rsid w:val="00E67FA6"/>
    <w:rsid w:val="00E70476"/>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17D"/>
    <w:rsid w:val="00E836D2"/>
    <w:rsid w:val="00E8470C"/>
    <w:rsid w:val="00E85263"/>
    <w:rsid w:val="00E852E3"/>
    <w:rsid w:val="00E87275"/>
    <w:rsid w:val="00E87520"/>
    <w:rsid w:val="00E87F89"/>
    <w:rsid w:val="00E903C5"/>
    <w:rsid w:val="00E913FB"/>
    <w:rsid w:val="00E91E7D"/>
    <w:rsid w:val="00E91F85"/>
    <w:rsid w:val="00E9230B"/>
    <w:rsid w:val="00E9297A"/>
    <w:rsid w:val="00E9309C"/>
    <w:rsid w:val="00E94D40"/>
    <w:rsid w:val="00E95FCD"/>
    <w:rsid w:val="00E96052"/>
    <w:rsid w:val="00E97205"/>
    <w:rsid w:val="00E97A84"/>
    <w:rsid w:val="00EA0105"/>
    <w:rsid w:val="00EA03E9"/>
    <w:rsid w:val="00EA064F"/>
    <w:rsid w:val="00EA13EA"/>
    <w:rsid w:val="00EA1589"/>
    <w:rsid w:val="00EA2158"/>
    <w:rsid w:val="00EA31D6"/>
    <w:rsid w:val="00EA45A6"/>
    <w:rsid w:val="00EA4B0D"/>
    <w:rsid w:val="00EA5661"/>
    <w:rsid w:val="00EA5844"/>
    <w:rsid w:val="00EA5ACD"/>
    <w:rsid w:val="00EA6416"/>
    <w:rsid w:val="00EA6D43"/>
    <w:rsid w:val="00EA74A1"/>
    <w:rsid w:val="00EB29CD"/>
    <w:rsid w:val="00EB36B6"/>
    <w:rsid w:val="00EB45B5"/>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0264"/>
    <w:rsid w:val="00EE10AC"/>
    <w:rsid w:val="00EE1258"/>
    <w:rsid w:val="00EE29EA"/>
    <w:rsid w:val="00EE34FE"/>
    <w:rsid w:val="00EE3C81"/>
    <w:rsid w:val="00EE3FB4"/>
    <w:rsid w:val="00EE4029"/>
    <w:rsid w:val="00EE4403"/>
    <w:rsid w:val="00EE4D8E"/>
    <w:rsid w:val="00EE5038"/>
    <w:rsid w:val="00EE5D62"/>
    <w:rsid w:val="00EE651A"/>
    <w:rsid w:val="00EE6607"/>
    <w:rsid w:val="00EE7434"/>
    <w:rsid w:val="00EF13ED"/>
    <w:rsid w:val="00EF15A1"/>
    <w:rsid w:val="00EF1BFA"/>
    <w:rsid w:val="00EF1DB2"/>
    <w:rsid w:val="00EF1E67"/>
    <w:rsid w:val="00EF24FF"/>
    <w:rsid w:val="00EF38CC"/>
    <w:rsid w:val="00EF3B0A"/>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AF2"/>
    <w:rsid w:val="00F01C04"/>
    <w:rsid w:val="00F02067"/>
    <w:rsid w:val="00F02354"/>
    <w:rsid w:val="00F0285E"/>
    <w:rsid w:val="00F03A93"/>
    <w:rsid w:val="00F03B57"/>
    <w:rsid w:val="00F040BE"/>
    <w:rsid w:val="00F0427C"/>
    <w:rsid w:val="00F043B2"/>
    <w:rsid w:val="00F052BD"/>
    <w:rsid w:val="00F0585F"/>
    <w:rsid w:val="00F05BD0"/>
    <w:rsid w:val="00F05EF5"/>
    <w:rsid w:val="00F060F7"/>
    <w:rsid w:val="00F0646F"/>
    <w:rsid w:val="00F066A8"/>
    <w:rsid w:val="00F06998"/>
    <w:rsid w:val="00F07CDB"/>
    <w:rsid w:val="00F07F27"/>
    <w:rsid w:val="00F100B9"/>
    <w:rsid w:val="00F1026D"/>
    <w:rsid w:val="00F108B8"/>
    <w:rsid w:val="00F10EE3"/>
    <w:rsid w:val="00F11A86"/>
    <w:rsid w:val="00F11CEB"/>
    <w:rsid w:val="00F12869"/>
    <w:rsid w:val="00F12EBB"/>
    <w:rsid w:val="00F1426F"/>
    <w:rsid w:val="00F152B1"/>
    <w:rsid w:val="00F153AB"/>
    <w:rsid w:val="00F155E3"/>
    <w:rsid w:val="00F15630"/>
    <w:rsid w:val="00F16052"/>
    <w:rsid w:val="00F164B0"/>
    <w:rsid w:val="00F16883"/>
    <w:rsid w:val="00F16995"/>
    <w:rsid w:val="00F16FC1"/>
    <w:rsid w:val="00F175DC"/>
    <w:rsid w:val="00F1761A"/>
    <w:rsid w:val="00F20483"/>
    <w:rsid w:val="00F204F9"/>
    <w:rsid w:val="00F20E41"/>
    <w:rsid w:val="00F23254"/>
    <w:rsid w:val="00F23AAE"/>
    <w:rsid w:val="00F24521"/>
    <w:rsid w:val="00F249F3"/>
    <w:rsid w:val="00F2563A"/>
    <w:rsid w:val="00F25EC4"/>
    <w:rsid w:val="00F26A92"/>
    <w:rsid w:val="00F26AE1"/>
    <w:rsid w:val="00F30A6B"/>
    <w:rsid w:val="00F30EA7"/>
    <w:rsid w:val="00F31039"/>
    <w:rsid w:val="00F31342"/>
    <w:rsid w:val="00F313B8"/>
    <w:rsid w:val="00F31885"/>
    <w:rsid w:val="00F3325D"/>
    <w:rsid w:val="00F33CBA"/>
    <w:rsid w:val="00F3431D"/>
    <w:rsid w:val="00F34342"/>
    <w:rsid w:val="00F34789"/>
    <w:rsid w:val="00F34CBC"/>
    <w:rsid w:val="00F3520E"/>
    <w:rsid w:val="00F3597A"/>
    <w:rsid w:val="00F363EA"/>
    <w:rsid w:val="00F36A24"/>
    <w:rsid w:val="00F36FE3"/>
    <w:rsid w:val="00F37007"/>
    <w:rsid w:val="00F370FA"/>
    <w:rsid w:val="00F40777"/>
    <w:rsid w:val="00F40CD8"/>
    <w:rsid w:val="00F41D79"/>
    <w:rsid w:val="00F43137"/>
    <w:rsid w:val="00F435B1"/>
    <w:rsid w:val="00F43FCE"/>
    <w:rsid w:val="00F4420A"/>
    <w:rsid w:val="00F44A8F"/>
    <w:rsid w:val="00F45288"/>
    <w:rsid w:val="00F45954"/>
    <w:rsid w:val="00F45D6C"/>
    <w:rsid w:val="00F46D3E"/>
    <w:rsid w:val="00F47686"/>
    <w:rsid w:val="00F47C47"/>
    <w:rsid w:val="00F503A2"/>
    <w:rsid w:val="00F50C65"/>
    <w:rsid w:val="00F50F32"/>
    <w:rsid w:val="00F5149F"/>
    <w:rsid w:val="00F51BAA"/>
    <w:rsid w:val="00F51D03"/>
    <w:rsid w:val="00F52DF3"/>
    <w:rsid w:val="00F52FCA"/>
    <w:rsid w:val="00F53B2F"/>
    <w:rsid w:val="00F53F78"/>
    <w:rsid w:val="00F55FDE"/>
    <w:rsid w:val="00F5675E"/>
    <w:rsid w:val="00F569A2"/>
    <w:rsid w:val="00F6052B"/>
    <w:rsid w:val="00F60584"/>
    <w:rsid w:val="00F61073"/>
    <w:rsid w:val="00F61B9B"/>
    <w:rsid w:val="00F633E2"/>
    <w:rsid w:val="00F640AA"/>
    <w:rsid w:val="00F64102"/>
    <w:rsid w:val="00F6447E"/>
    <w:rsid w:val="00F64F7C"/>
    <w:rsid w:val="00F652DD"/>
    <w:rsid w:val="00F65683"/>
    <w:rsid w:val="00F65723"/>
    <w:rsid w:val="00F65A75"/>
    <w:rsid w:val="00F65BF1"/>
    <w:rsid w:val="00F65F79"/>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6AC1"/>
    <w:rsid w:val="00F76DEC"/>
    <w:rsid w:val="00F76FCC"/>
    <w:rsid w:val="00F7722C"/>
    <w:rsid w:val="00F77293"/>
    <w:rsid w:val="00F772EF"/>
    <w:rsid w:val="00F773B3"/>
    <w:rsid w:val="00F7784E"/>
    <w:rsid w:val="00F800E7"/>
    <w:rsid w:val="00F8105E"/>
    <w:rsid w:val="00F85C2E"/>
    <w:rsid w:val="00F85D6E"/>
    <w:rsid w:val="00F85E0E"/>
    <w:rsid w:val="00F86888"/>
    <w:rsid w:val="00F8691C"/>
    <w:rsid w:val="00F8727D"/>
    <w:rsid w:val="00F87D76"/>
    <w:rsid w:val="00F90565"/>
    <w:rsid w:val="00F91BCE"/>
    <w:rsid w:val="00F91E99"/>
    <w:rsid w:val="00F92573"/>
    <w:rsid w:val="00F92694"/>
    <w:rsid w:val="00F926CD"/>
    <w:rsid w:val="00F92BB6"/>
    <w:rsid w:val="00F92C10"/>
    <w:rsid w:val="00F9347E"/>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4FA"/>
    <w:rsid w:val="00FC487E"/>
    <w:rsid w:val="00FC5C55"/>
    <w:rsid w:val="00FC6C79"/>
    <w:rsid w:val="00FC709F"/>
    <w:rsid w:val="00FC73B2"/>
    <w:rsid w:val="00FD0855"/>
    <w:rsid w:val="00FD1254"/>
    <w:rsid w:val="00FD12B6"/>
    <w:rsid w:val="00FD2497"/>
    <w:rsid w:val="00FD33C1"/>
    <w:rsid w:val="00FD3AAE"/>
    <w:rsid w:val="00FD423A"/>
    <w:rsid w:val="00FD460A"/>
    <w:rsid w:val="00FD4724"/>
    <w:rsid w:val="00FD4903"/>
    <w:rsid w:val="00FD4E7C"/>
    <w:rsid w:val="00FD528C"/>
    <w:rsid w:val="00FD5BA4"/>
    <w:rsid w:val="00FD5F46"/>
    <w:rsid w:val="00FD5F81"/>
    <w:rsid w:val="00FD6AAD"/>
    <w:rsid w:val="00FE0174"/>
    <w:rsid w:val="00FE06EA"/>
    <w:rsid w:val="00FE1DD3"/>
    <w:rsid w:val="00FE25C8"/>
    <w:rsid w:val="00FE31E4"/>
    <w:rsid w:val="00FE3274"/>
    <w:rsid w:val="00FE33AD"/>
    <w:rsid w:val="00FE3638"/>
    <w:rsid w:val="00FE3A62"/>
    <w:rsid w:val="00FE3CFE"/>
    <w:rsid w:val="00FE409A"/>
    <w:rsid w:val="00FE4B40"/>
    <w:rsid w:val="00FE56D4"/>
    <w:rsid w:val="00FE5A15"/>
    <w:rsid w:val="00FE6FB3"/>
    <w:rsid w:val="00FE77F7"/>
    <w:rsid w:val="00FE7F9D"/>
    <w:rsid w:val="00FF0DCE"/>
    <w:rsid w:val="00FF2353"/>
    <w:rsid w:val="00FF2977"/>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5"/>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35756990">
      <w:bodyDiv w:val="1"/>
      <w:marLeft w:val="0"/>
      <w:marRight w:val="0"/>
      <w:marTop w:val="0"/>
      <w:marBottom w:val="0"/>
      <w:divBdr>
        <w:top w:val="none" w:sz="0" w:space="0" w:color="auto"/>
        <w:left w:val="none" w:sz="0" w:space="0" w:color="auto"/>
        <w:bottom w:val="none" w:sz="0" w:space="0" w:color="auto"/>
        <w:right w:val="none" w:sz="0" w:space="0" w:color="auto"/>
      </w:divBdr>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3841121">
      <w:bodyDiv w:val="1"/>
      <w:marLeft w:val="0"/>
      <w:marRight w:val="0"/>
      <w:marTop w:val="0"/>
      <w:marBottom w:val="0"/>
      <w:divBdr>
        <w:top w:val="none" w:sz="0" w:space="0" w:color="auto"/>
        <w:left w:val="none" w:sz="0" w:space="0" w:color="auto"/>
        <w:bottom w:val="none" w:sz="0" w:space="0" w:color="auto"/>
        <w:right w:val="none" w:sz="0" w:space="0" w:color="auto"/>
      </w:divBdr>
    </w:div>
    <w:div w:id="769004790">
      <w:bodyDiv w:val="1"/>
      <w:marLeft w:val="0"/>
      <w:marRight w:val="0"/>
      <w:marTop w:val="0"/>
      <w:marBottom w:val="0"/>
      <w:divBdr>
        <w:top w:val="none" w:sz="0" w:space="0" w:color="auto"/>
        <w:left w:val="none" w:sz="0" w:space="0" w:color="auto"/>
        <w:bottom w:val="none" w:sz="0" w:space="0" w:color="auto"/>
        <w:right w:val="none" w:sz="0" w:space="0" w:color="auto"/>
      </w:divBdr>
      <w:divsChild>
        <w:div w:id="1186942779">
          <w:marLeft w:val="0"/>
          <w:marRight w:val="0"/>
          <w:marTop w:val="0"/>
          <w:marBottom w:val="0"/>
          <w:divBdr>
            <w:top w:val="none" w:sz="0" w:space="0" w:color="auto"/>
            <w:left w:val="none" w:sz="0" w:space="0" w:color="auto"/>
            <w:bottom w:val="none" w:sz="0" w:space="0" w:color="auto"/>
            <w:right w:val="none" w:sz="0" w:space="0" w:color="auto"/>
          </w:divBdr>
        </w:div>
        <w:div w:id="649292303">
          <w:marLeft w:val="0"/>
          <w:marRight w:val="0"/>
          <w:marTop w:val="0"/>
          <w:marBottom w:val="0"/>
          <w:divBdr>
            <w:top w:val="none" w:sz="0" w:space="0" w:color="auto"/>
            <w:left w:val="none" w:sz="0" w:space="0" w:color="auto"/>
            <w:bottom w:val="none" w:sz="0" w:space="0" w:color="auto"/>
            <w:right w:val="none" w:sz="0" w:space="0" w:color="auto"/>
          </w:divBdr>
        </w:div>
        <w:div w:id="1477605936">
          <w:marLeft w:val="0"/>
          <w:marRight w:val="0"/>
          <w:marTop w:val="0"/>
          <w:marBottom w:val="0"/>
          <w:divBdr>
            <w:top w:val="none" w:sz="0" w:space="0" w:color="auto"/>
            <w:left w:val="none" w:sz="0" w:space="0" w:color="auto"/>
            <w:bottom w:val="none" w:sz="0" w:space="0" w:color="auto"/>
            <w:right w:val="none" w:sz="0" w:space="0" w:color="auto"/>
          </w:divBdr>
        </w:div>
      </w:divsChild>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34103227">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75601460">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12185907">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69643132">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craig.turner\AppData\Local\Temp\alumni.gcsu.edu\foundation" TargetMode="External"/><Relationship Id="rId18" Type="http://schemas.openxmlformats.org/officeDocument/2006/relationships/hyperlink" Target="file:///C:\Users\kelli.brown\AppData\Local\Microsoft\Windows\Temporary%20Internet%20Files\Content.Outlook\T6JQ71P8\FacultyAwardsCriteriaandDoc20182019.docx"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file:///C:\Users\kelli.brown\AppData\Local\Microsoft\Windows\Temporary%20Internet%20Files\Content.Outlook\T6JQ71P8\FacultyAwardsCriteriaandDoc20182019.docx" TargetMode="External"/><Relationship Id="rId7" Type="http://schemas.openxmlformats.org/officeDocument/2006/relationships/endnotes" Target="endnotes.xml"/><Relationship Id="rId12" Type="http://schemas.openxmlformats.org/officeDocument/2006/relationships/hyperlink" Target="file:///C:\Users\craig.turner\AppData\Local\Temp\gcsu.edu\donate" TargetMode="External"/><Relationship Id="rId17" Type="http://schemas.openxmlformats.org/officeDocument/2006/relationships/hyperlink" Target="file:///C:\Users\kelli.brown\AppData\Local\Microsoft\Windows\Temporary%20Internet%20Files\Content.Outlook\T6JQ71P8\FacultyAwardsCriteriaandDoc20182019.docx" TargetMode="External"/><Relationship Id="rId25" Type="http://schemas.openxmlformats.org/officeDocument/2006/relationships/hyperlink" Target="http://www.gcsu.edu/provost/faculty-salary-review-task-force" TargetMode="External"/><Relationship Id="rId2" Type="http://schemas.openxmlformats.org/officeDocument/2006/relationships/numbering" Target="numbering.xml"/><Relationship Id="rId16" Type="http://schemas.openxmlformats.org/officeDocument/2006/relationships/hyperlink" Target="file:///C:\Users\kelli.brown\AppData\Local\Microsoft\Windows\Temporary%20Internet%20Files\Content.Outlook\T6JQ71P8\FacultyAwardsCriteriaandDoc20182019.docx" TargetMode="External"/><Relationship Id="rId20" Type="http://schemas.openxmlformats.org/officeDocument/2006/relationships/hyperlink" Target="file:///C:\Users\kelli.brown\AppData\Local\Microsoft\Windows\Temporary%20Internet%20Files\Content.Outlook\T6JQ71P8\FacultyAwardsCriteriaandDoc20182019.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sccp.causecast.com/login" TargetMode="External"/><Relationship Id="rId24" Type="http://schemas.openxmlformats.org/officeDocument/2006/relationships/hyperlink" Target="http://www.gcsu.edu/provost/faculty-scholarship" TargetMode="External"/><Relationship Id="rId5" Type="http://schemas.openxmlformats.org/officeDocument/2006/relationships/webSettings" Target="webSettings.xml"/><Relationship Id="rId15" Type="http://schemas.openxmlformats.org/officeDocument/2006/relationships/hyperlink" Target="file:///C:\Users\kelli.brown\AppData\Local\Microsoft\Windows\Temporary%20Internet%20Files\Content.Outlook\T6JQ71P8\FacultyAwardsCriteriaandDoc20182019.docx" TargetMode="External"/><Relationship Id="rId23" Type="http://schemas.openxmlformats.org/officeDocument/2006/relationships/hyperlink" Target="http://www.gcsu.edu/provost/faculty-scholarship" TargetMode="External"/><Relationship Id="rId28" Type="http://schemas.openxmlformats.org/officeDocument/2006/relationships/footer" Target="footer1.xml"/><Relationship Id="rId10" Type="http://schemas.openxmlformats.org/officeDocument/2006/relationships/hyperlink" Target="https://www.usg.edu/hr/benefits" TargetMode="External"/><Relationship Id="rId19" Type="http://schemas.openxmlformats.org/officeDocument/2006/relationships/hyperlink" Target="file:///C:\Users\kelli.brown\AppData\Local\Microsoft\Windows\Temporary%20Internet%20Files\Content.Outlook\T6JQ71P8\FacultyAwardsCriteriaandDoc20182019.docx"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s://frontpage.gcsu.edu/announcement/board-regents-policy-revisions-0%20%20" TargetMode="External"/><Relationship Id="rId22" Type="http://schemas.openxmlformats.org/officeDocument/2006/relationships/hyperlink" Target="file:///C:\Users\kelli.brown\AppData\Local\Microsoft\Windows\Temporary%20Internet%20Files\Content.Outlook\T6JQ71P8\FacultyAwardsCriteriaandDoc20182019.docx" TargetMode="External"/><Relationship Id="rId27" Type="http://schemas.openxmlformats.org/officeDocument/2006/relationships/hyperlink" Target="http://www.gcsu.edu/provost/faculty-salary-review-task-for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E48FC-8339-4078-B117-A8388446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5475</Words>
  <Characters>31212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2018-11-13T12:00:00Z</cp:lastPrinted>
  <dcterms:created xsi:type="dcterms:W3CDTF">2018-11-13T12:01:00Z</dcterms:created>
  <dcterms:modified xsi:type="dcterms:W3CDTF">2018-11-13T12:01:00Z</dcterms:modified>
</cp:coreProperties>
</file>