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55598E">
      <w:pPr>
        <w:ind w:left="90"/>
        <w:jc w:val="center"/>
        <w:rPr>
          <w:b/>
          <w:lang w:val="en"/>
        </w:rPr>
      </w:pPr>
      <w:r w:rsidRPr="0040759A">
        <w:rPr>
          <w:b/>
          <w:lang w:val="en"/>
        </w:rPr>
        <w:t>201</w:t>
      </w:r>
      <w:r w:rsidR="00444B61">
        <w:rPr>
          <w:b/>
          <w:lang w:val="en"/>
        </w:rPr>
        <w:t>7</w:t>
      </w:r>
      <w:r w:rsidRPr="0040759A">
        <w:rPr>
          <w:b/>
          <w:lang w:val="en"/>
        </w:rPr>
        <w:t>-</w:t>
      </w:r>
      <w:r w:rsidR="003C2580" w:rsidRPr="0040759A">
        <w:rPr>
          <w:b/>
          <w:lang w:val="en"/>
        </w:rPr>
        <w:t>20</w:t>
      </w:r>
      <w:r w:rsidRPr="0040759A">
        <w:rPr>
          <w:b/>
          <w:lang w:val="en"/>
        </w:rPr>
        <w:t>1</w:t>
      </w:r>
      <w:r w:rsidR="00444B61">
        <w:rPr>
          <w:b/>
          <w:lang w:val="en"/>
        </w:rPr>
        <w:t>8</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EE1258">
        <w:rPr>
          <w:b/>
          <w:lang w:val="en"/>
        </w:rPr>
        <w:t>1</w:t>
      </w:r>
      <w:r w:rsidR="003C049D">
        <w:rPr>
          <w:b/>
          <w:lang w:val="en"/>
        </w:rPr>
        <w:t>6</w:t>
      </w:r>
      <w:r w:rsidR="001220D2">
        <w:rPr>
          <w:b/>
          <w:lang w:val="en"/>
        </w:rPr>
        <w:t xml:space="preserve"> </w:t>
      </w:r>
      <w:r w:rsidR="00FA7D55">
        <w:rPr>
          <w:b/>
          <w:lang w:val="en"/>
        </w:rPr>
        <w:t>Mar</w:t>
      </w:r>
      <w:r w:rsidR="0057651B" w:rsidRPr="0040759A">
        <w:rPr>
          <w:b/>
          <w:lang w:val="en"/>
        </w:rPr>
        <w:t xml:space="preserve"> </w:t>
      </w:r>
      <w:r w:rsidR="000470C0" w:rsidRPr="0040759A">
        <w:rPr>
          <w:b/>
          <w:lang w:val="en"/>
        </w:rPr>
        <w:t>201</w:t>
      </w:r>
      <w:r w:rsidR="003C049D">
        <w:rPr>
          <w:b/>
          <w:lang w:val="en"/>
        </w:rPr>
        <w:t>8</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444B61">
        <w:rPr>
          <w:i/>
          <w:iCs/>
          <w:color w:val="000000"/>
          <w:sz w:val="20"/>
          <w:szCs w:val="20"/>
        </w:rPr>
        <w:t>Nicole DeClouette</w:t>
      </w:r>
      <w:r w:rsidRPr="0040759A">
        <w:rPr>
          <w:i/>
          <w:iCs/>
          <w:color w:val="000000"/>
          <w:sz w:val="20"/>
          <w:szCs w:val="20"/>
        </w:rPr>
        <w:t xml:space="preserve">, Presiding Officer Elect </w:t>
      </w:r>
      <w:r w:rsidR="00444B61">
        <w:rPr>
          <w:i/>
          <w:iCs/>
          <w:color w:val="000000"/>
          <w:sz w:val="20"/>
          <w:szCs w:val="20"/>
        </w:rPr>
        <w:t>Alex Blazer</w:t>
      </w:r>
      <w:r w:rsidRPr="0040759A">
        <w:rPr>
          <w:i/>
          <w:iCs/>
          <w:color w:val="000000"/>
          <w:sz w:val="20"/>
          <w:szCs w:val="20"/>
        </w:rPr>
        <w:t>, Secretary Craig Turner</w:t>
      </w:r>
    </w:p>
    <w:p w:rsidR="00953C33" w:rsidRDefault="00953C33" w:rsidP="00953C33">
      <w:pPr>
        <w:autoSpaceDE w:val="0"/>
        <w:autoSpaceDN w:val="0"/>
        <w:adjustRightInd w:val="0"/>
        <w:spacing w:before="120"/>
        <w:ind w:left="1440" w:hanging="1440"/>
        <w:jc w:val="both"/>
        <w:rPr>
          <w:sz w:val="22"/>
          <w:szCs w:val="22"/>
          <w:lang w:val="en"/>
        </w:rPr>
      </w:pPr>
      <w:r>
        <w:rPr>
          <w:b/>
          <w:smallCaps/>
          <w:sz w:val="22"/>
          <w:szCs w:val="22"/>
          <w:u w:val="single"/>
          <w:lang w:val="en"/>
        </w:rPr>
        <w:t xml:space="preserve">Present </w:t>
      </w:r>
      <w:r>
        <w:rPr>
          <w:b/>
          <w:smallCaps/>
          <w:sz w:val="20"/>
          <w:szCs w:val="20"/>
          <w:u w:val="single"/>
          <w:lang w:val="en"/>
        </w:rPr>
        <w:t>(</w:t>
      </w:r>
      <w:r w:rsidR="006D24CD">
        <w:rPr>
          <w:b/>
          <w:smallCaps/>
          <w:sz w:val="20"/>
          <w:szCs w:val="20"/>
          <w:u w:val="single"/>
          <w:lang w:val="en"/>
        </w:rPr>
        <w:t>34</w:t>
      </w:r>
      <w:r>
        <w:rPr>
          <w:b/>
          <w:smallCaps/>
          <w:sz w:val="20"/>
          <w:szCs w:val="20"/>
          <w:u w:val="single"/>
          <w:lang w:val="en"/>
        </w:rPr>
        <w:t>)</w:t>
      </w:r>
      <w:r>
        <w:rPr>
          <w:sz w:val="22"/>
          <w:szCs w:val="22"/>
          <w:lang w:val="en"/>
        </w:rPr>
        <w:tab/>
      </w:r>
      <w:r w:rsidR="00FA7D55">
        <w:rPr>
          <w:sz w:val="22"/>
          <w:szCs w:val="22"/>
          <w:lang w:val="en"/>
        </w:rPr>
        <w:t>Susan Allen,</w:t>
      </w:r>
      <w:r w:rsidR="00FA7D55" w:rsidRPr="00817A39">
        <w:rPr>
          <w:sz w:val="22"/>
          <w:szCs w:val="22"/>
          <w:lang w:val="en"/>
        </w:rPr>
        <w:t xml:space="preserve"> </w:t>
      </w:r>
      <w:r w:rsidR="00FA7D55">
        <w:rPr>
          <w:sz w:val="22"/>
          <w:szCs w:val="22"/>
          <w:lang w:val="en"/>
        </w:rPr>
        <w:t xml:space="preserve">Kay Anderson, </w:t>
      </w:r>
      <w:r>
        <w:rPr>
          <w:sz w:val="22"/>
          <w:szCs w:val="22"/>
          <w:lang w:val="en"/>
        </w:rPr>
        <w:t xml:space="preserve">Donna Bennett, </w:t>
      </w:r>
      <w:r w:rsidR="00994633">
        <w:rPr>
          <w:sz w:val="22"/>
          <w:szCs w:val="22"/>
          <w:lang w:val="en"/>
        </w:rPr>
        <w:t>Alex Blazer,</w:t>
      </w:r>
      <w:r w:rsidR="00FA7D55" w:rsidRPr="00FA7D55">
        <w:rPr>
          <w:sz w:val="22"/>
          <w:szCs w:val="22"/>
          <w:lang w:val="en"/>
        </w:rPr>
        <w:t xml:space="preserve"> </w:t>
      </w:r>
      <w:r w:rsidR="00FA7D55">
        <w:rPr>
          <w:sz w:val="22"/>
          <w:szCs w:val="22"/>
          <w:lang w:val="en"/>
        </w:rPr>
        <w:t xml:space="preserve">Linda Bradley, </w:t>
      </w:r>
      <w:r w:rsidR="00994633">
        <w:rPr>
          <w:sz w:val="22"/>
          <w:szCs w:val="22"/>
          <w:lang w:val="en"/>
        </w:rPr>
        <w:t xml:space="preserve">Hauke Busch, </w:t>
      </w:r>
      <w:r w:rsidR="00FA7D55">
        <w:rPr>
          <w:sz w:val="22"/>
          <w:szCs w:val="22"/>
          <w:lang w:val="en"/>
        </w:rPr>
        <w:t xml:space="preserve">Angela Criscoe, </w:t>
      </w:r>
      <w:r w:rsidR="00994633">
        <w:rPr>
          <w:sz w:val="22"/>
          <w:szCs w:val="22"/>
          <w:lang w:val="en"/>
        </w:rPr>
        <w:t xml:space="preserve">Nicole DeClouette, </w:t>
      </w:r>
      <w:r w:rsidR="00FA7D55">
        <w:rPr>
          <w:sz w:val="22"/>
          <w:szCs w:val="22"/>
          <w:lang w:val="en"/>
        </w:rPr>
        <w:t xml:space="preserve">Steve Dorman, </w:t>
      </w:r>
      <w:r w:rsidR="00C84A9B">
        <w:rPr>
          <w:sz w:val="22"/>
          <w:szCs w:val="22"/>
          <w:lang w:val="en"/>
        </w:rPr>
        <w:t xml:space="preserve">Hedwig Fraunhofer, </w:t>
      </w:r>
      <w:r w:rsidR="00994633">
        <w:rPr>
          <w:sz w:val="22"/>
          <w:szCs w:val="22"/>
          <w:lang w:val="en"/>
        </w:rPr>
        <w:t xml:space="preserve">Glynnis Haley, </w:t>
      </w:r>
      <w:r w:rsidR="00444B61">
        <w:rPr>
          <w:sz w:val="22"/>
          <w:szCs w:val="22"/>
          <w:lang w:val="en"/>
        </w:rPr>
        <w:t xml:space="preserve">Sarah Handwerker, </w:t>
      </w:r>
      <w:r w:rsidR="00FA7D55">
        <w:rPr>
          <w:sz w:val="22"/>
          <w:szCs w:val="22"/>
          <w:lang w:val="en"/>
        </w:rPr>
        <w:t xml:space="preserve">Will Hobbs, Jan Hoffmann, </w:t>
      </w:r>
      <w:r w:rsidR="00994633">
        <w:rPr>
          <w:sz w:val="22"/>
          <w:szCs w:val="22"/>
          <w:lang w:val="en"/>
        </w:rPr>
        <w:t xml:space="preserve">Sabrina Hom, </w:t>
      </w:r>
      <w:r>
        <w:rPr>
          <w:sz w:val="22"/>
          <w:szCs w:val="22"/>
          <w:lang w:val="en"/>
        </w:rPr>
        <w:t xml:space="preserve">David Johnson, </w:t>
      </w:r>
      <w:r w:rsidR="00994633">
        <w:rPr>
          <w:sz w:val="22"/>
          <w:szCs w:val="22"/>
          <w:lang w:val="en"/>
        </w:rPr>
        <w:t xml:space="preserve">Monica Ketchie, Min Kim, </w:t>
      </w:r>
      <w:r w:rsidR="00FA7D55">
        <w:rPr>
          <w:sz w:val="22"/>
          <w:szCs w:val="22"/>
          <w:lang w:val="en"/>
        </w:rPr>
        <w:t xml:space="preserve">Juan Ling, </w:t>
      </w:r>
      <w:r w:rsidR="006D24CD">
        <w:rPr>
          <w:sz w:val="22"/>
          <w:szCs w:val="22"/>
          <w:lang w:val="en"/>
        </w:rPr>
        <w:t xml:space="preserve">Courtney Manson, </w:t>
      </w:r>
      <w:r w:rsidR="00FA7D55">
        <w:rPr>
          <w:sz w:val="22"/>
          <w:szCs w:val="22"/>
          <w:lang w:val="en"/>
        </w:rPr>
        <w:t xml:space="preserve">Stephanie McClure, </w:t>
      </w:r>
      <w:r>
        <w:rPr>
          <w:sz w:val="22"/>
          <w:szCs w:val="22"/>
          <w:lang w:val="en"/>
        </w:rPr>
        <w:t xml:space="preserve">Chavonda Mills, </w:t>
      </w:r>
      <w:r w:rsidR="00C84A9B">
        <w:rPr>
          <w:sz w:val="22"/>
          <w:szCs w:val="22"/>
          <w:lang w:val="en"/>
        </w:rPr>
        <w:t xml:space="preserve">Lyndall Muschell, </w:t>
      </w:r>
      <w:r>
        <w:rPr>
          <w:sz w:val="22"/>
          <w:szCs w:val="22"/>
          <w:lang w:val="en"/>
        </w:rPr>
        <w:t xml:space="preserve">Christine Mutiti, </w:t>
      </w:r>
      <w:r w:rsidR="009258F4">
        <w:rPr>
          <w:sz w:val="22"/>
          <w:szCs w:val="22"/>
          <w:lang w:val="en"/>
        </w:rPr>
        <w:t>Amy Pinney, Joanne Previts,</w:t>
      </w:r>
      <w:r w:rsidR="009258F4" w:rsidRPr="007472EC">
        <w:rPr>
          <w:sz w:val="22"/>
          <w:szCs w:val="22"/>
          <w:lang w:val="en"/>
        </w:rPr>
        <w:t xml:space="preserve"> </w:t>
      </w:r>
      <w:r w:rsidR="00FA7D55">
        <w:rPr>
          <w:sz w:val="22"/>
          <w:szCs w:val="22"/>
          <w:lang w:val="en"/>
        </w:rPr>
        <w:t>Carol Sapp,</w:t>
      </w:r>
      <w:r w:rsidR="00FA7D55" w:rsidRPr="00F0427C">
        <w:rPr>
          <w:sz w:val="22"/>
          <w:szCs w:val="22"/>
          <w:lang w:val="en"/>
        </w:rPr>
        <w:t xml:space="preserve"> </w:t>
      </w:r>
      <w:r w:rsidR="00FA7D55">
        <w:rPr>
          <w:sz w:val="22"/>
          <w:szCs w:val="22"/>
          <w:lang w:val="en"/>
        </w:rPr>
        <w:t xml:space="preserve">Evita Shinholster, </w:t>
      </w:r>
      <w:r w:rsidR="00C84A9B">
        <w:rPr>
          <w:sz w:val="22"/>
          <w:szCs w:val="22"/>
          <w:lang w:val="en"/>
        </w:rPr>
        <w:t xml:space="preserve">Katie Simon, </w:t>
      </w:r>
      <w:r>
        <w:rPr>
          <w:sz w:val="22"/>
          <w:szCs w:val="22"/>
          <w:lang w:val="en"/>
        </w:rPr>
        <w:t>John Swinton,</w:t>
      </w:r>
      <w:r w:rsidR="007472EC">
        <w:rPr>
          <w:sz w:val="22"/>
          <w:szCs w:val="22"/>
          <w:lang w:val="en"/>
        </w:rPr>
        <w:t xml:space="preserve"> Ashley Taylor,</w:t>
      </w:r>
      <w:r>
        <w:rPr>
          <w:sz w:val="22"/>
          <w:szCs w:val="22"/>
          <w:lang w:val="en"/>
        </w:rPr>
        <w:t xml:space="preserve"> Craig Turner</w:t>
      </w:r>
      <w:r w:rsidR="00C84A9B">
        <w:rPr>
          <w:sz w:val="22"/>
          <w:szCs w:val="22"/>
          <w:lang w:val="en"/>
        </w:rPr>
        <w:t xml:space="preserve">, </w:t>
      </w:r>
      <w:r w:rsidR="006D24CD">
        <w:rPr>
          <w:sz w:val="22"/>
          <w:szCs w:val="22"/>
          <w:lang w:val="en"/>
        </w:rPr>
        <w:t xml:space="preserve">Michael Watson, </w:t>
      </w:r>
      <w:r w:rsidR="00C84A9B">
        <w:rPr>
          <w:sz w:val="22"/>
          <w:szCs w:val="22"/>
          <w:lang w:val="en"/>
        </w:rPr>
        <w:t>Diana Young</w:t>
      </w:r>
      <w:r>
        <w:rPr>
          <w:sz w:val="22"/>
          <w:szCs w:val="22"/>
          <w:lang w:val="en"/>
        </w:rPr>
        <w:t>.</w:t>
      </w:r>
    </w:p>
    <w:p w:rsidR="00953C33"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Pr>
          <w:b/>
          <w:smallCaps/>
          <w:sz w:val="22"/>
          <w:szCs w:val="22"/>
          <w:u w:val="single"/>
          <w:lang w:val="en"/>
        </w:rPr>
        <w:t xml:space="preserve">Absent </w:t>
      </w:r>
      <w:r>
        <w:rPr>
          <w:b/>
          <w:smallCaps/>
          <w:sz w:val="20"/>
          <w:szCs w:val="20"/>
          <w:u w:val="single"/>
          <w:lang w:val="en"/>
        </w:rPr>
        <w:t>(</w:t>
      </w:r>
      <w:r w:rsidR="006D24CD">
        <w:rPr>
          <w:b/>
          <w:smallCaps/>
          <w:sz w:val="20"/>
          <w:szCs w:val="20"/>
          <w:u w:val="single"/>
          <w:lang w:val="en"/>
        </w:rPr>
        <w:t>4</w:t>
      </w:r>
      <w:r>
        <w:rPr>
          <w:b/>
          <w:smallCaps/>
          <w:sz w:val="20"/>
          <w:szCs w:val="20"/>
          <w:u w:val="single"/>
          <w:lang w:val="en"/>
        </w:rPr>
        <w:t>)</w:t>
      </w:r>
      <w:r>
        <w:rPr>
          <w:sz w:val="22"/>
          <w:szCs w:val="22"/>
          <w:lang w:val="en"/>
        </w:rPr>
        <w:t xml:space="preserve"> </w:t>
      </w:r>
      <w:r>
        <w:rPr>
          <w:sz w:val="22"/>
          <w:szCs w:val="22"/>
          <w:lang w:val="en"/>
        </w:rPr>
        <w:tab/>
      </w:r>
      <w:r w:rsidR="009258F4">
        <w:rPr>
          <w:sz w:val="22"/>
          <w:szCs w:val="22"/>
          <w:lang w:val="en"/>
        </w:rPr>
        <w:t xml:space="preserve">Gabrielle Aladesuyi, </w:t>
      </w:r>
      <w:r w:rsidR="00817A39">
        <w:rPr>
          <w:sz w:val="22"/>
          <w:szCs w:val="22"/>
          <w:lang w:val="en"/>
        </w:rPr>
        <w:t xml:space="preserve">Jolene Cole, </w:t>
      </w:r>
      <w:r w:rsidR="006D24CD">
        <w:rPr>
          <w:sz w:val="22"/>
          <w:szCs w:val="22"/>
          <w:lang w:val="en"/>
        </w:rPr>
        <w:t>Wanda Johnson,</w:t>
      </w:r>
      <w:r w:rsidR="006D24CD" w:rsidRPr="00817A39">
        <w:rPr>
          <w:sz w:val="22"/>
          <w:szCs w:val="22"/>
          <w:lang w:val="en"/>
        </w:rPr>
        <w:t xml:space="preserve"> </w:t>
      </w:r>
      <w:r w:rsidR="00B1778D">
        <w:rPr>
          <w:sz w:val="22"/>
          <w:szCs w:val="22"/>
          <w:lang w:val="en"/>
        </w:rPr>
        <w:t>Alesa Liles</w:t>
      </w:r>
      <w:r w:rsidR="007472EC">
        <w:rPr>
          <w:sz w:val="22"/>
          <w:szCs w:val="22"/>
          <w:lang w:val="en"/>
        </w:rPr>
        <w:t>.</w:t>
      </w:r>
    </w:p>
    <w:p w:rsidR="00953C33"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Pr>
          <w:b/>
          <w:smallCaps/>
          <w:sz w:val="22"/>
          <w:szCs w:val="22"/>
          <w:u w:val="single"/>
          <w:lang w:val="en"/>
        </w:rPr>
        <w:t xml:space="preserve">Regrets </w:t>
      </w:r>
      <w:r>
        <w:rPr>
          <w:b/>
          <w:smallCaps/>
          <w:sz w:val="20"/>
          <w:szCs w:val="20"/>
          <w:u w:val="single"/>
          <w:lang w:val="en"/>
        </w:rPr>
        <w:t>(</w:t>
      </w:r>
      <w:r w:rsidR="00222564">
        <w:rPr>
          <w:b/>
          <w:smallCaps/>
          <w:sz w:val="20"/>
          <w:szCs w:val="20"/>
          <w:u w:val="single"/>
          <w:lang w:val="en"/>
        </w:rPr>
        <w:t>1</w:t>
      </w:r>
      <w:r w:rsidR="006D24CD">
        <w:rPr>
          <w:b/>
          <w:smallCaps/>
          <w:sz w:val="20"/>
          <w:szCs w:val="20"/>
          <w:u w:val="single"/>
          <w:lang w:val="en"/>
        </w:rPr>
        <w:t>2</w:t>
      </w:r>
      <w:r>
        <w:rPr>
          <w:b/>
          <w:smallCaps/>
          <w:sz w:val="20"/>
          <w:szCs w:val="20"/>
          <w:u w:val="single"/>
          <w:lang w:val="en"/>
        </w:rPr>
        <w:t>)</w:t>
      </w:r>
      <w:r>
        <w:rPr>
          <w:sz w:val="22"/>
          <w:szCs w:val="22"/>
          <w:lang w:val="en"/>
        </w:rPr>
        <w:t xml:space="preserve"> </w:t>
      </w:r>
      <w:r>
        <w:rPr>
          <w:sz w:val="22"/>
          <w:szCs w:val="22"/>
          <w:lang w:val="en"/>
        </w:rPr>
        <w:tab/>
      </w:r>
      <w:r w:rsidR="00994633" w:rsidRPr="00FA7D55">
        <w:rPr>
          <w:sz w:val="22"/>
          <w:szCs w:val="22"/>
          <w:lang w:val="en"/>
        </w:rPr>
        <w:t xml:space="preserve">Robert Blumenthal, Kelli Brown, </w:t>
      </w:r>
      <w:r w:rsidR="00FA7D55" w:rsidRPr="00FA7D55">
        <w:rPr>
          <w:sz w:val="22"/>
          <w:szCs w:val="22"/>
          <w:lang w:val="en"/>
        </w:rPr>
        <w:t xml:space="preserve">Rodica Cazacu, </w:t>
      </w:r>
      <w:r w:rsidR="00222564">
        <w:rPr>
          <w:sz w:val="22"/>
          <w:szCs w:val="22"/>
          <w:lang w:val="en"/>
        </w:rPr>
        <w:t>Emily Gomez,</w:t>
      </w:r>
      <w:r w:rsidR="00222564" w:rsidRPr="00FA7D55">
        <w:rPr>
          <w:sz w:val="22"/>
          <w:szCs w:val="22"/>
          <w:lang w:val="en"/>
        </w:rPr>
        <w:t xml:space="preserve"> </w:t>
      </w:r>
      <w:r w:rsidR="00FA7D55" w:rsidRPr="00FA7D55">
        <w:rPr>
          <w:sz w:val="22"/>
          <w:szCs w:val="22"/>
          <w:lang w:val="en"/>
        </w:rPr>
        <w:t xml:space="preserve">Catrena Lisse, Amelia Lord, Ben McMillan, </w:t>
      </w:r>
      <w:r w:rsidR="006D24CD">
        <w:rPr>
          <w:sz w:val="22"/>
          <w:szCs w:val="22"/>
          <w:lang w:val="en"/>
        </w:rPr>
        <w:t xml:space="preserve">Mike Muller, Stephanie Opperman, </w:t>
      </w:r>
      <w:r w:rsidR="00FA7D55" w:rsidRPr="00FA7D55">
        <w:rPr>
          <w:sz w:val="22"/>
          <w:szCs w:val="22"/>
          <w:lang w:val="en"/>
        </w:rPr>
        <w:t xml:space="preserve">Joanna Schwartz, </w:t>
      </w:r>
      <w:r w:rsidR="00222564">
        <w:rPr>
          <w:sz w:val="22"/>
          <w:szCs w:val="22"/>
          <w:lang w:val="en"/>
        </w:rPr>
        <w:t>Tom Toney,</w:t>
      </w:r>
      <w:r w:rsidR="00222564" w:rsidRPr="00FA7D55">
        <w:rPr>
          <w:sz w:val="22"/>
          <w:szCs w:val="22"/>
          <w:lang w:val="en"/>
        </w:rPr>
        <w:t xml:space="preserve"> </w:t>
      </w:r>
      <w:r w:rsidR="00FA7D55">
        <w:rPr>
          <w:sz w:val="22"/>
          <w:szCs w:val="22"/>
          <w:lang w:val="en"/>
        </w:rPr>
        <w:t>J.F. Yao</w:t>
      </w:r>
      <w:r w:rsidRPr="00FA7D55">
        <w:rPr>
          <w:sz w:val="22"/>
          <w:szCs w:val="22"/>
          <w:lang w:val="en"/>
        </w:rPr>
        <w:t>.</w:t>
      </w:r>
    </w:p>
    <w:p w:rsidR="003253B3" w:rsidRDefault="00844B84" w:rsidP="003253B3">
      <w:pPr>
        <w:pStyle w:val="NormalWeb"/>
        <w:autoSpaceDE w:val="0"/>
        <w:autoSpaceDN w:val="0"/>
        <w:adjustRightInd w:val="0"/>
        <w:spacing w:before="120" w:beforeAutospacing="0" w:after="0" w:afterAutospacing="0"/>
        <w:ind w:left="1440" w:hanging="1440"/>
        <w:jc w:val="both"/>
        <w:rPr>
          <w:sz w:val="22"/>
          <w:szCs w:val="22"/>
          <w:lang w:val="en"/>
        </w:rPr>
      </w:pPr>
      <w:r w:rsidRPr="00157C8D">
        <w:rPr>
          <w:b/>
          <w:smallCaps/>
          <w:sz w:val="22"/>
          <w:szCs w:val="22"/>
          <w:u w:val="single"/>
          <w:lang w:val="en"/>
        </w:rPr>
        <w:t xml:space="preserve">Guests </w:t>
      </w:r>
      <w:r w:rsidRPr="00157C8D">
        <w:rPr>
          <w:b/>
          <w:smallCaps/>
          <w:sz w:val="20"/>
          <w:szCs w:val="20"/>
          <w:u w:val="single"/>
          <w:lang w:val="en"/>
        </w:rPr>
        <w:t>(</w:t>
      </w:r>
      <w:r w:rsidR="006D24CD">
        <w:rPr>
          <w:b/>
          <w:smallCaps/>
          <w:sz w:val="20"/>
          <w:szCs w:val="20"/>
          <w:u w:val="single"/>
          <w:lang w:val="en"/>
        </w:rPr>
        <w:t>7</w:t>
      </w:r>
      <w:r w:rsidRPr="00157C8D">
        <w:rPr>
          <w:b/>
          <w:smallCaps/>
          <w:sz w:val="20"/>
          <w:szCs w:val="20"/>
          <w:u w:val="single"/>
          <w:lang w:val="en"/>
        </w:rPr>
        <w:t>)</w:t>
      </w:r>
      <w:r w:rsidR="003C760C" w:rsidRPr="00157C8D">
        <w:rPr>
          <w:b/>
          <w:smallCaps/>
          <w:sz w:val="20"/>
          <w:szCs w:val="20"/>
          <w:lang w:val="en"/>
        </w:rPr>
        <w:tab/>
      </w:r>
    </w:p>
    <w:bookmarkStart w:id="0" w:name="_MON_1467626209"/>
    <w:bookmarkEnd w:id="0"/>
    <w:p w:rsidR="00BA2094" w:rsidRPr="0040759A" w:rsidRDefault="006D24CD" w:rsidP="0055598E">
      <w:pPr>
        <w:pStyle w:val="NormalWeb"/>
        <w:spacing w:before="0" w:beforeAutospacing="0" w:after="0" w:afterAutospacing="0" w:line="240" w:lineRule="atLeast"/>
        <w:ind w:left="1080" w:hanging="990"/>
        <w:jc w:val="both"/>
        <w:rPr>
          <w:sz w:val="16"/>
          <w:szCs w:val="16"/>
          <w:lang w:val="en"/>
        </w:rPr>
      </w:pPr>
      <w:r w:rsidRPr="0040759A">
        <w:rPr>
          <w:color w:val="FF0000"/>
          <w:sz w:val="22"/>
          <w:szCs w:val="22"/>
          <w:lang w:val="en"/>
        </w:rPr>
        <w:object w:dxaOrig="10142" w:dyaOrig="2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135pt" o:ole="">
            <v:imagedata r:id="rId8" o:title=""/>
          </v:shape>
          <o:OLEObject Type="Embed" ProgID="Excel.Sheet.12" ShapeID="_x0000_i1025" DrawAspect="Content" ObjectID="_1584357046" r:id="rId9"/>
        </w:object>
      </w:r>
    </w:p>
    <w:p w:rsidR="00512BF5" w:rsidRDefault="00512BF5" w:rsidP="00512BF5">
      <w:pPr>
        <w:spacing w:before="240" w:line="240" w:lineRule="atLeast"/>
        <w:jc w:val="both"/>
        <w:rPr>
          <w:lang w:val="en"/>
        </w:rPr>
      </w:pPr>
      <w:r w:rsidRPr="00E9297A">
        <w:rPr>
          <w:b/>
          <w:smallCaps/>
          <w:u w:val="single"/>
        </w:rPr>
        <w:t>Call to Order</w:t>
      </w:r>
      <w:r w:rsidRPr="00E9297A">
        <w:rPr>
          <w:bCs/>
        </w:rPr>
        <w:t xml:space="preserve">: </w:t>
      </w:r>
      <w:r w:rsidR="000B550F">
        <w:rPr>
          <w:lang w:val="en"/>
        </w:rPr>
        <w:t>Nicole DeClouette</w:t>
      </w:r>
      <w:r w:rsidRPr="00E9297A">
        <w:rPr>
          <w:lang w:val="en"/>
        </w:rPr>
        <w:t>, Presiding Officer of the 201</w:t>
      </w:r>
      <w:r w:rsidR="00D374E6">
        <w:rPr>
          <w:lang w:val="en"/>
        </w:rPr>
        <w:t>7</w:t>
      </w:r>
      <w:r w:rsidRPr="00E9297A">
        <w:rPr>
          <w:lang w:val="en"/>
        </w:rPr>
        <w:t>-201</w:t>
      </w:r>
      <w:r w:rsidR="00D374E6">
        <w:rPr>
          <w:lang w:val="en"/>
        </w:rPr>
        <w:t>8</w:t>
      </w:r>
      <w:r w:rsidRPr="00E9297A">
        <w:rPr>
          <w:lang w:val="en"/>
        </w:rPr>
        <w:t xml:space="preserve"> University Senate,</w:t>
      </w:r>
      <w:r w:rsidR="008C2D64" w:rsidRPr="00E9297A">
        <w:rPr>
          <w:lang w:val="en"/>
        </w:rPr>
        <w:t xml:space="preserve"> called the meeting to order at </w:t>
      </w:r>
      <w:r w:rsidR="00FA7D55">
        <w:rPr>
          <w:lang w:val="en"/>
        </w:rPr>
        <w:t>3</w:t>
      </w:r>
      <w:r w:rsidR="00D352FC" w:rsidRPr="00D352FC">
        <w:rPr>
          <w:lang w:val="en"/>
        </w:rPr>
        <w:t>:</w:t>
      </w:r>
      <w:r w:rsidR="00FA7D55">
        <w:rPr>
          <w:lang w:val="en"/>
        </w:rPr>
        <w:t>3</w:t>
      </w:r>
      <w:r w:rsidR="006D24CD">
        <w:rPr>
          <w:lang w:val="en"/>
        </w:rPr>
        <w:t>2</w:t>
      </w:r>
      <w:r w:rsidR="008A49F1" w:rsidRPr="00D352FC">
        <w:rPr>
          <w:lang w:val="en"/>
        </w:rPr>
        <w:t xml:space="preserve"> </w:t>
      </w:r>
      <w:r w:rsidR="00E80E02" w:rsidRPr="00D352FC">
        <w:rPr>
          <w:lang w:val="en"/>
        </w:rPr>
        <w:t>p.m</w:t>
      </w:r>
      <w:r w:rsidR="00A35079" w:rsidRPr="00D352FC">
        <w:rPr>
          <w:lang w:val="en"/>
        </w:rPr>
        <w:t>.</w:t>
      </w:r>
    </w:p>
    <w:p w:rsidR="00926FA4" w:rsidRDefault="005621AE" w:rsidP="005621AE">
      <w:pPr>
        <w:spacing w:before="240" w:line="240" w:lineRule="atLeast"/>
        <w:jc w:val="both"/>
        <w:rPr>
          <w:smallCaps/>
          <w:lang w:val="en"/>
        </w:rPr>
      </w:pPr>
      <w:r>
        <w:rPr>
          <w:b/>
          <w:smallCaps/>
          <w:u w:val="single"/>
          <w:lang w:val="en"/>
        </w:rPr>
        <w:t xml:space="preserve">Consent </w:t>
      </w:r>
      <w:r w:rsidRPr="005621AE">
        <w:rPr>
          <w:b/>
          <w:smallCaps/>
          <w:u w:val="single"/>
          <w:lang w:val="en"/>
        </w:rPr>
        <w:t>Agenda</w:t>
      </w:r>
      <w:r>
        <w:rPr>
          <w:smallCaps/>
          <w:lang w:val="en"/>
        </w:rPr>
        <w:t>:</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Consent Agenda</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Special Rule of Order</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iCs/>
        </w:rPr>
        <w:t>two-thirds vote required</w:t>
      </w:r>
    </w:p>
    <w:p w:rsidR="00A35E2E" w:rsidRPr="00A35E2E" w:rsidRDefault="00A35E2E" w:rsidP="008D2470">
      <w:pPr>
        <w:pStyle w:val="xmsonormal"/>
        <w:spacing w:before="0" w:beforeAutospacing="0" w:after="0" w:afterAutospacing="0"/>
        <w:jc w:val="both"/>
        <w:rPr>
          <w:rStyle w:val="xmsohyperlink"/>
          <w:i/>
        </w:rPr>
      </w:pPr>
      <w:r w:rsidRPr="00A35E2E">
        <w:rPr>
          <w:rStyle w:val="xmsohyperlink"/>
          <w:i/>
        </w:rPr>
        <w:t>A consent agenda may be presented by the Presiding Officer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discretion of the assembly.</w:t>
      </w:r>
    </w:p>
    <w:p w:rsidR="005621AE" w:rsidRPr="00093D80" w:rsidRDefault="005621AE" w:rsidP="005621AE">
      <w:pPr>
        <w:spacing w:before="240" w:line="240" w:lineRule="atLeast"/>
        <w:jc w:val="both"/>
        <w:rPr>
          <w:lang w:val="en"/>
        </w:rPr>
      </w:pPr>
      <w:r w:rsidRPr="00093D80">
        <w:rPr>
          <w:lang w:val="en"/>
        </w:rPr>
        <w:t xml:space="preserve">A consent agenda was </w:t>
      </w:r>
      <w:r w:rsidR="00B729F5" w:rsidRPr="00093D80">
        <w:rPr>
          <w:lang w:val="en"/>
        </w:rPr>
        <w:t xml:space="preserve">available as </w:t>
      </w:r>
      <w:r w:rsidRPr="00093D80">
        <w:rPr>
          <w:lang w:val="en"/>
        </w:rPr>
        <w:t>an item of business listed on the meeting agenda and read as follows.</w:t>
      </w:r>
    </w:p>
    <w:p w:rsidR="008D6D1B" w:rsidRPr="00DD286D" w:rsidRDefault="00DD286D" w:rsidP="008D6D1B">
      <w:pPr>
        <w:ind w:left="270"/>
        <w:contextualSpacing/>
        <w:jc w:val="both"/>
        <w:rPr>
          <w:rFonts w:eastAsiaTheme="majorEastAsia"/>
          <w:b/>
          <w:bCs/>
          <w:smallCaps/>
          <w:u w:val="single"/>
        </w:rPr>
      </w:pPr>
      <w:r w:rsidRPr="008D6D1B">
        <w:rPr>
          <w:b/>
          <w:smallCaps/>
          <w:u w:val="single"/>
        </w:rPr>
        <w:t>Agenda/Minutes</w:t>
      </w:r>
    </w:p>
    <w:p w:rsidR="00BC66B2" w:rsidRDefault="00DD286D" w:rsidP="00DD286D">
      <w:pPr>
        <w:pStyle w:val="NoSpacing"/>
        <w:numPr>
          <w:ilvl w:val="0"/>
          <w:numId w:val="8"/>
        </w:numPr>
        <w:ind w:left="810"/>
        <w:jc w:val="both"/>
        <w:rPr>
          <w:rFonts w:ascii="Times New Roman" w:hAnsi="Times New Roman" w:cs="Times New Roman"/>
          <w:sz w:val="24"/>
          <w:szCs w:val="24"/>
        </w:rPr>
      </w:pPr>
      <w:r w:rsidRPr="00DD286D">
        <w:rPr>
          <w:rFonts w:ascii="Times New Roman" w:hAnsi="Times New Roman" w:cs="Times New Roman"/>
          <w:sz w:val="24"/>
          <w:szCs w:val="24"/>
        </w:rPr>
        <w:t>University Senate Meeting Agenda (</w:t>
      </w:r>
      <w:r w:rsidR="008D6D1B">
        <w:rPr>
          <w:rFonts w:ascii="Times New Roman" w:hAnsi="Times New Roman" w:cs="Times New Roman"/>
          <w:sz w:val="24"/>
          <w:szCs w:val="24"/>
        </w:rPr>
        <w:t>0</w:t>
      </w:r>
      <w:r w:rsidR="00FA7D55">
        <w:rPr>
          <w:rFonts w:ascii="Times New Roman" w:hAnsi="Times New Roman" w:cs="Times New Roman"/>
          <w:sz w:val="24"/>
          <w:szCs w:val="24"/>
        </w:rPr>
        <w:t>3</w:t>
      </w:r>
      <w:r w:rsidRPr="00DD286D">
        <w:rPr>
          <w:rFonts w:ascii="Times New Roman" w:hAnsi="Times New Roman" w:cs="Times New Roman"/>
          <w:sz w:val="24"/>
          <w:szCs w:val="24"/>
        </w:rPr>
        <w:t>/</w:t>
      </w:r>
      <w:r w:rsidR="00EE1258">
        <w:rPr>
          <w:rFonts w:ascii="Times New Roman" w:hAnsi="Times New Roman" w:cs="Times New Roman"/>
          <w:sz w:val="24"/>
          <w:szCs w:val="24"/>
        </w:rPr>
        <w:t>1</w:t>
      </w:r>
      <w:r w:rsidR="008D6D1B">
        <w:rPr>
          <w:rFonts w:ascii="Times New Roman" w:hAnsi="Times New Roman" w:cs="Times New Roman"/>
          <w:sz w:val="24"/>
          <w:szCs w:val="24"/>
        </w:rPr>
        <w:t>6</w:t>
      </w:r>
      <w:r w:rsidRPr="00DD286D">
        <w:rPr>
          <w:rFonts w:ascii="Times New Roman" w:hAnsi="Times New Roman" w:cs="Times New Roman"/>
          <w:sz w:val="24"/>
          <w:szCs w:val="24"/>
        </w:rPr>
        <w:t>/</w:t>
      </w:r>
      <w:r w:rsidR="00EE1258">
        <w:rPr>
          <w:rFonts w:ascii="Times New Roman" w:hAnsi="Times New Roman" w:cs="Times New Roman"/>
          <w:sz w:val="24"/>
          <w:szCs w:val="24"/>
        </w:rPr>
        <w:t>20</w:t>
      </w:r>
      <w:r w:rsidRPr="00DD286D">
        <w:rPr>
          <w:rFonts w:ascii="Times New Roman" w:hAnsi="Times New Roman" w:cs="Times New Roman"/>
          <w:sz w:val="24"/>
          <w:szCs w:val="24"/>
        </w:rPr>
        <w:t>1</w:t>
      </w:r>
      <w:r w:rsidR="008D6D1B">
        <w:rPr>
          <w:rFonts w:ascii="Times New Roman" w:hAnsi="Times New Roman" w:cs="Times New Roman"/>
          <w:sz w:val="24"/>
          <w:szCs w:val="24"/>
        </w:rPr>
        <w:t>8</w:t>
      </w:r>
      <w:r w:rsidRPr="00DD286D">
        <w:rPr>
          <w:rFonts w:ascii="Times New Roman" w:hAnsi="Times New Roman" w:cs="Times New Roman"/>
          <w:sz w:val="24"/>
          <w:szCs w:val="24"/>
        </w:rPr>
        <w:t>)</w:t>
      </w:r>
    </w:p>
    <w:p w:rsidR="00DD286D" w:rsidRPr="00DD286D" w:rsidRDefault="00DD286D" w:rsidP="00DD286D">
      <w:pPr>
        <w:pStyle w:val="NoSpacing"/>
        <w:numPr>
          <w:ilvl w:val="0"/>
          <w:numId w:val="8"/>
        </w:numPr>
        <w:ind w:left="810"/>
        <w:jc w:val="both"/>
        <w:rPr>
          <w:rFonts w:ascii="Times New Roman" w:hAnsi="Times New Roman" w:cs="Times New Roman"/>
          <w:sz w:val="24"/>
          <w:szCs w:val="24"/>
        </w:rPr>
      </w:pPr>
      <w:r w:rsidRPr="00DD286D">
        <w:rPr>
          <w:rFonts w:ascii="Times New Roman" w:hAnsi="Times New Roman" w:cs="Times New Roman"/>
          <w:sz w:val="24"/>
          <w:szCs w:val="24"/>
        </w:rPr>
        <w:t>University Senate Meeting Minutes (</w:t>
      </w:r>
      <w:r w:rsidR="00EE1258">
        <w:rPr>
          <w:rFonts w:ascii="Times New Roman" w:hAnsi="Times New Roman" w:cs="Times New Roman"/>
          <w:sz w:val="24"/>
          <w:szCs w:val="24"/>
        </w:rPr>
        <w:t>0</w:t>
      </w:r>
      <w:r w:rsidR="00FA7D55">
        <w:rPr>
          <w:rFonts w:ascii="Times New Roman" w:hAnsi="Times New Roman" w:cs="Times New Roman"/>
          <w:sz w:val="24"/>
          <w:szCs w:val="24"/>
        </w:rPr>
        <w:t>2</w:t>
      </w:r>
      <w:r w:rsidR="00EE1258" w:rsidRPr="00DD286D">
        <w:rPr>
          <w:rFonts w:ascii="Times New Roman" w:hAnsi="Times New Roman" w:cs="Times New Roman"/>
          <w:sz w:val="24"/>
          <w:szCs w:val="24"/>
        </w:rPr>
        <w:t>/</w:t>
      </w:r>
      <w:r w:rsidR="00FA7D55">
        <w:rPr>
          <w:rFonts w:ascii="Times New Roman" w:hAnsi="Times New Roman" w:cs="Times New Roman"/>
          <w:sz w:val="24"/>
          <w:szCs w:val="24"/>
        </w:rPr>
        <w:t>1</w:t>
      </w:r>
      <w:r w:rsidR="00EE1258">
        <w:rPr>
          <w:rFonts w:ascii="Times New Roman" w:hAnsi="Times New Roman" w:cs="Times New Roman"/>
          <w:sz w:val="24"/>
          <w:szCs w:val="24"/>
        </w:rPr>
        <w:t>6</w:t>
      </w:r>
      <w:r w:rsidR="00EE1258" w:rsidRPr="00DD286D">
        <w:rPr>
          <w:rFonts w:ascii="Times New Roman" w:hAnsi="Times New Roman" w:cs="Times New Roman"/>
          <w:sz w:val="24"/>
          <w:szCs w:val="24"/>
        </w:rPr>
        <w:t>/</w:t>
      </w:r>
      <w:r w:rsidR="00EE1258">
        <w:rPr>
          <w:rFonts w:ascii="Times New Roman" w:hAnsi="Times New Roman" w:cs="Times New Roman"/>
          <w:sz w:val="24"/>
          <w:szCs w:val="24"/>
        </w:rPr>
        <w:t>20</w:t>
      </w:r>
      <w:r w:rsidR="00EE1258" w:rsidRPr="00DD286D">
        <w:rPr>
          <w:rFonts w:ascii="Times New Roman" w:hAnsi="Times New Roman" w:cs="Times New Roman"/>
          <w:sz w:val="24"/>
          <w:szCs w:val="24"/>
        </w:rPr>
        <w:t>1</w:t>
      </w:r>
      <w:r w:rsidR="00EE1258">
        <w:rPr>
          <w:rFonts w:ascii="Times New Roman" w:hAnsi="Times New Roman" w:cs="Times New Roman"/>
          <w:sz w:val="24"/>
          <w:szCs w:val="24"/>
        </w:rPr>
        <w:t>8</w:t>
      </w:r>
      <w:r w:rsidRPr="00DD286D">
        <w:rPr>
          <w:rFonts w:ascii="Times New Roman" w:hAnsi="Times New Roman" w:cs="Times New Roman"/>
          <w:sz w:val="24"/>
          <w:szCs w:val="24"/>
        </w:rPr>
        <w:t>)</w:t>
      </w:r>
    </w:p>
    <w:p w:rsidR="00B729F5" w:rsidRPr="00D352FC" w:rsidRDefault="00B729F5" w:rsidP="000755CF">
      <w:pPr>
        <w:jc w:val="both"/>
        <w:rPr>
          <w:lang w:val="en"/>
        </w:rPr>
      </w:pPr>
      <w:r w:rsidRPr="00D352FC">
        <w:rPr>
          <w:lang w:val="en"/>
        </w:rPr>
        <w:t xml:space="preserve">A </w:t>
      </w:r>
      <w:r w:rsidRPr="00D352FC">
        <w:rPr>
          <w:b/>
          <w:smallCaps/>
          <w:u w:val="single"/>
          <w:lang w:val="en"/>
        </w:rPr>
        <w:t>motion</w:t>
      </w:r>
      <w:r w:rsidRPr="00D352FC">
        <w:rPr>
          <w:lang w:val="en"/>
        </w:rPr>
        <w:t xml:space="preserve"> </w:t>
      </w:r>
      <w:r w:rsidRPr="00D352FC">
        <w:rPr>
          <w:i/>
          <w:lang w:val="en"/>
        </w:rPr>
        <w:t>to adopt the consent agenda</w:t>
      </w:r>
      <w:r w:rsidRPr="00D352FC">
        <w:rPr>
          <w:lang w:val="en"/>
        </w:rPr>
        <w:t xml:space="preserve"> was made</w:t>
      </w:r>
      <w:r w:rsidR="003D3464" w:rsidRPr="00D352FC">
        <w:rPr>
          <w:lang w:val="en"/>
        </w:rPr>
        <w:t>,</w:t>
      </w:r>
      <w:r w:rsidRPr="00D352FC">
        <w:rPr>
          <w:lang w:val="en"/>
        </w:rPr>
        <w:t xml:space="preserve"> seconded</w:t>
      </w:r>
      <w:r w:rsidR="0013077C" w:rsidRPr="00D352FC">
        <w:rPr>
          <w:lang w:val="en"/>
        </w:rPr>
        <w:t xml:space="preserve"> and a</w:t>
      </w:r>
      <w:r w:rsidR="003322C3" w:rsidRPr="00D352FC">
        <w:rPr>
          <w:lang w:val="en"/>
        </w:rPr>
        <w:t>pprove</w:t>
      </w:r>
      <w:r w:rsidR="0013077C" w:rsidRPr="00D352FC">
        <w:rPr>
          <w:lang w:val="en"/>
        </w:rPr>
        <w:t xml:space="preserve">d </w:t>
      </w:r>
      <w:r w:rsidR="00837BDE" w:rsidRPr="00D352FC">
        <w:rPr>
          <w:lang w:val="en"/>
        </w:rPr>
        <w:t xml:space="preserve">by voice vote </w:t>
      </w:r>
      <w:r w:rsidR="0013077C" w:rsidRPr="00D352FC">
        <w:rPr>
          <w:lang w:val="en"/>
        </w:rPr>
        <w:t>with no proposed extractions and no further discussion</w:t>
      </w:r>
      <w:r w:rsidR="00713657" w:rsidRPr="00D352FC">
        <w:rPr>
          <w:lang w:val="en"/>
        </w:rPr>
        <w:t xml:space="preserve"> with no </w:t>
      </w:r>
      <w:r w:rsidR="00310200" w:rsidRPr="00D352FC">
        <w:rPr>
          <w:lang w:val="en"/>
        </w:rPr>
        <w:t>dissenting voice</w:t>
      </w:r>
      <w:r w:rsidR="003322C3" w:rsidRPr="00D352FC">
        <w:rPr>
          <w:lang w:val="en"/>
        </w:rPr>
        <w:t xml:space="preserve"> and only voting members of the university senate eligible to vote</w:t>
      </w:r>
      <w:r w:rsidR="0013077C" w:rsidRPr="00D352FC">
        <w:rPr>
          <w:lang w:val="en"/>
        </w:rPr>
        <w:t>.</w:t>
      </w:r>
    </w:p>
    <w:p w:rsidR="004B7E68" w:rsidRDefault="00EC551F" w:rsidP="005621AE">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F97CD9" w:rsidRPr="00E9297A">
        <w:rPr>
          <w:lang w:val="en"/>
        </w:rPr>
        <w:t>T</w:t>
      </w:r>
      <w:r w:rsidR="0038335E" w:rsidRPr="00E9297A">
        <w:rPr>
          <w:lang w:val="en"/>
        </w:rPr>
        <w:t>h</w:t>
      </w:r>
      <w:r w:rsidRPr="00E9297A">
        <w:rPr>
          <w:lang w:val="en"/>
        </w:rPr>
        <w:t xml:space="preserve">e agenda </w:t>
      </w:r>
      <w:r w:rsidR="00097CC2">
        <w:rPr>
          <w:lang w:val="en"/>
        </w:rPr>
        <w:t xml:space="preserve">for this meeting </w:t>
      </w:r>
      <w:r w:rsidRPr="00E9297A">
        <w:rPr>
          <w:lang w:val="en"/>
        </w:rPr>
        <w:t xml:space="preserve">was </w:t>
      </w:r>
      <w:r w:rsidRPr="00096B46">
        <w:rPr>
          <w:i/>
          <w:lang w:val="en"/>
        </w:rPr>
        <w:t xml:space="preserve">approved as </w:t>
      </w:r>
      <w:r w:rsidR="002E3F5A" w:rsidRPr="00096B46">
        <w:rPr>
          <w:i/>
          <w:lang w:val="en"/>
        </w:rPr>
        <w:t>circulat</w:t>
      </w:r>
      <w:r w:rsidR="0018045D" w:rsidRPr="00096B46">
        <w:rPr>
          <w:i/>
          <w:lang w:val="en"/>
        </w:rPr>
        <w:t>e</w:t>
      </w:r>
      <w:r w:rsidR="000E6E85" w:rsidRPr="00096B46">
        <w:rPr>
          <w:i/>
          <w:lang w:val="en"/>
        </w:rPr>
        <w:t>d</w:t>
      </w:r>
      <w:r w:rsidR="00C54810">
        <w:rPr>
          <w:lang w:val="en"/>
        </w:rPr>
        <w:t xml:space="preserve"> </w:t>
      </w:r>
      <w:r w:rsidR="007570FB">
        <w:rPr>
          <w:lang w:val="en"/>
        </w:rPr>
        <w:t xml:space="preserve">as item </w:t>
      </w:r>
      <w:r w:rsidR="006D24CD">
        <w:rPr>
          <w:lang w:val="en"/>
        </w:rPr>
        <w:t>1</w:t>
      </w:r>
      <w:r w:rsidR="00C54810">
        <w:rPr>
          <w:lang w:val="en"/>
        </w:rPr>
        <w:t xml:space="preserve"> of the consent agenda</w:t>
      </w:r>
      <w:r w:rsidR="00CC0882" w:rsidRPr="00E9297A">
        <w:rPr>
          <w:lang w:val="en"/>
        </w:rPr>
        <w:t>.</w:t>
      </w:r>
    </w:p>
    <w:p w:rsidR="00927724" w:rsidRPr="00927724" w:rsidRDefault="00A33625" w:rsidP="00230321">
      <w:pPr>
        <w:spacing w:before="240" w:line="240" w:lineRule="atLeast"/>
        <w:jc w:val="both"/>
        <w:rPr>
          <w:u w:val="single"/>
          <w:lang w:val="en"/>
        </w:rPr>
      </w:pPr>
      <w:r w:rsidRPr="00E9297A">
        <w:rPr>
          <w:b/>
          <w:smallCaps/>
          <w:u w:val="single"/>
          <w:lang w:val="en"/>
        </w:rPr>
        <w:t>Minutes</w:t>
      </w:r>
      <w:r w:rsidRPr="00E9297A">
        <w:rPr>
          <w:lang w:val="en"/>
        </w:rPr>
        <w:t>:</w:t>
      </w:r>
      <w:r w:rsidR="003143EC">
        <w:rPr>
          <w:lang w:val="en"/>
        </w:rPr>
        <w:t xml:space="preserve"> </w:t>
      </w:r>
      <w:r w:rsidR="00C54810" w:rsidRPr="003143EC">
        <w:rPr>
          <w:lang w:val="en"/>
        </w:rPr>
        <w:t xml:space="preserve">The minutes </w:t>
      </w:r>
      <w:r w:rsidR="0008132C" w:rsidRPr="003143EC">
        <w:rPr>
          <w:lang w:val="en"/>
        </w:rPr>
        <w:t xml:space="preserve">of the </w:t>
      </w:r>
      <w:r w:rsidR="006D24CD">
        <w:rPr>
          <w:lang w:val="en"/>
        </w:rPr>
        <w:t>1</w:t>
      </w:r>
      <w:r w:rsidR="00EE1258">
        <w:rPr>
          <w:lang w:val="en"/>
        </w:rPr>
        <w:t>6</w:t>
      </w:r>
      <w:r w:rsidR="008D6D1B">
        <w:rPr>
          <w:lang w:val="en"/>
        </w:rPr>
        <w:t xml:space="preserve"> </w:t>
      </w:r>
      <w:r w:rsidR="006D24CD">
        <w:rPr>
          <w:lang w:val="en"/>
        </w:rPr>
        <w:t>Feb</w:t>
      </w:r>
      <w:r w:rsidR="00CD68AD">
        <w:rPr>
          <w:lang w:val="en"/>
        </w:rPr>
        <w:t xml:space="preserve"> </w:t>
      </w:r>
      <w:r w:rsidR="00440B48" w:rsidRPr="003143EC">
        <w:rPr>
          <w:lang w:val="en"/>
        </w:rPr>
        <w:t>201</w:t>
      </w:r>
      <w:r w:rsidR="00EE1258">
        <w:rPr>
          <w:lang w:val="en"/>
        </w:rPr>
        <w:t>8</w:t>
      </w:r>
      <w:r w:rsidR="00096B46" w:rsidRPr="003143EC">
        <w:rPr>
          <w:lang w:val="en"/>
        </w:rPr>
        <w:t xml:space="preserve"> university senate meeting</w:t>
      </w:r>
      <w:r w:rsidR="00C54810" w:rsidRPr="003143EC">
        <w:rPr>
          <w:lang w:val="en"/>
        </w:rPr>
        <w:t xml:space="preserve"> were </w:t>
      </w:r>
      <w:r w:rsidR="00C54810" w:rsidRPr="003143EC">
        <w:rPr>
          <w:i/>
          <w:lang w:val="en"/>
        </w:rPr>
        <w:t xml:space="preserve">approved as circulated </w:t>
      </w:r>
      <w:r w:rsidR="00C54810" w:rsidRPr="003143EC">
        <w:rPr>
          <w:lang w:val="en"/>
        </w:rPr>
        <w:t>as</w:t>
      </w:r>
      <w:r w:rsidR="007570FB" w:rsidRPr="003143EC">
        <w:rPr>
          <w:lang w:val="en"/>
        </w:rPr>
        <w:t xml:space="preserve"> item </w:t>
      </w:r>
      <w:r w:rsidR="006D24CD">
        <w:rPr>
          <w:lang w:val="en"/>
        </w:rPr>
        <w:t>2</w:t>
      </w:r>
      <w:r w:rsidR="00C54810" w:rsidRPr="003143EC">
        <w:rPr>
          <w:lang w:val="en"/>
        </w:rPr>
        <w:t xml:space="preserve"> of the consent agenda.</w:t>
      </w:r>
    </w:p>
    <w:p w:rsidR="007D67A7" w:rsidRDefault="00067A9F" w:rsidP="007C4E68">
      <w:pPr>
        <w:spacing w:before="240" w:line="240" w:lineRule="atLeast"/>
        <w:jc w:val="both"/>
      </w:pPr>
      <w:r>
        <w:rPr>
          <w:b/>
          <w:bCs/>
          <w:smallCaps/>
          <w:u w:val="single"/>
          <w:lang w:val="en"/>
        </w:rPr>
        <w:t>President’s Report</w:t>
      </w:r>
      <w:r>
        <w:rPr>
          <w:lang w:val="en"/>
        </w:rPr>
        <w:t xml:space="preserve"> –</w:t>
      </w:r>
      <w:r w:rsidR="007C4E68">
        <w:rPr>
          <w:lang w:val="en"/>
        </w:rPr>
        <w:t xml:space="preserve"> </w:t>
      </w:r>
      <w:r w:rsidR="00865BB1">
        <w:t>President Steve Dor</w:t>
      </w:r>
      <w:bookmarkStart w:id="1" w:name="_GoBack"/>
      <w:bookmarkEnd w:id="1"/>
      <w:r w:rsidR="00865BB1">
        <w:t>man</w:t>
      </w:r>
    </w:p>
    <w:p w:rsidR="00865BB1" w:rsidRPr="00D63C59" w:rsidRDefault="00865BB1" w:rsidP="00865BB1">
      <w:pPr>
        <w:pStyle w:val="ListParagraph"/>
        <w:numPr>
          <w:ilvl w:val="0"/>
          <w:numId w:val="47"/>
        </w:numPr>
        <w:jc w:val="both"/>
        <w:rPr>
          <w:rStyle w:val="s1"/>
          <w:rFonts w:ascii="Times New Roman" w:hAnsi="Times New Roman"/>
          <w:color w:val="000000"/>
        </w:rPr>
      </w:pPr>
      <w:r w:rsidRPr="00865BB1">
        <w:rPr>
          <w:b/>
          <w:bCs/>
          <w:smallCaps/>
          <w:u w:val="single"/>
          <w:lang w:val="en"/>
        </w:rPr>
        <w:lastRenderedPageBreak/>
        <w:t>Preface</w:t>
      </w:r>
      <w:r>
        <w:rPr>
          <w:rStyle w:val="s1"/>
          <w:rFonts w:ascii="Times New Roman" w:hAnsi="Times New Roman"/>
          <w:color w:val="000000"/>
        </w:rPr>
        <w:t xml:space="preserve"> </w:t>
      </w:r>
      <w:r w:rsidRPr="00865BB1">
        <w:rPr>
          <w:rStyle w:val="s1"/>
          <w:rFonts w:ascii="Times New Roman" w:hAnsi="Times New Roman"/>
          <w:color w:val="000000"/>
        </w:rPr>
        <w:t>This has been a very busy six weeks -- filled with a number of personal and professional activities. Many of you know that in early February my mother passed away. I want to thank many of you who expressed your condolences and the support of your thoughts and prayers during this time.</w:t>
      </w:r>
    </w:p>
    <w:p w:rsidR="00865BB1" w:rsidRDefault="00865BB1" w:rsidP="00865BB1">
      <w:pPr>
        <w:pStyle w:val="ListParagraph"/>
        <w:jc w:val="both"/>
        <w:rPr>
          <w:rStyle w:val="s1"/>
          <w:rFonts w:ascii="Times New Roman" w:hAnsi="Times New Roman"/>
          <w:color w:val="000000"/>
        </w:rPr>
      </w:pPr>
      <w:r w:rsidRPr="00865BB1">
        <w:rPr>
          <w:rStyle w:val="s1"/>
          <w:rFonts w:ascii="Times New Roman" w:hAnsi="Times New Roman"/>
          <w:color w:val="000000"/>
        </w:rPr>
        <w:t>I have just returned from Washington, D.C. where for the past week, several members of the GC community attended the national ACE conference. In addition to attending the conference, Provost Brown, Mrs. Starley, and I had the opportunity to visit with Representatives Hice, Handel, and Ferguson; and Senator Johnny Isakson in their offices on Capitol Hill and provide them with updates on Georgia College. We met with several GC alums at a reception and were able to meet with our three “GC in DC” students who are doing internships in congressional offices on the Hill.</w:t>
      </w:r>
    </w:p>
    <w:p w:rsidR="00A15F1E" w:rsidRPr="00A15F1E" w:rsidRDefault="00865BB1" w:rsidP="00865BB1">
      <w:pPr>
        <w:pStyle w:val="ListParagraph"/>
        <w:numPr>
          <w:ilvl w:val="0"/>
          <w:numId w:val="47"/>
        </w:numPr>
        <w:jc w:val="both"/>
        <w:rPr>
          <w:rStyle w:val="s1"/>
          <w:rFonts w:ascii="Times New Roman" w:hAnsi="Times New Roman"/>
          <w:color w:val="000000"/>
        </w:rPr>
      </w:pPr>
      <w:r w:rsidRPr="00865BB1">
        <w:rPr>
          <w:b/>
          <w:bCs/>
          <w:smallCaps/>
          <w:u w:val="single"/>
          <w:lang w:val="en"/>
        </w:rPr>
        <w:t xml:space="preserve">Vice President for Student Affairs </w:t>
      </w:r>
      <w:r>
        <w:rPr>
          <w:b/>
          <w:bCs/>
          <w:smallCaps/>
          <w:u w:val="single"/>
          <w:lang w:val="en"/>
        </w:rPr>
        <w:t>S</w:t>
      </w:r>
      <w:r w:rsidRPr="00865BB1">
        <w:rPr>
          <w:b/>
          <w:bCs/>
          <w:smallCaps/>
          <w:u w:val="single"/>
          <w:lang w:val="en"/>
        </w:rPr>
        <w:t xml:space="preserve">earch </w:t>
      </w:r>
      <w:r>
        <w:rPr>
          <w:b/>
          <w:bCs/>
          <w:smallCaps/>
          <w:u w:val="single"/>
          <w:lang w:val="en"/>
        </w:rPr>
        <w:t>U</w:t>
      </w:r>
      <w:r w:rsidRPr="00865BB1">
        <w:rPr>
          <w:b/>
          <w:bCs/>
          <w:smallCaps/>
          <w:u w:val="single"/>
          <w:lang w:val="en"/>
        </w:rPr>
        <w:t>pdate</w:t>
      </w:r>
      <w:r w:rsidRPr="00865BB1">
        <w:rPr>
          <w:rStyle w:val="s1"/>
          <w:rFonts w:ascii="Times New Roman" w:hAnsi="Times New Roman"/>
        </w:rPr>
        <w:t xml:space="preserve"> Over the last few weeks, the search committee for our new Vice President for Student Affairs has been very busy. They held airport interviews with 11 candidates in Atlanta the first weekend in February; and as a result, we invited four candidates to interview on campus over the past two weeks. Thanks to those of you who participated in the search process and came out to the public meetings for these candidates. Thank you for taking time out of your day to attend meetings, open forums, and for completing the surveys. I greatly appreciate the feedback that was received. I have reviewed the compilation of the feedback from the campus interviews and the search committee recommendations. Negotiations with one of the candidates are currently underway; and a candidate name will be forthcoming, hopefully in the next few days.</w:t>
      </w:r>
    </w:p>
    <w:p w:rsidR="00A15F1E" w:rsidRDefault="00865BB1" w:rsidP="00865BB1">
      <w:pPr>
        <w:pStyle w:val="ListParagraph"/>
        <w:numPr>
          <w:ilvl w:val="0"/>
          <w:numId w:val="47"/>
        </w:numPr>
        <w:jc w:val="both"/>
        <w:rPr>
          <w:color w:val="000000"/>
        </w:rPr>
      </w:pPr>
      <w:r w:rsidRPr="00A15F1E">
        <w:rPr>
          <w:b/>
          <w:bCs/>
          <w:smallCaps/>
          <w:u w:val="single"/>
          <w:lang w:val="en"/>
        </w:rPr>
        <w:t>New Alcohol Abuse Reduction Program</w:t>
      </w:r>
      <w:r w:rsidRPr="00A15F1E">
        <w:rPr>
          <w:rStyle w:val="s1"/>
          <w:rFonts w:ascii="Times New Roman" w:hAnsi="Times New Roman"/>
          <w:color w:val="000000"/>
        </w:rPr>
        <w:t xml:space="preserve"> </w:t>
      </w:r>
      <w:r w:rsidRPr="00A15F1E">
        <w:rPr>
          <w:color w:val="000000"/>
        </w:rPr>
        <w:t>Student Affairs is implementing a new alcohol abuse reduction program called B.A.S.I.C.S. – Brief Alcohol Screening &amp; Intervention for College Students. BASICS is used on college campuses nationwide and is one of the only educational programs to show statistically significant reductions in alcohol use and negative alcohol consequences. It consists of two one-hour sessions and will be administered by the GC Office of Health Promotion. Students can be assigned to BASICS by the university judicial system, can request a BASICS screening, or can be referred by someone on campus. If you have questions, contact Ms. Rachel Pope or Dr. Andy Lewter.</w:t>
      </w:r>
    </w:p>
    <w:p w:rsidR="00A15F1E" w:rsidRPr="00A15F1E" w:rsidRDefault="00865BB1" w:rsidP="00865BB1">
      <w:pPr>
        <w:pStyle w:val="ListParagraph"/>
        <w:numPr>
          <w:ilvl w:val="0"/>
          <w:numId w:val="47"/>
        </w:numPr>
        <w:jc w:val="both"/>
        <w:rPr>
          <w:color w:val="000000"/>
        </w:rPr>
      </w:pPr>
      <w:r w:rsidRPr="00A15F1E">
        <w:rPr>
          <w:b/>
          <w:bCs/>
          <w:smallCaps/>
          <w:u w:val="single"/>
          <w:lang w:val="en"/>
        </w:rPr>
        <w:t xml:space="preserve">Great Places to Work </w:t>
      </w:r>
      <w:r w:rsidR="00A15F1E" w:rsidRPr="00A15F1E">
        <w:rPr>
          <w:b/>
          <w:bCs/>
          <w:smallCaps/>
          <w:u w:val="single"/>
          <w:lang w:val="en"/>
        </w:rPr>
        <w:t>S</w:t>
      </w:r>
      <w:r w:rsidRPr="00A15F1E">
        <w:rPr>
          <w:b/>
          <w:bCs/>
          <w:smallCaps/>
          <w:u w:val="single"/>
          <w:lang w:val="en"/>
        </w:rPr>
        <w:t>urvey</w:t>
      </w:r>
      <w:r w:rsidRPr="00A15F1E">
        <w:rPr>
          <w:b/>
        </w:rPr>
        <w:t xml:space="preserve"> </w:t>
      </w:r>
      <w:r w:rsidRPr="00865BB1">
        <w:t>Georgia College is participating in The Chronicle’s Great Colleges to work for survey. The survey was sent via email on Saturday, March 10, to selected full-time faculty and staff. Results are anonymous. The survey is part of the GC strategic plan to assist GC in assessing current policies and procedures related to human resources.</w:t>
      </w:r>
      <w:r>
        <w:t xml:space="preserve"> </w:t>
      </w:r>
      <w:r w:rsidRPr="00865BB1">
        <w:t>The survey will be open from March 12 - April 6.</w:t>
      </w:r>
      <w:r>
        <w:t xml:space="preserve"> </w:t>
      </w:r>
      <w:r w:rsidRPr="00865BB1">
        <w:t>Chronicle Great Colleges &lt;</w:t>
      </w:r>
      <w:hyperlink r:id="rId10" w:history="1">
        <w:r w:rsidRPr="00865BB1">
          <w:rPr>
            <w:rStyle w:val="Hyperlink"/>
          </w:rPr>
          <w:t>surveys@modernthink.net</w:t>
        </w:r>
      </w:hyperlink>
      <w:r w:rsidRPr="00865BB1">
        <w:t>&gt; will send reminder emails to employees who have not completed the survey during the process.</w:t>
      </w:r>
      <w:r>
        <w:t xml:space="preserve"> </w:t>
      </w:r>
      <w:r w:rsidRPr="00865BB1">
        <w:t>If you are one of the selected faculty or staff, please take time to complete the survey when you receive it.</w:t>
      </w:r>
      <w:r>
        <w:t xml:space="preserve"> </w:t>
      </w:r>
      <w:r w:rsidRPr="00865BB1">
        <w:t>If you have any questions about the survey, please contact Dr. Chris Ferland.</w:t>
      </w:r>
    </w:p>
    <w:p w:rsidR="00A15F1E" w:rsidRPr="00A15F1E" w:rsidRDefault="00865BB1" w:rsidP="00865BB1">
      <w:pPr>
        <w:pStyle w:val="ListParagraph"/>
        <w:numPr>
          <w:ilvl w:val="0"/>
          <w:numId w:val="47"/>
        </w:numPr>
        <w:jc w:val="both"/>
        <w:rPr>
          <w:rStyle w:val="s1"/>
          <w:rFonts w:ascii="Times New Roman" w:hAnsi="Times New Roman"/>
          <w:color w:val="000000"/>
        </w:rPr>
      </w:pPr>
      <w:r w:rsidRPr="00A15F1E">
        <w:rPr>
          <w:b/>
          <w:bCs/>
          <w:smallCaps/>
          <w:u w:val="single"/>
          <w:lang w:val="en"/>
        </w:rPr>
        <w:t>Commendation</w:t>
      </w:r>
      <w:r w:rsidRPr="00A15F1E">
        <w:rPr>
          <w:rStyle w:val="s1"/>
          <w:rFonts w:ascii="Times New Roman" w:hAnsi="Times New Roman"/>
        </w:rPr>
        <w:t xml:space="preserve"> I would like to commend the Department of Biology and Department Chair, Indiren Pillay, for their active role in reducing fees. We recently received a report from the department that they had reduced a significant fee from $50 to $35 per student. The cumulative effect of this reduction amounts to $18,000 being returned to the students/parents. With much attention being given to the rising price of higher education, this effort of Dr. Pillay and colleagues is exactly what we need to show the public and other colleagues. Thanks to the leadership in Biology for their efforts to be efficient and reduce the cost of attending college.</w:t>
      </w:r>
    </w:p>
    <w:p w:rsidR="00A15F1E" w:rsidRPr="00A15F1E" w:rsidRDefault="00865BB1" w:rsidP="00865BB1">
      <w:pPr>
        <w:pStyle w:val="ListParagraph"/>
        <w:numPr>
          <w:ilvl w:val="0"/>
          <w:numId w:val="47"/>
        </w:numPr>
        <w:jc w:val="both"/>
        <w:rPr>
          <w:rStyle w:val="s1"/>
          <w:rFonts w:ascii="Times New Roman" w:hAnsi="Times New Roman"/>
          <w:color w:val="000000"/>
        </w:rPr>
      </w:pPr>
      <w:r w:rsidRPr="00A15F1E">
        <w:rPr>
          <w:b/>
          <w:bCs/>
          <w:smallCaps/>
          <w:u w:val="single"/>
          <w:lang w:val="en"/>
        </w:rPr>
        <w:t>Max Noah Singers at Carnegie Hall</w:t>
      </w:r>
      <w:r w:rsidRPr="00A15F1E">
        <w:rPr>
          <w:rStyle w:val="s1"/>
          <w:rFonts w:ascii="Times New Roman" w:hAnsi="Times New Roman"/>
        </w:rPr>
        <w:t xml:space="preserve"> Based on a video submission and her curriculum vitae, Dr. Jennifer Flory, has been invited to conduct at Carnegie Hall on Saturday, May 19, 2018. Our auditioned choir and Max Noah Singers were also invited based on their submission of a performance recording. A group of 40 students and 8 faculty/staff began learning the music in January and will participate in the concert. This achievement is truly a step along the path to preeminence.</w:t>
      </w:r>
    </w:p>
    <w:p w:rsidR="00A15F1E" w:rsidRPr="00A15F1E" w:rsidRDefault="00865BB1" w:rsidP="00865BB1">
      <w:pPr>
        <w:pStyle w:val="ListParagraph"/>
        <w:numPr>
          <w:ilvl w:val="0"/>
          <w:numId w:val="47"/>
        </w:numPr>
        <w:jc w:val="both"/>
        <w:rPr>
          <w:color w:val="000000"/>
        </w:rPr>
      </w:pPr>
      <w:r w:rsidRPr="00A15F1E">
        <w:rPr>
          <w:b/>
          <w:bCs/>
          <w:smallCaps/>
          <w:u w:val="single"/>
          <w:lang w:val="en"/>
        </w:rPr>
        <w:t>USG’s Comprehensive Administrative Review</w:t>
      </w:r>
      <w:r w:rsidRPr="00A15F1E">
        <w:t xml:space="preserve"> The Chancellor created a system-wide initiative to address creating efficiencies, streamlining processes, and finding ways to be more effective with USG resources. The goal is to analyze organizational structures and activities to identify opportunities to improve management processes and eliminate unnecessary duplication of effort. GC’s campus onset will </w:t>
      </w:r>
      <w:r w:rsidRPr="00A15F1E">
        <w:lastRenderedPageBreak/>
        <w:t>begin later this spring, and we plan to keep you informed on the process through additional communication over the next several months.</w:t>
      </w:r>
    </w:p>
    <w:p w:rsidR="00A15F1E" w:rsidRPr="00A15F1E" w:rsidRDefault="00865BB1" w:rsidP="00865BB1">
      <w:pPr>
        <w:pStyle w:val="ListParagraph"/>
        <w:numPr>
          <w:ilvl w:val="0"/>
          <w:numId w:val="47"/>
        </w:numPr>
        <w:jc w:val="both"/>
        <w:rPr>
          <w:rStyle w:val="s1"/>
          <w:rFonts w:ascii="Times New Roman" w:hAnsi="Times New Roman"/>
          <w:color w:val="000000"/>
        </w:rPr>
      </w:pPr>
      <w:r w:rsidRPr="00A15F1E">
        <w:rPr>
          <w:b/>
          <w:bCs/>
          <w:smallCaps/>
          <w:u w:val="single"/>
          <w:lang w:val="en"/>
        </w:rPr>
        <w:t>Deal Scholarship</w:t>
      </w:r>
      <w:r w:rsidRPr="00A15F1E">
        <w:rPr>
          <w:rStyle w:val="s1"/>
          <w:rFonts w:ascii="Times New Roman" w:hAnsi="Times New Roman"/>
          <w:color w:val="000000" w:themeColor="text1"/>
        </w:rPr>
        <w:t xml:space="preserve"> </w:t>
      </w:r>
      <w:r w:rsidRPr="00A15F1E">
        <w:rPr>
          <w:rStyle w:val="s1"/>
          <w:rFonts w:ascii="Times New Roman" w:hAnsi="Times New Roman"/>
        </w:rPr>
        <w:t>The Sandra Dunagan Deal Education Scholarship was started by a group of legislative spouses to honor Mrs. Deal as the outgoing First Lady. Last Wednesday, the group announced that $150,000 has been pledged to support the scholarship which will be a Presidential Scholarship at Georgia College in support of outstanding incoming students who are studying education. First preference will go to students from rural areas of Georgia.</w:t>
      </w:r>
      <w:r w:rsidRPr="00A15F1E">
        <w:rPr>
          <w:rStyle w:val="s1"/>
          <w:rFonts w:ascii="Times New Roman" w:hAnsi="Times New Roman"/>
          <w:color w:val="000000" w:themeColor="text1"/>
        </w:rPr>
        <w:t xml:space="preserve"> </w:t>
      </w:r>
      <w:r w:rsidRPr="00A15F1E">
        <w:rPr>
          <w:rStyle w:val="s1"/>
          <w:rFonts w:ascii="Times New Roman" w:hAnsi="Times New Roman"/>
        </w:rPr>
        <w:t>The scholarship is comprised of both endowed funds and funds designated for immediate use. Because funds have been set aside for immediate use, the scholarship will be offered immediately to a student arriving this fall. As of Wednesday, March 14, $136,945 has been received in support of the scholarship.</w:t>
      </w:r>
    </w:p>
    <w:p w:rsidR="00A15F1E" w:rsidRPr="00A15F1E" w:rsidRDefault="00865BB1" w:rsidP="00865BB1">
      <w:pPr>
        <w:pStyle w:val="ListParagraph"/>
        <w:numPr>
          <w:ilvl w:val="0"/>
          <w:numId w:val="47"/>
        </w:numPr>
        <w:jc w:val="both"/>
        <w:rPr>
          <w:color w:val="000000"/>
        </w:rPr>
      </w:pPr>
      <w:r w:rsidRPr="00A15F1E">
        <w:rPr>
          <w:b/>
          <w:bCs/>
          <w:smallCaps/>
          <w:u w:val="single"/>
          <w:lang w:val="en"/>
        </w:rPr>
        <w:t>USG Well Being Initiative</w:t>
      </w:r>
      <w:r w:rsidRPr="00865BB1">
        <w:t xml:space="preserve"> The USG is providing a Well-being program in the workplace. This year, employees and spouses covered on a USG healthcare plan each have the opportunity to earn up to $100 in well-being credits, simply by participating in specific health activities.</w:t>
      </w:r>
      <w:r>
        <w:t xml:space="preserve"> </w:t>
      </w:r>
      <w:r w:rsidRPr="00865BB1">
        <w:t>Campus kickoff was Thursday, March 15, at two campus locations.</w:t>
      </w:r>
    </w:p>
    <w:p w:rsidR="00A15F1E" w:rsidRPr="00A15F1E" w:rsidRDefault="00865BB1" w:rsidP="00865BB1">
      <w:pPr>
        <w:pStyle w:val="ListParagraph"/>
        <w:numPr>
          <w:ilvl w:val="0"/>
          <w:numId w:val="47"/>
        </w:numPr>
        <w:jc w:val="both"/>
        <w:rPr>
          <w:color w:val="000000"/>
        </w:rPr>
      </w:pPr>
      <w:r w:rsidRPr="00A15F1E">
        <w:rPr>
          <w:b/>
          <w:bCs/>
          <w:smallCaps/>
          <w:u w:val="single"/>
          <w:lang w:val="en"/>
        </w:rPr>
        <w:t>Renovations</w:t>
      </w:r>
      <w:r w:rsidRPr="00865BB1">
        <w:t xml:space="preserve"> We will be closing and renovating Chick-fil-A starting May 14 and are planning to reopen by August 1.</w:t>
      </w:r>
      <w:r>
        <w:t xml:space="preserve"> </w:t>
      </w:r>
      <w:r w:rsidRPr="00865BB1">
        <w:t>We will also be converting a portion of the Barnes &amp; Noble bookstore to a convenience store with a direct entrance off Hancock Street.</w:t>
      </w:r>
      <w:r>
        <w:t xml:space="preserve"> </w:t>
      </w:r>
      <w:r w:rsidRPr="00865BB1">
        <w:t>This work is to be completed this summer.</w:t>
      </w:r>
      <w:r>
        <w:t xml:space="preserve"> </w:t>
      </w:r>
      <w:r w:rsidRPr="00865BB1">
        <w:t>We will be adding an attractive new seating wall and signage at the corner of the Old Courthouse.</w:t>
      </w:r>
      <w:r>
        <w:t xml:space="preserve"> </w:t>
      </w:r>
      <w:r w:rsidRPr="00865BB1">
        <w:t>The project will also include landscaping and upgrades to the existing Veteran’s Memorial Wall.</w:t>
      </w:r>
    </w:p>
    <w:p w:rsidR="00A34127" w:rsidRPr="00A34127" w:rsidRDefault="00865BB1" w:rsidP="00865BB1">
      <w:pPr>
        <w:pStyle w:val="ListParagraph"/>
        <w:numPr>
          <w:ilvl w:val="0"/>
          <w:numId w:val="47"/>
        </w:numPr>
        <w:jc w:val="both"/>
        <w:rPr>
          <w:color w:val="000000"/>
        </w:rPr>
      </w:pPr>
      <w:r w:rsidRPr="00A15F1E">
        <w:rPr>
          <w:b/>
          <w:bCs/>
          <w:smallCaps/>
          <w:u w:val="single"/>
          <w:lang w:val="en"/>
        </w:rPr>
        <w:t>Macon Center</w:t>
      </w:r>
      <w:r w:rsidRPr="00865BB1">
        <w:t xml:space="preserve"> We have sold the Macon Center and will be moving our existing programming.</w:t>
      </w:r>
      <w:r>
        <w:t xml:space="preserve"> </w:t>
      </w:r>
      <w:r w:rsidRPr="00865BB1">
        <w:t>Our graduate and doctorate programs in Nursing will be moving back to Milledgeville.</w:t>
      </w:r>
      <w:r>
        <w:t xml:space="preserve"> </w:t>
      </w:r>
      <w:r w:rsidRPr="00865BB1">
        <w:t>We are currently finalizing a lease agreement with Navicent Health to provide the necessary facilities to support these programs.</w:t>
      </w:r>
    </w:p>
    <w:p w:rsidR="00A34127" w:rsidRPr="00A34127" w:rsidRDefault="00865BB1" w:rsidP="00A34127">
      <w:pPr>
        <w:pStyle w:val="ListParagraph"/>
        <w:numPr>
          <w:ilvl w:val="0"/>
          <w:numId w:val="47"/>
        </w:numPr>
        <w:jc w:val="both"/>
        <w:rPr>
          <w:color w:val="000000"/>
        </w:rPr>
      </w:pPr>
      <w:r w:rsidRPr="00A34127">
        <w:rPr>
          <w:b/>
          <w:bCs/>
          <w:smallCaps/>
          <w:u w:val="single"/>
          <w:lang w:val="en"/>
        </w:rPr>
        <w:t>Legislative Update</w:t>
      </w:r>
      <w:r w:rsidRPr="00A34127">
        <w:rPr>
          <w:rStyle w:val="s1"/>
          <w:rFonts w:ascii="Times New Roman" w:hAnsi="Times New Roman"/>
        </w:rPr>
        <w:t xml:space="preserve"> (Submitted by Mr. Johnny Grant) </w:t>
      </w:r>
      <w:r w:rsidRPr="00A34127">
        <w:t>The Georgia General Assembly completed day 35 of the 40-day session on Thursday, March 15. The remaining 5 days will be Monday, Wednesday, and Friday of next week and then Tuesday, March 27, and Thursday, March 29, of the following week.</w:t>
      </w:r>
    </w:p>
    <w:p w:rsidR="00A34127" w:rsidRPr="00A34127" w:rsidRDefault="00865BB1" w:rsidP="00A34127">
      <w:pPr>
        <w:pStyle w:val="ListParagraph"/>
        <w:numPr>
          <w:ilvl w:val="1"/>
          <w:numId w:val="47"/>
        </w:numPr>
        <w:jc w:val="both"/>
        <w:rPr>
          <w:color w:val="000000"/>
        </w:rPr>
      </w:pPr>
      <w:r w:rsidRPr="00865BB1">
        <w:t>While there were many bills introduced over the two years of this legislative biennium that would impact the university system, most have fallen by the wayside during the long legislative process. There are two bills, in addition to the annual budget bill, that are currently still being debated and modified. Both are being monitored closely by the University System.</w:t>
      </w:r>
    </w:p>
    <w:p w:rsidR="00A34127" w:rsidRPr="00A34127" w:rsidRDefault="00865BB1" w:rsidP="00A34127">
      <w:pPr>
        <w:pStyle w:val="ListParagraph"/>
        <w:numPr>
          <w:ilvl w:val="1"/>
          <w:numId w:val="47"/>
        </w:numPr>
        <w:jc w:val="both"/>
        <w:rPr>
          <w:color w:val="000000"/>
        </w:rPr>
      </w:pPr>
      <w:r w:rsidRPr="00865BB1">
        <w:t>SB 339, sponsored by Senator William Ligon, sought to mandate to the Board of Regents a certain set of statements for a system-wide “Free Expression” policy including prescribed sanctions for violation of that policy. University System legal staff as well as several university presidents testified in the Senate Higher Education Committee warning of the unintended consequences of some of the provisions of the initial language of the bill. A substitute bill was passed through the Senate. The language of this substitute continues to uphold the strong support of the University System for the rights granted under the First Amendment to the U.S. Constitution regarding free speech. The bill is currently undergoing additional changes in the House Judiciary Committee as it continues its way through the legislative process. On Thursday of this week, the House Judiciary Committee passed another version of SB 339. The bill now must go before the entire House of Representatives for a vote; and since changes were made in the House, the bill must return to the Senate for agreement or to start the reconciliation process before final passage.</w:t>
      </w:r>
    </w:p>
    <w:p w:rsidR="00A34127" w:rsidRPr="00A34127" w:rsidRDefault="00865BB1" w:rsidP="00A34127">
      <w:pPr>
        <w:pStyle w:val="ListParagraph"/>
        <w:numPr>
          <w:ilvl w:val="1"/>
          <w:numId w:val="47"/>
        </w:numPr>
        <w:jc w:val="both"/>
        <w:rPr>
          <w:color w:val="000000"/>
        </w:rPr>
      </w:pPr>
      <w:r w:rsidRPr="00865BB1">
        <w:t xml:space="preserve">SB 348, sponsored by Senator Tyler Harper, started out as a simple bill to allow units of the Technical College System of Georgia </w:t>
      </w:r>
      <w:r w:rsidR="00A34127">
        <w:t xml:space="preserve">(TCSG) </w:t>
      </w:r>
      <w:r w:rsidRPr="00865BB1">
        <w:t>to have Campus Police Departments similar to those operated by the University System. The initial language did not mention the University System and did not appear to have an impact on the University System at all.</w:t>
      </w:r>
      <w:r>
        <w:t xml:space="preserve"> </w:t>
      </w:r>
      <w:r w:rsidRPr="00865BB1">
        <w:t xml:space="preserve">During the legislative process, discussion focused on the language that allows campus law enforcement to have jurisdiction that also includes a 500-yard perimeter around any part of the campus. In action in the Senate, the language in the bill was changed to reduce that perimeter for both the TCSG </w:t>
      </w:r>
      <w:r w:rsidRPr="00A34127">
        <w:rPr>
          <w:u w:val="single"/>
        </w:rPr>
        <w:t>and</w:t>
      </w:r>
      <w:r w:rsidRPr="00865BB1">
        <w:t xml:space="preserve"> USG to 500 feet. This has caused concern by the campus law enforcement community, students, and even municipal </w:t>
      </w:r>
      <w:r w:rsidRPr="00865BB1">
        <w:lastRenderedPageBreak/>
        <w:t>police forces who generally welcome the extra coverage. This bill is currently waiting for a hearing in the House Public Safety Committee.</w:t>
      </w:r>
    </w:p>
    <w:p w:rsidR="00A34127" w:rsidRPr="00A34127" w:rsidRDefault="00865BB1" w:rsidP="00A34127">
      <w:pPr>
        <w:pStyle w:val="ListParagraph"/>
        <w:numPr>
          <w:ilvl w:val="1"/>
          <w:numId w:val="47"/>
        </w:numPr>
        <w:jc w:val="both"/>
        <w:rPr>
          <w:color w:val="000000"/>
        </w:rPr>
      </w:pPr>
      <w:r w:rsidRPr="00A34127">
        <w:t>The FY2019 Budget is going through the final parts of the appropriations process. The House has completed their initial work on the Governor’s recommendations and passed their version of the budget last Friday, March 9. The Senate is now reviewing the budget and putting their version of changes and additions together. It is anticipated that the Senate Appropriations Committee will send their version to the full Senate for approval late next week leaving only two legislative days for reconciliation of the versions and final passage. The appropriations bill is the only required action of the General Assembly each year, and final passage of the “big budget” is often one of the last items of business on “Sine Die.” Georgia College has a special interest in the capital projects portion of the USG request since we have two projects under consideration. One of those projects, $900,000 for furniture, fixtures and equipment to complete the Terrell Hall renovation currently underway was included in the Governor’s recommendations and the House version. We are hopeful that the Senate will include another desired project, $1.7 million for design of a Science Center to supplement Herty Hall, in their budget proposal.</w:t>
      </w:r>
    </w:p>
    <w:p w:rsidR="00A34127" w:rsidRPr="00D63C59" w:rsidRDefault="00865BB1" w:rsidP="00865BB1">
      <w:pPr>
        <w:pStyle w:val="ListParagraph"/>
        <w:numPr>
          <w:ilvl w:val="0"/>
          <w:numId w:val="47"/>
        </w:numPr>
        <w:jc w:val="both"/>
        <w:rPr>
          <w:smallCaps/>
          <w:u w:val="single"/>
          <w:lang w:val="en"/>
        </w:rPr>
      </w:pPr>
      <w:r w:rsidRPr="00D63C59">
        <w:rPr>
          <w:b/>
          <w:smallCaps/>
          <w:u w:val="single"/>
          <w:lang w:val="en"/>
        </w:rPr>
        <w:t>Save the Dates</w:t>
      </w:r>
    </w:p>
    <w:p w:rsidR="00A34127" w:rsidRDefault="00865BB1" w:rsidP="00865BB1">
      <w:pPr>
        <w:pStyle w:val="ListParagraph"/>
        <w:numPr>
          <w:ilvl w:val="1"/>
          <w:numId w:val="47"/>
        </w:numPr>
        <w:jc w:val="both"/>
        <w:rPr>
          <w:rStyle w:val="s1"/>
          <w:rFonts w:ascii="Times New Roman" w:hAnsi="Times New Roman"/>
        </w:rPr>
      </w:pPr>
      <w:r w:rsidRPr="00A34127">
        <w:rPr>
          <w:rStyle w:val="s1"/>
          <w:rFonts w:ascii="Times New Roman" w:hAnsi="Times New Roman"/>
        </w:rPr>
        <w:t>Coffee &amp; Conversation – Faculty &amp; Staff</w:t>
      </w:r>
    </w:p>
    <w:p w:rsidR="00A34127" w:rsidRDefault="00865BB1" w:rsidP="00A34127">
      <w:pPr>
        <w:pStyle w:val="ListParagraph"/>
        <w:numPr>
          <w:ilvl w:val="2"/>
          <w:numId w:val="47"/>
        </w:numPr>
        <w:jc w:val="both"/>
        <w:rPr>
          <w:rStyle w:val="s1"/>
          <w:rFonts w:ascii="Times New Roman" w:hAnsi="Times New Roman"/>
        </w:rPr>
      </w:pPr>
      <w:r w:rsidRPr="00A34127">
        <w:rPr>
          <w:rStyle w:val="s1"/>
          <w:rFonts w:ascii="Times New Roman" w:hAnsi="Times New Roman"/>
        </w:rPr>
        <w:t>Wednesday, March 28, 2018</w:t>
      </w:r>
    </w:p>
    <w:p w:rsidR="00A34127" w:rsidRPr="00A34127" w:rsidRDefault="00865BB1" w:rsidP="00A34127">
      <w:pPr>
        <w:pStyle w:val="ListParagraph"/>
        <w:numPr>
          <w:ilvl w:val="2"/>
          <w:numId w:val="47"/>
        </w:numPr>
        <w:jc w:val="both"/>
        <w:rPr>
          <w:rStyle w:val="s1"/>
          <w:rFonts w:ascii="Times New Roman" w:hAnsi="Times New Roman"/>
          <w:color w:val="000000"/>
        </w:rPr>
      </w:pPr>
      <w:r w:rsidRPr="00A34127">
        <w:rPr>
          <w:rStyle w:val="s1"/>
          <w:rFonts w:ascii="Times New Roman" w:hAnsi="Times New Roman"/>
        </w:rPr>
        <w:t>8:00am - Library Atrium</w:t>
      </w:r>
    </w:p>
    <w:p w:rsidR="00A34127" w:rsidRDefault="00865BB1" w:rsidP="00865BB1">
      <w:pPr>
        <w:pStyle w:val="ListParagraph"/>
        <w:numPr>
          <w:ilvl w:val="1"/>
          <w:numId w:val="47"/>
        </w:numPr>
        <w:jc w:val="both"/>
        <w:rPr>
          <w:rStyle w:val="s1"/>
          <w:rFonts w:ascii="Times New Roman" w:hAnsi="Times New Roman"/>
        </w:rPr>
      </w:pPr>
      <w:r w:rsidRPr="00A34127">
        <w:rPr>
          <w:rStyle w:val="s1"/>
          <w:rFonts w:ascii="Times New Roman" w:hAnsi="Times New Roman"/>
        </w:rPr>
        <w:t>Celebration of Excellence</w:t>
      </w:r>
    </w:p>
    <w:p w:rsidR="00A34127" w:rsidRDefault="00865BB1" w:rsidP="00A34127">
      <w:pPr>
        <w:pStyle w:val="ListParagraph"/>
        <w:numPr>
          <w:ilvl w:val="2"/>
          <w:numId w:val="47"/>
        </w:numPr>
        <w:jc w:val="both"/>
        <w:rPr>
          <w:rStyle w:val="s1"/>
          <w:rFonts w:ascii="Times New Roman" w:hAnsi="Times New Roman"/>
        </w:rPr>
      </w:pPr>
      <w:r w:rsidRPr="00A34127">
        <w:rPr>
          <w:rStyle w:val="s1"/>
          <w:rFonts w:ascii="Times New Roman" w:hAnsi="Times New Roman"/>
        </w:rPr>
        <w:t>Friday, April 20, 2018</w:t>
      </w:r>
    </w:p>
    <w:p w:rsidR="00A34127" w:rsidRPr="00A34127" w:rsidRDefault="00865BB1" w:rsidP="00A34127">
      <w:pPr>
        <w:pStyle w:val="ListParagraph"/>
        <w:numPr>
          <w:ilvl w:val="2"/>
          <w:numId w:val="47"/>
        </w:numPr>
        <w:jc w:val="both"/>
        <w:rPr>
          <w:rStyle w:val="s1"/>
          <w:rFonts w:ascii="Times New Roman" w:hAnsi="Times New Roman"/>
          <w:color w:val="000000"/>
        </w:rPr>
      </w:pPr>
      <w:r w:rsidRPr="00A34127">
        <w:rPr>
          <w:rStyle w:val="s1"/>
          <w:rFonts w:ascii="Times New Roman" w:hAnsi="Times New Roman"/>
        </w:rPr>
        <w:t>9:00am – Russell Auditorium</w:t>
      </w:r>
    </w:p>
    <w:p w:rsidR="00A34127" w:rsidRDefault="00865BB1" w:rsidP="00865BB1">
      <w:pPr>
        <w:pStyle w:val="ListParagraph"/>
        <w:numPr>
          <w:ilvl w:val="1"/>
          <w:numId w:val="47"/>
        </w:numPr>
        <w:jc w:val="both"/>
        <w:rPr>
          <w:rStyle w:val="s1"/>
          <w:rFonts w:ascii="Times New Roman" w:hAnsi="Times New Roman"/>
        </w:rPr>
      </w:pPr>
      <w:r w:rsidRPr="00A34127">
        <w:rPr>
          <w:rStyle w:val="s1"/>
          <w:rFonts w:ascii="Times New Roman" w:hAnsi="Times New Roman"/>
        </w:rPr>
        <w:t>Graduate Commencement</w:t>
      </w:r>
    </w:p>
    <w:p w:rsidR="00A34127" w:rsidRDefault="00865BB1" w:rsidP="00A34127">
      <w:pPr>
        <w:pStyle w:val="ListParagraph"/>
        <w:numPr>
          <w:ilvl w:val="2"/>
          <w:numId w:val="47"/>
        </w:numPr>
        <w:jc w:val="both"/>
        <w:rPr>
          <w:rStyle w:val="s1"/>
          <w:rFonts w:ascii="Times New Roman" w:hAnsi="Times New Roman"/>
        </w:rPr>
      </w:pPr>
      <w:r w:rsidRPr="00A34127">
        <w:rPr>
          <w:rStyle w:val="s1"/>
          <w:rFonts w:ascii="Times New Roman" w:hAnsi="Times New Roman"/>
        </w:rPr>
        <w:t>Friday, May 11, 2018</w:t>
      </w:r>
    </w:p>
    <w:p w:rsidR="00A34127" w:rsidRPr="00A34127" w:rsidRDefault="00865BB1" w:rsidP="00A34127">
      <w:pPr>
        <w:pStyle w:val="ListParagraph"/>
        <w:numPr>
          <w:ilvl w:val="2"/>
          <w:numId w:val="47"/>
        </w:numPr>
        <w:jc w:val="both"/>
        <w:rPr>
          <w:rStyle w:val="s1"/>
          <w:rFonts w:ascii="Times New Roman" w:hAnsi="Times New Roman"/>
          <w:color w:val="000000"/>
        </w:rPr>
      </w:pPr>
      <w:r w:rsidRPr="00A34127">
        <w:rPr>
          <w:rStyle w:val="s1"/>
          <w:rFonts w:ascii="Times New Roman" w:hAnsi="Times New Roman"/>
        </w:rPr>
        <w:t>7:00pm – Centennial Center</w:t>
      </w:r>
    </w:p>
    <w:p w:rsidR="00A34127" w:rsidRDefault="00865BB1" w:rsidP="00865BB1">
      <w:pPr>
        <w:pStyle w:val="ListParagraph"/>
        <w:numPr>
          <w:ilvl w:val="1"/>
          <w:numId w:val="47"/>
        </w:numPr>
        <w:jc w:val="both"/>
        <w:rPr>
          <w:rStyle w:val="s1"/>
          <w:rFonts w:ascii="Times New Roman" w:hAnsi="Times New Roman"/>
        </w:rPr>
      </w:pPr>
      <w:r w:rsidRPr="00A34127">
        <w:rPr>
          <w:rStyle w:val="s1"/>
          <w:rFonts w:ascii="Times New Roman" w:hAnsi="Times New Roman"/>
        </w:rPr>
        <w:t>Undergraduate Commencement</w:t>
      </w:r>
    </w:p>
    <w:p w:rsidR="00A34127" w:rsidRDefault="00865BB1" w:rsidP="00A34127">
      <w:pPr>
        <w:pStyle w:val="ListParagraph"/>
        <w:numPr>
          <w:ilvl w:val="2"/>
          <w:numId w:val="47"/>
        </w:numPr>
        <w:jc w:val="both"/>
        <w:rPr>
          <w:rStyle w:val="s1"/>
          <w:rFonts w:ascii="Times New Roman" w:hAnsi="Times New Roman"/>
        </w:rPr>
      </w:pPr>
      <w:r w:rsidRPr="00A34127">
        <w:rPr>
          <w:rStyle w:val="s1"/>
          <w:rFonts w:ascii="Times New Roman" w:hAnsi="Times New Roman"/>
        </w:rPr>
        <w:t>Saturday. May 12, 2018</w:t>
      </w:r>
    </w:p>
    <w:p w:rsidR="00865BB1" w:rsidRPr="00F633E2" w:rsidRDefault="00865BB1" w:rsidP="00A34127">
      <w:pPr>
        <w:pStyle w:val="ListParagraph"/>
        <w:numPr>
          <w:ilvl w:val="2"/>
          <w:numId w:val="47"/>
        </w:numPr>
        <w:jc w:val="both"/>
        <w:rPr>
          <w:rStyle w:val="s1"/>
          <w:rFonts w:ascii="Times New Roman" w:hAnsi="Times New Roman"/>
          <w:color w:val="000000"/>
        </w:rPr>
      </w:pPr>
      <w:r w:rsidRPr="00A34127">
        <w:rPr>
          <w:rStyle w:val="s1"/>
          <w:rFonts w:ascii="Times New Roman" w:hAnsi="Times New Roman"/>
        </w:rPr>
        <w:t>9:00am &amp; 2:00pm – Centennial Center</w:t>
      </w:r>
    </w:p>
    <w:p w:rsidR="00F633E2" w:rsidRPr="00F633E2" w:rsidRDefault="00F633E2" w:rsidP="00F633E2">
      <w:pPr>
        <w:pStyle w:val="ListParagraph"/>
        <w:numPr>
          <w:ilvl w:val="0"/>
          <w:numId w:val="47"/>
        </w:numPr>
        <w:jc w:val="both"/>
        <w:rPr>
          <w:smallCaps/>
          <w:u w:val="single"/>
        </w:rPr>
      </w:pPr>
      <w:r w:rsidRPr="00D07DFE">
        <w:rPr>
          <w:b/>
          <w:smallCaps/>
          <w:u w:val="single"/>
        </w:rPr>
        <w:t>Questions</w:t>
      </w:r>
      <w:r w:rsidRPr="00D07DFE">
        <w:rPr>
          <w:smallCaps/>
        </w:rPr>
        <w:t xml:space="preserve"> </w:t>
      </w:r>
      <w:r>
        <w:t>President Dorman invited questions from the floor.</w:t>
      </w:r>
    </w:p>
    <w:p w:rsidR="007F62CD" w:rsidRDefault="00B52D49" w:rsidP="00771471">
      <w:pPr>
        <w:pStyle w:val="ListParagraph"/>
        <w:numPr>
          <w:ilvl w:val="1"/>
          <w:numId w:val="47"/>
        </w:numPr>
        <w:jc w:val="both"/>
      </w:pPr>
      <w:r w:rsidRPr="00B52D49">
        <w:rPr>
          <w:u w:val="single"/>
        </w:rPr>
        <w:t>Question</w:t>
      </w:r>
      <w:r>
        <w:t xml:space="preserve"> </w:t>
      </w:r>
      <w:r w:rsidR="00771471">
        <w:t xml:space="preserve">Going back to the Comprehensive Administrative Review, when I hear the words </w:t>
      </w:r>
      <w:r w:rsidR="00771471" w:rsidRPr="00771471">
        <w:rPr>
          <w:i/>
        </w:rPr>
        <w:t>creating efficiencies, streamlining processes, and finding ways to be more effective with USG resources</w:t>
      </w:r>
      <w:r w:rsidR="00771471">
        <w:t>, I anticipate these efficiencies manifested as cuts to the budget, and possibly cuts to positions. Could you please elaborate on this item?</w:t>
      </w:r>
    </w:p>
    <w:p w:rsidR="00771471" w:rsidRPr="00771471" w:rsidRDefault="00B52D49" w:rsidP="00B52D49">
      <w:pPr>
        <w:pStyle w:val="ListParagraph"/>
        <w:ind w:left="1440"/>
        <w:jc w:val="both"/>
        <w:rPr>
          <w:smallCaps/>
          <w:u w:val="single"/>
        </w:rPr>
      </w:pPr>
      <w:r w:rsidRPr="00B52D49">
        <w:rPr>
          <w:u w:val="single"/>
        </w:rPr>
        <w:t>Response</w:t>
      </w:r>
      <w:r>
        <w:t xml:space="preserve"> (a distillation – not a transcript – of the responses provided orally by both President Dorman and Vice President Susan Allen) </w:t>
      </w:r>
      <w:r w:rsidR="00EB45B5" w:rsidRPr="00EB45B5">
        <w:rPr>
          <w:i/>
        </w:rPr>
        <w:t>We do not yet have complete information on this Comprehensive Administrative Review, and anticipate more detailed information from the USG to be received by 26 Mar 2018, which we will of course share with the university community.</w:t>
      </w:r>
      <w:r w:rsidR="00EB45B5">
        <w:rPr>
          <w:i/>
        </w:rPr>
        <w:t xml:space="preserve"> Based on our current</w:t>
      </w:r>
      <w:r w:rsidR="001627AF">
        <w:rPr>
          <w:i/>
        </w:rPr>
        <w:t>,</w:t>
      </w:r>
      <w:r w:rsidR="00EB45B5">
        <w:rPr>
          <w:i/>
        </w:rPr>
        <w:t xml:space="preserve"> a</w:t>
      </w:r>
      <w:r w:rsidR="001627AF">
        <w:rPr>
          <w:i/>
        </w:rPr>
        <w:t>lbeit</w:t>
      </w:r>
      <w:r w:rsidR="00EB45B5">
        <w:rPr>
          <w:i/>
        </w:rPr>
        <w:t xml:space="preserve"> </w:t>
      </w:r>
      <w:r w:rsidR="001627AF">
        <w:rPr>
          <w:i/>
        </w:rPr>
        <w:t>incomplete,</w:t>
      </w:r>
      <w:r w:rsidR="00EB45B5">
        <w:rPr>
          <w:i/>
        </w:rPr>
        <w:t xml:space="preserve"> understanding of this process, it is not a process to be feared and we do not anticipate any cuts to </w:t>
      </w:r>
      <w:r w:rsidR="001627AF">
        <w:rPr>
          <w:i/>
        </w:rPr>
        <w:t xml:space="preserve">the number of </w:t>
      </w:r>
      <w:r w:rsidR="00EB45B5">
        <w:rPr>
          <w:i/>
        </w:rPr>
        <w:t xml:space="preserve">faculty positions and believe it is likely there will also be no cuts to the administration. This initiative was launched to investigate the validity of the longstanding public perception of the presence of a glut of administrators at USG institutions. </w:t>
      </w:r>
      <w:r w:rsidR="00452278">
        <w:rPr>
          <w:i/>
        </w:rPr>
        <w:t xml:space="preserve">So, this initiative is not a punitive activity, but rather a conversational investigation of the validity of the administrative glut perception. The investigation is seeking administrative models worthy of emulation and also opportunities to share administrative efforts across campuses, and we hope that Georgia College will be found to be an administrative model worthy of emulation. Has the number of administrators at USG institutions been increasing? Yes, but we believe this increase has been </w:t>
      </w:r>
      <w:r w:rsidR="001627AF">
        <w:rPr>
          <w:i/>
        </w:rPr>
        <w:t>in</w:t>
      </w:r>
      <w:r w:rsidR="00452278">
        <w:rPr>
          <w:i/>
        </w:rPr>
        <w:t xml:space="preserve"> response to the increase in state and federal mandates requiring reports from USG institutions. The preparation of these reports has been assigned to the administration – rather than the faculty – and in some cases resulted in </w:t>
      </w:r>
      <w:r w:rsidR="001627AF">
        <w:rPr>
          <w:i/>
        </w:rPr>
        <w:t xml:space="preserve">the creation of </w:t>
      </w:r>
      <w:r w:rsidR="00452278">
        <w:rPr>
          <w:i/>
        </w:rPr>
        <w:t xml:space="preserve">new administrative positions. </w:t>
      </w:r>
      <w:r w:rsidR="009C75E5">
        <w:rPr>
          <w:i/>
        </w:rPr>
        <w:t xml:space="preserve">At Georgia College, it is my perception that we have an efficient </w:t>
      </w:r>
      <w:r w:rsidR="009C75E5">
        <w:rPr>
          <w:i/>
        </w:rPr>
        <w:lastRenderedPageBreak/>
        <w:t xml:space="preserve">administration and that all administrators are consistently busy and attending to important and mandated </w:t>
      </w:r>
      <w:r w:rsidR="001627AF">
        <w:rPr>
          <w:i/>
        </w:rPr>
        <w:t xml:space="preserve">items of </w:t>
      </w:r>
      <w:r w:rsidR="009C75E5">
        <w:rPr>
          <w:i/>
        </w:rPr>
        <w:t>business.</w:t>
      </w:r>
    </w:p>
    <w:p w:rsidR="007D67A7" w:rsidRDefault="00A25430" w:rsidP="00F633E2">
      <w:pPr>
        <w:spacing w:before="240" w:line="240" w:lineRule="atLeast"/>
        <w:jc w:val="both"/>
      </w:pPr>
      <w:r w:rsidRPr="00904681">
        <w:rPr>
          <w:b/>
          <w:bCs/>
          <w:smallCaps/>
          <w:u w:val="single"/>
          <w:lang w:val="en"/>
        </w:rPr>
        <w:t>Provost’s Report</w:t>
      </w:r>
      <w:r w:rsidRPr="00904681">
        <w:rPr>
          <w:lang w:val="en"/>
        </w:rPr>
        <w:t xml:space="preserve"> </w:t>
      </w:r>
      <w:r w:rsidR="00FA0B83" w:rsidRPr="00904681">
        <w:rPr>
          <w:lang w:val="en"/>
        </w:rPr>
        <w:t xml:space="preserve">– </w:t>
      </w:r>
      <w:r w:rsidR="00EE1258">
        <w:rPr>
          <w:lang w:val="en"/>
        </w:rPr>
        <w:t xml:space="preserve">As </w:t>
      </w:r>
      <w:r w:rsidRPr="00904681">
        <w:rPr>
          <w:lang w:val="en"/>
        </w:rPr>
        <w:t xml:space="preserve">Provost </w:t>
      </w:r>
      <w:r w:rsidR="00E0545E" w:rsidRPr="00904681">
        <w:rPr>
          <w:lang w:val="en"/>
        </w:rPr>
        <w:t>Kelli Brown</w:t>
      </w:r>
      <w:r w:rsidR="00EE1258" w:rsidRPr="00EE1258">
        <w:t xml:space="preserve"> </w:t>
      </w:r>
      <w:r w:rsidR="00EE1258">
        <w:t xml:space="preserve">had extended </w:t>
      </w:r>
      <w:r w:rsidR="00EE1258" w:rsidRPr="007C12FC">
        <w:rPr>
          <w:i/>
        </w:rPr>
        <w:t xml:space="preserve">Regrets </w:t>
      </w:r>
      <w:r w:rsidR="00EE1258">
        <w:t>and was unable to attend this meeting, there was no Provost’s Report</w:t>
      </w:r>
      <w:r w:rsidR="00424EF9">
        <w:t xml:space="preserve"> provided orally</w:t>
      </w:r>
      <w:r w:rsidR="00EE1258">
        <w:t>.</w:t>
      </w:r>
      <w:r w:rsidR="00424EF9">
        <w:t xml:space="preserve"> The following is the written report submitted by Provost Brown for inclusion in these minutes.</w:t>
      </w:r>
    </w:p>
    <w:p w:rsidR="00396E69" w:rsidRPr="00396E69" w:rsidRDefault="00FA7D55" w:rsidP="00424EF9">
      <w:pPr>
        <w:pStyle w:val="ListParagraph"/>
        <w:numPr>
          <w:ilvl w:val="0"/>
          <w:numId w:val="38"/>
        </w:numPr>
        <w:rPr>
          <w:bCs/>
          <w:color w:val="000000" w:themeColor="text1"/>
          <w:u w:val="single"/>
        </w:rPr>
      </w:pPr>
      <w:r w:rsidRPr="00396E69">
        <w:rPr>
          <w:b/>
          <w:smallCaps/>
          <w:u w:val="single"/>
          <w:lang w:val="en"/>
        </w:rPr>
        <w:t>Student Success</w:t>
      </w:r>
    </w:p>
    <w:p w:rsidR="00396E69" w:rsidRPr="00396E69" w:rsidRDefault="00FA7D55" w:rsidP="00424EF9">
      <w:pPr>
        <w:pStyle w:val="ListParagraph"/>
        <w:numPr>
          <w:ilvl w:val="1"/>
          <w:numId w:val="38"/>
        </w:numPr>
        <w:rPr>
          <w:bCs/>
          <w:color w:val="000000" w:themeColor="text1"/>
          <w:u w:val="single"/>
        </w:rPr>
      </w:pPr>
      <w:r w:rsidRPr="00396E69">
        <w:rPr>
          <w:b/>
          <w:bCs/>
          <w:u w:val="single"/>
        </w:rPr>
        <w:t>Georgia College Wins $10,000 Momentum Year Grant</w:t>
      </w:r>
    </w:p>
    <w:p w:rsidR="00396E69" w:rsidRDefault="00FA7D55" w:rsidP="00396E69">
      <w:pPr>
        <w:pStyle w:val="ListParagraph"/>
        <w:numPr>
          <w:ilvl w:val="2"/>
          <w:numId w:val="38"/>
        </w:numPr>
        <w:jc w:val="both"/>
      </w:pPr>
      <w:r w:rsidRPr="00424EF9">
        <w:t>In November 2017, a team of six GC staff members attended the USG’s “Advising Academy” hosted by the new Executive Vice Chancellor of Academic Affairs, Dr. Tristan Denley, and held at the University of West Georgia in Carrollton, GA.</w:t>
      </w:r>
      <w:r w:rsidR="00396E69">
        <w:t xml:space="preserve"> </w:t>
      </w:r>
      <w:r w:rsidRPr="00424EF9">
        <w:t>Institutional teams attending the Academy were asked to develop a proposal for a program to be implemented on their campuses related to one or more of the tenets of the USG’s Momentum Year initiative:</w:t>
      </w:r>
    </w:p>
    <w:p w:rsidR="00396E69" w:rsidRPr="00396E69" w:rsidRDefault="00FA7D55" w:rsidP="00396E69">
      <w:pPr>
        <w:pStyle w:val="ListParagraph"/>
        <w:numPr>
          <w:ilvl w:val="3"/>
          <w:numId w:val="38"/>
        </w:numPr>
        <w:jc w:val="both"/>
        <w:rPr>
          <w:bCs/>
          <w:color w:val="000000" w:themeColor="text1"/>
          <w:u w:val="single"/>
        </w:rPr>
      </w:pPr>
      <w:r w:rsidRPr="00424EF9">
        <w:t>Students making a purposeful choice in a focus-area or program (choose major or meta-major early)</w:t>
      </w:r>
    </w:p>
    <w:p w:rsidR="00B04B10" w:rsidRPr="00B04B10" w:rsidRDefault="00FA7D55" w:rsidP="00396E69">
      <w:pPr>
        <w:pStyle w:val="ListParagraph"/>
        <w:numPr>
          <w:ilvl w:val="3"/>
          <w:numId w:val="38"/>
        </w:numPr>
        <w:jc w:val="both"/>
        <w:rPr>
          <w:bCs/>
          <w:color w:val="000000" w:themeColor="text1"/>
          <w:u w:val="single"/>
        </w:rPr>
      </w:pPr>
      <w:r w:rsidRPr="00424EF9">
        <w:t>Students entering the university with a productive academic mindset (desire to learn and succeed)</w:t>
      </w:r>
    </w:p>
    <w:p w:rsidR="00B04B10" w:rsidRPr="00B04B10" w:rsidRDefault="00FA7D55" w:rsidP="00B04B10">
      <w:pPr>
        <w:pStyle w:val="ListParagraph"/>
        <w:numPr>
          <w:ilvl w:val="3"/>
          <w:numId w:val="38"/>
        </w:numPr>
        <w:jc w:val="both"/>
        <w:rPr>
          <w:bCs/>
          <w:color w:val="000000" w:themeColor="text1"/>
          <w:u w:val="single"/>
        </w:rPr>
      </w:pPr>
      <w:r w:rsidRPr="00424EF9">
        <w:t>Students following clearly sequenced program maps that include:</w:t>
      </w:r>
    </w:p>
    <w:p w:rsidR="00B04B10" w:rsidRPr="00B04B10" w:rsidRDefault="00FA7D55" w:rsidP="00B04B10">
      <w:pPr>
        <w:pStyle w:val="ListParagraph"/>
        <w:numPr>
          <w:ilvl w:val="4"/>
          <w:numId w:val="39"/>
        </w:numPr>
        <w:jc w:val="both"/>
        <w:rPr>
          <w:bCs/>
          <w:color w:val="000000" w:themeColor="text1"/>
          <w:u w:val="single"/>
        </w:rPr>
      </w:pPr>
      <w:r w:rsidRPr="00424EF9">
        <w:t>Passing gateway courses – English and Math during the first year</w:t>
      </w:r>
    </w:p>
    <w:p w:rsidR="00B04B10" w:rsidRPr="00B04B10" w:rsidRDefault="00FA7D55" w:rsidP="00B04B10">
      <w:pPr>
        <w:pStyle w:val="ListParagraph"/>
        <w:numPr>
          <w:ilvl w:val="4"/>
          <w:numId w:val="39"/>
        </w:numPr>
        <w:jc w:val="both"/>
        <w:rPr>
          <w:bCs/>
          <w:color w:val="000000" w:themeColor="text1"/>
          <w:u w:val="single"/>
        </w:rPr>
      </w:pPr>
      <w:r w:rsidRPr="00424EF9">
        <w:t>Taking 9 credits in the academic focus area (major or meta-major)</w:t>
      </w:r>
    </w:p>
    <w:p w:rsidR="00B04B10" w:rsidRPr="00B04B10" w:rsidRDefault="00FA7D55" w:rsidP="00396E69">
      <w:pPr>
        <w:pStyle w:val="ListParagraph"/>
        <w:numPr>
          <w:ilvl w:val="4"/>
          <w:numId w:val="39"/>
        </w:numPr>
        <w:jc w:val="both"/>
        <w:rPr>
          <w:bCs/>
          <w:color w:val="000000" w:themeColor="text1"/>
          <w:u w:val="single"/>
        </w:rPr>
      </w:pPr>
      <w:r w:rsidRPr="00424EF9">
        <w:t>Taking 30 credits in the first year</w:t>
      </w:r>
    </w:p>
    <w:p w:rsidR="00B04B10" w:rsidRPr="00B04B10" w:rsidRDefault="00FA7D55" w:rsidP="00396E69">
      <w:pPr>
        <w:pStyle w:val="ListParagraph"/>
        <w:numPr>
          <w:ilvl w:val="2"/>
          <w:numId w:val="39"/>
        </w:numPr>
        <w:jc w:val="both"/>
        <w:rPr>
          <w:bCs/>
          <w:color w:val="000000" w:themeColor="text1"/>
          <w:u w:val="single"/>
        </w:rPr>
      </w:pPr>
      <w:r w:rsidRPr="00424EF9">
        <w:t>At the conclusion of the Academy, each USG institution had to present a 3-minute “elevator pitch” of their concept to Dr. Denley, and were thereby pre-considered for one of five potential $10,000 awards.</w:t>
      </w:r>
      <w:r w:rsidR="00396E69">
        <w:t xml:space="preserve"> </w:t>
      </w:r>
      <w:r w:rsidRPr="00424EF9">
        <w:t xml:space="preserve">GC’s proposed project “Team Advising,” whereby various teams of academic advisors, career center staff, and faculty, will meet periodically to review their students for completion of various milestones, course requirements, and overall progression topics in their major and/or focus-area was notified that they are the recipient of one of these coveted </w:t>
      </w:r>
      <w:r w:rsidR="00B04B10">
        <w:t>$</w:t>
      </w:r>
      <w:r w:rsidRPr="00424EF9">
        <w:t>10,00</w:t>
      </w:r>
      <w:r w:rsidR="00B04B10">
        <w:t>0</w:t>
      </w:r>
      <w:r w:rsidRPr="00424EF9">
        <w:t xml:space="preserve"> awards.</w:t>
      </w:r>
      <w:r w:rsidR="00396E69">
        <w:t xml:space="preserve"> </w:t>
      </w:r>
      <w:r w:rsidRPr="00424EF9">
        <w:t>The GC Team will begin implementing the work of Team Advising during the fall semester 2018.</w:t>
      </w:r>
    </w:p>
    <w:p w:rsidR="00B04B10" w:rsidRPr="00B04B10" w:rsidRDefault="00FA7D55" w:rsidP="00396E69">
      <w:pPr>
        <w:pStyle w:val="ListParagraph"/>
        <w:numPr>
          <w:ilvl w:val="2"/>
          <w:numId w:val="39"/>
        </w:numPr>
        <w:jc w:val="both"/>
        <w:rPr>
          <w:bCs/>
          <w:color w:val="000000" w:themeColor="text1"/>
          <w:u w:val="single"/>
        </w:rPr>
      </w:pPr>
      <w:r w:rsidRPr="00424EF9">
        <w:t>Congrat</w:t>
      </w:r>
      <w:r w:rsidR="00E40B16">
        <w:t>ulation</w:t>
      </w:r>
      <w:r w:rsidRPr="00424EF9">
        <w:t>s to the following Momentum Year team members who attended the Advising Academy and developed the proposal:</w:t>
      </w:r>
    </w:p>
    <w:p w:rsidR="00B04B10" w:rsidRPr="00B04B10" w:rsidRDefault="00FA7D55" w:rsidP="00396E69">
      <w:pPr>
        <w:pStyle w:val="ListParagraph"/>
        <w:numPr>
          <w:ilvl w:val="3"/>
          <w:numId w:val="39"/>
        </w:numPr>
        <w:jc w:val="both"/>
        <w:rPr>
          <w:bCs/>
          <w:color w:val="000000" w:themeColor="text1"/>
          <w:u w:val="single"/>
        </w:rPr>
      </w:pPr>
      <w:r w:rsidRPr="00424EF9">
        <w:t>Mike Augustine, Senior Director, Academic Advising</w:t>
      </w:r>
    </w:p>
    <w:p w:rsidR="00B04B10" w:rsidRPr="00B04B10" w:rsidRDefault="00FA7D55" w:rsidP="00396E69">
      <w:pPr>
        <w:pStyle w:val="ListParagraph"/>
        <w:numPr>
          <w:ilvl w:val="3"/>
          <w:numId w:val="39"/>
        </w:numPr>
        <w:jc w:val="both"/>
        <w:rPr>
          <w:bCs/>
          <w:color w:val="000000" w:themeColor="text1"/>
          <w:u w:val="single"/>
        </w:rPr>
      </w:pPr>
      <w:r w:rsidRPr="00424EF9">
        <w:t>Karen Higgs, Academic Advisor III</w:t>
      </w:r>
    </w:p>
    <w:p w:rsidR="00B04B10" w:rsidRPr="00B04B10" w:rsidRDefault="00FA7D55" w:rsidP="00396E69">
      <w:pPr>
        <w:pStyle w:val="ListParagraph"/>
        <w:numPr>
          <w:ilvl w:val="3"/>
          <w:numId w:val="39"/>
        </w:numPr>
        <w:jc w:val="both"/>
        <w:rPr>
          <w:bCs/>
          <w:color w:val="000000" w:themeColor="text1"/>
          <w:u w:val="single"/>
        </w:rPr>
      </w:pPr>
      <w:r w:rsidRPr="00424EF9">
        <w:t>Wanda Johnson, Academic Advisor III</w:t>
      </w:r>
    </w:p>
    <w:p w:rsidR="00B04B10" w:rsidRPr="00B04B10" w:rsidRDefault="00FA7D55" w:rsidP="00396E69">
      <w:pPr>
        <w:pStyle w:val="ListParagraph"/>
        <w:numPr>
          <w:ilvl w:val="3"/>
          <w:numId w:val="39"/>
        </w:numPr>
        <w:jc w:val="both"/>
        <w:rPr>
          <w:bCs/>
          <w:color w:val="000000" w:themeColor="text1"/>
          <w:u w:val="single"/>
        </w:rPr>
      </w:pPr>
      <w:r w:rsidRPr="00424EF9">
        <w:t>Debi Lastinger, Academic Advisor III</w:t>
      </w:r>
    </w:p>
    <w:p w:rsidR="00B04B10" w:rsidRPr="00B04B10" w:rsidRDefault="00FA7D55" w:rsidP="00396E69">
      <w:pPr>
        <w:pStyle w:val="ListParagraph"/>
        <w:numPr>
          <w:ilvl w:val="3"/>
          <w:numId w:val="39"/>
        </w:numPr>
        <w:jc w:val="both"/>
        <w:rPr>
          <w:bCs/>
          <w:color w:val="000000" w:themeColor="text1"/>
          <w:u w:val="single"/>
        </w:rPr>
      </w:pPr>
      <w:r w:rsidRPr="00424EF9">
        <w:t>Dwayne Peterson, Assistant Director of Career Development</w:t>
      </w:r>
    </w:p>
    <w:p w:rsidR="00B04B10" w:rsidRPr="00B04B10" w:rsidRDefault="00FA7D55" w:rsidP="00396E69">
      <w:pPr>
        <w:pStyle w:val="ListParagraph"/>
        <w:numPr>
          <w:ilvl w:val="3"/>
          <w:numId w:val="39"/>
        </w:numPr>
        <w:jc w:val="both"/>
        <w:rPr>
          <w:bCs/>
          <w:color w:val="000000" w:themeColor="text1"/>
          <w:u w:val="single"/>
        </w:rPr>
      </w:pPr>
      <w:r w:rsidRPr="00424EF9">
        <w:t>Nikki Simpson, Academic Advisor III</w:t>
      </w:r>
    </w:p>
    <w:p w:rsidR="00B04B10" w:rsidRPr="00B04B10" w:rsidRDefault="00FA7D55" w:rsidP="00396E69">
      <w:pPr>
        <w:pStyle w:val="ListParagraph"/>
        <w:numPr>
          <w:ilvl w:val="1"/>
          <w:numId w:val="39"/>
        </w:numPr>
        <w:jc w:val="both"/>
        <w:rPr>
          <w:bCs/>
          <w:color w:val="000000" w:themeColor="text1"/>
          <w:u w:val="single"/>
        </w:rPr>
      </w:pPr>
      <w:r w:rsidRPr="00B04B10">
        <w:rPr>
          <w:b/>
          <w:bCs/>
          <w:color w:val="000000" w:themeColor="text1"/>
          <w:u w:val="single"/>
        </w:rPr>
        <w:t>The Learning Center’s Quality Programming Earns High</w:t>
      </w:r>
      <w:r w:rsidR="00B04B10" w:rsidRPr="00B04B10">
        <w:rPr>
          <w:b/>
          <w:bCs/>
          <w:color w:val="000000" w:themeColor="text1"/>
          <w:u w:val="single"/>
        </w:rPr>
        <w:t>-</w:t>
      </w:r>
      <w:r w:rsidRPr="00B04B10">
        <w:rPr>
          <w:b/>
          <w:bCs/>
          <w:color w:val="000000" w:themeColor="text1"/>
          <w:u w:val="single"/>
        </w:rPr>
        <w:t>Level Certifications</w:t>
      </w:r>
    </w:p>
    <w:p w:rsidR="0070173C" w:rsidRDefault="00FA7D55" w:rsidP="00396E69">
      <w:pPr>
        <w:pStyle w:val="ListParagraph"/>
        <w:numPr>
          <w:ilvl w:val="2"/>
          <w:numId w:val="39"/>
        </w:numPr>
        <w:jc w:val="both"/>
        <w:rPr>
          <w:color w:val="000000"/>
        </w:rPr>
      </w:pPr>
      <w:r w:rsidRPr="00B04B10">
        <w:rPr>
          <w:color w:val="000000"/>
        </w:rPr>
        <w:t>The Learning Center is celebrating two large accomplishments that reflect on the Center’s quality and success in the realm of tutoring and academic assistance:</w:t>
      </w:r>
    </w:p>
    <w:p w:rsidR="0070173C" w:rsidRDefault="00FA7D55" w:rsidP="00B04B10">
      <w:pPr>
        <w:pStyle w:val="ListParagraph"/>
        <w:numPr>
          <w:ilvl w:val="3"/>
          <w:numId w:val="39"/>
        </w:numPr>
        <w:jc w:val="both"/>
      </w:pPr>
      <w:r w:rsidRPr="00B04B10">
        <w:rPr>
          <w:color w:val="000000"/>
        </w:rPr>
        <w:t xml:space="preserve">the highest program certification awarded by </w:t>
      </w:r>
      <w:r w:rsidRPr="00424EF9">
        <w:t>College Reading &amp; Learning Association’s International Tutor Training Program Certification (ITTPC) and</w:t>
      </w:r>
    </w:p>
    <w:p w:rsidR="00B04B10" w:rsidRPr="00B04B10" w:rsidRDefault="00FA7D55" w:rsidP="00B04B10">
      <w:pPr>
        <w:pStyle w:val="ListParagraph"/>
        <w:numPr>
          <w:ilvl w:val="3"/>
          <w:numId w:val="39"/>
        </w:numPr>
        <w:jc w:val="both"/>
        <w:rPr>
          <w:bCs/>
          <w:color w:val="000000" w:themeColor="text1"/>
          <w:u w:val="single"/>
        </w:rPr>
      </w:pPr>
      <w:r w:rsidRPr="00424EF9">
        <w:t>the Supplemental Instruction Program Certification from the International Center for Supplemental Instruction.</w:t>
      </w:r>
    </w:p>
    <w:p w:rsidR="00B04B10" w:rsidRPr="00B04B10" w:rsidRDefault="00FA7D55" w:rsidP="00396E69">
      <w:pPr>
        <w:pStyle w:val="ListParagraph"/>
        <w:numPr>
          <w:ilvl w:val="2"/>
          <w:numId w:val="39"/>
        </w:numPr>
        <w:jc w:val="both"/>
        <w:rPr>
          <w:bCs/>
          <w:color w:val="000000" w:themeColor="text1"/>
          <w:u w:val="single"/>
        </w:rPr>
      </w:pPr>
      <w:r w:rsidRPr="00424EF9">
        <w:t>The Learning Center holds the highest program certification awarded through the College Reading &amp; Learning Association’s International Tutor Traini</w:t>
      </w:r>
      <w:r w:rsidR="00B04B10">
        <w:t>ng Program Certification (ITTPC</w:t>
      </w:r>
      <w:r w:rsidRPr="00424EF9">
        <w:t>)</w:t>
      </w:r>
      <w:r w:rsidR="00B04B10">
        <w:t>.</w:t>
      </w:r>
      <w:r w:rsidRPr="00424EF9">
        <w:t xml:space="preserve"> </w:t>
      </w:r>
      <w:r w:rsidRPr="00B04B10">
        <w:rPr>
          <w:shd w:val="clear" w:color="auto" w:fill="FFFFFF"/>
        </w:rPr>
        <w:t>ITTPC certifies tutor training programs in postsecondary educational institutions; once granted CRLA certification, the programs each have the authority to recognize their tutors as having met the approved ITTPC tutor training program requirements.</w:t>
      </w:r>
      <w:r w:rsidRPr="00424EF9">
        <w:t xml:space="preserve"> This </w:t>
      </w:r>
      <w:r w:rsidRPr="00424EF9">
        <w:lastRenderedPageBreak/>
        <w:t>certification requires at least five years of program success with a high quality of hiring, training, documentation, assessment, and evaluation. As a result, the Learning Center has the authority to recognize tutors as Level 1, Advanced Level 2, and Master Level 3 once they have met the approved ITTPC tutor training program requirements.</w:t>
      </w:r>
      <w:r w:rsidR="00396E69">
        <w:t xml:space="preserve"> </w:t>
      </w:r>
      <w:r w:rsidRPr="00424EF9">
        <w:t>These certifications are recognized world-wide in the</w:t>
      </w:r>
      <w:r w:rsidR="00396E69">
        <w:t xml:space="preserve"> </w:t>
      </w:r>
      <w:r w:rsidRPr="00424EF9">
        <w:t>academic</w:t>
      </w:r>
      <w:r w:rsidR="00396E69">
        <w:t xml:space="preserve"> </w:t>
      </w:r>
      <w:r w:rsidRPr="00424EF9">
        <w:t>support field and further enhance our GC student employees’</w:t>
      </w:r>
      <w:r w:rsidR="00396E69">
        <w:t xml:space="preserve"> </w:t>
      </w:r>
      <w:r w:rsidRPr="00424EF9">
        <w:t>marketable skills.</w:t>
      </w:r>
    </w:p>
    <w:p w:rsidR="0070173C" w:rsidRPr="0070173C" w:rsidRDefault="00FA7D55" w:rsidP="00396E69">
      <w:pPr>
        <w:pStyle w:val="ListParagraph"/>
        <w:numPr>
          <w:ilvl w:val="2"/>
          <w:numId w:val="39"/>
        </w:numPr>
        <w:jc w:val="both"/>
        <w:rPr>
          <w:bCs/>
          <w:color w:val="000000" w:themeColor="text1"/>
          <w:u w:val="single"/>
        </w:rPr>
      </w:pPr>
      <w:r w:rsidRPr="00424EF9">
        <w:t>The Learning Center also received the Supplemental Instruction Program Certification from the International Center for Supplemental Instruction. It is one of only twenty programs to be certified in the U.S. and the only</w:t>
      </w:r>
      <w:r w:rsidR="0070173C">
        <w:t xml:space="preserve"> one</w:t>
      </w:r>
      <w:r w:rsidRPr="00424EF9">
        <w:t xml:space="preserve"> in the state of Georgia. To be considered for certification, the SI Program had to m</w:t>
      </w:r>
      <w:r w:rsidR="0070173C">
        <w:t>eet four requirements including</w:t>
      </w:r>
    </w:p>
    <w:p w:rsidR="0070173C" w:rsidRDefault="00FA7D55" w:rsidP="0070173C">
      <w:pPr>
        <w:pStyle w:val="ListParagraph"/>
        <w:numPr>
          <w:ilvl w:val="3"/>
          <w:numId w:val="39"/>
        </w:numPr>
        <w:jc w:val="both"/>
      </w:pPr>
      <w:r w:rsidRPr="00424EF9">
        <w:t>training with the SI International Center,</w:t>
      </w:r>
    </w:p>
    <w:p w:rsidR="0070173C" w:rsidRDefault="00FA7D55" w:rsidP="0070173C">
      <w:pPr>
        <w:pStyle w:val="ListParagraph"/>
        <w:numPr>
          <w:ilvl w:val="3"/>
          <w:numId w:val="39"/>
        </w:numPr>
        <w:jc w:val="both"/>
      </w:pPr>
      <w:r w:rsidRPr="00424EF9">
        <w:t>robust SI leader training and support,</w:t>
      </w:r>
    </w:p>
    <w:p w:rsidR="0070173C" w:rsidRDefault="00FA7D55" w:rsidP="0070173C">
      <w:pPr>
        <w:pStyle w:val="ListParagraph"/>
        <w:numPr>
          <w:ilvl w:val="3"/>
          <w:numId w:val="39"/>
        </w:numPr>
        <w:jc w:val="both"/>
      </w:pPr>
      <w:r w:rsidRPr="00424EF9">
        <w:t>proof of comprehensive SI Leaders’ planning sheets and</w:t>
      </w:r>
    </w:p>
    <w:p w:rsidR="0070173C" w:rsidRDefault="00FA7D55" w:rsidP="0070173C">
      <w:pPr>
        <w:pStyle w:val="ListParagraph"/>
        <w:numPr>
          <w:ilvl w:val="3"/>
          <w:numId w:val="39"/>
        </w:numPr>
        <w:jc w:val="both"/>
      </w:pPr>
      <w:r w:rsidRPr="00424EF9">
        <w:t>documented observations, and robust student attendance correlated to GPA and DWF data.</w:t>
      </w:r>
    </w:p>
    <w:p w:rsidR="0070173C" w:rsidRPr="0070173C" w:rsidRDefault="00FA7D55" w:rsidP="0070173C">
      <w:pPr>
        <w:pStyle w:val="ListParagraph"/>
        <w:ind w:left="2160"/>
        <w:jc w:val="both"/>
        <w:rPr>
          <w:rFonts w:eastAsia="Calibri"/>
        </w:rPr>
      </w:pPr>
      <w:r w:rsidRPr="00424EF9">
        <w:t>Because of this distinction, a consultant from the international office is now dedicated to supporting and showcasing our work.</w:t>
      </w:r>
    </w:p>
    <w:p w:rsidR="0070173C" w:rsidRPr="0070173C" w:rsidRDefault="00FA7D55" w:rsidP="0070173C">
      <w:pPr>
        <w:pStyle w:val="ListParagraph"/>
        <w:numPr>
          <w:ilvl w:val="0"/>
          <w:numId w:val="39"/>
        </w:numPr>
        <w:jc w:val="both"/>
        <w:rPr>
          <w:rFonts w:eastAsia="Calibri"/>
        </w:rPr>
      </w:pPr>
      <w:r w:rsidRPr="0070173C">
        <w:rPr>
          <w:b/>
          <w:smallCaps/>
          <w:u w:val="single"/>
          <w:lang w:val="en"/>
        </w:rPr>
        <w:t>Reminders</w:t>
      </w:r>
    </w:p>
    <w:p w:rsidR="0070173C" w:rsidRDefault="00FA7D55" w:rsidP="0070173C">
      <w:pPr>
        <w:pStyle w:val="ListParagraph"/>
        <w:numPr>
          <w:ilvl w:val="1"/>
          <w:numId w:val="39"/>
        </w:numPr>
        <w:jc w:val="both"/>
        <w:rPr>
          <w:rFonts w:eastAsia="Calibri"/>
        </w:rPr>
      </w:pPr>
      <w:r w:rsidRPr="0070173C">
        <w:rPr>
          <w:rFonts w:eastAsia="Calibri"/>
          <w:u w:val="single"/>
        </w:rPr>
        <w:t>Celebration of Excellence Ceremony</w:t>
      </w:r>
      <w:r w:rsidR="00396E69" w:rsidRPr="0070173C">
        <w:rPr>
          <w:rFonts w:eastAsia="Calibri"/>
        </w:rPr>
        <w:t xml:space="preserve"> </w:t>
      </w:r>
      <w:r w:rsidRPr="0070173C">
        <w:rPr>
          <w:rFonts w:eastAsia="Calibri"/>
        </w:rPr>
        <w:t>Friday April 20 at 9:00 a.m. in Russell Auditorium</w:t>
      </w:r>
    </w:p>
    <w:p w:rsidR="0070173C" w:rsidRPr="0070173C" w:rsidRDefault="00FA7D55" w:rsidP="0070173C">
      <w:pPr>
        <w:pStyle w:val="ListParagraph"/>
        <w:numPr>
          <w:ilvl w:val="1"/>
          <w:numId w:val="39"/>
        </w:numPr>
        <w:jc w:val="both"/>
        <w:rPr>
          <w:rFonts w:eastAsia="Calibri"/>
        </w:rPr>
      </w:pPr>
      <w:r w:rsidRPr="0070173C">
        <w:rPr>
          <w:color w:val="000000"/>
          <w:u w:val="single"/>
        </w:rPr>
        <w:t>Community Impact Celebration and Awards Ceremony</w:t>
      </w:r>
      <w:r w:rsidRPr="0070173C">
        <w:rPr>
          <w:color w:val="000000"/>
        </w:rPr>
        <w:t xml:space="preserve"> Tuesday, April 24th starting at 5:00 pm with a reception, </w:t>
      </w:r>
      <w:r w:rsidR="0070173C">
        <w:rPr>
          <w:color w:val="000000"/>
        </w:rPr>
        <w:t xml:space="preserve">followed by a </w:t>
      </w:r>
      <w:r w:rsidRPr="0070173C">
        <w:rPr>
          <w:color w:val="000000"/>
        </w:rPr>
        <w:t>6:00-8:00 awards celebration and</w:t>
      </w:r>
      <w:r w:rsidR="00396E69" w:rsidRPr="0070173C">
        <w:rPr>
          <w:color w:val="000000"/>
        </w:rPr>
        <w:t xml:space="preserve"> </w:t>
      </w:r>
      <w:r w:rsidRPr="0070173C">
        <w:rPr>
          <w:color w:val="000000"/>
        </w:rPr>
        <w:t>ceremony in Magnolia Ballroom</w:t>
      </w:r>
    </w:p>
    <w:p w:rsidR="0070173C" w:rsidRDefault="00FA7D55" w:rsidP="0070173C">
      <w:pPr>
        <w:pStyle w:val="ListParagraph"/>
        <w:numPr>
          <w:ilvl w:val="1"/>
          <w:numId w:val="39"/>
        </w:numPr>
        <w:jc w:val="both"/>
        <w:rPr>
          <w:rFonts w:eastAsia="Calibri"/>
        </w:rPr>
      </w:pPr>
      <w:r w:rsidRPr="0070173C">
        <w:rPr>
          <w:rFonts w:eastAsia="Calibri"/>
          <w:u w:val="single"/>
        </w:rPr>
        <w:t>Faculty Scholarship Celebration</w:t>
      </w:r>
      <w:r w:rsidRPr="0070173C">
        <w:rPr>
          <w:rFonts w:eastAsia="Calibri"/>
        </w:rPr>
        <w:t xml:space="preserve"> Monday April 30 at 4:00 p.m., Leland Gallery</w:t>
      </w:r>
    </w:p>
    <w:p w:rsidR="0070173C" w:rsidRDefault="00FA7D55" w:rsidP="0070173C">
      <w:pPr>
        <w:pStyle w:val="ListParagraph"/>
        <w:numPr>
          <w:ilvl w:val="1"/>
          <w:numId w:val="39"/>
        </w:numPr>
        <w:jc w:val="both"/>
        <w:rPr>
          <w:rFonts w:eastAsia="Calibri"/>
        </w:rPr>
      </w:pPr>
      <w:r w:rsidRPr="0070173C">
        <w:rPr>
          <w:rFonts w:eastAsia="Calibri"/>
          <w:u w:val="single"/>
        </w:rPr>
        <w:t>Graduate Graduation Ceremony</w:t>
      </w:r>
      <w:r w:rsidRPr="0070173C">
        <w:rPr>
          <w:rFonts w:eastAsia="Calibri"/>
        </w:rPr>
        <w:t xml:space="preserve"> Friday May 11</w:t>
      </w:r>
      <w:r w:rsidR="0070173C">
        <w:rPr>
          <w:rFonts w:eastAsia="Calibri"/>
        </w:rPr>
        <w:t xml:space="preserve"> at 7:00 p.m.</w:t>
      </w:r>
    </w:p>
    <w:p w:rsidR="0070173C" w:rsidRDefault="00FA7D55" w:rsidP="0070173C">
      <w:pPr>
        <w:pStyle w:val="ListParagraph"/>
        <w:numPr>
          <w:ilvl w:val="1"/>
          <w:numId w:val="39"/>
        </w:numPr>
        <w:jc w:val="both"/>
        <w:rPr>
          <w:rFonts w:eastAsia="Calibri"/>
        </w:rPr>
      </w:pPr>
      <w:r w:rsidRPr="0070173C">
        <w:rPr>
          <w:rFonts w:eastAsia="Calibri"/>
          <w:u w:val="single"/>
        </w:rPr>
        <w:t>Undergraduate Graduation Ceremony</w:t>
      </w:r>
      <w:r w:rsidR="00396E69" w:rsidRPr="0070173C">
        <w:rPr>
          <w:rFonts w:eastAsia="Calibri"/>
        </w:rPr>
        <w:t xml:space="preserve"> </w:t>
      </w:r>
      <w:r w:rsidRPr="0070173C">
        <w:rPr>
          <w:rFonts w:eastAsia="Calibri"/>
        </w:rPr>
        <w:t>Saturday May 12</w:t>
      </w:r>
      <w:r w:rsidR="0070173C">
        <w:rPr>
          <w:rFonts w:eastAsia="Calibri"/>
        </w:rPr>
        <w:t xml:space="preserve"> at 9:00 a.m. and 2:00 p.m.</w:t>
      </w:r>
    </w:p>
    <w:p w:rsidR="00396E69" w:rsidRPr="0070173C" w:rsidRDefault="00FA7D55" w:rsidP="0070173C">
      <w:pPr>
        <w:pStyle w:val="ListParagraph"/>
        <w:numPr>
          <w:ilvl w:val="1"/>
          <w:numId w:val="39"/>
        </w:numPr>
        <w:jc w:val="both"/>
        <w:rPr>
          <w:rFonts w:eastAsia="Calibri"/>
        </w:rPr>
      </w:pPr>
      <w:r w:rsidRPr="0070173C">
        <w:rPr>
          <w:rFonts w:eastAsia="Calibri"/>
          <w:u w:val="single"/>
        </w:rPr>
        <w:t>Provost Notes</w:t>
      </w:r>
      <w:r w:rsidR="00396E69" w:rsidRPr="0070173C">
        <w:rPr>
          <w:rFonts w:eastAsia="Calibri"/>
        </w:rPr>
        <w:t xml:space="preserve"> </w:t>
      </w:r>
      <w:r w:rsidRPr="0070173C">
        <w:rPr>
          <w:rFonts w:eastAsia="Calibri"/>
        </w:rPr>
        <w:t>Monthly notes that provide updates across Academic Affairs; worth the read!</w:t>
      </w:r>
    </w:p>
    <w:p w:rsidR="00453B09" w:rsidRDefault="00F772EF" w:rsidP="00EE1258">
      <w:pPr>
        <w:pStyle w:val="NormalWeb"/>
        <w:spacing w:before="240" w:beforeAutospacing="0" w:after="0" w:afterAutospacing="0" w:line="240" w:lineRule="atLeast"/>
        <w:jc w:val="both"/>
        <w:rPr>
          <w:lang w:val="en"/>
        </w:rPr>
      </w:pPr>
      <w:r w:rsidRPr="00D5306C">
        <w:rPr>
          <w:b/>
          <w:bCs/>
          <w:smallCaps/>
          <w:u w:val="single"/>
          <w:lang w:val="en"/>
        </w:rPr>
        <w:t>Unfinished Business</w:t>
      </w:r>
      <w:r w:rsidRPr="00D5306C">
        <w:rPr>
          <w:lang w:val="en"/>
        </w:rPr>
        <w:t xml:space="preserve">: There </w:t>
      </w:r>
      <w:r w:rsidR="00D5306C" w:rsidRPr="00D5306C">
        <w:rPr>
          <w:lang w:val="en"/>
        </w:rPr>
        <w:t xml:space="preserve">was </w:t>
      </w:r>
      <w:r w:rsidR="00206ED6">
        <w:rPr>
          <w:lang w:val="en"/>
        </w:rPr>
        <w:t>no</w:t>
      </w:r>
      <w:r w:rsidRPr="00D5306C">
        <w:rPr>
          <w:lang w:val="en"/>
        </w:rPr>
        <w:t xml:space="preserve"> unfinished business.</w:t>
      </w:r>
    </w:p>
    <w:p w:rsidR="00A221FF" w:rsidRPr="005D6DA9" w:rsidRDefault="00F772EF" w:rsidP="00EE1258">
      <w:pPr>
        <w:pStyle w:val="ListParagraph"/>
        <w:spacing w:before="240" w:line="240" w:lineRule="atLeast"/>
        <w:ind w:left="0"/>
        <w:jc w:val="both"/>
        <w:rPr>
          <w:lang w:val="en"/>
        </w:rPr>
      </w:pPr>
      <w:r w:rsidRPr="005D6DA9">
        <w:rPr>
          <w:b/>
          <w:bCs/>
          <w:smallCaps/>
          <w:u w:val="single"/>
          <w:lang w:val="en"/>
        </w:rPr>
        <w:t>New Business</w:t>
      </w:r>
      <w:r w:rsidR="00B20F5A" w:rsidRPr="005D6DA9">
        <w:rPr>
          <w:lang w:val="en"/>
        </w:rPr>
        <w:t>:</w:t>
      </w:r>
    </w:p>
    <w:p w:rsidR="00BD4B6E" w:rsidRPr="00FE33AD" w:rsidRDefault="00BD4B6E" w:rsidP="00BD4B6E">
      <w:pPr>
        <w:pStyle w:val="ListParagraph"/>
        <w:numPr>
          <w:ilvl w:val="0"/>
          <w:numId w:val="5"/>
        </w:numPr>
        <w:spacing w:before="40"/>
        <w:jc w:val="both"/>
      </w:pPr>
      <w:r w:rsidRPr="00407DA6">
        <w:rPr>
          <w:b/>
          <w:smallCaps/>
          <w:u w:val="single"/>
          <w:lang w:val="en"/>
        </w:rPr>
        <w:t>Motion 1718.EC</w:t>
      </w:r>
      <w:r w:rsidR="00097C95">
        <w:rPr>
          <w:b/>
          <w:smallCaps/>
          <w:u w:val="single"/>
          <w:lang w:val="en"/>
        </w:rPr>
        <w:t>US</w:t>
      </w:r>
      <w:r w:rsidRPr="00407DA6">
        <w:rPr>
          <w:b/>
          <w:smallCaps/>
          <w:u w:val="single"/>
          <w:lang w:val="en"/>
        </w:rPr>
        <w:t>.00</w:t>
      </w:r>
      <w:r>
        <w:rPr>
          <w:b/>
          <w:smallCaps/>
          <w:u w:val="single"/>
          <w:lang w:val="en"/>
        </w:rPr>
        <w:t>5</w:t>
      </w:r>
      <w:r w:rsidRPr="00407DA6">
        <w:rPr>
          <w:b/>
          <w:smallCaps/>
          <w:u w:val="single"/>
          <w:lang w:val="en"/>
        </w:rPr>
        <w:t>.</w:t>
      </w:r>
      <w:r w:rsidRPr="005C08CD">
        <w:rPr>
          <w:b/>
          <w:smallCaps/>
          <w:u w:val="single"/>
          <w:lang w:val="en"/>
        </w:rPr>
        <w:t>B</w:t>
      </w:r>
      <w:r w:rsidRPr="00407DA6">
        <w:rPr>
          <w:b/>
          <w:smallCaps/>
          <w:u w:val="single"/>
          <w:lang w:val="en"/>
        </w:rPr>
        <w:t xml:space="preserve"> (</w:t>
      </w:r>
      <w:r w:rsidRPr="005C08CD">
        <w:rPr>
          <w:b/>
          <w:smallCaps/>
          <w:u w:val="single"/>
          <w:lang w:val="en"/>
        </w:rPr>
        <w:t>Proposed Revisions to the University Senate Bylaws</w:t>
      </w:r>
      <w:r w:rsidRPr="00407DA6">
        <w:rPr>
          <w:b/>
          <w:smallCaps/>
          <w:u w:val="single"/>
          <w:lang w:val="en"/>
        </w:rPr>
        <w:t>)</w:t>
      </w:r>
      <w:r w:rsidRPr="00407DA6">
        <w:rPr>
          <w:lang w:val="en"/>
        </w:rPr>
        <w:t xml:space="preserve"> On behalf of the committee, Nicole DeClouette, ECUS Chair, presented the motion</w:t>
      </w:r>
      <w:r w:rsidRPr="00407DA6">
        <w:rPr>
          <w:i/>
          <w:lang w:val="en"/>
        </w:rPr>
        <w:t xml:space="preserve"> </w:t>
      </w:r>
      <w:r>
        <w:rPr>
          <w:i/>
          <w:lang w:val="en"/>
        </w:rPr>
        <w:t>T</w:t>
      </w:r>
      <w:r w:rsidRPr="005C08CD">
        <w:rPr>
          <w:i/>
          <w:lang w:val="en"/>
        </w:rPr>
        <w:t>o approve the proposed revisions to the University Senate Bylaws as outlined in the supporting document</w:t>
      </w:r>
      <w:r w:rsidR="00CE4709">
        <w:rPr>
          <w:i/>
          <w:lang w:val="en"/>
        </w:rPr>
        <w:t>s</w:t>
      </w:r>
      <w:r w:rsidRPr="00FE33AD">
        <w:rPr>
          <w:lang w:val="en"/>
        </w:rPr>
        <w:t>.</w:t>
      </w:r>
    </w:p>
    <w:p w:rsidR="00BD4B6E" w:rsidRPr="00407DA6" w:rsidRDefault="00BD4B6E" w:rsidP="00BD4B6E">
      <w:pPr>
        <w:pStyle w:val="ListParagraph"/>
        <w:numPr>
          <w:ilvl w:val="1"/>
          <w:numId w:val="5"/>
        </w:numPr>
        <w:jc w:val="both"/>
        <w:rPr>
          <w:lang w:val="en"/>
        </w:rPr>
      </w:pPr>
      <w:r w:rsidRPr="00407DA6">
        <w:rPr>
          <w:b/>
          <w:smallCaps/>
          <w:u w:val="single"/>
        </w:rPr>
        <w:t>Supporting Documents</w:t>
      </w:r>
      <w:r w:rsidRPr="00407DA6">
        <w:rPr>
          <w:lang w:val="en"/>
        </w:rPr>
        <w:t xml:space="preserve"> Supporting documentation, accessible in the online motion database, was available for display on the big screen.</w:t>
      </w:r>
    </w:p>
    <w:p w:rsidR="00BD4B6E" w:rsidRPr="00BD4B6E" w:rsidRDefault="00BD4B6E" w:rsidP="00BD4B6E">
      <w:pPr>
        <w:pStyle w:val="ListParagraph"/>
        <w:numPr>
          <w:ilvl w:val="2"/>
          <w:numId w:val="5"/>
        </w:numPr>
        <w:jc w:val="both"/>
        <w:rPr>
          <w:rStyle w:val="file"/>
          <w:i/>
          <w:lang w:val="en"/>
        </w:rPr>
      </w:pPr>
      <w:r w:rsidRPr="00BD4B6E">
        <w:rPr>
          <w:rStyle w:val="file"/>
          <w:i/>
        </w:rPr>
        <w:t xml:space="preserve">Summary_List_Bylaws_Revisions_2018-03-02.docx </w:t>
      </w:r>
      <w:r>
        <w:rPr>
          <w:rStyle w:val="file"/>
        </w:rPr>
        <w:t xml:space="preserve">An MSWord file containing a summary list of the </w:t>
      </w:r>
      <w:r w:rsidR="00F7294E">
        <w:rPr>
          <w:rStyle w:val="file"/>
        </w:rPr>
        <w:t>proposed revisions (</w:t>
      </w:r>
      <w:r>
        <w:rPr>
          <w:rStyle w:val="file"/>
        </w:rPr>
        <w:t>editorial and non-editorial</w:t>
      </w:r>
      <w:r w:rsidR="00F7294E">
        <w:rPr>
          <w:rStyle w:val="file"/>
        </w:rPr>
        <w:t>)</w:t>
      </w:r>
      <w:r>
        <w:rPr>
          <w:rStyle w:val="file"/>
        </w:rPr>
        <w:t xml:space="preserve"> </w:t>
      </w:r>
      <w:r w:rsidR="00F7294E">
        <w:rPr>
          <w:rStyle w:val="file"/>
        </w:rPr>
        <w:t>to the university senate bylaws.</w:t>
      </w:r>
    </w:p>
    <w:p w:rsidR="00BD4B6E" w:rsidRPr="00407DA6" w:rsidRDefault="00BD4B6E" w:rsidP="00BD4B6E">
      <w:pPr>
        <w:pStyle w:val="ListParagraph"/>
        <w:numPr>
          <w:ilvl w:val="2"/>
          <w:numId w:val="5"/>
        </w:numPr>
        <w:jc w:val="both"/>
        <w:rPr>
          <w:lang w:val="en"/>
        </w:rPr>
      </w:pPr>
      <w:r w:rsidRPr="00BD4B6E">
        <w:rPr>
          <w:i/>
          <w:lang w:val="en"/>
        </w:rPr>
        <w:t>USBylaws_ProposedRev_2018-02-21 (1).docx</w:t>
      </w:r>
      <w:r>
        <w:rPr>
          <w:i/>
          <w:lang w:val="en"/>
        </w:rPr>
        <w:t xml:space="preserve"> </w:t>
      </w:r>
      <w:r w:rsidRPr="00407DA6">
        <w:rPr>
          <w:lang w:val="en"/>
        </w:rPr>
        <w:t>A</w:t>
      </w:r>
      <w:r>
        <w:rPr>
          <w:lang w:val="en"/>
        </w:rPr>
        <w:t xml:space="preserve">n MSWord file containing the proposed revisions </w:t>
      </w:r>
      <w:r w:rsidR="00F7294E">
        <w:rPr>
          <w:lang w:val="en"/>
        </w:rPr>
        <w:t>to the university senate bylaws</w:t>
      </w:r>
      <w:r>
        <w:rPr>
          <w:lang w:val="en"/>
        </w:rPr>
        <w:t>.</w:t>
      </w:r>
      <w:r w:rsidR="00355537">
        <w:rPr>
          <w:lang w:val="en"/>
        </w:rPr>
        <w:t xml:space="preserve"> Select </w:t>
      </w:r>
      <w:r w:rsidR="00355537">
        <w:rPr>
          <w:b/>
          <w:lang w:val="en"/>
        </w:rPr>
        <w:t xml:space="preserve">All Changes </w:t>
      </w:r>
      <w:r w:rsidR="00355537">
        <w:rPr>
          <w:lang w:val="en"/>
        </w:rPr>
        <w:t xml:space="preserve">from the </w:t>
      </w:r>
      <w:r w:rsidR="00355537">
        <w:rPr>
          <w:b/>
          <w:lang w:val="en"/>
        </w:rPr>
        <w:t>Review</w:t>
      </w:r>
      <w:r w:rsidR="00355537">
        <w:rPr>
          <w:lang w:val="en"/>
        </w:rPr>
        <w:t xml:space="preserve"> tab to view the proposed revisions</w:t>
      </w:r>
      <w:r w:rsidR="00355537" w:rsidRPr="00355537">
        <w:rPr>
          <w:lang w:val="en"/>
        </w:rPr>
        <w:t xml:space="preserve"> </w:t>
      </w:r>
      <w:r w:rsidR="00355537">
        <w:rPr>
          <w:lang w:val="en"/>
        </w:rPr>
        <w:t>in Track Changes format.</w:t>
      </w:r>
    </w:p>
    <w:p w:rsidR="00865BB1" w:rsidRPr="007935D7" w:rsidRDefault="00BD4B6E" w:rsidP="00BD4B6E">
      <w:pPr>
        <w:pStyle w:val="ListParagraph"/>
        <w:numPr>
          <w:ilvl w:val="1"/>
          <w:numId w:val="5"/>
        </w:numPr>
        <w:jc w:val="both"/>
      </w:pPr>
      <w:r w:rsidRPr="007935D7">
        <w:rPr>
          <w:b/>
          <w:smallCaps/>
          <w:u w:val="single"/>
        </w:rPr>
        <w:t>Contextual Information</w:t>
      </w:r>
      <w:r w:rsidRPr="007935D7">
        <w:rPr>
          <w:smallCaps/>
        </w:rPr>
        <w:t xml:space="preserve"> </w:t>
      </w:r>
      <w:r w:rsidRPr="007935D7">
        <w:t>Nicole DeClouette provided the following contextual information.</w:t>
      </w:r>
    </w:p>
    <w:p w:rsidR="00B55437" w:rsidRDefault="00B55437" w:rsidP="007935D7">
      <w:pPr>
        <w:pStyle w:val="ListParagraph"/>
        <w:numPr>
          <w:ilvl w:val="2"/>
          <w:numId w:val="5"/>
        </w:numPr>
        <w:jc w:val="both"/>
      </w:pPr>
      <w:r>
        <w:t>This is the first reading of these proposed revisions to the university senate bylaws. These proposed revisions were prepared as follows.</w:t>
      </w:r>
    </w:p>
    <w:p w:rsidR="007935D7" w:rsidRPr="007935D7" w:rsidRDefault="007935D7" w:rsidP="00B55437">
      <w:pPr>
        <w:pStyle w:val="ListParagraph"/>
        <w:numPr>
          <w:ilvl w:val="3"/>
          <w:numId w:val="5"/>
        </w:numPr>
        <w:jc w:val="both"/>
      </w:pPr>
      <w:r w:rsidRPr="007935D7">
        <w:t>Craig Turner prepared a draft of proposed revisions and circulated the draft to the work group electronically.</w:t>
      </w:r>
    </w:p>
    <w:p w:rsidR="007935D7" w:rsidRPr="007935D7" w:rsidRDefault="007935D7" w:rsidP="00B55437">
      <w:pPr>
        <w:pStyle w:val="ListParagraph"/>
        <w:numPr>
          <w:ilvl w:val="3"/>
          <w:numId w:val="5"/>
        </w:numPr>
        <w:jc w:val="both"/>
      </w:pPr>
      <w:r w:rsidRPr="007935D7">
        <w:t>The work group (Craig Turner, Nicole DeClouette, John Swinton, Alex Blazer, Chavonda Mills, Lyndall Muschell, and David Johnson) met on 21 Feb 2018 to discuss the revisions.</w:t>
      </w:r>
    </w:p>
    <w:p w:rsidR="007935D7" w:rsidRPr="007935D7" w:rsidRDefault="007935D7" w:rsidP="00B55437">
      <w:pPr>
        <w:pStyle w:val="ListParagraph"/>
        <w:numPr>
          <w:ilvl w:val="3"/>
          <w:numId w:val="5"/>
        </w:numPr>
        <w:jc w:val="both"/>
      </w:pPr>
      <w:r w:rsidRPr="007935D7">
        <w:t xml:space="preserve">Craig Turner revised the document once again and this was what was circulated to ECUS to review in preparation for its 2 Mar 2018 meeting. This draft was adopted </w:t>
      </w:r>
      <w:r w:rsidR="00C525D9">
        <w:lastRenderedPageBreak/>
        <w:t xml:space="preserve">by ECUS </w:t>
      </w:r>
      <w:r w:rsidRPr="007935D7">
        <w:t>a</w:t>
      </w:r>
      <w:r w:rsidR="00B55437">
        <w:t xml:space="preserve">s circulated for inclusion as a </w:t>
      </w:r>
      <w:r w:rsidRPr="007935D7">
        <w:t>supporting document</w:t>
      </w:r>
      <w:r w:rsidR="00B55437">
        <w:t xml:space="preserve"> (see item ii above) </w:t>
      </w:r>
      <w:r w:rsidRPr="007935D7">
        <w:t>to this motion.</w:t>
      </w:r>
    </w:p>
    <w:p w:rsidR="007F62CD" w:rsidRDefault="007935D7" w:rsidP="00B55437">
      <w:pPr>
        <w:pStyle w:val="ListParagraph"/>
        <w:numPr>
          <w:ilvl w:val="3"/>
          <w:numId w:val="5"/>
        </w:numPr>
        <w:jc w:val="both"/>
      </w:pPr>
      <w:r w:rsidRPr="007935D7">
        <w:t xml:space="preserve">Craig Turner created a summary of the editorial and non-editorial proposed revisions, which </w:t>
      </w:r>
      <w:r w:rsidR="00B55437">
        <w:t>is</w:t>
      </w:r>
      <w:r w:rsidRPr="007935D7">
        <w:t xml:space="preserve"> a supporting document </w:t>
      </w:r>
      <w:r w:rsidR="00C525D9">
        <w:t>(see item i</w:t>
      </w:r>
      <w:r w:rsidR="00B55437">
        <w:t xml:space="preserve"> above) </w:t>
      </w:r>
      <w:r w:rsidRPr="007935D7">
        <w:t>to this motion.</w:t>
      </w:r>
    </w:p>
    <w:p w:rsidR="007935D7" w:rsidRPr="007935D7" w:rsidRDefault="007935D7" w:rsidP="00B55437">
      <w:pPr>
        <w:pStyle w:val="ListParagraph"/>
        <w:numPr>
          <w:ilvl w:val="2"/>
          <w:numId w:val="5"/>
        </w:numPr>
        <w:jc w:val="both"/>
      </w:pPr>
      <w:r w:rsidRPr="007935D7">
        <w:t xml:space="preserve">Nicole </w:t>
      </w:r>
      <w:r w:rsidR="00B55437">
        <w:t xml:space="preserve">DeClouette </w:t>
      </w:r>
      <w:r w:rsidRPr="007935D7">
        <w:t xml:space="preserve">read into the record the list of non-editorial revisions found in </w:t>
      </w:r>
      <w:r w:rsidR="00B55437">
        <w:t xml:space="preserve">a </w:t>
      </w:r>
      <w:r w:rsidRPr="007935D7">
        <w:t>supporting document</w:t>
      </w:r>
      <w:r w:rsidR="00B55437">
        <w:t xml:space="preserve"> (see item i above) to this motion</w:t>
      </w:r>
      <w:r w:rsidRPr="007935D7">
        <w:t>.</w:t>
      </w:r>
    </w:p>
    <w:p w:rsidR="007935D7" w:rsidRPr="007935D7" w:rsidRDefault="009512AE" w:rsidP="007935D7">
      <w:pPr>
        <w:pStyle w:val="ListParagraph"/>
        <w:numPr>
          <w:ilvl w:val="1"/>
          <w:numId w:val="5"/>
        </w:numPr>
        <w:jc w:val="both"/>
        <w:rPr>
          <w:lang w:val="en"/>
        </w:rPr>
      </w:pPr>
      <w:r w:rsidRPr="007935D7">
        <w:rPr>
          <w:b/>
          <w:smallCaps/>
          <w:u w:val="single"/>
        </w:rPr>
        <w:t>Discussion</w:t>
      </w:r>
      <w:r w:rsidR="007935D7" w:rsidRPr="007935D7">
        <w:rPr>
          <w:b/>
          <w:smallCaps/>
        </w:rPr>
        <w:t xml:space="preserve"> </w:t>
      </w:r>
      <w:r w:rsidR="007935D7" w:rsidRPr="007935D7">
        <w:t>– None</w:t>
      </w:r>
    </w:p>
    <w:p w:rsidR="00BD4B6E" w:rsidRPr="007935D7" w:rsidRDefault="009512AE" w:rsidP="007935D7">
      <w:pPr>
        <w:pStyle w:val="ListParagraph"/>
        <w:numPr>
          <w:ilvl w:val="1"/>
          <w:numId w:val="5"/>
        </w:numPr>
        <w:jc w:val="both"/>
        <w:rPr>
          <w:lang w:val="en"/>
        </w:rPr>
      </w:pPr>
      <w:r w:rsidRPr="007935D7">
        <w:rPr>
          <w:b/>
          <w:smallCaps/>
          <w:u w:val="single"/>
        </w:rPr>
        <w:t>Senate Action</w:t>
      </w:r>
      <w:r w:rsidRPr="007935D7">
        <w:t xml:space="preserve"> </w:t>
      </w:r>
      <w:r w:rsidR="00BD4B6E" w:rsidRPr="007935D7">
        <w:t>As this was the first reading of these proposed revisions, further deliberation including a vote on motion 1718.EC</w:t>
      </w:r>
      <w:r w:rsidR="00097C95" w:rsidRPr="007935D7">
        <w:t>US</w:t>
      </w:r>
      <w:r w:rsidR="00BD4B6E" w:rsidRPr="007935D7">
        <w:t xml:space="preserve">.005.B was </w:t>
      </w:r>
      <w:r w:rsidR="00BD4B6E" w:rsidRPr="007935D7">
        <w:rPr>
          <w:b/>
          <w:smallCaps/>
          <w:u w:val="single"/>
        </w:rPr>
        <w:t>Postponed</w:t>
      </w:r>
      <w:r w:rsidR="00BD4B6E" w:rsidRPr="007935D7">
        <w:t xml:space="preserve"> to the next university senate meeting to comply with the university senate bylaws revision process that is quoted here.</w:t>
      </w:r>
    </w:p>
    <w:p w:rsidR="00BD4B6E" w:rsidRPr="007935D7" w:rsidRDefault="00BD4B6E" w:rsidP="00BD4B6E">
      <w:pPr>
        <w:pStyle w:val="ListParagraph"/>
        <w:ind w:left="1440"/>
        <w:jc w:val="both"/>
        <w:rPr>
          <w:i/>
          <w:lang w:val="en"/>
        </w:rPr>
      </w:pPr>
      <w:r w:rsidRPr="007935D7">
        <w:rPr>
          <w:i/>
        </w:rPr>
        <w:t xml:space="preserve">VI.Section 3. </w:t>
      </w:r>
      <w:r w:rsidRPr="007935D7">
        <w:rPr>
          <w:i/>
          <w:u w:val="single"/>
        </w:rPr>
        <w:t>Non-editorial Revisions</w:t>
      </w:r>
      <w:r w:rsidRPr="007935D7">
        <w:rPr>
          <w:i/>
        </w:rPr>
        <w:t>. Motions regarding non-editorial revisions of these bylaws s</w:t>
      </w:r>
      <w:r w:rsidRPr="00A413CF">
        <w:rPr>
          <w:i/>
        </w:rPr>
        <w:t>hall receive consideration at two consecutive regular meetings of the University Senate. At the first of these meetings, the motion shall receive a first reading wherein it is introduced by the Executive Committee in compliance with VI.Section2 and debated by the University Senate but may not be voted on. At the conclusion of this first reading, the motion must be postponed to the next regular meeting of the University Senate. At this next meeting, the motion shall receive a second reading wherein it shall receive disposition. Adoption of the motion shall occur with a two-thirds majority of those casting votes favoring adoption and upon approval of the University President.</w:t>
      </w:r>
    </w:p>
    <w:p w:rsidR="001A6DA1" w:rsidRDefault="00512BF5" w:rsidP="000F5B1F">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w:t>
      </w:r>
      <w:r w:rsidR="00522738">
        <w:rPr>
          <w:lang w:val="en"/>
        </w:rPr>
        <w:t xml:space="preserve"> </w:t>
      </w:r>
      <w:r w:rsidR="00093D31">
        <w:rPr>
          <w:lang w:val="en"/>
        </w:rPr>
        <w:t>John R. Swinton</w:t>
      </w:r>
      <w:r w:rsidR="00093D31">
        <w:rPr>
          <w:lang w:val="en"/>
        </w:rPr>
        <w:tab/>
      </w:r>
    </w:p>
    <w:p w:rsidR="00516056" w:rsidRPr="00AC0806" w:rsidRDefault="00516056" w:rsidP="00413181">
      <w:pPr>
        <w:spacing w:before="40"/>
        <w:ind w:left="720"/>
        <w:jc w:val="both"/>
      </w:pPr>
      <w:r w:rsidRPr="00AC0806">
        <w:rPr>
          <w:i/>
          <w:iCs/>
        </w:rPr>
        <w:t xml:space="preserve">Officers: Chair </w:t>
      </w:r>
      <w:r w:rsidR="00093D31">
        <w:rPr>
          <w:i/>
          <w:iCs/>
        </w:rPr>
        <w:t>John R. Swinton</w:t>
      </w:r>
      <w:r w:rsidR="00FA0B83">
        <w:rPr>
          <w:i/>
          <w:iCs/>
        </w:rPr>
        <w:t xml:space="preserve">, Vice-Chair </w:t>
      </w:r>
      <w:r w:rsidR="00093D31">
        <w:rPr>
          <w:i/>
          <w:iCs/>
        </w:rPr>
        <w:t>Rodica Cazacu</w:t>
      </w:r>
      <w:r w:rsidRPr="00AC0806">
        <w:rPr>
          <w:i/>
          <w:iCs/>
        </w:rPr>
        <w:t xml:space="preserve">, Secretary </w:t>
      </w:r>
      <w:r w:rsidR="00093D31">
        <w:rPr>
          <w:i/>
          <w:iCs/>
        </w:rPr>
        <w:t>Catrena Lisse</w:t>
      </w:r>
    </w:p>
    <w:p w:rsidR="00630F70" w:rsidRPr="00B22A46" w:rsidRDefault="00EC2F5B" w:rsidP="00630F70">
      <w:pPr>
        <w:numPr>
          <w:ilvl w:val="1"/>
          <w:numId w:val="1"/>
        </w:numPr>
        <w:jc w:val="both"/>
      </w:pPr>
      <w:r w:rsidRPr="0095270D">
        <w:rPr>
          <w:b/>
          <w:bCs/>
          <w:u w:val="single"/>
        </w:rPr>
        <w:t>Meeting</w:t>
      </w:r>
      <w:r w:rsidRPr="0095270D">
        <w:rPr>
          <w:bCs/>
        </w:rPr>
        <w:t xml:space="preserve"> </w:t>
      </w:r>
      <w:r w:rsidR="004B06B9" w:rsidRPr="00B22A46">
        <w:rPr>
          <w:lang w:val="en"/>
        </w:rPr>
        <w:t>APC</w:t>
      </w:r>
      <w:r w:rsidR="00B22A46" w:rsidRPr="00B22A46">
        <w:rPr>
          <w:lang w:val="en"/>
        </w:rPr>
        <w:t xml:space="preserve"> </w:t>
      </w:r>
      <w:r w:rsidR="00471951">
        <w:t>had a meeting scheduled for 2 Mar 2018</w:t>
      </w:r>
      <w:r w:rsidR="00204E46" w:rsidRPr="00B22A46">
        <w:rPr>
          <w:bCs/>
        </w:rPr>
        <w:t xml:space="preserve">from </w:t>
      </w:r>
      <w:r w:rsidR="004B06B9" w:rsidRPr="00B22A46">
        <w:rPr>
          <w:bCs/>
        </w:rPr>
        <w:t>2:00pm to 3:15pm</w:t>
      </w:r>
      <w:r w:rsidR="0095270D" w:rsidRPr="00B22A46">
        <w:rPr>
          <w:lang w:val="en"/>
        </w:rPr>
        <w:t>.</w:t>
      </w:r>
    </w:p>
    <w:p w:rsidR="00412E02" w:rsidRDefault="00471951" w:rsidP="00471951">
      <w:pPr>
        <w:numPr>
          <w:ilvl w:val="2"/>
          <w:numId w:val="1"/>
        </w:numPr>
        <w:jc w:val="both"/>
      </w:pPr>
      <w:r>
        <w:rPr>
          <w:b/>
          <w:u w:val="single"/>
        </w:rPr>
        <w:t>No Quorum</w:t>
      </w:r>
      <w:r w:rsidR="00B448BB" w:rsidRPr="002F06A5">
        <w:t xml:space="preserve"> </w:t>
      </w:r>
      <w:r>
        <w:t>As quorum was not established, APC did not meet.</w:t>
      </w:r>
    </w:p>
    <w:p w:rsidR="008357EC" w:rsidRPr="00B22A46" w:rsidRDefault="007042EB" w:rsidP="00285A35">
      <w:pPr>
        <w:numPr>
          <w:ilvl w:val="0"/>
          <w:numId w:val="1"/>
        </w:numPr>
        <w:spacing w:before="40"/>
        <w:jc w:val="both"/>
        <w:rPr>
          <w:lang w:val="en"/>
        </w:rPr>
      </w:pPr>
      <w:r w:rsidRPr="00B22A46">
        <w:rPr>
          <w:b/>
          <w:smallCaps/>
          <w:u w:val="single"/>
          <w:lang w:val="en"/>
        </w:rPr>
        <w:t>Educational</w:t>
      </w:r>
      <w:r w:rsidR="008357EC" w:rsidRPr="00B22A46">
        <w:rPr>
          <w:b/>
          <w:smallCaps/>
          <w:u w:val="single"/>
          <w:lang w:val="en"/>
        </w:rPr>
        <w:t xml:space="preserve"> Assessment </w:t>
      </w:r>
      <w:r w:rsidRPr="00B22A46">
        <w:rPr>
          <w:b/>
          <w:smallCaps/>
          <w:u w:val="single"/>
          <w:lang w:val="en"/>
        </w:rPr>
        <w:t xml:space="preserve">and </w:t>
      </w:r>
      <w:r w:rsidR="008357EC" w:rsidRPr="00B22A46">
        <w:rPr>
          <w:b/>
          <w:smallCaps/>
          <w:u w:val="single"/>
          <w:lang w:val="en"/>
        </w:rPr>
        <w:t>Policy Committee</w:t>
      </w:r>
      <w:r w:rsidR="008357EC" w:rsidRPr="00B22A46">
        <w:rPr>
          <w:lang w:val="en"/>
        </w:rPr>
        <w:t xml:space="preserve"> (</w:t>
      </w:r>
      <w:r w:rsidRPr="00B22A46">
        <w:rPr>
          <w:lang w:val="en"/>
        </w:rPr>
        <w:t>E</w:t>
      </w:r>
      <w:r w:rsidR="008357EC" w:rsidRPr="00B22A46">
        <w:rPr>
          <w:lang w:val="en"/>
        </w:rPr>
        <w:t xml:space="preserve">APC) – </w:t>
      </w:r>
      <w:r w:rsidR="00FA0B83" w:rsidRPr="00B22A46">
        <w:rPr>
          <w:lang w:val="en"/>
        </w:rPr>
        <w:t>Lyndall Muschell</w:t>
      </w:r>
    </w:p>
    <w:p w:rsidR="006D61F0" w:rsidRPr="00C9023C" w:rsidRDefault="008357EC" w:rsidP="006D61F0">
      <w:pPr>
        <w:ind w:left="720"/>
        <w:jc w:val="both"/>
        <w:rPr>
          <w:i/>
          <w:iCs/>
        </w:rPr>
      </w:pPr>
      <w:r w:rsidRPr="00C7770A">
        <w:rPr>
          <w:i/>
          <w:iCs/>
        </w:rPr>
        <w:t xml:space="preserve">Officers: Chair </w:t>
      </w:r>
      <w:r w:rsidR="00C758D4">
        <w:rPr>
          <w:i/>
          <w:iCs/>
        </w:rPr>
        <w:t>Lyndall Muschell</w:t>
      </w:r>
      <w:r w:rsidRPr="00C7770A">
        <w:rPr>
          <w:i/>
          <w:iCs/>
        </w:rPr>
        <w:t xml:space="preserve">, Vice-Chair </w:t>
      </w:r>
      <w:r w:rsidR="00FA0B83" w:rsidRPr="00C7770A">
        <w:rPr>
          <w:i/>
          <w:iCs/>
        </w:rPr>
        <w:t>Angel Abney</w:t>
      </w:r>
      <w:r w:rsidRPr="00C7770A">
        <w:rPr>
          <w:i/>
          <w:iCs/>
        </w:rPr>
        <w:t xml:space="preserve">, Secretary </w:t>
      </w:r>
      <w:r w:rsidR="00093D31">
        <w:rPr>
          <w:i/>
          <w:iCs/>
        </w:rPr>
        <w:t>Angela Criscoe</w:t>
      </w:r>
    </w:p>
    <w:p w:rsidR="00BA2855" w:rsidRPr="00B00BA3" w:rsidRDefault="00201E25" w:rsidP="00BA2855">
      <w:pPr>
        <w:numPr>
          <w:ilvl w:val="1"/>
          <w:numId w:val="1"/>
        </w:numPr>
        <w:jc w:val="both"/>
      </w:pPr>
      <w:r w:rsidRPr="002E73A0">
        <w:rPr>
          <w:b/>
          <w:bCs/>
          <w:u w:val="single"/>
        </w:rPr>
        <w:t>Meeting</w:t>
      </w:r>
      <w:r w:rsidRPr="002E73A0">
        <w:rPr>
          <w:bCs/>
        </w:rPr>
        <w:t xml:space="preserve"> </w:t>
      </w:r>
      <w:r w:rsidR="007042EB" w:rsidRPr="00B00BA3">
        <w:rPr>
          <w:lang w:val="en"/>
        </w:rPr>
        <w:t>E</w:t>
      </w:r>
      <w:r w:rsidR="004B06B9" w:rsidRPr="00B00BA3">
        <w:rPr>
          <w:lang w:val="en"/>
        </w:rPr>
        <w:t xml:space="preserve">APC </w:t>
      </w:r>
      <w:r w:rsidR="0072044F">
        <w:t>had a meeting scheduled for</w:t>
      </w:r>
      <w:r w:rsidR="004B06B9" w:rsidRPr="00B00BA3">
        <w:rPr>
          <w:bCs/>
        </w:rPr>
        <w:t xml:space="preserve"> </w:t>
      </w:r>
      <w:r w:rsidR="0072044F">
        <w:rPr>
          <w:bCs/>
        </w:rPr>
        <w:t>2 Feb 2018</w:t>
      </w:r>
      <w:r w:rsidR="00A05BEB" w:rsidRPr="00B00BA3">
        <w:rPr>
          <w:bCs/>
        </w:rPr>
        <w:t xml:space="preserve"> </w:t>
      </w:r>
      <w:r w:rsidR="00204E46" w:rsidRPr="00B00BA3">
        <w:rPr>
          <w:bCs/>
        </w:rPr>
        <w:t xml:space="preserve">from </w:t>
      </w:r>
      <w:r w:rsidR="004B06B9" w:rsidRPr="00B00BA3">
        <w:rPr>
          <w:bCs/>
        </w:rPr>
        <w:t>2:00pm to 3:15pm</w:t>
      </w:r>
      <w:r w:rsidR="004B06B9" w:rsidRPr="00B00BA3">
        <w:rPr>
          <w:lang w:val="en"/>
        </w:rPr>
        <w:t>.</w:t>
      </w:r>
    </w:p>
    <w:p w:rsidR="00B00BA3" w:rsidRPr="000C7FD4" w:rsidRDefault="00471951" w:rsidP="00B00BA3">
      <w:pPr>
        <w:numPr>
          <w:ilvl w:val="2"/>
          <w:numId w:val="1"/>
        </w:numPr>
        <w:jc w:val="both"/>
      </w:pPr>
      <w:r>
        <w:rPr>
          <w:b/>
          <w:bCs/>
          <w:u w:val="single"/>
        </w:rPr>
        <w:t>No Report</w:t>
      </w:r>
      <w:r w:rsidR="0072044F" w:rsidRPr="000C7FD4">
        <w:rPr>
          <w:bCs/>
        </w:rPr>
        <w:t xml:space="preserve"> EAPC ha</w:t>
      </w:r>
      <w:r>
        <w:rPr>
          <w:bCs/>
        </w:rPr>
        <w:t>d no business to conduct, so its meeting was cancelled</w:t>
      </w:r>
      <w:r w:rsidR="00B00BA3" w:rsidRPr="000C7FD4">
        <w:t>.</w:t>
      </w:r>
    </w:p>
    <w:p w:rsidR="00516056" w:rsidRPr="00BA2855" w:rsidRDefault="00516056" w:rsidP="00E64046">
      <w:pPr>
        <w:numPr>
          <w:ilvl w:val="0"/>
          <w:numId w:val="1"/>
        </w:numPr>
        <w:spacing w:before="40"/>
        <w:jc w:val="both"/>
        <w:rPr>
          <w:lang w:val="en"/>
        </w:rPr>
      </w:pPr>
      <w:r w:rsidRPr="00BA2855">
        <w:rPr>
          <w:b/>
          <w:smallCaps/>
          <w:u w:val="single"/>
          <w:lang w:val="en"/>
        </w:rPr>
        <w:t>Subcommittee on Core Curriculum</w:t>
      </w:r>
      <w:r w:rsidRPr="00BA2855">
        <w:rPr>
          <w:lang w:val="en"/>
        </w:rPr>
        <w:t xml:space="preserve"> (SoCC) –</w:t>
      </w:r>
      <w:r w:rsidR="004F0541" w:rsidRPr="00BA2855">
        <w:rPr>
          <w:lang w:val="en"/>
        </w:rPr>
        <w:t xml:space="preserve"> </w:t>
      </w:r>
      <w:r w:rsidR="00A05BEB">
        <w:rPr>
          <w:lang w:val="en"/>
        </w:rPr>
        <w:t>Brandon Samples</w:t>
      </w:r>
    </w:p>
    <w:p w:rsidR="005D4D7E" w:rsidRDefault="00516056" w:rsidP="005D4D7E">
      <w:pPr>
        <w:ind w:left="720"/>
        <w:jc w:val="both"/>
        <w:rPr>
          <w:i/>
          <w:iCs/>
        </w:rPr>
      </w:pPr>
      <w:r w:rsidRPr="003C760C">
        <w:rPr>
          <w:i/>
          <w:iCs/>
        </w:rPr>
        <w:t xml:space="preserve">Officers: Chair </w:t>
      </w:r>
      <w:r w:rsidR="00A05BEB" w:rsidRPr="00A05BEB">
        <w:rPr>
          <w:i/>
          <w:iCs/>
        </w:rPr>
        <w:t>Brandon Samples</w:t>
      </w:r>
      <w:r w:rsidRPr="003C760C">
        <w:rPr>
          <w:i/>
          <w:iCs/>
        </w:rPr>
        <w:t xml:space="preserve">, Vice-Chair </w:t>
      </w:r>
      <w:r w:rsidR="00A05BEB">
        <w:rPr>
          <w:i/>
          <w:iCs/>
        </w:rPr>
        <w:t>Vacant</w:t>
      </w:r>
      <w:r w:rsidRPr="003C760C">
        <w:rPr>
          <w:i/>
          <w:iCs/>
        </w:rPr>
        <w:t>, Secretary Kay Anderson</w:t>
      </w:r>
    </w:p>
    <w:p w:rsidR="009333BF" w:rsidRPr="00A916E2" w:rsidRDefault="00471951" w:rsidP="009F14C7">
      <w:pPr>
        <w:numPr>
          <w:ilvl w:val="1"/>
          <w:numId w:val="1"/>
        </w:numPr>
        <w:jc w:val="both"/>
      </w:pPr>
      <w:r>
        <w:rPr>
          <w:b/>
          <w:u w:val="single"/>
        </w:rPr>
        <w:t xml:space="preserve">No </w:t>
      </w:r>
      <w:r w:rsidR="009333BF" w:rsidRPr="00A916E2">
        <w:rPr>
          <w:b/>
          <w:u w:val="single"/>
        </w:rPr>
        <w:t>Report</w:t>
      </w:r>
      <w:r w:rsidR="009F14C7" w:rsidRPr="00A916E2">
        <w:t xml:space="preserve"> </w:t>
      </w:r>
      <w:r w:rsidR="00A916E2">
        <w:t xml:space="preserve">When Brandon Samples extended regrets as he was unable to attend this meeting, he indicated that </w:t>
      </w:r>
      <w:r w:rsidR="009333BF" w:rsidRPr="00A916E2">
        <w:t>SoCC has nothing to report.</w:t>
      </w:r>
    </w:p>
    <w:p w:rsidR="00BD7E82" w:rsidRPr="00D23C3F" w:rsidRDefault="00BD7E82" w:rsidP="00A64B59">
      <w:pPr>
        <w:pStyle w:val="ListParagraph"/>
        <w:numPr>
          <w:ilvl w:val="0"/>
          <w:numId w:val="1"/>
        </w:numPr>
        <w:spacing w:before="40"/>
        <w:jc w:val="both"/>
        <w:rPr>
          <w:lang w:val="en"/>
        </w:rPr>
      </w:pPr>
      <w:r w:rsidRPr="00CA20F9">
        <w:rPr>
          <w:b/>
          <w:smallCaps/>
          <w:u w:val="single"/>
          <w:lang w:val="en"/>
        </w:rPr>
        <w:t>Executive Committee of the University Senate</w:t>
      </w:r>
      <w:r w:rsidRPr="00CA20F9">
        <w:rPr>
          <w:lang w:val="en"/>
        </w:rPr>
        <w:t xml:space="preserve"> (ECUS) –</w:t>
      </w:r>
      <w:r w:rsidR="00CA01C2">
        <w:rPr>
          <w:lang w:val="en"/>
        </w:rPr>
        <w:t xml:space="preserve"> </w:t>
      </w:r>
      <w:r w:rsidR="00093D31">
        <w:rPr>
          <w:lang w:val="en"/>
        </w:rPr>
        <w:t>Nicole DeClouette</w:t>
      </w:r>
    </w:p>
    <w:p w:rsidR="00BD7E82" w:rsidRPr="00D23C3F" w:rsidRDefault="00BD7E82" w:rsidP="00BD7E82">
      <w:pPr>
        <w:ind w:left="720"/>
        <w:jc w:val="both"/>
      </w:pPr>
      <w:r w:rsidRPr="00D23C3F">
        <w:rPr>
          <w:i/>
          <w:iCs/>
        </w:rPr>
        <w:t xml:space="preserve">Officers: Chair </w:t>
      </w:r>
      <w:r w:rsidR="00093D31" w:rsidRPr="00C758D4">
        <w:rPr>
          <w:i/>
          <w:iCs/>
          <w:color w:val="000000"/>
        </w:rPr>
        <w:t>Nicole DeClouette</w:t>
      </w:r>
      <w:r w:rsidRPr="00D23C3F">
        <w:rPr>
          <w:i/>
          <w:iCs/>
        </w:rPr>
        <w:t>, Vice-</w:t>
      </w:r>
      <w:r w:rsidRPr="00C758D4">
        <w:rPr>
          <w:i/>
          <w:iCs/>
        </w:rPr>
        <w:t>Chair</w:t>
      </w:r>
      <w:r w:rsidR="00093D31">
        <w:rPr>
          <w:i/>
          <w:iCs/>
        </w:rPr>
        <w:t xml:space="preserve"> Alex Blazer</w:t>
      </w:r>
      <w:r w:rsidRPr="00D23C3F">
        <w:rPr>
          <w:i/>
          <w:iCs/>
        </w:rPr>
        <w:t>, Secretary Craig Turner</w:t>
      </w:r>
    </w:p>
    <w:p w:rsidR="007F2BCE" w:rsidRPr="007F2BCE" w:rsidRDefault="00BD7E82" w:rsidP="007F2BCE">
      <w:pPr>
        <w:pStyle w:val="ListParagraph"/>
        <w:numPr>
          <w:ilvl w:val="1"/>
          <w:numId w:val="1"/>
        </w:numPr>
        <w:spacing w:after="160" w:line="256" w:lineRule="auto"/>
        <w:jc w:val="both"/>
        <w:rPr>
          <w:u w:val="single"/>
          <w:lang w:val="en"/>
        </w:rPr>
      </w:pPr>
      <w:r w:rsidRPr="00E97A84">
        <w:rPr>
          <w:b/>
          <w:u w:val="single"/>
          <w:lang w:val="en"/>
        </w:rPr>
        <w:t>Meeting</w:t>
      </w:r>
      <w:r w:rsidRPr="00E97A84">
        <w:rPr>
          <w:lang w:val="en"/>
        </w:rPr>
        <w:t xml:space="preserve"> ECUS </w:t>
      </w:r>
      <w:r w:rsidR="00471951">
        <w:t>met on 2 Mar 2018</w:t>
      </w:r>
      <w:r w:rsidR="00A05BEB">
        <w:rPr>
          <w:bCs/>
        </w:rPr>
        <w:t>f</w:t>
      </w:r>
      <w:r w:rsidR="00204E46">
        <w:rPr>
          <w:bCs/>
        </w:rPr>
        <w:t xml:space="preserve">rom </w:t>
      </w:r>
      <w:r w:rsidR="00C758D4" w:rsidRPr="00E97A84">
        <w:rPr>
          <w:bCs/>
        </w:rPr>
        <w:t>2:00pm to 3:15pm</w:t>
      </w:r>
      <w:r w:rsidRPr="00E97A84">
        <w:rPr>
          <w:lang w:val="en"/>
        </w:rPr>
        <w:t>. The following topics were discussed.</w:t>
      </w:r>
    </w:p>
    <w:p w:rsidR="008B744B" w:rsidRPr="006128FC" w:rsidRDefault="006128FC" w:rsidP="00D33F77">
      <w:pPr>
        <w:pStyle w:val="ListParagraph"/>
        <w:numPr>
          <w:ilvl w:val="2"/>
          <w:numId w:val="1"/>
        </w:numPr>
        <w:jc w:val="both"/>
        <w:rPr>
          <w:u w:val="single"/>
        </w:rPr>
      </w:pPr>
      <w:r w:rsidRPr="006128FC">
        <w:rPr>
          <w:b/>
          <w:u w:val="single"/>
        </w:rPr>
        <w:t>Proposed Revisions to the University</w:t>
      </w:r>
      <w:r w:rsidR="00D33F77" w:rsidRPr="006128FC">
        <w:rPr>
          <w:b/>
          <w:u w:val="single"/>
        </w:rPr>
        <w:t xml:space="preserve"> Bylaws</w:t>
      </w:r>
    </w:p>
    <w:p w:rsidR="00D33F77" w:rsidRPr="006128FC" w:rsidRDefault="006128FC" w:rsidP="008B744B">
      <w:pPr>
        <w:pStyle w:val="ListParagraph"/>
        <w:numPr>
          <w:ilvl w:val="3"/>
          <w:numId w:val="1"/>
        </w:numPr>
        <w:jc w:val="both"/>
      </w:pPr>
      <w:r w:rsidRPr="006128FC">
        <w:t>A set of proposed revisions to the university senate bylaws was submitted by ECUS as a motion and received its first reading earlier during this meeting.</w:t>
      </w:r>
    </w:p>
    <w:p w:rsidR="006128FC" w:rsidRPr="006128FC" w:rsidRDefault="006128FC" w:rsidP="006128FC">
      <w:pPr>
        <w:pStyle w:val="ListParagraph"/>
        <w:numPr>
          <w:ilvl w:val="3"/>
          <w:numId w:val="1"/>
        </w:numPr>
        <w:jc w:val="both"/>
      </w:pPr>
      <w:r w:rsidRPr="006128FC">
        <w:t>In addition to the contextual information for motion 1718.ECUS.005.B, Craig Turner created an additional document, “University Senate Agreements” as a place to store items that are part of standing operating practice</w:t>
      </w:r>
    </w:p>
    <w:p w:rsidR="006128FC" w:rsidRPr="006128FC" w:rsidRDefault="006128FC" w:rsidP="006128FC">
      <w:pPr>
        <w:pStyle w:val="ListParagraph"/>
        <w:numPr>
          <w:ilvl w:val="2"/>
          <w:numId w:val="1"/>
        </w:numPr>
        <w:jc w:val="both"/>
      </w:pPr>
      <w:r w:rsidRPr="006128FC">
        <w:rPr>
          <w:b/>
          <w:u w:val="single"/>
        </w:rPr>
        <w:t>Foundation Account</w:t>
      </w:r>
      <w:r w:rsidRPr="006128FC">
        <w:t xml:space="preserve"> </w:t>
      </w:r>
      <w:r w:rsidR="000D65E8">
        <w:t>ECUS is</w:t>
      </w:r>
      <w:r w:rsidRPr="006128FC">
        <w:t xml:space="preserve"> in the process of identifying a second signer for the Foundation Account</w:t>
      </w:r>
      <w:r>
        <w:t xml:space="preserve"> – specifically </w:t>
      </w:r>
      <w:r w:rsidRPr="006128FC">
        <w:t xml:space="preserve">someone who is not a member of the </w:t>
      </w:r>
      <w:r>
        <w:t xml:space="preserve">university </w:t>
      </w:r>
      <w:r w:rsidRPr="006128FC">
        <w:t xml:space="preserve">senate </w:t>
      </w:r>
      <w:r>
        <w:t xml:space="preserve">– </w:t>
      </w:r>
      <w:r w:rsidRPr="006128FC">
        <w:t>so that we a</w:t>
      </w:r>
      <w:r w:rsidR="000D65E8">
        <w:t>re not violating any tax codes.</w:t>
      </w:r>
    </w:p>
    <w:p w:rsidR="006128FC" w:rsidRPr="006128FC" w:rsidRDefault="006128FC" w:rsidP="006128FC">
      <w:pPr>
        <w:pStyle w:val="ListParagraph"/>
        <w:numPr>
          <w:ilvl w:val="2"/>
          <w:numId w:val="1"/>
        </w:numPr>
        <w:jc w:val="both"/>
      </w:pPr>
      <w:r>
        <w:rPr>
          <w:b/>
          <w:u w:val="single"/>
        </w:rPr>
        <w:t xml:space="preserve">2018-2019 </w:t>
      </w:r>
      <w:r w:rsidRPr="006128FC">
        <w:rPr>
          <w:b/>
          <w:u w:val="single"/>
        </w:rPr>
        <w:t>Governance Calendar</w:t>
      </w:r>
      <w:r>
        <w:t xml:space="preserve"> w</w:t>
      </w:r>
      <w:r w:rsidRPr="006128FC">
        <w:t xml:space="preserve">as adopted at the </w:t>
      </w:r>
      <w:r w:rsidR="000D65E8">
        <w:t xml:space="preserve">2 Mar 2018 </w:t>
      </w:r>
      <w:r w:rsidRPr="006128FC">
        <w:t>ECUS with Standing Committ</w:t>
      </w:r>
      <w:r w:rsidR="000D65E8">
        <w:t>ee Chairs meeting.</w:t>
      </w:r>
    </w:p>
    <w:p w:rsidR="006128FC" w:rsidRDefault="006128FC" w:rsidP="006128FC">
      <w:pPr>
        <w:pStyle w:val="ListParagraph"/>
        <w:numPr>
          <w:ilvl w:val="2"/>
          <w:numId w:val="1"/>
        </w:numPr>
        <w:jc w:val="both"/>
      </w:pPr>
      <w:r w:rsidRPr="006128FC">
        <w:rPr>
          <w:b/>
          <w:u w:val="single"/>
        </w:rPr>
        <w:t>Summer Stipend for the Presiding Officer</w:t>
      </w:r>
      <w:r w:rsidRPr="000D65E8">
        <w:t xml:space="preserve"> </w:t>
      </w:r>
      <w:r w:rsidRPr="006128FC">
        <w:t xml:space="preserve">ECUS voted to accept the commitment from the Provost’s office to pay the Presiding Officer a flat rate of $3,000 over the summer to </w:t>
      </w:r>
      <w:r w:rsidRPr="006128FC">
        <w:lastRenderedPageBreak/>
        <w:t>plan the governance retreat, respond to emails from the President and Provost, and to consult with the President and Provost on new policies enacted over the summer (e.g., the guns on campus law in 2017).</w:t>
      </w:r>
    </w:p>
    <w:p w:rsidR="00BD7E82" w:rsidRPr="004B10AC" w:rsidRDefault="00BD7E82" w:rsidP="00BD7E82">
      <w:pPr>
        <w:pStyle w:val="ListParagraph"/>
        <w:numPr>
          <w:ilvl w:val="0"/>
          <w:numId w:val="1"/>
        </w:numPr>
        <w:spacing w:before="40"/>
        <w:jc w:val="both"/>
        <w:rPr>
          <w:lang w:val="en"/>
        </w:rPr>
      </w:pPr>
      <w:r w:rsidRPr="004B10AC">
        <w:rPr>
          <w:b/>
          <w:smallCaps/>
          <w:u w:val="single"/>
          <w:lang w:val="en"/>
        </w:rPr>
        <w:t>SubCommitee on Nominations</w:t>
      </w:r>
      <w:r w:rsidRPr="004B10AC">
        <w:rPr>
          <w:lang w:val="en"/>
        </w:rPr>
        <w:t xml:space="preserve"> (SCoN) – </w:t>
      </w:r>
      <w:r w:rsidR="00093D31" w:rsidRPr="00093D31">
        <w:rPr>
          <w:iCs/>
        </w:rPr>
        <w:t>Alex Blazer</w:t>
      </w:r>
    </w:p>
    <w:p w:rsidR="00BD7E82" w:rsidRPr="004B10AC" w:rsidRDefault="00BD7E82" w:rsidP="00BD7E82">
      <w:pPr>
        <w:spacing w:before="40"/>
        <w:ind w:left="720"/>
        <w:jc w:val="both"/>
      </w:pPr>
      <w:r w:rsidRPr="004B10AC">
        <w:rPr>
          <w:i/>
          <w:iCs/>
        </w:rPr>
        <w:t xml:space="preserve">Officers: Chair </w:t>
      </w:r>
      <w:r w:rsidR="00093D31">
        <w:rPr>
          <w:i/>
          <w:iCs/>
        </w:rPr>
        <w:t>Alex Blazer</w:t>
      </w:r>
      <w:r w:rsidRPr="004B10AC">
        <w:rPr>
          <w:i/>
          <w:iCs/>
        </w:rPr>
        <w:t>, Secretary Craig Turner, No Vice-Chair position for this committee.</w:t>
      </w:r>
    </w:p>
    <w:p w:rsidR="00D83A7D" w:rsidRPr="00A13D78" w:rsidRDefault="008B744B" w:rsidP="00A13D78">
      <w:pPr>
        <w:pStyle w:val="ListParagraph"/>
        <w:numPr>
          <w:ilvl w:val="1"/>
          <w:numId w:val="1"/>
        </w:numPr>
        <w:spacing w:after="160" w:line="256" w:lineRule="auto"/>
        <w:jc w:val="both"/>
        <w:rPr>
          <w:lang w:val="en"/>
        </w:rPr>
      </w:pPr>
      <w:r>
        <w:rPr>
          <w:b/>
          <w:u w:val="single"/>
          <w:lang w:val="en"/>
        </w:rPr>
        <w:t>Report</w:t>
      </w:r>
      <w:r w:rsidR="00A13D78">
        <w:t xml:space="preserve"> </w:t>
      </w:r>
      <w:r w:rsidR="00D83A7D" w:rsidRPr="00A13D78">
        <w:rPr>
          <w:color w:val="000000"/>
        </w:rPr>
        <w:t>The Subcommittee on Nominations reports the following</w:t>
      </w:r>
      <w:r w:rsidR="00A13D78">
        <w:rPr>
          <w:color w:val="000000"/>
        </w:rPr>
        <w:t>.</w:t>
      </w:r>
    </w:p>
    <w:p w:rsidR="00CA01C2" w:rsidRPr="006A751A" w:rsidRDefault="006A751A" w:rsidP="00CA01C2">
      <w:pPr>
        <w:pStyle w:val="ListParagraph"/>
        <w:numPr>
          <w:ilvl w:val="2"/>
          <w:numId w:val="33"/>
        </w:numPr>
        <w:jc w:val="both"/>
      </w:pPr>
      <w:r w:rsidRPr="006A751A">
        <w:rPr>
          <w:b/>
          <w:u w:val="single"/>
        </w:rPr>
        <w:t>USG Faculty Council</w:t>
      </w:r>
      <w:r w:rsidRPr="006A751A">
        <w:t xml:space="preserve"> At the spring meeting in Atlanta on 27 Apr 2018, representatives will discuss a resolution on standard operative procedures for summer pay across the USG. This resolution is attached as a supporting document to these minutes</w:t>
      </w:r>
      <w:r w:rsidR="00CA01C2" w:rsidRPr="006A751A">
        <w:t>.</w:t>
      </w:r>
    </w:p>
    <w:p w:rsidR="001E092F" w:rsidRPr="006A751A" w:rsidRDefault="006A751A" w:rsidP="00CA01C2">
      <w:pPr>
        <w:pStyle w:val="ListParagraph"/>
        <w:numPr>
          <w:ilvl w:val="2"/>
          <w:numId w:val="33"/>
        </w:numPr>
        <w:jc w:val="both"/>
      </w:pPr>
      <w:r w:rsidRPr="006A751A">
        <w:rPr>
          <w:b/>
          <w:u w:val="single"/>
        </w:rPr>
        <w:t>Elections</w:t>
      </w:r>
      <w:r w:rsidRPr="00132B27">
        <w:rPr>
          <w:rFonts w:ascii="Calibri" w:hAnsi="Calibri" w:cs="Calibri"/>
        </w:rPr>
        <w:t xml:space="preserve"> </w:t>
      </w:r>
      <w:r w:rsidRPr="006A751A">
        <w:t>In addition to the Elected Faculty Senators announced to the university earlier this month, I am pleased to report that Bryan Marshall and Jack Yang from the College of Business have been elected to University Senate.</w:t>
      </w:r>
    </w:p>
    <w:p w:rsidR="00516056" w:rsidRPr="00D913C2" w:rsidRDefault="00516056" w:rsidP="009F142C">
      <w:pPr>
        <w:pStyle w:val="ListParagraph"/>
        <w:numPr>
          <w:ilvl w:val="0"/>
          <w:numId w:val="1"/>
        </w:numPr>
        <w:spacing w:before="40"/>
        <w:jc w:val="both"/>
        <w:rPr>
          <w:lang w:val="en"/>
        </w:rPr>
      </w:pPr>
      <w:r w:rsidRPr="00D913C2">
        <w:rPr>
          <w:b/>
          <w:smallCaps/>
          <w:u w:val="single"/>
          <w:lang w:val="en"/>
        </w:rPr>
        <w:t>Faculty Affairs Policy Committee</w:t>
      </w:r>
      <w:r w:rsidR="00612C2D" w:rsidRPr="00D913C2">
        <w:rPr>
          <w:lang w:val="en"/>
        </w:rPr>
        <w:t xml:space="preserve"> (FAPC) – </w:t>
      </w:r>
      <w:r w:rsidR="00093D31">
        <w:rPr>
          <w:lang w:val="en"/>
        </w:rPr>
        <w:t>David Johnson</w:t>
      </w:r>
    </w:p>
    <w:p w:rsidR="00516056" w:rsidRPr="00F92BB6" w:rsidRDefault="00516056" w:rsidP="00516056">
      <w:pPr>
        <w:ind w:left="720"/>
        <w:jc w:val="both"/>
      </w:pPr>
      <w:r w:rsidRPr="00F92BB6">
        <w:rPr>
          <w:i/>
          <w:iCs/>
        </w:rPr>
        <w:t xml:space="preserve">Officers: Chair </w:t>
      </w:r>
      <w:r w:rsidR="00093D31">
        <w:rPr>
          <w:i/>
          <w:iCs/>
        </w:rPr>
        <w:t>David Johnson</w:t>
      </w:r>
      <w:r w:rsidRPr="00F92BB6">
        <w:rPr>
          <w:i/>
          <w:iCs/>
        </w:rPr>
        <w:t xml:space="preserve">, Vice-Chair </w:t>
      </w:r>
      <w:r w:rsidR="00093D31">
        <w:rPr>
          <w:i/>
          <w:iCs/>
        </w:rPr>
        <w:t>Ashley Taylor</w:t>
      </w:r>
      <w:r w:rsidRPr="00F92BB6">
        <w:rPr>
          <w:i/>
          <w:iCs/>
        </w:rPr>
        <w:t xml:space="preserve">, Secretary </w:t>
      </w:r>
      <w:r w:rsidR="00093D31">
        <w:rPr>
          <w:i/>
          <w:iCs/>
        </w:rPr>
        <w:t>Sarah Handwerker</w:t>
      </w:r>
    </w:p>
    <w:p w:rsidR="00603F1F" w:rsidRDefault="004B7E68" w:rsidP="00471951">
      <w:pPr>
        <w:pStyle w:val="ListParagraph"/>
        <w:numPr>
          <w:ilvl w:val="1"/>
          <w:numId w:val="1"/>
        </w:numPr>
        <w:spacing w:line="257" w:lineRule="auto"/>
        <w:jc w:val="both"/>
        <w:rPr>
          <w:lang w:val="en"/>
        </w:rPr>
      </w:pPr>
      <w:r w:rsidRPr="00471951">
        <w:rPr>
          <w:b/>
          <w:u w:val="single"/>
          <w:lang w:val="en"/>
        </w:rPr>
        <w:t>Meeting</w:t>
      </w:r>
      <w:r w:rsidRPr="00471951">
        <w:rPr>
          <w:lang w:val="en"/>
        </w:rPr>
        <w:t xml:space="preserve"> FAPC </w:t>
      </w:r>
      <w:r w:rsidR="00471951">
        <w:t>had a meeting scheduled for 2 Mar 2018</w:t>
      </w:r>
      <w:r w:rsidR="00A05BEB" w:rsidRPr="00471951">
        <w:rPr>
          <w:bCs/>
        </w:rPr>
        <w:t>f</w:t>
      </w:r>
      <w:r w:rsidR="00204E46" w:rsidRPr="00471951">
        <w:rPr>
          <w:bCs/>
        </w:rPr>
        <w:t xml:space="preserve">rom </w:t>
      </w:r>
      <w:r w:rsidRPr="00471951">
        <w:rPr>
          <w:bCs/>
        </w:rPr>
        <w:t>2:00pm to 3:15pm</w:t>
      </w:r>
      <w:r w:rsidRPr="00471951">
        <w:rPr>
          <w:lang w:val="en"/>
        </w:rPr>
        <w:t>.</w:t>
      </w:r>
    </w:p>
    <w:p w:rsidR="007D67A7" w:rsidRPr="00EF7F79" w:rsidRDefault="00471951" w:rsidP="00471951">
      <w:pPr>
        <w:pStyle w:val="ListParagraph"/>
        <w:numPr>
          <w:ilvl w:val="2"/>
          <w:numId w:val="1"/>
        </w:numPr>
        <w:spacing w:line="257" w:lineRule="auto"/>
        <w:jc w:val="both"/>
      </w:pPr>
      <w:r>
        <w:rPr>
          <w:b/>
          <w:bCs/>
          <w:u w:val="single"/>
        </w:rPr>
        <w:t>No Report</w:t>
      </w:r>
      <w:r w:rsidRPr="000C7FD4">
        <w:rPr>
          <w:bCs/>
        </w:rPr>
        <w:t xml:space="preserve"> </w:t>
      </w:r>
      <w:r>
        <w:rPr>
          <w:bCs/>
        </w:rPr>
        <w:t>F</w:t>
      </w:r>
      <w:r w:rsidRPr="000C7FD4">
        <w:rPr>
          <w:bCs/>
        </w:rPr>
        <w:t>APC ha</w:t>
      </w:r>
      <w:r>
        <w:rPr>
          <w:bCs/>
        </w:rPr>
        <w:t>d no business to conduct</w:t>
      </w:r>
      <w:r w:rsidR="003421B9">
        <w:rPr>
          <w:bCs/>
        </w:rPr>
        <w:t>,</w:t>
      </w:r>
      <w:r w:rsidR="003421B9" w:rsidRPr="003421B9">
        <w:rPr>
          <w:bCs/>
        </w:rPr>
        <w:t xml:space="preserve"> </w:t>
      </w:r>
      <w:r w:rsidR="003421B9">
        <w:rPr>
          <w:bCs/>
        </w:rPr>
        <w:t>so its meeting was cancelled</w:t>
      </w:r>
      <w:r w:rsidR="00CA01C2" w:rsidRPr="00EF7F79">
        <w:t>.</w:t>
      </w:r>
    </w:p>
    <w:p w:rsidR="007B67E9" w:rsidRPr="00396B26" w:rsidRDefault="007B67E9" w:rsidP="00D76AA3">
      <w:pPr>
        <w:numPr>
          <w:ilvl w:val="0"/>
          <w:numId w:val="1"/>
        </w:numPr>
        <w:spacing w:before="40"/>
        <w:jc w:val="both"/>
        <w:rPr>
          <w:lang w:val="en"/>
        </w:rPr>
      </w:pPr>
      <w:r w:rsidRPr="00396B26">
        <w:rPr>
          <w:b/>
          <w:smallCaps/>
          <w:u w:val="single"/>
          <w:lang w:val="en"/>
        </w:rPr>
        <w:t>Resources, Planning and Institutional Policy Committee</w:t>
      </w:r>
      <w:r w:rsidRPr="00396B26">
        <w:rPr>
          <w:lang w:val="en"/>
        </w:rPr>
        <w:t xml:space="preserve"> (RPIPC) –</w:t>
      </w:r>
      <w:r w:rsidR="00C0494E" w:rsidRPr="00396B26">
        <w:rPr>
          <w:lang w:val="en"/>
        </w:rPr>
        <w:t xml:space="preserve"> </w:t>
      </w:r>
      <w:r w:rsidR="00D00FCA" w:rsidRPr="00396B26">
        <w:rPr>
          <w:lang w:val="en"/>
        </w:rPr>
        <w:t>Diana Young</w:t>
      </w:r>
    </w:p>
    <w:p w:rsidR="007B67E9" w:rsidRPr="00396B26" w:rsidRDefault="007B67E9" w:rsidP="007B67E9">
      <w:pPr>
        <w:ind w:left="720"/>
        <w:jc w:val="both"/>
        <w:rPr>
          <w:i/>
          <w:iCs/>
        </w:rPr>
      </w:pPr>
      <w:r w:rsidRPr="00396B26">
        <w:rPr>
          <w:i/>
          <w:iCs/>
        </w:rPr>
        <w:t xml:space="preserve">Officers: Chair </w:t>
      </w:r>
      <w:r w:rsidR="00D00FCA" w:rsidRPr="00396B26">
        <w:rPr>
          <w:i/>
          <w:iCs/>
        </w:rPr>
        <w:t>Diana Young</w:t>
      </w:r>
      <w:r w:rsidRPr="00396B26">
        <w:rPr>
          <w:i/>
          <w:iCs/>
        </w:rPr>
        <w:t xml:space="preserve">, Vice-Chair </w:t>
      </w:r>
      <w:r w:rsidR="00D00FCA" w:rsidRPr="00396B26">
        <w:rPr>
          <w:i/>
          <w:iCs/>
        </w:rPr>
        <w:t>Donna Bennett</w:t>
      </w:r>
      <w:r w:rsidR="004F57B6" w:rsidRPr="00396B26">
        <w:rPr>
          <w:i/>
          <w:iCs/>
        </w:rPr>
        <w:t>,</w:t>
      </w:r>
      <w:r w:rsidRPr="00396B26">
        <w:rPr>
          <w:i/>
          <w:iCs/>
        </w:rPr>
        <w:t xml:space="preserve"> Secretary </w:t>
      </w:r>
      <w:r w:rsidR="00D00FCA" w:rsidRPr="00396B26">
        <w:rPr>
          <w:i/>
          <w:iCs/>
        </w:rPr>
        <w:t>Courtney Manson</w:t>
      </w:r>
    </w:p>
    <w:p w:rsidR="00FD528C" w:rsidRPr="00396B26" w:rsidRDefault="003B284C" w:rsidP="00FD528C">
      <w:pPr>
        <w:numPr>
          <w:ilvl w:val="1"/>
          <w:numId w:val="1"/>
        </w:numPr>
        <w:spacing w:before="40"/>
        <w:jc w:val="both"/>
        <w:rPr>
          <w:lang w:val="en"/>
        </w:rPr>
      </w:pPr>
      <w:r w:rsidRPr="00396B26">
        <w:rPr>
          <w:b/>
          <w:u w:val="single"/>
          <w:lang w:val="en"/>
        </w:rPr>
        <w:t>Meeting</w:t>
      </w:r>
      <w:r w:rsidRPr="00396B26">
        <w:rPr>
          <w:lang w:val="en"/>
        </w:rPr>
        <w:t xml:space="preserve"> </w:t>
      </w:r>
      <w:r w:rsidR="00786D75" w:rsidRPr="00396B26">
        <w:rPr>
          <w:lang w:val="en"/>
        </w:rPr>
        <w:t xml:space="preserve">RPIPC </w:t>
      </w:r>
      <w:r w:rsidR="00471951">
        <w:t>had a meeting scheduled for 2 Mar 2018</w:t>
      </w:r>
      <w:r w:rsidR="00A05BEB" w:rsidRPr="00396B26">
        <w:rPr>
          <w:bCs/>
        </w:rPr>
        <w:t>f</w:t>
      </w:r>
      <w:r w:rsidR="00204E46" w:rsidRPr="00396B26">
        <w:rPr>
          <w:bCs/>
        </w:rPr>
        <w:t xml:space="preserve">rom </w:t>
      </w:r>
      <w:r w:rsidR="00786D75" w:rsidRPr="00396B26">
        <w:rPr>
          <w:bCs/>
        </w:rPr>
        <w:t>2:00pm to 3:15pm</w:t>
      </w:r>
      <w:r w:rsidR="000442D6" w:rsidRPr="00396B26">
        <w:rPr>
          <w:bCs/>
        </w:rPr>
        <w:t>.</w:t>
      </w:r>
    </w:p>
    <w:p w:rsidR="003421B9" w:rsidRPr="00EF7F79" w:rsidRDefault="003421B9" w:rsidP="003421B9">
      <w:pPr>
        <w:pStyle w:val="ListParagraph"/>
        <w:numPr>
          <w:ilvl w:val="2"/>
          <w:numId w:val="1"/>
        </w:numPr>
        <w:spacing w:line="257" w:lineRule="auto"/>
        <w:jc w:val="both"/>
      </w:pPr>
      <w:r>
        <w:rPr>
          <w:b/>
          <w:bCs/>
          <w:u w:val="single"/>
        </w:rPr>
        <w:t>No Report</w:t>
      </w:r>
      <w:r w:rsidRPr="000C7FD4">
        <w:rPr>
          <w:bCs/>
        </w:rPr>
        <w:t xml:space="preserve"> </w:t>
      </w:r>
      <w:r w:rsidR="00A234D4">
        <w:rPr>
          <w:bCs/>
        </w:rPr>
        <w:t>RPI</w:t>
      </w:r>
      <w:r w:rsidRPr="000C7FD4">
        <w:rPr>
          <w:bCs/>
        </w:rPr>
        <w:t>PC ha</w:t>
      </w:r>
      <w:r>
        <w:rPr>
          <w:bCs/>
        </w:rPr>
        <w:t>d no business to conduct,</w:t>
      </w:r>
      <w:r w:rsidRPr="003421B9">
        <w:rPr>
          <w:bCs/>
        </w:rPr>
        <w:t xml:space="preserve"> </w:t>
      </w:r>
      <w:r>
        <w:rPr>
          <w:bCs/>
        </w:rPr>
        <w:t>so its meeting was cancelled</w:t>
      </w:r>
      <w:r w:rsidRPr="00EF7F79">
        <w:t>.</w:t>
      </w:r>
    </w:p>
    <w:p w:rsidR="00435549" w:rsidRPr="00396B26" w:rsidRDefault="00435549" w:rsidP="00066BB0">
      <w:pPr>
        <w:numPr>
          <w:ilvl w:val="0"/>
          <w:numId w:val="1"/>
        </w:numPr>
        <w:spacing w:before="40"/>
        <w:jc w:val="both"/>
        <w:rPr>
          <w:lang w:val="en"/>
        </w:rPr>
      </w:pPr>
      <w:r w:rsidRPr="00396B26">
        <w:rPr>
          <w:b/>
          <w:smallCaps/>
          <w:u w:val="single"/>
          <w:lang w:val="en"/>
        </w:rPr>
        <w:t>Student Affairs Policy Committee</w:t>
      </w:r>
      <w:r w:rsidRPr="00396B26">
        <w:rPr>
          <w:lang w:val="en"/>
        </w:rPr>
        <w:t xml:space="preserve"> (SAPC) –</w:t>
      </w:r>
      <w:r w:rsidR="00222564">
        <w:rPr>
          <w:lang w:val="en"/>
        </w:rPr>
        <w:t xml:space="preserve"> </w:t>
      </w:r>
      <w:r w:rsidR="00D00FCA" w:rsidRPr="00396B26">
        <w:rPr>
          <w:lang w:val="en"/>
        </w:rPr>
        <w:t>Emily Gomez</w:t>
      </w:r>
    </w:p>
    <w:p w:rsidR="00435549" w:rsidRPr="00C24066" w:rsidRDefault="00435549" w:rsidP="00435549">
      <w:pPr>
        <w:ind w:left="720"/>
        <w:jc w:val="both"/>
      </w:pPr>
      <w:r w:rsidRPr="00396B26">
        <w:rPr>
          <w:i/>
          <w:iCs/>
        </w:rPr>
        <w:t xml:space="preserve">Officers: Chair </w:t>
      </w:r>
      <w:r w:rsidR="00D00FCA" w:rsidRPr="00396B26">
        <w:rPr>
          <w:i/>
          <w:iCs/>
        </w:rPr>
        <w:t>Emily Gomez</w:t>
      </w:r>
      <w:r w:rsidRPr="00396B26">
        <w:rPr>
          <w:i/>
          <w:iCs/>
        </w:rPr>
        <w:t xml:space="preserve">, Vice-Chair </w:t>
      </w:r>
      <w:r w:rsidR="00D00FCA" w:rsidRPr="00396B26">
        <w:rPr>
          <w:i/>
          <w:iCs/>
        </w:rPr>
        <w:t>Wanda</w:t>
      </w:r>
      <w:r w:rsidR="00D00FCA">
        <w:rPr>
          <w:i/>
          <w:iCs/>
        </w:rPr>
        <w:t xml:space="preserve"> Johnson</w:t>
      </w:r>
      <w:r w:rsidRPr="00C24066">
        <w:rPr>
          <w:i/>
          <w:iCs/>
        </w:rPr>
        <w:t xml:space="preserve">, Secretary </w:t>
      </w:r>
      <w:r w:rsidR="00940BE9">
        <w:rPr>
          <w:i/>
          <w:iCs/>
        </w:rPr>
        <w:t>Simplice Tchamna-Kouna</w:t>
      </w:r>
    </w:p>
    <w:p w:rsidR="0058529E" w:rsidRPr="002E2E58" w:rsidRDefault="00C8280B" w:rsidP="00451C32">
      <w:pPr>
        <w:pStyle w:val="ListParagraph"/>
        <w:numPr>
          <w:ilvl w:val="0"/>
          <w:numId w:val="4"/>
        </w:numPr>
        <w:spacing w:line="257" w:lineRule="auto"/>
        <w:jc w:val="both"/>
        <w:rPr>
          <w:u w:val="single"/>
          <w:lang w:val="en"/>
        </w:rPr>
      </w:pPr>
      <w:r w:rsidRPr="00E97A84">
        <w:rPr>
          <w:b/>
          <w:u w:val="single"/>
          <w:lang w:val="en"/>
        </w:rPr>
        <w:t>Meeting</w:t>
      </w:r>
      <w:r w:rsidRPr="00E97A84">
        <w:rPr>
          <w:lang w:val="en"/>
        </w:rPr>
        <w:t xml:space="preserve"> </w:t>
      </w:r>
      <w:r w:rsidR="007C0C38">
        <w:rPr>
          <w:lang w:val="en"/>
        </w:rPr>
        <w:t>SAPC</w:t>
      </w:r>
      <w:r w:rsidR="007C0C38" w:rsidRPr="00E97A84">
        <w:rPr>
          <w:lang w:val="en"/>
        </w:rPr>
        <w:t xml:space="preserve"> </w:t>
      </w:r>
      <w:r w:rsidR="00471951">
        <w:t>had a meeting scheduled for 2 Mar 2018</w:t>
      </w:r>
      <w:r w:rsidR="00A05BEB">
        <w:rPr>
          <w:bCs/>
        </w:rPr>
        <w:t>f</w:t>
      </w:r>
      <w:r w:rsidR="00204E46">
        <w:rPr>
          <w:bCs/>
        </w:rPr>
        <w:t xml:space="preserve">rom </w:t>
      </w:r>
      <w:r w:rsidR="007C0C38" w:rsidRPr="00E97A84">
        <w:rPr>
          <w:bCs/>
        </w:rPr>
        <w:t>2:00pm to 3:15pm</w:t>
      </w:r>
      <w:r w:rsidR="00F70DC0" w:rsidRPr="00E97A84">
        <w:rPr>
          <w:lang w:val="en"/>
        </w:rPr>
        <w:t>.</w:t>
      </w:r>
    </w:p>
    <w:p w:rsidR="003421B9" w:rsidRDefault="003421B9" w:rsidP="003421B9">
      <w:pPr>
        <w:numPr>
          <w:ilvl w:val="2"/>
          <w:numId w:val="4"/>
        </w:numPr>
        <w:jc w:val="both"/>
      </w:pPr>
      <w:r>
        <w:rPr>
          <w:b/>
          <w:u w:val="single"/>
        </w:rPr>
        <w:t>No Quorum</w:t>
      </w:r>
      <w:r w:rsidRPr="002F06A5">
        <w:t xml:space="preserve"> </w:t>
      </w:r>
      <w:r>
        <w:t>As quorum was not established, SAPC did not meet.</w:t>
      </w:r>
      <w:r w:rsidR="00222564">
        <w:t xml:space="preserve"> This was reported by Emily Gomez when she extended </w:t>
      </w:r>
      <w:r w:rsidR="00222564" w:rsidRPr="00222564">
        <w:rPr>
          <w:i/>
        </w:rPr>
        <w:t>Regrets</w:t>
      </w:r>
      <w:r w:rsidR="00222564">
        <w:t xml:space="preserve"> as she was unable to attend this meeting.</w:t>
      </w:r>
    </w:p>
    <w:p w:rsidR="00435549" w:rsidRPr="00BE377F" w:rsidRDefault="00435549" w:rsidP="00435549">
      <w:pPr>
        <w:pStyle w:val="ListParagraph"/>
        <w:numPr>
          <w:ilvl w:val="0"/>
          <w:numId w:val="1"/>
        </w:numPr>
        <w:spacing w:before="40"/>
        <w:jc w:val="both"/>
        <w:rPr>
          <w:lang w:val="en"/>
        </w:rPr>
      </w:pPr>
      <w:r w:rsidRPr="00BE377F">
        <w:rPr>
          <w:b/>
          <w:smallCaps/>
          <w:u w:val="single"/>
          <w:lang w:val="en"/>
        </w:rPr>
        <w:t>Student Government Association</w:t>
      </w:r>
      <w:r w:rsidRPr="00BE377F">
        <w:rPr>
          <w:lang w:val="en"/>
        </w:rPr>
        <w:t xml:space="preserve"> (SGA) –</w:t>
      </w:r>
      <w:r w:rsidR="00053172">
        <w:rPr>
          <w:sz w:val="22"/>
          <w:szCs w:val="22"/>
          <w:lang w:val="en"/>
        </w:rPr>
        <w:t xml:space="preserve"> </w:t>
      </w:r>
      <w:r w:rsidR="003372D4" w:rsidRPr="00BE377F">
        <w:rPr>
          <w:lang w:val="en"/>
        </w:rPr>
        <w:t>Mike Muller</w:t>
      </w:r>
    </w:p>
    <w:p w:rsidR="00F8727D" w:rsidRPr="005D6055" w:rsidRDefault="00435549" w:rsidP="00F8727D">
      <w:pPr>
        <w:ind w:left="720"/>
        <w:jc w:val="both"/>
        <w:rPr>
          <w:sz w:val="20"/>
          <w:szCs w:val="20"/>
        </w:rPr>
      </w:pPr>
      <w:r w:rsidRPr="005D6055">
        <w:rPr>
          <w:i/>
          <w:iCs/>
          <w:sz w:val="20"/>
          <w:szCs w:val="20"/>
        </w:rPr>
        <w:t xml:space="preserve">Officers: </w:t>
      </w:r>
      <w:r w:rsidR="003372D4" w:rsidRPr="005D6055">
        <w:rPr>
          <w:i/>
          <w:iCs/>
          <w:sz w:val="20"/>
          <w:szCs w:val="20"/>
        </w:rPr>
        <w:t>President Mike Muller, Vice President Matthew Jones, Secretary Kenneth Adams, Treasurer Sarah Smith</w:t>
      </w:r>
    </w:p>
    <w:p w:rsidR="00DE6F63" w:rsidRPr="00427E44" w:rsidRDefault="00DE6F63" w:rsidP="00DE6F63">
      <w:pPr>
        <w:pStyle w:val="ListParagraph"/>
        <w:jc w:val="both"/>
      </w:pPr>
      <w:r>
        <w:rPr>
          <w:lang w:val="en"/>
        </w:rPr>
        <w:t>As SGA President</w:t>
      </w:r>
      <w:r w:rsidRPr="00904681">
        <w:rPr>
          <w:lang w:val="en"/>
        </w:rPr>
        <w:t xml:space="preserve"> </w:t>
      </w:r>
      <w:r w:rsidRPr="00BE377F">
        <w:rPr>
          <w:lang w:val="en"/>
        </w:rPr>
        <w:t>Mike Muller</w:t>
      </w:r>
      <w:r>
        <w:t xml:space="preserve"> had extended </w:t>
      </w:r>
      <w:r w:rsidRPr="007C12FC">
        <w:rPr>
          <w:i/>
        </w:rPr>
        <w:t xml:space="preserve">Regrets </w:t>
      </w:r>
      <w:r>
        <w:t xml:space="preserve">and was unable to attend this meeting, there was no </w:t>
      </w:r>
      <w:r w:rsidR="001A5995">
        <w:t xml:space="preserve">SGA </w:t>
      </w:r>
      <w:r>
        <w:t xml:space="preserve">Report provided orally. The following is the written report submitted by </w:t>
      </w:r>
      <w:r>
        <w:rPr>
          <w:lang w:val="en"/>
        </w:rPr>
        <w:t>SGA President</w:t>
      </w:r>
      <w:r w:rsidRPr="00904681">
        <w:rPr>
          <w:lang w:val="en"/>
        </w:rPr>
        <w:t xml:space="preserve"> </w:t>
      </w:r>
      <w:r w:rsidRPr="00BE377F">
        <w:rPr>
          <w:lang w:val="en"/>
        </w:rPr>
        <w:t xml:space="preserve">Mike </w:t>
      </w:r>
      <w:r w:rsidRPr="00427E44">
        <w:rPr>
          <w:lang w:val="en"/>
        </w:rPr>
        <w:t>Muller</w:t>
      </w:r>
      <w:r w:rsidRPr="00427E44">
        <w:t xml:space="preserve"> for inclusion in these minutes</w:t>
      </w:r>
      <w:r w:rsidR="00132B27" w:rsidRPr="00427E44">
        <w:t>.</w:t>
      </w:r>
    </w:p>
    <w:p w:rsidR="007F62CD" w:rsidRDefault="00427E44" w:rsidP="00427E44">
      <w:pPr>
        <w:pStyle w:val="ListParagraph"/>
        <w:numPr>
          <w:ilvl w:val="1"/>
          <w:numId w:val="1"/>
        </w:numPr>
        <w:jc w:val="both"/>
      </w:pPr>
      <w:r w:rsidRPr="00427E44">
        <w:rPr>
          <w:b/>
          <w:u w:val="single"/>
        </w:rPr>
        <w:t>Name Changes</w:t>
      </w:r>
      <w:r w:rsidRPr="00427E44">
        <w:t xml:space="preserve"> Our Student Services Committee, Chaired by Senator Rogers, has worked with the Office of the Regist</w:t>
      </w:r>
      <w:r w:rsidR="001A5995">
        <w:t>ra</w:t>
      </w:r>
      <w:r w:rsidRPr="00427E44">
        <w:t>r to change some of the forms regarding name changes. We will still be working to make it as easy as possible for those who need to change their name within the University to do so.</w:t>
      </w:r>
    </w:p>
    <w:p w:rsidR="007F62CD" w:rsidRDefault="00427E44" w:rsidP="00427E44">
      <w:pPr>
        <w:pStyle w:val="ListParagraph"/>
        <w:numPr>
          <w:ilvl w:val="1"/>
          <w:numId w:val="1"/>
        </w:numPr>
        <w:jc w:val="both"/>
      </w:pPr>
      <w:r w:rsidRPr="00427E44">
        <w:rPr>
          <w:b/>
          <w:u w:val="single"/>
        </w:rPr>
        <w:t>Public Safety Town Hall</w:t>
      </w:r>
      <w:r w:rsidRPr="00427E44">
        <w:t xml:space="preserve"> On Tuesday, the Student Government Association held its first Public Safety Town Hall with Chief Challis of the Georgia College Police Department. Thank you to Chief Challis for taking the time to answer questions by students, one on one.</w:t>
      </w:r>
    </w:p>
    <w:p w:rsidR="007F62CD" w:rsidRDefault="00427E44" w:rsidP="00427E44">
      <w:pPr>
        <w:pStyle w:val="ListParagraph"/>
        <w:numPr>
          <w:ilvl w:val="1"/>
          <w:numId w:val="1"/>
        </w:numPr>
        <w:jc w:val="both"/>
      </w:pPr>
      <w:r w:rsidRPr="00427E44">
        <w:rPr>
          <w:b/>
          <w:u w:val="single"/>
        </w:rPr>
        <w:t>GC Day</w:t>
      </w:r>
      <w:r w:rsidRPr="00427E44">
        <w:t xml:space="preserve"> This past Wednesday was GC Day at the Capitol. Thank you to Former Senator Johnny Grant for putting all of the great activities and allowing our students to represent Georgia College to our state legislative representatives.</w:t>
      </w:r>
    </w:p>
    <w:p w:rsidR="007F62CD" w:rsidRDefault="00427E44" w:rsidP="00427E44">
      <w:pPr>
        <w:pStyle w:val="ListParagraph"/>
        <w:numPr>
          <w:ilvl w:val="1"/>
          <w:numId w:val="1"/>
        </w:numPr>
        <w:jc w:val="both"/>
      </w:pPr>
      <w:r>
        <w:rPr>
          <w:b/>
          <w:u w:val="single"/>
        </w:rPr>
        <w:t>SGA Resolution</w:t>
      </w:r>
      <w:r w:rsidRPr="00427E44">
        <w:t xml:space="preserve"> At the time of writing, I am unsure of the passage of a Student</w:t>
      </w:r>
      <w:r w:rsidR="001A5995">
        <w:t xml:space="preserve"> Government Association</w:t>
      </w:r>
      <w:r w:rsidRPr="00427E44">
        <w:t xml:space="preserve"> Senate Resolution, but I am thinking it will have passed. This resolution would state that SGA is unhappy with the current proposal by the Georgia Legislative Body to diminish the range of Georgia College Police Department from 500 yards to 500 feet from GC property.</w:t>
      </w:r>
    </w:p>
    <w:p w:rsidR="00427E44" w:rsidRPr="00427E44" w:rsidRDefault="00427E44" w:rsidP="00427E44">
      <w:pPr>
        <w:pStyle w:val="ListParagraph"/>
        <w:numPr>
          <w:ilvl w:val="1"/>
          <w:numId w:val="1"/>
        </w:numPr>
        <w:jc w:val="both"/>
        <w:rPr>
          <w:u w:val="single"/>
        </w:rPr>
      </w:pPr>
      <w:r w:rsidRPr="00427E44">
        <w:rPr>
          <w:b/>
          <w:u w:val="single"/>
        </w:rPr>
        <w:t>SGA VP-Elect Resigns</w:t>
      </w:r>
      <w:r w:rsidRPr="00427E44">
        <w:t xml:space="preserve"> Last, the Vice President-elect has resigned his position. Due to this recent event, </w:t>
      </w:r>
      <w:r w:rsidR="001A5995">
        <w:t>t</w:t>
      </w:r>
      <w:r w:rsidRPr="00427E44">
        <w:t>he Current President-elect, Amelia Lord, shall appoint a new Vice-President-designate, yet to be decided as of this writing</w:t>
      </w:r>
      <w:r w:rsidR="007F62CD">
        <w:t>.</w:t>
      </w:r>
    </w:p>
    <w:p w:rsidR="00427E44" w:rsidRPr="00427E44" w:rsidRDefault="00427E44" w:rsidP="00427E44">
      <w:pPr>
        <w:pStyle w:val="ListParagraph"/>
        <w:numPr>
          <w:ilvl w:val="1"/>
          <w:numId w:val="1"/>
        </w:numPr>
        <w:jc w:val="both"/>
        <w:rPr>
          <w:u w:val="single"/>
        </w:rPr>
      </w:pPr>
      <w:r w:rsidRPr="00427E44">
        <w:rPr>
          <w:b/>
          <w:u w:val="single"/>
        </w:rPr>
        <w:t>Questions</w:t>
      </w:r>
      <w:r w:rsidRPr="00427E44">
        <w:t xml:space="preserve"> If you have any questions or concerns, please direct them to sga@gcsu.edu or to me at sga.president@gcsu.edu.</w:t>
      </w:r>
    </w:p>
    <w:p w:rsidR="00C85DB8" w:rsidRPr="00427E44" w:rsidRDefault="00C85DB8" w:rsidP="00427E44">
      <w:pPr>
        <w:pStyle w:val="ListParagraph"/>
        <w:numPr>
          <w:ilvl w:val="1"/>
          <w:numId w:val="1"/>
        </w:numPr>
        <w:jc w:val="both"/>
        <w:rPr>
          <w:u w:val="single"/>
        </w:rPr>
      </w:pPr>
      <w:r w:rsidRPr="00427E44">
        <w:rPr>
          <w:b/>
          <w:u w:val="single"/>
        </w:rPr>
        <w:lastRenderedPageBreak/>
        <w:t>Conclusion</w:t>
      </w:r>
      <w:r w:rsidRPr="00427E44">
        <w:t xml:space="preserve"> </w:t>
      </w:r>
      <w:r w:rsidR="00427E44" w:rsidRPr="00427E44">
        <w:t>Thank you for your time, and I hope you all have a lovely Spring Break</w:t>
      </w:r>
      <w:r w:rsidRPr="00427E44">
        <w:t>!</w:t>
      </w:r>
    </w:p>
    <w:p w:rsidR="00BA5A41" w:rsidRDefault="009F0F68" w:rsidP="00BA5A41">
      <w:pPr>
        <w:spacing w:before="240" w:line="240" w:lineRule="atLeast"/>
        <w:jc w:val="both"/>
        <w:rPr>
          <w:lang w:val="en"/>
        </w:rPr>
      </w:pPr>
      <w:r w:rsidRPr="001B0379">
        <w:rPr>
          <w:b/>
          <w:smallCaps/>
          <w:u w:val="single"/>
          <w:lang w:val="en"/>
        </w:rPr>
        <w:t>Announcements</w:t>
      </w:r>
      <w:r w:rsidR="00DA53B5" w:rsidRPr="001B0379">
        <w:rPr>
          <w:b/>
          <w:smallCaps/>
          <w:u w:val="single"/>
          <w:lang w:val="en"/>
        </w:rPr>
        <w:t>/ Information Items</w:t>
      </w:r>
      <w:r w:rsidR="00DC5E9C" w:rsidRPr="001B0379">
        <w:rPr>
          <w:lang w:val="en"/>
        </w:rPr>
        <w:t>:</w:t>
      </w:r>
    </w:p>
    <w:p w:rsidR="00640103" w:rsidRPr="00640103" w:rsidRDefault="006A0948" w:rsidP="00640103">
      <w:pPr>
        <w:pStyle w:val="ListParagraph"/>
        <w:numPr>
          <w:ilvl w:val="0"/>
          <w:numId w:val="2"/>
        </w:numPr>
        <w:spacing w:before="40"/>
        <w:jc w:val="both"/>
        <w:rPr>
          <w:lang w:val="en"/>
        </w:rPr>
      </w:pPr>
      <w:r>
        <w:rPr>
          <w:b/>
          <w:smallCaps/>
          <w:u w:val="single"/>
          <w:lang w:val="en"/>
        </w:rPr>
        <w:t>University Curriculum Committee</w:t>
      </w:r>
      <w:r w:rsidR="0059786C">
        <w:rPr>
          <w:b/>
          <w:smallCaps/>
          <w:u w:val="single"/>
          <w:lang w:val="en"/>
        </w:rPr>
        <w:t xml:space="preserve"> (UCC) </w:t>
      </w:r>
      <w:r w:rsidR="00D826E4">
        <w:rPr>
          <w:b/>
          <w:smallCaps/>
          <w:u w:val="single"/>
          <w:lang w:val="en"/>
        </w:rPr>
        <w:t>Update</w:t>
      </w:r>
      <w:r w:rsidR="00D826E4" w:rsidRPr="00BE377F">
        <w:rPr>
          <w:lang w:val="en"/>
        </w:rPr>
        <w:t xml:space="preserve"> – </w:t>
      </w:r>
      <w:r>
        <w:rPr>
          <w:lang w:val="en"/>
        </w:rPr>
        <w:t>Lyndall Muschell</w:t>
      </w:r>
      <w:r w:rsidR="0059786C">
        <w:rPr>
          <w:lang w:val="en"/>
        </w:rPr>
        <w:t xml:space="preserve"> (UCC Chair)</w:t>
      </w:r>
    </w:p>
    <w:p w:rsidR="008B744B" w:rsidRDefault="00453B09" w:rsidP="00453B09">
      <w:pPr>
        <w:pStyle w:val="ListParagraph"/>
        <w:numPr>
          <w:ilvl w:val="1"/>
          <w:numId w:val="2"/>
        </w:numPr>
        <w:spacing w:line="259" w:lineRule="auto"/>
        <w:jc w:val="both"/>
      </w:pPr>
      <w:r w:rsidRPr="00453B09">
        <w:rPr>
          <w:b/>
          <w:u w:val="single"/>
        </w:rPr>
        <w:t>Date and Time of Meeting</w:t>
      </w:r>
    </w:p>
    <w:p w:rsidR="00453B09" w:rsidRDefault="00453B09" w:rsidP="008F4FCF">
      <w:pPr>
        <w:pStyle w:val="ListParagraph"/>
        <w:numPr>
          <w:ilvl w:val="2"/>
          <w:numId w:val="2"/>
        </w:numPr>
        <w:spacing w:line="259" w:lineRule="auto"/>
        <w:jc w:val="both"/>
      </w:pPr>
      <w:r>
        <w:t>1</w:t>
      </w:r>
      <w:r w:rsidR="000E5407">
        <w:t>4 Mar</w:t>
      </w:r>
      <w:r>
        <w:t xml:space="preserve"> 2018 - </w:t>
      </w:r>
      <w:r w:rsidR="000E5407">
        <w:t>2</w:t>
      </w:r>
      <w:r>
        <w:t>:00</w:t>
      </w:r>
      <w:r w:rsidR="000E5407">
        <w:t>p</w:t>
      </w:r>
      <w:r>
        <w:t>m-</w:t>
      </w:r>
      <w:r w:rsidR="000E5407">
        <w:t>3</w:t>
      </w:r>
      <w:r>
        <w:t>:30</w:t>
      </w:r>
      <w:r w:rsidR="000E5407">
        <w:t>p</w:t>
      </w:r>
      <w:r>
        <w:t>m</w:t>
      </w:r>
    </w:p>
    <w:p w:rsidR="00453B09" w:rsidRPr="008F4FCF" w:rsidRDefault="00453B09" w:rsidP="00453B09">
      <w:pPr>
        <w:pStyle w:val="ListParagraph"/>
        <w:numPr>
          <w:ilvl w:val="1"/>
          <w:numId w:val="2"/>
        </w:numPr>
        <w:spacing w:line="259" w:lineRule="auto"/>
        <w:jc w:val="both"/>
        <w:rPr>
          <w:u w:val="single"/>
        </w:rPr>
      </w:pPr>
      <w:r w:rsidRPr="00453B09">
        <w:rPr>
          <w:b/>
          <w:u w:val="single"/>
        </w:rPr>
        <w:t>Action Items</w:t>
      </w:r>
    </w:p>
    <w:p w:rsidR="00453B09" w:rsidRDefault="000E5407" w:rsidP="00453B09">
      <w:pPr>
        <w:pStyle w:val="ListParagraph"/>
        <w:numPr>
          <w:ilvl w:val="2"/>
          <w:numId w:val="2"/>
        </w:numPr>
        <w:spacing w:line="259" w:lineRule="auto"/>
        <w:jc w:val="both"/>
      </w:pPr>
      <w:r>
        <w:t>None</w:t>
      </w:r>
    </w:p>
    <w:p w:rsidR="00453B09" w:rsidRPr="008F4FCF" w:rsidRDefault="00453B09" w:rsidP="00453B09">
      <w:pPr>
        <w:pStyle w:val="ListParagraph"/>
        <w:numPr>
          <w:ilvl w:val="1"/>
          <w:numId w:val="2"/>
        </w:numPr>
        <w:spacing w:line="259" w:lineRule="auto"/>
        <w:jc w:val="both"/>
        <w:rPr>
          <w:u w:val="single"/>
        </w:rPr>
      </w:pPr>
      <w:r w:rsidRPr="00453B09">
        <w:rPr>
          <w:b/>
          <w:u w:val="single"/>
        </w:rPr>
        <w:t>Information Items</w:t>
      </w:r>
    </w:p>
    <w:p w:rsidR="000E5407" w:rsidRPr="000E5407" w:rsidRDefault="00453B09" w:rsidP="000E5407">
      <w:pPr>
        <w:pStyle w:val="ListParagraph"/>
        <w:numPr>
          <w:ilvl w:val="2"/>
          <w:numId w:val="2"/>
        </w:numPr>
        <w:spacing w:line="259" w:lineRule="auto"/>
        <w:jc w:val="both"/>
      </w:pPr>
      <w:r w:rsidRPr="000E5407">
        <w:rPr>
          <w:b/>
        </w:rPr>
        <w:t>College of Arts and Sciences</w:t>
      </w:r>
    </w:p>
    <w:p w:rsidR="000E5407" w:rsidRPr="000E5407" w:rsidRDefault="000E5407" w:rsidP="000E5407">
      <w:pPr>
        <w:pStyle w:val="ListParagraph"/>
        <w:numPr>
          <w:ilvl w:val="3"/>
          <w:numId w:val="2"/>
        </w:numPr>
        <w:spacing w:line="259" w:lineRule="auto"/>
        <w:jc w:val="both"/>
      </w:pPr>
      <w:r w:rsidRPr="000E5407">
        <w:rPr>
          <w:b/>
        </w:rPr>
        <w:t xml:space="preserve">ENGLISH </w:t>
      </w:r>
      <w:r w:rsidRPr="0092104F">
        <w:t xml:space="preserve">proposes changes to the capstone requirements for the BA in English, Literature Concentration </w:t>
      </w:r>
      <w:r w:rsidRPr="000E5407">
        <w:rPr>
          <w:b/>
        </w:rPr>
        <w:t>(APPROVED)</w:t>
      </w:r>
    </w:p>
    <w:p w:rsidR="000E5407" w:rsidRPr="000E5407" w:rsidRDefault="000E5407" w:rsidP="000E5407">
      <w:pPr>
        <w:pStyle w:val="ListParagraph"/>
        <w:numPr>
          <w:ilvl w:val="3"/>
          <w:numId w:val="2"/>
        </w:numPr>
        <w:spacing w:line="259" w:lineRule="auto"/>
        <w:jc w:val="both"/>
      </w:pPr>
      <w:r>
        <w:rPr>
          <w:b/>
        </w:rPr>
        <w:t>E</w:t>
      </w:r>
      <w:r w:rsidRPr="000E5407">
        <w:rPr>
          <w:b/>
        </w:rPr>
        <w:t>NGLISH</w:t>
      </w:r>
      <w:r w:rsidRPr="0092104F">
        <w:t xml:space="preserve"> proposes the removal of the prerequisite for ENGL 2110 </w:t>
      </w:r>
      <w:r w:rsidRPr="000E5407">
        <w:rPr>
          <w:b/>
        </w:rPr>
        <w:t>(APPROVED)</w:t>
      </w:r>
    </w:p>
    <w:p w:rsidR="000E5407" w:rsidRPr="000E5407" w:rsidRDefault="000E5407" w:rsidP="000E5407">
      <w:pPr>
        <w:pStyle w:val="ListParagraph"/>
        <w:numPr>
          <w:ilvl w:val="3"/>
          <w:numId w:val="2"/>
        </w:numPr>
        <w:spacing w:line="259" w:lineRule="auto"/>
        <w:jc w:val="both"/>
      </w:pPr>
      <w:r w:rsidRPr="000E5407">
        <w:rPr>
          <w:b/>
        </w:rPr>
        <w:t xml:space="preserve">GOVERNMENT &amp; SOCIOLOGY </w:t>
      </w:r>
      <w:r w:rsidRPr="0092104F">
        <w:t xml:space="preserve">proposes changes to several POLS course descriptions (POLS 2105, 3501, 3601, 4241, 4650, and 4715) </w:t>
      </w:r>
      <w:r w:rsidRPr="000E5407">
        <w:rPr>
          <w:b/>
        </w:rPr>
        <w:t>(APPROVED)</w:t>
      </w:r>
    </w:p>
    <w:p w:rsidR="000E5407" w:rsidRPr="0092104F" w:rsidRDefault="000E5407" w:rsidP="000E5407">
      <w:pPr>
        <w:pStyle w:val="ListParagraph"/>
        <w:numPr>
          <w:ilvl w:val="3"/>
          <w:numId w:val="2"/>
        </w:numPr>
        <w:spacing w:line="259" w:lineRule="auto"/>
        <w:jc w:val="both"/>
      </w:pPr>
      <w:r w:rsidRPr="000E5407">
        <w:rPr>
          <w:b/>
        </w:rPr>
        <w:t xml:space="preserve">HISTORY &amp; GEOGRAPHY </w:t>
      </w:r>
      <w:r w:rsidRPr="0092104F">
        <w:t>proposes notification of the E-portfolio exit requirement for the BA in history</w:t>
      </w:r>
      <w:r w:rsidR="00865BB1">
        <w:t xml:space="preserve"> </w:t>
      </w:r>
      <w:r w:rsidRPr="000E5407">
        <w:rPr>
          <w:b/>
        </w:rPr>
        <w:t>(APPROVED)</w:t>
      </w:r>
    </w:p>
    <w:p w:rsidR="00FB0558" w:rsidRPr="00FB0558" w:rsidRDefault="00FB0558" w:rsidP="00FB0558">
      <w:pPr>
        <w:pStyle w:val="ListParagraph"/>
        <w:numPr>
          <w:ilvl w:val="2"/>
          <w:numId w:val="2"/>
        </w:numPr>
        <w:spacing w:line="259" w:lineRule="auto"/>
        <w:jc w:val="both"/>
      </w:pPr>
      <w:r w:rsidRPr="00FB0558">
        <w:rPr>
          <w:b/>
        </w:rPr>
        <w:t xml:space="preserve">College of </w:t>
      </w:r>
      <w:r>
        <w:rPr>
          <w:b/>
        </w:rPr>
        <w:t>Business</w:t>
      </w:r>
    </w:p>
    <w:p w:rsidR="00FB0558" w:rsidRPr="00FB0558" w:rsidRDefault="00FB0558" w:rsidP="00FB0558">
      <w:pPr>
        <w:pStyle w:val="ListParagraph"/>
        <w:numPr>
          <w:ilvl w:val="3"/>
          <w:numId w:val="2"/>
        </w:numPr>
        <w:spacing w:line="259" w:lineRule="auto"/>
        <w:jc w:val="both"/>
      </w:pPr>
      <w:r w:rsidRPr="00D75EC3">
        <w:t>Due to the growth in the number of majors as well as the breadth of MIS, we wish to modify our required choices to allow the students a capstone choice of one class in a focus area as well as removing another required class and allowing an MIS choice (which could be an internship) as well.</w:t>
      </w:r>
      <w:r>
        <w:t xml:space="preserve"> </w:t>
      </w:r>
      <w:r w:rsidRPr="00FB0558">
        <w:rPr>
          <w:b/>
          <w:bCs/>
          <w:color w:val="000000"/>
        </w:rPr>
        <w:t>(APPROVED)</w:t>
      </w:r>
    </w:p>
    <w:p w:rsidR="00FB0558" w:rsidRPr="00FB0558" w:rsidRDefault="00FB0558" w:rsidP="00FB0558">
      <w:pPr>
        <w:pStyle w:val="ListParagraph"/>
        <w:numPr>
          <w:ilvl w:val="3"/>
          <w:numId w:val="2"/>
        </w:numPr>
        <w:spacing w:line="259" w:lineRule="auto"/>
        <w:jc w:val="both"/>
      </w:pPr>
      <w:r>
        <w:t xml:space="preserve">Computer Science - </w:t>
      </w:r>
      <w:r w:rsidRPr="00D75EC3">
        <w:t>Require CSCI 3343 Computer Security for Computer Science majors</w:t>
      </w:r>
      <w:r>
        <w:t xml:space="preserve">. </w:t>
      </w:r>
      <w:r w:rsidRPr="00FB0558">
        <w:rPr>
          <w:b/>
          <w:bCs/>
          <w:color w:val="000000"/>
        </w:rPr>
        <w:t>(APPROVED)</w:t>
      </w:r>
    </w:p>
    <w:p w:rsidR="00603F1F" w:rsidRDefault="00FB0558" w:rsidP="00FB0558">
      <w:pPr>
        <w:pStyle w:val="ListParagraph"/>
        <w:numPr>
          <w:ilvl w:val="3"/>
          <w:numId w:val="2"/>
        </w:numPr>
        <w:spacing w:line="259" w:lineRule="auto"/>
        <w:jc w:val="both"/>
      </w:pPr>
      <w:r w:rsidRPr="00D75EC3">
        <w:t>The Department of Accounting is proposing two changes to the degree requirements for the BBA accounting major.</w:t>
      </w:r>
    </w:p>
    <w:p w:rsidR="00FB0558" w:rsidRPr="00FB0558" w:rsidRDefault="00FB0558" w:rsidP="00FB0558">
      <w:pPr>
        <w:pStyle w:val="ListParagraph"/>
        <w:numPr>
          <w:ilvl w:val="4"/>
          <w:numId w:val="2"/>
        </w:numPr>
        <w:spacing w:line="259" w:lineRule="auto"/>
        <w:jc w:val="both"/>
      </w:pPr>
      <w:r>
        <w:t xml:space="preserve">Add the following courses as </w:t>
      </w:r>
      <w:r w:rsidRPr="00FB0558">
        <w:rPr>
          <w:u w:val="single"/>
        </w:rPr>
        <w:t>accounting</w:t>
      </w:r>
      <w:r>
        <w:t xml:space="preserve"> elective options: LOGS 3180 Business Logistics &amp; Supply Chain Management and LOGS 3182 Logistics Analytics </w:t>
      </w:r>
      <w:r w:rsidRPr="00FB0558">
        <w:rPr>
          <w:b/>
          <w:bCs/>
          <w:color w:val="000000"/>
        </w:rPr>
        <w:t>(APPROVED)</w:t>
      </w:r>
    </w:p>
    <w:p w:rsidR="00FB0558" w:rsidRPr="00FB0558" w:rsidRDefault="00FB0558" w:rsidP="00FB0558">
      <w:pPr>
        <w:pStyle w:val="ListParagraph"/>
        <w:numPr>
          <w:ilvl w:val="4"/>
          <w:numId w:val="2"/>
        </w:numPr>
        <w:spacing w:line="259" w:lineRule="auto"/>
        <w:jc w:val="both"/>
      </w:pPr>
      <w:r>
        <w:t xml:space="preserve">Increase the credit hours for the course, </w:t>
      </w:r>
      <w:r w:rsidRPr="00FB0558">
        <w:rPr>
          <w:i/>
        </w:rPr>
        <w:t>ACCT 3000 The Accounting Profession</w:t>
      </w:r>
      <w:r>
        <w:t xml:space="preserve">, from 1 to 3 credit hours. </w:t>
      </w:r>
      <w:r w:rsidRPr="00FB0558">
        <w:rPr>
          <w:b/>
          <w:bCs/>
          <w:color w:val="000000"/>
        </w:rPr>
        <w:t>(APPROVED)</w:t>
      </w:r>
    </w:p>
    <w:p w:rsidR="00603F1F" w:rsidRDefault="00FB0558" w:rsidP="00FB0558">
      <w:pPr>
        <w:pStyle w:val="ListParagraph"/>
        <w:numPr>
          <w:ilvl w:val="3"/>
          <w:numId w:val="2"/>
        </w:numPr>
        <w:spacing w:line="259" w:lineRule="auto"/>
        <w:jc w:val="both"/>
      </w:pPr>
      <w:r>
        <w:t>The Department of Accounting is proposing t</w:t>
      </w:r>
      <w:r w:rsidRPr="00D75EC3">
        <w:t>wo changes to course pre</w:t>
      </w:r>
      <w:r>
        <w:t>requisites</w:t>
      </w:r>
      <w:r w:rsidRPr="00D75EC3">
        <w:t>.</w:t>
      </w:r>
    </w:p>
    <w:p w:rsidR="00FB0558" w:rsidRPr="00FB0558" w:rsidRDefault="00FB0558" w:rsidP="00FB0558">
      <w:pPr>
        <w:pStyle w:val="ListParagraph"/>
        <w:numPr>
          <w:ilvl w:val="4"/>
          <w:numId w:val="2"/>
        </w:numPr>
        <w:spacing w:line="259" w:lineRule="auto"/>
        <w:jc w:val="both"/>
      </w:pPr>
      <w:r>
        <w:t>Add ACCT 2102 Accounting Principles II (with a C or better) as a pre-requisite for ACCT 3116 Principles of Taxation I.</w:t>
      </w:r>
      <w:r w:rsidRPr="00FB0558">
        <w:rPr>
          <w:b/>
          <w:bCs/>
          <w:color w:val="000000"/>
        </w:rPr>
        <w:t xml:space="preserve"> (APPROVED)</w:t>
      </w:r>
    </w:p>
    <w:p w:rsidR="00FB0558" w:rsidRDefault="00FB0558" w:rsidP="00FB0558">
      <w:pPr>
        <w:pStyle w:val="ListParagraph"/>
        <w:numPr>
          <w:ilvl w:val="4"/>
          <w:numId w:val="2"/>
        </w:numPr>
        <w:spacing w:line="259" w:lineRule="auto"/>
        <w:jc w:val="both"/>
      </w:pPr>
      <w:r>
        <w:t xml:space="preserve">Add LENB 3135 Legal Environment of Business as a pre-requisite for LENB 3145 Business Law. </w:t>
      </w:r>
      <w:r w:rsidRPr="00FB0558">
        <w:rPr>
          <w:b/>
          <w:bCs/>
          <w:color w:val="000000"/>
        </w:rPr>
        <w:t>(APPROVED)</w:t>
      </w:r>
    </w:p>
    <w:p w:rsidR="00453B09" w:rsidRPr="00FB0558" w:rsidRDefault="00453B09" w:rsidP="00453B09">
      <w:pPr>
        <w:pStyle w:val="ListParagraph"/>
        <w:numPr>
          <w:ilvl w:val="2"/>
          <w:numId w:val="2"/>
        </w:numPr>
        <w:spacing w:line="259" w:lineRule="auto"/>
        <w:jc w:val="both"/>
      </w:pPr>
      <w:r w:rsidRPr="00FB0558">
        <w:rPr>
          <w:b/>
        </w:rPr>
        <w:t>College of Education</w:t>
      </w:r>
    </w:p>
    <w:p w:rsidR="00453B09" w:rsidRDefault="00FB0558" w:rsidP="00453B09">
      <w:pPr>
        <w:pStyle w:val="ListParagraph"/>
        <w:numPr>
          <w:ilvl w:val="3"/>
          <w:numId w:val="2"/>
        </w:numPr>
        <w:spacing w:line="259" w:lineRule="auto"/>
        <w:jc w:val="both"/>
      </w:pPr>
      <w:r w:rsidRPr="0092104F">
        <w:t xml:space="preserve">The Middle Grades Education Program faculty proposes making modifications in the existing Bachelor of Science in Middle Grades Education program. </w:t>
      </w:r>
      <w:r w:rsidRPr="0092104F">
        <w:rPr>
          <w:b/>
          <w:bCs/>
          <w:color w:val="000000"/>
        </w:rPr>
        <w:t>(APPROVED</w:t>
      </w:r>
      <w:r w:rsidR="00453B09">
        <w:t>)</w:t>
      </w:r>
    </w:p>
    <w:p w:rsidR="00FB0558" w:rsidRPr="00FB0558" w:rsidRDefault="00FB0558" w:rsidP="00FB0558">
      <w:pPr>
        <w:pStyle w:val="ListParagraph"/>
        <w:numPr>
          <w:ilvl w:val="2"/>
          <w:numId w:val="2"/>
        </w:numPr>
        <w:spacing w:line="259" w:lineRule="auto"/>
        <w:jc w:val="both"/>
      </w:pPr>
      <w:r>
        <w:rPr>
          <w:b/>
        </w:rPr>
        <w:t>College of Health Sciences</w:t>
      </w:r>
    </w:p>
    <w:p w:rsidR="00FB0558" w:rsidRPr="00FB0558" w:rsidRDefault="00FB0558" w:rsidP="00FB0558">
      <w:pPr>
        <w:pStyle w:val="ListParagraph"/>
        <w:numPr>
          <w:ilvl w:val="3"/>
          <w:numId w:val="2"/>
        </w:numPr>
        <w:spacing w:line="259" w:lineRule="auto"/>
        <w:jc w:val="both"/>
      </w:pPr>
      <w:r w:rsidRPr="00FB0558">
        <w:rPr>
          <w:bCs/>
          <w:color w:val="000000"/>
        </w:rPr>
        <w:t xml:space="preserve">The Department of Health and Human Performance proposes changes in the BS in Exercise Science of Area F. </w:t>
      </w:r>
      <w:r w:rsidRPr="00FB0558">
        <w:rPr>
          <w:b/>
          <w:bCs/>
          <w:color w:val="000000"/>
        </w:rPr>
        <w:t>(APPROVED)</w:t>
      </w:r>
    </w:p>
    <w:p w:rsidR="00453B09" w:rsidRDefault="00453B09" w:rsidP="00453B09">
      <w:pPr>
        <w:pStyle w:val="ListParagraph"/>
        <w:numPr>
          <w:ilvl w:val="1"/>
          <w:numId w:val="2"/>
        </w:numPr>
        <w:spacing w:line="259" w:lineRule="auto"/>
        <w:jc w:val="both"/>
      </w:pPr>
      <w:r w:rsidRPr="008F4FCF">
        <w:rPr>
          <w:b/>
          <w:u w:val="single"/>
        </w:rPr>
        <w:t>New Busine</w:t>
      </w:r>
      <w:r w:rsidR="008F4FCF">
        <w:rPr>
          <w:b/>
          <w:u w:val="single"/>
        </w:rPr>
        <w:t>ss</w:t>
      </w:r>
    </w:p>
    <w:p w:rsidR="00FB0558" w:rsidRDefault="00FB0558" w:rsidP="00453B09">
      <w:pPr>
        <w:pStyle w:val="ListParagraph"/>
        <w:numPr>
          <w:ilvl w:val="2"/>
          <w:numId w:val="2"/>
        </w:numPr>
        <w:spacing w:line="259" w:lineRule="auto"/>
        <w:jc w:val="both"/>
      </w:pPr>
      <w:r w:rsidRPr="00B348A6">
        <w:lastRenderedPageBreak/>
        <w:t xml:space="preserve">The </w:t>
      </w:r>
      <w:r>
        <w:t>members of the University Curriculum Committee</w:t>
      </w:r>
      <w:r w:rsidRPr="00B348A6">
        <w:t xml:space="preserve"> members </w:t>
      </w:r>
      <w:r>
        <w:t xml:space="preserve">adopted </w:t>
      </w:r>
      <w:r w:rsidRPr="00B348A6">
        <w:t>bylaws</w:t>
      </w:r>
      <w:r>
        <w:t xml:space="preserve"> for the committee. These</w:t>
      </w:r>
      <w:r w:rsidRPr="00B348A6">
        <w:t xml:space="preserve"> </w:t>
      </w:r>
      <w:r>
        <w:t xml:space="preserve">bylaws can be viewed at </w:t>
      </w:r>
      <w:hyperlink r:id="rId11" w:history="1">
        <w:r w:rsidRPr="004272E8">
          <w:rPr>
            <w:rStyle w:val="Hyperlink"/>
          </w:rPr>
          <w:t>http://www.gcsu.edu/sites/files/page-assets/node-1918/attachments/ucc_process-approved.pdf</w:t>
        </w:r>
      </w:hyperlink>
      <w:r>
        <w:t>.</w:t>
      </w:r>
    </w:p>
    <w:p w:rsidR="00453B09" w:rsidRDefault="00FB0558" w:rsidP="00453B09">
      <w:pPr>
        <w:pStyle w:val="ListParagraph"/>
        <w:numPr>
          <w:ilvl w:val="2"/>
          <w:numId w:val="2"/>
        </w:numPr>
        <w:spacing w:line="259" w:lineRule="auto"/>
        <w:jc w:val="both"/>
      </w:pPr>
      <w:r>
        <w:t xml:space="preserve">The </w:t>
      </w:r>
      <w:r w:rsidRPr="0092104F">
        <w:t>Operating Procedures</w:t>
      </w:r>
      <w:r>
        <w:t xml:space="preserve"> were discussed and will be finalized at the </w:t>
      </w:r>
      <w:r w:rsidR="000E5EA3">
        <w:t xml:space="preserve">23 </w:t>
      </w:r>
      <w:r>
        <w:t>Apr</w:t>
      </w:r>
      <w:r w:rsidR="000E5EA3">
        <w:t xml:space="preserve"> 2018</w:t>
      </w:r>
      <w:r>
        <w:t xml:space="preserve"> meeting</w:t>
      </w:r>
      <w:r w:rsidR="00453B09">
        <w:t>.</w:t>
      </w:r>
    </w:p>
    <w:p w:rsidR="00453B09" w:rsidRPr="008F4FCF" w:rsidRDefault="00453B09" w:rsidP="00453B09">
      <w:pPr>
        <w:pStyle w:val="ListParagraph"/>
        <w:numPr>
          <w:ilvl w:val="1"/>
          <w:numId w:val="2"/>
        </w:numPr>
        <w:spacing w:line="259" w:lineRule="auto"/>
        <w:jc w:val="both"/>
        <w:rPr>
          <w:u w:val="single"/>
        </w:rPr>
      </w:pPr>
      <w:r w:rsidRPr="008F4FCF">
        <w:rPr>
          <w:b/>
          <w:u w:val="single"/>
        </w:rPr>
        <w:t xml:space="preserve">Calendar of </w:t>
      </w:r>
      <w:r w:rsidR="007F62CD">
        <w:rPr>
          <w:b/>
          <w:u w:val="single"/>
        </w:rPr>
        <w:t>U</w:t>
      </w:r>
      <w:r w:rsidR="003837F0">
        <w:rPr>
          <w:b/>
          <w:u w:val="single"/>
        </w:rPr>
        <w:t xml:space="preserve">pcoming UCC </w:t>
      </w:r>
      <w:r w:rsidRPr="008F4FCF">
        <w:rPr>
          <w:b/>
          <w:u w:val="single"/>
        </w:rPr>
        <w:t>Meetings</w:t>
      </w:r>
    </w:p>
    <w:p w:rsidR="00453B09" w:rsidRDefault="00453B09" w:rsidP="00453B09">
      <w:pPr>
        <w:pStyle w:val="ListParagraph"/>
        <w:numPr>
          <w:ilvl w:val="2"/>
          <w:numId w:val="2"/>
        </w:numPr>
        <w:spacing w:line="259" w:lineRule="auto"/>
        <w:jc w:val="both"/>
      </w:pPr>
      <w:r>
        <w:t>23 Apr 2018, 2:30 - 4:00, Parks 301</w:t>
      </w:r>
    </w:p>
    <w:p w:rsidR="00DA53B5" w:rsidRDefault="00DA53B5" w:rsidP="00DA53B5">
      <w:pPr>
        <w:spacing w:before="240" w:line="240" w:lineRule="atLeast"/>
        <w:jc w:val="both"/>
        <w:rPr>
          <w:lang w:val="en"/>
        </w:rPr>
      </w:pPr>
      <w:r w:rsidRPr="007E0079">
        <w:rPr>
          <w:b/>
          <w:smallCaps/>
          <w:u w:val="single"/>
          <w:lang w:val="en"/>
        </w:rPr>
        <w:t>Open Discussion</w:t>
      </w:r>
      <w:r w:rsidR="00B91500" w:rsidRPr="007E0079">
        <w:rPr>
          <w:lang w:val="en"/>
        </w:rPr>
        <w:t>:</w:t>
      </w:r>
      <w:r w:rsidR="0085000A">
        <w:rPr>
          <w:lang w:val="en"/>
        </w:rPr>
        <w:t xml:space="preserve"> </w:t>
      </w:r>
      <w:r w:rsidR="0059786C">
        <w:rPr>
          <w:lang w:val="en"/>
        </w:rPr>
        <w:t>Nicole DeClouette</w:t>
      </w:r>
      <w:r w:rsidR="007D67A7">
        <w:rPr>
          <w:lang w:val="en"/>
        </w:rPr>
        <w:t xml:space="preserve"> </w:t>
      </w:r>
      <w:r w:rsidR="0085000A">
        <w:rPr>
          <w:lang w:val="en"/>
        </w:rPr>
        <w:t>invited open discus</w:t>
      </w:r>
      <w:r w:rsidR="0059786C">
        <w:rPr>
          <w:lang w:val="en"/>
        </w:rPr>
        <w:t xml:space="preserve">sion from the floor. There was </w:t>
      </w:r>
      <w:r w:rsidR="00603F1F">
        <w:rPr>
          <w:lang w:val="en"/>
        </w:rPr>
        <w:t>n</w:t>
      </w:r>
      <w:r w:rsidR="0085000A">
        <w:rPr>
          <w:lang w:val="en"/>
        </w:rPr>
        <w:t>one.</w:t>
      </w:r>
    </w:p>
    <w:p w:rsidR="00C97664" w:rsidRPr="003627C0" w:rsidRDefault="001E67E6" w:rsidP="000868CE">
      <w:pPr>
        <w:spacing w:before="240" w:line="240" w:lineRule="atLeast"/>
        <w:jc w:val="both"/>
        <w:rPr>
          <w:lang w:val="en"/>
        </w:rPr>
      </w:pPr>
      <w:r w:rsidRPr="003627C0">
        <w:rPr>
          <w:b/>
          <w:bCs/>
          <w:smallCaps/>
          <w:u w:val="single"/>
          <w:lang w:val="en"/>
        </w:rPr>
        <w:t>Adjourn</w:t>
      </w:r>
      <w:r w:rsidR="00C97664" w:rsidRPr="003627C0">
        <w:rPr>
          <w:lang w:val="en"/>
        </w:rPr>
        <w:t>:</w:t>
      </w:r>
    </w:p>
    <w:p w:rsidR="0053434C" w:rsidRDefault="0053434C" w:rsidP="0053434C">
      <w:pPr>
        <w:pStyle w:val="NormalWeb"/>
        <w:numPr>
          <w:ilvl w:val="0"/>
          <w:numId w:val="9"/>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r w:rsidR="0059786C">
        <w:rPr>
          <w:lang w:val="en"/>
        </w:rPr>
        <w:t>Nicole DeClouette</w:t>
      </w:r>
      <w:r w:rsidRPr="002661D4">
        <w:rPr>
          <w:lang w:val="en"/>
        </w:rPr>
        <w:t xml:space="preserve"> </w:t>
      </w:r>
      <w:r w:rsidRPr="003627C0">
        <w:rPr>
          <w:lang w:val="en"/>
        </w:rPr>
        <w:t>requested that each individual present at the meeting sign the university senator attendance sheet or guest sign-in sheet on their way out if they hadn’t already signed in.</w:t>
      </w:r>
    </w:p>
    <w:p w:rsidR="003362F1" w:rsidRPr="003362F1" w:rsidRDefault="003362F1" w:rsidP="0053434C">
      <w:pPr>
        <w:pStyle w:val="NormalWeb"/>
        <w:numPr>
          <w:ilvl w:val="0"/>
          <w:numId w:val="9"/>
        </w:numPr>
        <w:spacing w:before="0" w:beforeAutospacing="0" w:after="0" w:afterAutospacing="0" w:line="240" w:lineRule="atLeast"/>
        <w:ind w:left="720"/>
        <w:jc w:val="both"/>
        <w:rPr>
          <w:lang w:val="en"/>
        </w:rPr>
      </w:pPr>
      <w:r>
        <w:rPr>
          <w:b/>
          <w:smallCaps/>
          <w:u w:val="single"/>
          <w:lang w:val="en"/>
        </w:rPr>
        <w:t>Next University Senate Meetings</w:t>
      </w:r>
      <w:r>
        <w:rPr>
          <w:lang w:val="en"/>
        </w:rPr>
        <w:t xml:space="preserve"> are</w:t>
      </w:r>
      <w:r w:rsidRPr="003362F1">
        <w:rPr>
          <w:lang w:val="en"/>
        </w:rPr>
        <w:t xml:space="preserve"> scheduled fo</w:t>
      </w:r>
      <w:r>
        <w:rPr>
          <w:lang w:val="en"/>
        </w:rPr>
        <w:t>r Friday, 20 Apr 2018 at 2:00pm with the organizational meeting of the 2018-2019 University Senate following at 3:30pm.</w:t>
      </w:r>
    </w:p>
    <w:p w:rsidR="00A234D4" w:rsidRDefault="003362F1" w:rsidP="0053434C">
      <w:pPr>
        <w:pStyle w:val="NormalWeb"/>
        <w:numPr>
          <w:ilvl w:val="0"/>
          <w:numId w:val="9"/>
        </w:numPr>
        <w:spacing w:before="0" w:beforeAutospacing="0" w:after="0" w:afterAutospacing="0" w:line="240" w:lineRule="atLeast"/>
        <w:ind w:left="720"/>
        <w:jc w:val="both"/>
        <w:rPr>
          <w:lang w:val="en"/>
        </w:rPr>
      </w:pPr>
      <w:r>
        <w:rPr>
          <w:b/>
          <w:smallCaps/>
          <w:u w:val="single"/>
          <w:lang w:val="en"/>
        </w:rPr>
        <w:t>Governance Calendar</w:t>
      </w:r>
      <w:r>
        <w:rPr>
          <w:sz w:val="22"/>
          <w:szCs w:val="22"/>
        </w:rPr>
        <w:t xml:space="preserve"> T</w:t>
      </w:r>
      <w:r w:rsidR="00A234D4">
        <w:rPr>
          <w:sz w:val="22"/>
          <w:szCs w:val="22"/>
        </w:rPr>
        <w:t>he 2018-</w:t>
      </w:r>
      <w:r>
        <w:rPr>
          <w:sz w:val="22"/>
          <w:szCs w:val="22"/>
        </w:rPr>
        <w:t>20</w:t>
      </w:r>
      <w:r w:rsidR="00A234D4">
        <w:rPr>
          <w:sz w:val="22"/>
          <w:szCs w:val="22"/>
        </w:rPr>
        <w:t xml:space="preserve">19 Governance Calendar was adopted at the 2 Mar 2018 ECUS-SCC meeting and </w:t>
      </w:r>
      <w:r w:rsidR="00A234D4" w:rsidRPr="00AE35C3">
        <w:rPr>
          <w:sz w:val="22"/>
          <w:szCs w:val="22"/>
        </w:rPr>
        <w:t>is now available at</w:t>
      </w:r>
      <w:r w:rsidR="00A234D4">
        <w:rPr>
          <w:sz w:val="22"/>
          <w:szCs w:val="22"/>
        </w:rPr>
        <w:t xml:space="preserve"> </w:t>
      </w:r>
      <w:hyperlink r:id="rId12" w:history="1">
        <w:r w:rsidR="00A234D4" w:rsidRPr="00FD25C6">
          <w:rPr>
            <w:rStyle w:val="Hyperlink"/>
          </w:rPr>
          <w:t>https://senate.gcsu.edu/us/about-university-senate/governance-calendar</w:t>
        </w:r>
      </w:hyperlink>
    </w:p>
    <w:p w:rsidR="00DE2E5E" w:rsidRPr="00EA2158" w:rsidRDefault="00C97664" w:rsidP="00451C32">
      <w:pPr>
        <w:pStyle w:val="NormalWeb"/>
        <w:numPr>
          <w:ilvl w:val="0"/>
          <w:numId w:val="9"/>
        </w:numPr>
        <w:spacing w:before="0" w:beforeAutospacing="0" w:after="0" w:afterAutospacing="0" w:line="240" w:lineRule="atLeast"/>
        <w:ind w:left="720"/>
        <w:jc w:val="both"/>
        <w:rPr>
          <w:lang w:val="en"/>
        </w:rPr>
      </w:pPr>
      <w:r w:rsidRPr="003627C0">
        <w:rPr>
          <w:b/>
          <w:smallCaps/>
          <w:u w:val="single"/>
          <w:lang w:val="en"/>
        </w:rPr>
        <w:t>Motion to Adjourn</w:t>
      </w:r>
      <w:r w:rsidRPr="003627C0">
        <w:rPr>
          <w:lang w:val="en"/>
        </w:rPr>
        <w:t xml:space="preserve"> </w:t>
      </w:r>
      <w:r w:rsidR="008C2D64" w:rsidRPr="003627C0">
        <w:rPr>
          <w:lang w:val="en"/>
        </w:rPr>
        <w:t>As there was no further business, 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w:t>
      </w:r>
      <w:r w:rsidR="001E67E6" w:rsidRPr="00A234D4">
        <w:rPr>
          <w:lang w:val="en"/>
        </w:rPr>
        <w:t xml:space="preserve">adjourned at </w:t>
      </w:r>
      <w:r w:rsidR="00A234D4" w:rsidRPr="00A234D4">
        <w:rPr>
          <w:lang w:val="en"/>
        </w:rPr>
        <w:t>4</w:t>
      </w:r>
      <w:r w:rsidR="002146F9" w:rsidRPr="00A234D4">
        <w:rPr>
          <w:lang w:val="en"/>
        </w:rPr>
        <w:t>:</w:t>
      </w:r>
      <w:r w:rsidR="00A234D4" w:rsidRPr="00A234D4">
        <w:rPr>
          <w:lang w:val="en"/>
        </w:rPr>
        <w:t>10</w:t>
      </w:r>
      <w:r w:rsidR="008C2D64" w:rsidRPr="00A234D4">
        <w:rPr>
          <w:lang w:val="en"/>
        </w:rPr>
        <w:t xml:space="preserve"> p.m.</w:t>
      </w:r>
    </w:p>
    <w:p w:rsidR="005C74A0" w:rsidRPr="00AC0806" w:rsidRDefault="002F1FD2" w:rsidP="00721959">
      <w:pPr>
        <w:spacing w:before="240" w:line="240" w:lineRule="atLeast"/>
        <w:jc w:val="both"/>
        <w:rPr>
          <w:lang w:val="en"/>
        </w:rPr>
      </w:pPr>
      <w:r w:rsidRPr="00AC0806">
        <w:rPr>
          <w:b/>
          <w:smallCaps/>
          <w:u w:val="single"/>
          <w:lang w:val="en"/>
        </w:rPr>
        <w:t>Supporting Documents</w:t>
      </w:r>
    </w:p>
    <w:p w:rsidR="00E561F5" w:rsidRDefault="00E561F5" w:rsidP="00E561F5">
      <w:pPr>
        <w:numPr>
          <w:ilvl w:val="0"/>
          <w:numId w:val="3"/>
        </w:numPr>
        <w:jc w:val="both"/>
      </w:pPr>
      <w:r w:rsidRPr="00E561F5">
        <w:rPr>
          <w:i/>
        </w:rPr>
        <w:t xml:space="preserve">Summer Salary Resolution (2018-02-28) </w:t>
      </w:r>
      <w:r w:rsidRPr="00E561F5">
        <w:t>(MSWord, pdf)</w:t>
      </w:r>
      <w:r>
        <w:rPr>
          <w:i/>
        </w:rPr>
        <w:t xml:space="preserve"> </w:t>
      </w:r>
      <w:r w:rsidRPr="005A5955">
        <w:t>The</w:t>
      </w:r>
      <w:r>
        <w:t xml:space="preserve"> University System of Georgia Faculty Council (</w:t>
      </w:r>
      <w:r w:rsidRPr="005A5955">
        <w:t>USGFC</w:t>
      </w:r>
      <w:r>
        <w:t>)</w:t>
      </w:r>
      <w:r w:rsidRPr="005A5955">
        <w:t xml:space="preserve"> </w:t>
      </w:r>
      <w:r>
        <w:t xml:space="preserve">Summer Salary Resolution to supplement the SCoN </w:t>
      </w:r>
      <w:r w:rsidRPr="005A5955">
        <w:t xml:space="preserve">Report </w:t>
      </w:r>
      <w:r>
        <w:t>given by Alex Blazer.</w:t>
      </w:r>
    </w:p>
    <w:sectPr w:rsidR="00E561F5" w:rsidSect="00783A43">
      <w:footerReference w:type="default" r:id="rId13"/>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87B" w:rsidRDefault="0062187B" w:rsidP="002B788F">
      <w:r>
        <w:separator/>
      </w:r>
    </w:p>
  </w:endnote>
  <w:endnote w:type="continuationSeparator" w:id="0">
    <w:p w:rsidR="0062187B" w:rsidRDefault="0062187B"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2C0077" w:rsidRDefault="00EE1258" w:rsidP="00C3554D">
            <w:pPr>
              <w:pStyle w:val="Footer"/>
              <w:tabs>
                <w:tab w:val="clear" w:pos="4680"/>
                <w:tab w:val="clear" w:pos="9360"/>
                <w:tab w:val="right" w:pos="10800"/>
              </w:tabs>
              <w:spacing w:before="60"/>
              <w:rPr>
                <w:i/>
                <w:sz w:val="20"/>
                <w:szCs w:val="20"/>
              </w:rPr>
            </w:pPr>
            <w:r>
              <w:rPr>
                <w:i/>
                <w:sz w:val="20"/>
                <w:szCs w:val="20"/>
              </w:rPr>
              <w:t>1</w:t>
            </w:r>
            <w:r w:rsidR="00D04D05">
              <w:rPr>
                <w:i/>
                <w:sz w:val="20"/>
                <w:szCs w:val="20"/>
              </w:rPr>
              <w:t xml:space="preserve">6 </w:t>
            </w:r>
            <w:r w:rsidR="0004535A">
              <w:rPr>
                <w:i/>
                <w:sz w:val="20"/>
                <w:szCs w:val="20"/>
              </w:rPr>
              <w:t>Mar</w:t>
            </w:r>
            <w:r w:rsidR="002C0077">
              <w:rPr>
                <w:i/>
                <w:sz w:val="20"/>
                <w:szCs w:val="20"/>
              </w:rPr>
              <w:t xml:space="preserve"> 201</w:t>
            </w:r>
            <w:r w:rsidR="00D04D05">
              <w:rPr>
                <w:i/>
                <w:sz w:val="20"/>
                <w:szCs w:val="20"/>
              </w:rPr>
              <w:t>8</w:t>
            </w:r>
            <w:r w:rsidR="002C0077">
              <w:rPr>
                <w:i/>
                <w:sz w:val="20"/>
                <w:szCs w:val="20"/>
              </w:rPr>
              <w:t xml:space="preserve"> </w:t>
            </w:r>
            <w:r w:rsidR="002C0077" w:rsidRPr="002B788F">
              <w:rPr>
                <w:i/>
                <w:sz w:val="20"/>
                <w:szCs w:val="20"/>
              </w:rPr>
              <w:t xml:space="preserve">University Senate Meeting </w:t>
            </w:r>
            <w:r w:rsidR="002C0077">
              <w:rPr>
                <w:i/>
                <w:sz w:val="20"/>
                <w:szCs w:val="20"/>
              </w:rPr>
              <w:t>Minutes (</w:t>
            </w:r>
            <w:r w:rsidR="00707C66">
              <w:rPr>
                <w:i/>
                <w:sz w:val="20"/>
                <w:szCs w:val="20"/>
              </w:rPr>
              <w:t xml:space="preserve">FINAL </w:t>
            </w:r>
            <w:r w:rsidR="00614026">
              <w:rPr>
                <w:i/>
                <w:sz w:val="20"/>
                <w:szCs w:val="20"/>
              </w:rPr>
              <w:t>DRAFT</w:t>
            </w:r>
            <w:r w:rsidR="002C0077">
              <w:rPr>
                <w:i/>
                <w:sz w:val="20"/>
                <w:szCs w:val="20"/>
              </w:rPr>
              <w:t>)</w:t>
            </w:r>
            <w:r w:rsidR="002C0077" w:rsidRPr="002B788F">
              <w:rPr>
                <w:i/>
                <w:sz w:val="20"/>
                <w:szCs w:val="20"/>
              </w:rPr>
              <w:tab/>
              <w:t xml:space="preserve">Page </w:t>
            </w:r>
            <w:r w:rsidR="002C0077" w:rsidRPr="002B788F">
              <w:rPr>
                <w:bCs/>
                <w:i/>
                <w:sz w:val="20"/>
                <w:szCs w:val="20"/>
              </w:rPr>
              <w:fldChar w:fldCharType="begin"/>
            </w:r>
            <w:r w:rsidR="002C0077" w:rsidRPr="002B788F">
              <w:rPr>
                <w:bCs/>
                <w:i/>
                <w:sz w:val="20"/>
                <w:szCs w:val="20"/>
              </w:rPr>
              <w:instrText xml:space="preserve"> PAGE </w:instrText>
            </w:r>
            <w:r w:rsidR="002C0077" w:rsidRPr="002B788F">
              <w:rPr>
                <w:bCs/>
                <w:i/>
                <w:sz w:val="20"/>
                <w:szCs w:val="20"/>
              </w:rPr>
              <w:fldChar w:fldCharType="separate"/>
            </w:r>
            <w:r w:rsidR="00707C66">
              <w:rPr>
                <w:bCs/>
                <w:i/>
                <w:noProof/>
                <w:sz w:val="20"/>
                <w:szCs w:val="20"/>
              </w:rPr>
              <w:t>2</w:t>
            </w:r>
            <w:r w:rsidR="002C0077" w:rsidRPr="002B788F">
              <w:rPr>
                <w:bCs/>
                <w:i/>
                <w:sz w:val="20"/>
                <w:szCs w:val="20"/>
              </w:rPr>
              <w:fldChar w:fldCharType="end"/>
            </w:r>
            <w:r w:rsidR="002C0077" w:rsidRPr="002B788F">
              <w:rPr>
                <w:i/>
                <w:sz w:val="20"/>
                <w:szCs w:val="20"/>
              </w:rPr>
              <w:t xml:space="preserve"> of </w:t>
            </w:r>
            <w:r w:rsidR="002C0077" w:rsidRPr="002B788F">
              <w:rPr>
                <w:bCs/>
                <w:i/>
                <w:sz w:val="20"/>
                <w:szCs w:val="20"/>
              </w:rPr>
              <w:fldChar w:fldCharType="begin"/>
            </w:r>
            <w:r w:rsidR="002C0077" w:rsidRPr="002B788F">
              <w:rPr>
                <w:bCs/>
                <w:i/>
                <w:sz w:val="20"/>
                <w:szCs w:val="20"/>
              </w:rPr>
              <w:instrText xml:space="preserve"> NUMPAGES  </w:instrText>
            </w:r>
            <w:r w:rsidR="002C0077" w:rsidRPr="002B788F">
              <w:rPr>
                <w:bCs/>
                <w:i/>
                <w:sz w:val="20"/>
                <w:szCs w:val="20"/>
              </w:rPr>
              <w:fldChar w:fldCharType="separate"/>
            </w:r>
            <w:r w:rsidR="00707C66">
              <w:rPr>
                <w:bCs/>
                <w:i/>
                <w:noProof/>
                <w:sz w:val="20"/>
                <w:szCs w:val="20"/>
              </w:rPr>
              <w:t>10</w:t>
            </w:r>
            <w:r w:rsidR="002C0077" w:rsidRPr="002B788F">
              <w:rPr>
                <w:bCs/>
                <w:i/>
                <w:sz w:val="20"/>
                <w:szCs w:val="20"/>
              </w:rPr>
              <w:fldChar w:fldCharType="end"/>
            </w:r>
          </w:p>
        </w:sdtContent>
      </w:sdt>
    </w:sdtContent>
  </w:sdt>
  <w:p w:rsidR="002C0077" w:rsidRDefault="002C0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87B" w:rsidRDefault="0062187B" w:rsidP="002B788F">
      <w:r>
        <w:separator/>
      </w:r>
    </w:p>
  </w:footnote>
  <w:footnote w:type="continuationSeparator" w:id="0">
    <w:p w:rsidR="0062187B" w:rsidRDefault="0062187B" w:rsidP="002B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BCD"/>
    <w:multiLevelType w:val="hybridMultilevel"/>
    <w:tmpl w:val="8B1C3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A1B13"/>
    <w:multiLevelType w:val="hybridMultilevel"/>
    <w:tmpl w:val="BB647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05738"/>
    <w:multiLevelType w:val="hybridMultilevel"/>
    <w:tmpl w:val="9438A6BC"/>
    <w:lvl w:ilvl="0" w:tplc="8FF67638">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C391E"/>
    <w:multiLevelType w:val="hybridMultilevel"/>
    <w:tmpl w:val="EB8E42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F3F39"/>
    <w:multiLevelType w:val="hybridMultilevel"/>
    <w:tmpl w:val="722EAC9C"/>
    <w:lvl w:ilvl="0" w:tplc="8FF67638">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F0387"/>
    <w:multiLevelType w:val="hybridMultilevel"/>
    <w:tmpl w:val="542A6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112D5"/>
    <w:multiLevelType w:val="hybridMultilevel"/>
    <w:tmpl w:val="465C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E3506"/>
    <w:multiLevelType w:val="hybridMultilevel"/>
    <w:tmpl w:val="B5F883A6"/>
    <w:lvl w:ilvl="0" w:tplc="BDC6EF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E3EDD"/>
    <w:multiLevelType w:val="hybridMultilevel"/>
    <w:tmpl w:val="87BEE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054FC"/>
    <w:multiLevelType w:val="hybridMultilevel"/>
    <w:tmpl w:val="2C507F5A"/>
    <w:lvl w:ilvl="0" w:tplc="1D3867B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345531"/>
    <w:multiLevelType w:val="hybridMultilevel"/>
    <w:tmpl w:val="9F58757C"/>
    <w:lvl w:ilvl="0" w:tplc="8C6476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11">
      <w:start w:val="1"/>
      <w:numFmt w:val="decimal"/>
      <w:lvlText w:val="%4)"/>
      <w:lvlJc w:val="lef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515193"/>
    <w:multiLevelType w:val="hybridMultilevel"/>
    <w:tmpl w:val="9DE029F8"/>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00D79"/>
    <w:multiLevelType w:val="hybridMultilevel"/>
    <w:tmpl w:val="3E68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21F7E"/>
    <w:multiLevelType w:val="hybridMultilevel"/>
    <w:tmpl w:val="96DE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B028C"/>
    <w:multiLevelType w:val="hybridMultilevel"/>
    <w:tmpl w:val="66622ACA"/>
    <w:lvl w:ilvl="0" w:tplc="BDC6E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53FDF"/>
    <w:multiLevelType w:val="hybridMultilevel"/>
    <w:tmpl w:val="37C4B4B4"/>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22" w15:restartNumberingAfterBreak="0">
    <w:nsid w:val="36534029"/>
    <w:multiLevelType w:val="hybridMultilevel"/>
    <w:tmpl w:val="3170E4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3F5725DF"/>
    <w:multiLevelType w:val="hybridMultilevel"/>
    <w:tmpl w:val="FC5E5C28"/>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7A2F9C"/>
    <w:multiLevelType w:val="hybridMultilevel"/>
    <w:tmpl w:val="F920CCF2"/>
    <w:lvl w:ilvl="0" w:tplc="8FF676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B09D2"/>
    <w:multiLevelType w:val="hybridMultilevel"/>
    <w:tmpl w:val="49D6F4D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F738C2"/>
    <w:multiLevelType w:val="hybridMultilevel"/>
    <w:tmpl w:val="0ECC2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4706E8"/>
    <w:multiLevelType w:val="hybridMultilevel"/>
    <w:tmpl w:val="FC5E5C28"/>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926D7"/>
    <w:multiLevelType w:val="hybridMultilevel"/>
    <w:tmpl w:val="AF2A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B0041"/>
    <w:multiLevelType w:val="hybridMultilevel"/>
    <w:tmpl w:val="3FC0353A"/>
    <w:lvl w:ilvl="0" w:tplc="0409000F">
      <w:start w:val="1"/>
      <w:numFmt w:val="decimal"/>
      <w:lvlText w:val="%1."/>
      <w:lvlJc w:val="left"/>
      <w:pPr>
        <w:ind w:left="360" w:hanging="360"/>
      </w:pPr>
      <w:rPr>
        <w:rFonts w:hint="default"/>
      </w:rPr>
    </w:lvl>
    <w:lvl w:ilvl="1" w:tplc="701AFCAE">
      <w:start w:val="1"/>
      <w:numFmt w:val="lowerLetter"/>
      <w:lvlText w:val="%2."/>
      <w:lvlJc w:val="left"/>
      <w:pPr>
        <w:ind w:left="117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9810C5"/>
    <w:multiLevelType w:val="hybridMultilevel"/>
    <w:tmpl w:val="1B3AC9E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3" w15:restartNumberingAfterBreak="0">
    <w:nsid w:val="61956943"/>
    <w:multiLevelType w:val="hybridMultilevel"/>
    <w:tmpl w:val="097C5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4B2DDD"/>
    <w:multiLevelType w:val="hybridMultilevel"/>
    <w:tmpl w:val="4066E1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197AD7"/>
    <w:multiLevelType w:val="hybridMultilevel"/>
    <w:tmpl w:val="DAAA60E4"/>
    <w:lvl w:ilvl="0" w:tplc="0409000F">
      <w:start w:val="1"/>
      <w:numFmt w:val="decimal"/>
      <w:lvlText w:val="%1."/>
      <w:lvlJc w:val="left"/>
      <w:pPr>
        <w:ind w:left="827" w:hanging="360"/>
      </w:pPr>
    </w:lvl>
    <w:lvl w:ilvl="1" w:tplc="04090019">
      <w:start w:val="1"/>
      <w:numFmt w:val="lowerLetter"/>
      <w:lvlText w:val="%2."/>
      <w:lvlJc w:val="left"/>
      <w:pPr>
        <w:ind w:left="1547" w:hanging="360"/>
      </w:pPr>
    </w:lvl>
    <w:lvl w:ilvl="2" w:tplc="0409001B">
      <w:start w:val="1"/>
      <w:numFmt w:val="lowerRoman"/>
      <w:lvlText w:val="%3."/>
      <w:lvlJc w:val="right"/>
      <w:pPr>
        <w:ind w:left="2267" w:hanging="180"/>
      </w:pPr>
    </w:lvl>
    <w:lvl w:ilvl="3" w:tplc="0409000F">
      <w:start w:val="1"/>
      <w:numFmt w:val="decimal"/>
      <w:lvlText w:val="%4."/>
      <w:lvlJc w:val="left"/>
      <w:pPr>
        <w:ind w:left="2987" w:hanging="360"/>
      </w:pPr>
    </w:lvl>
    <w:lvl w:ilvl="4" w:tplc="04090019">
      <w:start w:val="1"/>
      <w:numFmt w:val="lowerLetter"/>
      <w:lvlText w:val="%5."/>
      <w:lvlJc w:val="left"/>
      <w:pPr>
        <w:ind w:left="3707" w:hanging="360"/>
      </w:pPr>
    </w:lvl>
    <w:lvl w:ilvl="5" w:tplc="0409001B">
      <w:start w:val="1"/>
      <w:numFmt w:val="lowerRoman"/>
      <w:lvlText w:val="%6."/>
      <w:lvlJc w:val="right"/>
      <w:pPr>
        <w:ind w:left="4427" w:hanging="180"/>
      </w:pPr>
    </w:lvl>
    <w:lvl w:ilvl="6" w:tplc="0409000F">
      <w:start w:val="1"/>
      <w:numFmt w:val="decimal"/>
      <w:lvlText w:val="%7."/>
      <w:lvlJc w:val="left"/>
      <w:pPr>
        <w:ind w:left="5147" w:hanging="360"/>
      </w:pPr>
    </w:lvl>
    <w:lvl w:ilvl="7" w:tplc="04090019">
      <w:start w:val="1"/>
      <w:numFmt w:val="lowerLetter"/>
      <w:lvlText w:val="%8."/>
      <w:lvlJc w:val="left"/>
      <w:pPr>
        <w:ind w:left="5867" w:hanging="360"/>
      </w:pPr>
    </w:lvl>
    <w:lvl w:ilvl="8" w:tplc="0409001B">
      <w:start w:val="1"/>
      <w:numFmt w:val="lowerRoman"/>
      <w:lvlText w:val="%9."/>
      <w:lvlJc w:val="right"/>
      <w:pPr>
        <w:ind w:left="6587" w:hanging="180"/>
      </w:pPr>
    </w:lvl>
  </w:abstractNum>
  <w:abstractNum w:abstractNumId="36" w15:restartNumberingAfterBreak="0">
    <w:nsid w:val="67404B3E"/>
    <w:multiLevelType w:val="hybridMultilevel"/>
    <w:tmpl w:val="A57CFD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8347146"/>
    <w:multiLevelType w:val="hybridMultilevel"/>
    <w:tmpl w:val="0F2A43E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522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43319"/>
    <w:multiLevelType w:val="hybridMultilevel"/>
    <w:tmpl w:val="2586F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C431C38"/>
    <w:multiLevelType w:val="hybridMultilevel"/>
    <w:tmpl w:val="7D360CF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A43F7"/>
    <w:multiLevelType w:val="hybridMultilevel"/>
    <w:tmpl w:val="50400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306E60"/>
    <w:multiLevelType w:val="hybridMultilevel"/>
    <w:tmpl w:val="4CCECD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263599"/>
    <w:multiLevelType w:val="hybridMultilevel"/>
    <w:tmpl w:val="5CA49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06200"/>
    <w:multiLevelType w:val="hybridMultilevel"/>
    <w:tmpl w:val="3B9E9A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F25902"/>
    <w:multiLevelType w:val="hybridMultilevel"/>
    <w:tmpl w:val="BD8ACD58"/>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20877"/>
    <w:multiLevelType w:val="hybridMultilevel"/>
    <w:tmpl w:val="87320800"/>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6" w15:restartNumberingAfterBreak="0">
    <w:nsid w:val="7E194CD5"/>
    <w:multiLevelType w:val="hybridMultilevel"/>
    <w:tmpl w:val="8A0A23E0"/>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C7D6EDF2">
      <w:start w:val="1"/>
      <w:numFmt w:val="lowerRoman"/>
      <w:lvlText w:val="%3."/>
      <w:lvlJc w:val="right"/>
      <w:pPr>
        <w:ind w:left="2160" w:hanging="180"/>
      </w:pPr>
      <w:rPr>
        <w:rFonts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EE4EE4"/>
    <w:multiLevelType w:val="hybridMultilevel"/>
    <w:tmpl w:val="BA0E22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29"/>
  </w:num>
  <w:num w:numId="3">
    <w:abstractNumId w:val="19"/>
  </w:num>
  <w:num w:numId="4">
    <w:abstractNumId w:val="13"/>
  </w:num>
  <w:num w:numId="5">
    <w:abstractNumId w:val="43"/>
  </w:num>
  <w:num w:numId="6">
    <w:abstractNumId w:val="45"/>
  </w:num>
  <w:num w:numId="7">
    <w:abstractNumId w:val="23"/>
  </w:num>
  <w:num w:numId="8">
    <w:abstractNumId w:val="12"/>
  </w:num>
  <w:num w:numId="9">
    <w:abstractNumId w:val="28"/>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34"/>
  </w:num>
  <w:num w:numId="13">
    <w:abstractNumId w:val="5"/>
  </w:num>
  <w:num w:numId="14">
    <w:abstractNumId w:val="2"/>
  </w:num>
  <w:num w:numId="15">
    <w:abstractNumId w:val="26"/>
  </w:num>
  <w:num w:numId="16">
    <w:abstractNumId w:val="43"/>
  </w:num>
  <w:num w:numId="17">
    <w:abstractNumId w:val="4"/>
  </w:num>
  <w:num w:numId="18">
    <w:abstractNumId w:val="17"/>
  </w:num>
  <w:num w:numId="19">
    <w:abstractNumId w:val="33"/>
  </w:num>
  <w:num w:numId="20">
    <w:abstractNumId w:val="44"/>
  </w:num>
  <w:num w:numId="21">
    <w:abstractNumId w:val="20"/>
  </w:num>
  <w:num w:numId="22">
    <w:abstractNumId w:val="8"/>
  </w:num>
  <w:num w:numId="23">
    <w:abstractNumId w:val="47"/>
  </w:num>
  <w:num w:numId="24">
    <w:abstractNumId w:val="15"/>
  </w:num>
  <w:num w:numId="25">
    <w:abstractNumId w:val="21"/>
  </w:num>
  <w:num w:numId="26">
    <w:abstractNumId w:val="7"/>
  </w:num>
  <w:num w:numId="27">
    <w:abstractNumId w:val="27"/>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2"/>
  </w:num>
  <w:num w:numId="31">
    <w:abstractNumId w:val="10"/>
  </w:num>
  <w:num w:numId="32">
    <w:abstractNumId w:val="1"/>
  </w:num>
  <w:num w:numId="33">
    <w:abstractNumId w:val="41"/>
  </w:num>
  <w:num w:numId="34">
    <w:abstractNumId w:val="24"/>
  </w:num>
  <w:num w:numId="35">
    <w:abstractNumId w:val="36"/>
  </w:num>
  <w:num w:numId="36">
    <w:abstractNumId w:val="38"/>
  </w:num>
  <w:num w:numId="37">
    <w:abstractNumId w:val="16"/>
  </w:num>
  <w:num w:numId="38">
    <w:abstractNumId w:val="6"/>
  </w:num>
  <w:num w:numId="39">
    <w:abstractNumId w:val="0"/>
  </w:num>
  <w:num w:numId="40">
    <w:abstractNumId w:val="30"/>
  </w:num>
  <w:num w:numId="41">
    <w:abstractNumId w:val="14"/>
  </w:num>
  <w:num w:numId="42">
    <w:abstractNumId w:val="18"/>
  </w:num>
  <w:num w:numId="43">
    <w:abstractNumId w:val="22"/>
  </w:num>
  <w:num w:numId="44">
    <w:abstractNumId w:val="9"/>
  </w:num>
  <w:num w:numId="45">
    <w:abstractNumId w:val="40"/>
  </w:num>
  <w:num w:numId="46">
    <w:abstractNumId w:val="43"/>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47">
    <w:abstractNumId w:val="42"/>
  </w:num>
  <w:num w:numId="48">
    <w:abstractNumId w:val="3"/>
  </w:num>
  <w:num w:numId="49">
    <w:abstractNumId w:val="39"/>
  </w:num>
  <w:num w:numId="50">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72F"/>
    <w:rsid w:val="00002867"/>
    <w:rsid w:val="00004FC2"/>
    <w:rsid w:val="00006093"/>
    <w:rsid w:val="000063EC"/>
    <w:rsid w:val="0000746B"/>
    <w:rsid w:val="0001118B"/>
    <w:rsid w:val="00012F3D"/>
    <w:rsid w:val="00013232"/>
    <w:rsid w:val="000140CD"/>
    <w:rsid w:val="00014B5D"/>
    <w:rsid w:val="0001509E"/>
    <w:rsid w:val="0001570F"/>
    <w:rsid w:val="000163D0"/>
    <w:rsid w:val="000167B5"/>
    <w:rsid w:val="000169E4"/>
    <w:rsid w:val="00016D54"/>
    <w:rsid w:val="0001702B"/>
    <w:rsid w:val="000200D8"/>
    <w:rsid w:val="00020C90"/>
    <w:rsid w:val="00020FC4"/>
    <w:rsid w:val="000226B3"/>
    <w:rsid w:val="00022EED"/>
    <w:rsid w:val="0002314D"/>
    <w:rsid w:val="000236E8"/>
    <w:rsid w:val="0002372A"/>
    <w:rsid w:val="00024141"/>
    <w:rsid w:val="000248E4"/>
    <w:rsid w:val="00024C9A"/>
    <w:rsid w:val="000259B8"/>
    <w:rsid w:val="0003039B"/>
    <w:rsid w:val="00030454"/>
    <w:rsid w:val="00030767"/>
    <w:rsid w:val="00031925"/>
    <w:rsid w:val="00031B9F"/>
    <w:rsid w:val="0003223F"/>
    <w:rsid w:val="00033240"/>
    <w:rsid w:val="00033DD4"/>
    <w:rsid w:val="00034178"/>
    <w:rsid w:val="000347F4"/>
    <w:rsid w:val="00034D97"/>
    <w:rsid w:val="000375C8"/>
    <w:rsid w:val="00037902"/>
    <w:rsid w:val="000407E4"/>
    <w:rsid w:val="00041680"/>
    <w:rsid w:val="00041A58"/>
    <w:rsid w:val="000439A1"/>
    <w:rsid w:val="000442D6"/>
    <w:rsid w:val="00044F35"/>
    <w:rsid w:val="000451AF"/>
    <w:rsid w:val="0004535A"/>
    <w:rsid w:val="00046160"/>
    <w:rsid w:val="000470C0"/>
    <w:rsid w:val="00047729"/>
    <w:rsid w:val="00047927"/>
    <w:rsid w:val="00047FA5"/>
    <w:rsid w:val="00050340"/>
    <w:rsid w:val="0005085B"/>
    <w:rsid w:val="00050E0D"/>
    <w:rsid w:val="0005224C"/>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5038"/>
    <w:rsid w:val="00065DCA"/>
    <w:rsid w:val="00066B5C"/>
    <w:rsid w:val="00066BB0"/>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973"/>
    <w:rsid w:val="00077EC3"/>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2A1D"/>
    <w:rsid w:val="000933EA"/>
    <w:rsid w:val="00093D31"/>
    <w:rsid w:val="00093D80"/>
    <w:rsid w:val="00094CBF"/>
    <w:rsid w:val="00095463"/>
    <w:rsid w:val="00096B46"/>
    <w:rsid w:val="000972A3"/>
    <w:rsid w:val="00097818"/>
    <w:rsid w:val="00097A4E"/>
    <w:rsid w:val="00097C95"/>
    <w:rsid w:val="00097CC2"/>
    <w:rsid w:val="000A017A"/>
    <w:rsid w:val="000A0612"/>
    <w:rsid w:val="000A067F"/>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F0E"/>
    <w:rsid w:val="000B1F8E"/>
    <w:rsid w:val="000B290F"/>
    <w:rsid w:val="000B2B2F"/>
    <w:rsid w:val="000B2DB8"/>
    <w:rsid w:val="000B31E7"/>
    <w:rsid w:val="000B4D72"/>
    <w:rsid w:val="000B4DB5"/>
    <w:rsid w:val="000B550F"/>
    <w:rsid w:val="000B5ABF"/>
    <w:rsid w:val="000B5B1A"/>
    <w:rsid w:val="000B5D93"/>
    <w:rsid w:val="000B6631"/>
    <w:rsid w:val="000B6DDD"/>
    <w:rsid w:val="000B7365"/>
    <w:rsid w:val="000C04F0"/>
    <w:rsid w:val="000C053E"/>
    <w:rsid w:val="000C0666"/>
    <w:rsid w:val="000C0979"/>
    <w:rsid w:val="000C1A87"/>
    <w:rsid w:val="000C2407"/>
    <w:rsid w:val="000C270A"/>
    <w:rsid w:val="000C3A6F"/>
    <w:rsid w:val="000C456D"/>
    <w:rsid w:val="000C4DA9"/>
    <w:rsid w:val="000C5DDB"/>
    <w:rsid w:val="000C6E65"/>
    <w:rsid w:val="000C7020"/>
    <w:rsid w:val="000C7FD4"/>
    <w:rsid w:val="000D0396"/>
    <w:rsid w:val="000D0F3B"/>
    <w:rsid w:val="000D170B"/>
    <w:rsid w:val="000D1D16"/>
    <w:rsid w:val="000D25B9"/>
    <w:rsid w:val="000D2986"/>
    <w:rsid w:val="000D4AC3"/>
    <w:rsid w:val="000D6239"/>
    <w:rsid w:val="000D63BF"/>
    <w:rsid w:val="000D65E8"/>
    <w:rsid w:val="000E1CA0"/>
    <w:rsid w:val="000E2574"/>
    <w:rsid w:val="000E3608"/>
    <w:rsid w:val="000E391F"/>
    <w:rsid w:val="000E442E"/>
    <w:rsid w:val="000E4870"/>
    <w:rsid w:val="000E49EB"/>
    <w:rsid w:val="000E5133"/>
    <w:rsid w:val="000E5407"/>
    <w:rsid w:val="000E54C2"/>
    <w:rsid w:val="000E5EA3"/>
    <w:rsid w:val="000E6E85"/>
    <w:rsid w:val="000E717A"/>
    <w:rsid w:val="000E76D1"/>
    <w:rsid w:val="000F0168"/>
    <w:rsid w:val="000F1F9D"/>
    <w:rsid w:val="000F24FA"/>
    <w:rsid w:val="000F26B3"/>
    <w:rsid w:val="000F3D57"/>
    <w:rsid w:val="000F51B7"/>
    <w:rsid w:val="000F5B1F"/>
    <w:rsid w:val="000F5BF6"/>
    <w:rsid w:val="000F69E0"/>
    <w:rsid w:val="000F6AF4"/>
    <w:rsid w:val="000F72B2"/>
    <w:rsid w:val="00101917"/>
    <w:rsid w:val="00102C04"/>
    <w:rsid w:val="001034F6"/>
    <w:rsid w:val="001035CB"/>
    <w:rsid w:val="00104EF3"/>
    <w:rsid w:val="001061C2"/>
    <w:rsid w:val="00106210"/>
    <w:rsid w:val="00106460"/>
    <w:rsid w:val="00106537"/>
    <w:rsid w:val="001076DB"/>
    <w:rsid w:val="001107E6"/>
    <w:rsid w:val="00111512"/>
    <w:rsid w:val="00111BB9"/>
    <w:rsid w:val="00112491"/>
    <w:rsid w:val="001124DA"/>
    <w:rsid w:val="0011252D"/>
    <w:rsid w:val="001148ED"/>
    <w:rsid w:val="00114ACB"/>
    <w:rsid w:val="001160B0"/>
    <w:rsid w:val="0011621B"/>
    <w:rsid w:val="00117E4F"/>
    <w:rsid w:val="001209BB"/>
    <w:rsid w:val="00121C06"/>
    <w:rsid w:val="0012205F"/>
    <w:rsid w:val="001220D2"/>
    <w:rsid w:val="00122530"/>
    <w:rsid w:val="001228AC"/>
    <w:rsid w:val="00123429"/>
    <w:rsid w:val="00123932"/>
    <w:rsid w:val="00124010"/>
    <w:rsid w:val="001254C4"/>
    <w:rsid w:val="00125521"/>
    <w:rsid w:val="00125F9F"/>
    <w:rsid w:val="00126DA1"/>
    <w:rsid w:val="0012770F"/>
    <w:rsid w:val="00130192"/>
    <w:rsid w:val="001306BD"/>
    <w:rsid w:val="0013077C"/>
    <w:rsid w:val="00131A32"/>
    <w:rsid w:val="00131D85"/>
    <w:rsid w:val="00131E97"/>
    <w:rsid w:val="00132429"/>
    <w:rsid w:val="00132B27"/>
    <w:rsid w:val="001336D0"/>
    <w:rsid w:val="00134708"/>
    <w:rsid w:val="00135CDB"/>
    <w:rsid w:val="00135D49"/>
    <w:rsid w:val="00135E30"/>
    <w:rsid w:val="001407B9"/>
    <w:rsid w:val="001415D5"/>
    <w:rsid w:val="00141BE6"/>
    <w:rsid w:val="00142844"/>
    <w:rsid w:val="00143520"/>
    <w:rsid w:val="00143A94"/>
    <w:rsid w:val="00144372"/>
    <w:rsid w:val="00144665"/>
    <w:rsid w:val="00144EBA"/>
    <w:rsid w:val="001452E1"/>
    <w:rsid w:val="00145853"/>
    <w:rsid w:val="00145C6D"/>
    <w:rsid w:val="00146340"/>
    <w:rsid w:val="00147DEE"/>
    <w:rsid w:val="00147E24"/>
    <w:rsid w:val="00150BD1"/>
    <w:rsid w:val="00150FC6"/>
    <w:rsid w:val="00151972"/>
    <w:rsid w:val="00151C25"/>
    <w:rsid w:val="00152D78"/>
    <w:rsid w:val="001531E5"/>
    <w:rsid w:val="00153D7E"/>
    <w:rsid w:val="00154413"/>
    <w:rsid w:val="00154731"/>
    <w:rsid w:val="00154A2B"/>
    <w:rsid w:val="001556FE"/>
    <w:rsid w:val="0015601A"/>
    <w:rsid w:val="00156263"/>
    <w:rsid w:val="001579EA"/>
    <w:rsid w:val="001579F0"/>
    <w:rsid w:val="00157C8D"/>
    <w:rsid w:val="0016034C"/>
    <w:rsid w:val="0016037F"/>
    <w:rsid w:val="00160B78"/>
    <w:rsid w:val="0016149B"/>
    <w:rsid w:val="00161566"/>
    <w:rsid w:val="00161BA9"/>
    <w:rsid w:val="001627AF"/>
    <w:rsid w:val="0016304D"/>
    <w:rsid w:val="0016327F"/>
    <w:rsid w:val="00163C4C"/>
    <w:rsid w:val="001646FC"/>
    <w:rsid w:val="00166646"/>
    <w:rsid w:val="00166696"/>
    <w:rsid w:val="00170048"/>
    <w:rsid w:val="0017052F"/>
    <w:rsid w:val="00171137"/>
    <w:rsid w:val="001712A8"/>
    <w:rsid w:val="00171E2B"/>
    <w:rsid w:val="00172D04"/>
    <w:rsid w:val="001734E0"/>
    <w:rsid w:val="0017382D"/>
    <w:rsid w:val="00173CD4"/>
    <w:rsid w:val="00174251"/>
    <w:rsid w:val="0017456E"/>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1C4A"/>
    <w:rsid w:val="00192243"/>
    <w:rsid w:val="00193590"/>
    <w:rsid w:val="00193959"/>
    <w:rsid w:val="0019400B"/>
    <w:rsid w:val="001941DF"/>
    <w:rsid w:val="00194744"/>
    <w:rsid w:val="00195BB1"/>
    <w:rsid w:val="00195E59"/>
    <w:rsid w:val="00197050"/>
    <w:rsid w:val="0019782D"/>
    <w:rsid w:val="00197C96"/>
    <w:rsid w:val="001A0642"/>
    <w:rsid w:val="001A18DF"/>
    <w:rsid w:val="001A1937"/>
    <w:rsid w:val="001A1D71"/>
    <w:rsid w:val="001A2160"/>
    <w:rsid w:val="001A2D23"/>
    <w:rsid w:val="001A3105"/>
    <w:rsid w:val="001A3CAD"/>
    <w:rsid w:val="001A3E39"/>
    <w:rsid w:val="001A3F2D"/>
    <w:rsid w:val="001A527B"/>
    <w:rsid w:val="001A5995"/>
    <w:rsid w:val="001A5CF6"/>
    <w:rsid w:val="001A6DA1"/>
    <w:rsid w:val="001A7A95"/>
    <w:rsid w:val="001A7B4A"/>
    <w:rsid w:val="001B0379"/>
    <w:rsid w:val="001B1BB9"/>
    <w:rsid w:val="001B2A82"/>
    <w:rsid w:val="001B3BDE"/>
    <w:rsid w:val="001B4FE5"/>
    <w:rsid w:val="001B5EF7"/>
    <w:rsid w:val="001B6FF5"/>
    <w:rsid w:val="001B786B"/>
    <w:rsid w:val="001B7D12"/>
    <w:rsid w:val="001B7E7E"/>
    <w:rsid w:val="001C02BE"/>
    <w:rsid w:val="001C0DF9"/>
    <w:rsid w:val="001C0E76"/>
    <w:rsid w:val="001C0EC9"/>
    <w:rsid w:val="001C1B28"/>
    <w:rsid w:val="001C1F19"/>
    <w:rsid w:val="001C2013"/>
    <w:rsid w:val="001C217D"/>
    <w:rsid w:val="001C21A1"/>
    <w:rsid w:val="001C29EC"/>
    <w:rsid w:val="001C32E3"/>
    <w:rsid w:val="001C37E7"/>
    <w:rsid w:val="001C4AC1"/>
    <w:rsid w:val="001C4ED8"/>
    <w:rsid w:val="001C707F"/>
    <w:rsid w:val="001D01B8"/>
    <w:rsid w:val="001D0D31"/>
    <w:rsid w:val="001D0D49"/>
    <w:rsid w:val="001D0FDE"/>
    <w:rsid w:val="001D1AF8"/>
    <w:rsid w:val="001D26BF"/>
    <w:rsid w:val="001D3612"/>
    <w:rsid w:val="001D3B7A"/>
    <w:rsid w:val="001D4164"/>
    <w:rsid w:val="001D4B39"/>
    <w:rsid w:val="001D594E"/>
    <w:rsid w:val="001D7119"/>
    <w:rsid w:val="001E005B"/>
    <w:rsid w:val="001E092F"/>
    <w:rsid w:val="001E0EC0"/>
    <w:rsid w:val="001E164A"/>
    <w:rsid w:val="001E1778"/>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21C4"/>
    <w:rsid w:val="001F30D0"/>
    <w:rsid w:val="001F3CA8"/>
    <w:rsid w:val="001F43A6"/>
    <w:rsid w:val="001F47E2"/>
    <w:rsid w:val="001F5127"/>
    <w:rsid w:val="001F66AA"/>
    <w:rsid w:val="001F732F"/>
    <w:rsid w:val="001F7CBA"/>
    <w:rsid w:val="001F7E5C"/>
    <w:rsid w:val="00201663"/>
    <w:rsid w:val="00201E25"/>
    <w:rsid w:val="00202050"/>
    <w:rsid w:val="00203DDB"/>
    <w:rsid w:val="00204180"/>
    <w:rsid w:val="00204DAA"/>
    <w:rsid w:val="00204E46"/>
    <w:rsid w:val="002065B8"/>
    <w:rsid w:val="002065FF"/>
    <w:rsid w:val="00206ED6"/>
    <w:rsid w:val="00207C6E"/>
    <w:rsid w:val="00207CE6"/>
    <w:rsid w:val="002107E8"/>
    <w:rsid w:val="00211862"/>
    <w:rsid w:val="00211A1F"/>
    <w:rsid w:val="00211EC9"/>
    <w:rsid w:val="002132D2"/>
    <w:rsid w:val="00213EEE"/>
    <w:rsid w:val="002142BB"/>
    <w:rsid w:val="002146D0"/>
    <w:rsid w:val="002146F9"/>
    <w:rsid w:val="00214B75"/>
    <w:rsid w:val="00215B8E"/>
    <w:rsid w:val="00215EAF"/>
    <w:rsid w:val="0021631F"/>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459"/>
    <w:rsid w:val="00244E1B"/>
    <w:rsid w:val="002452AF"/>
    <w:rsid w:val="0024547D"/>
    <w:rsid w:val="002454BA"/>
    <w:rsid w:val="00245D82"/>
    <w:rsid w:val="0024696E"/>
    <w:rsid w:val="0024753F"/>
    <w:rsid w:val="002475A2"/>
    <w:rsid w:val="00247729"/>
    <w:rsid w:val="00247BE8"/>
    <w:rsid w:val="00247DC7"/>
    <w:rsid w:val="002504ED"/>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D69"/>
    <w:rsid w:val="00265E32"/>
    <w:rsid w:val="002661D4"/>
    <w:rsid w:val="002675DF"/>
    <w:rsid w:val="002708BC"/>
    <w:rsid w:val="00272DA5"/>
    <w:rsid w:val="002738CF"/>
    <w:rsid w:val="00274522"/>
    <w:rsid w:val="002745DC"/>
    <w:rsid w:val="00275BC8"/>
    <w:rsid w:val="00276897"/>
    <w:rsid w:val="0027693C"/>
    <w:rsid w:val="002776C1"/>
    <w:rsid w:val="00280256"/>
    <w:rsid w:val="00280E4B"/>
    <w:rsid w:val="0028167B"/>
    <w:rsid w:val="00281ABC"/>
    <w:rsid w:val="00281DE0"/>
    <w:rsid w:val="00282CB7"/>
    <w:rsid w:val="00282E99"/>
    <w:rsid w:val="00282FD6"/>
    <w:rsid w:val="002836D4"/>
    <w:rsid w:val="00283FEC"/>
    <w:rsid w:val="0028404E"/>
    <w:rsid w:val="00284AD7"/>
    <w:rsid w:val="00284B1E"/>
    <w:rsid w:val="0028618C"/>
    <w:rsid w:val="002865BD"/>
    <w:rsid w:val="00287D7C"/>
    <w:rsid w:val="00287EAD"/>
    <w:rsid w:val="00290152"/>
    <w:rsid w:val="002904B1"/>
    <w:rsid w:val="0029057B"/>
    <w:rsid w:val="00290714"/>
    <w:rsid w:val="002908D4"/>
    <w:rsid w:val="00290BC1"/>
    <w:rsid w:val="002915DB"/>
    <w:rsid w:val="00291B4F"/>
    <w:rsid w:val="00292027"/>
    <w:rsid w:val="002947EB"/>
    <w:rsid w:val="00295A18"/>
    <w:rsid w:val="0029671B"/>
    <w:rsid w:val="00297B63"/>
    <w:rsid w:val="002A0B01"/>
    <w:rsid w:val="002A1182"/>
    <w:rsid w:val="002A1981"/>
    <w:rsid w:val="002A1D1A"/>
    <w:rsid w:val="002A2E8B"/>
    <w:rsid w:val="002A4E75"/>
    <w:rsid w:val="002A5132"/>
    <w:rsid w:val="002A53EA"/>
    <w:rsid w:val="002A59E6"/>
    <w:rsid w:val="002A5FBB"/>
    <w:rsid w:val="002A721B"/>
    <w:rsid w:val="002A7D31"/>
    <w:rsid w:val="002B1121"/>
    <w:rsid w:val="002B17F7"/>
    <w:rsid w:val="002B23CE"/>
    <w:rsid w:val="002B2AC0"/>
    <w:rsid w:val="002B41FB"/>
    <w:rsid w:val="002B5BF3"/>
    <w:rsid w:val="002B61FE"/>
    <w:rsid w:val="002B7603"/>
    <w:rsid w:val="002B7752"/>
    <w:rsid w:val="002B788F"/>
    <w:rsid w:val="002B7BDC"/>
    <w:rsid w:val="002C0047"/>
    <w:rsid w:val="002C0077"/>
    <w:rsid w:val="002C098C"/>
    <w:rsid w:val="002C1405"/>
    <w:rsid w:val="002C167F"/>
    <w:rsid w:val="002C24B1"/>
    <w:rsid w:val="002C25DA"/>
    <w:rsid w:val="002C292D"/>
    <w:rsid w:val="002C2EF7"/>
    <w:rsid w:val="002C3537"/>
    <w:rsid w:val="002C694E"/>
    <w:rsid w:val="002C76D4"/>
    <w:rsid w:val="002D0137"/>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2220"/>
    <w:rsid w:val="002E22ED"/>
    <w:rsid w:val="002E24E4"/>
    <w:rsid w:val="002E25E3"/>
    <w:rsid w:val="002E27F2"/>
    <w:rsid w:val="002E28A4"/>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5E72"/>
    <w:rsid w:val="0030082E"/>
    <w:rsid w:val="00300F9C"/>
    <w:rsid w:val="00301C76"/>
    <w:rsid w:val="00302AD6"/>
    <w:rsid w:val="00303F1B"/>
    <w:rsid w:val="00304A71"/>
    <w:rsid w:val="00305611"/>
    <w:rsid w:val="003056F1"/>
    <w:rsid w:val="0030580C"/>
    <w:rsid w:val="00305C63"/>
    <w:rsid w:val="003061BE"/>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354A"/>
    <w:rsid w:val="00323805"/>
    <w:rsid w:val="003247C3"/>
    <w:rsid w:val="003253B3"/>
    <w:rsid w:val="00325DCF"/>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52F"/>
    <w:rsid w:val="00347E37"/>
    <w:rsid w:val="0035023F"/>
    <w:rsid w:val="003508E6"/>
    <w:rsid w:val="003513BB"/>
    <w:rsid w:val="00352215"/>
    <w:rsid w:val="00353324"/>
    <w:rsid w:val="00353725"/>
    <w:rsid w:val="00353DAD"/>
    <w:rsid w:val="00354651"/>
    <w:rsid w:val="003548B6"/>
    <w:rsid w:val="00355537"/>
    <w:rsid w:val="00355E6C"/>
    <w:rsid w:val="00357085"/>
    <w:rsid w:val="00357E24"/>
    <w:rsid w:val="00360A82"/>
    <w:rsid w:val="00361871"/>
    <w:rsid w:val="003627C0"/>
    <w:rsid w:val="00363248"/>
    <w:rsid w:val="0036345F"/>
    <w:rsid w:val="00364126"/>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562"/>
    <w:rsid w:val="003820AB"/>
    <w:rsid w:val="00382CEC"/>
    <w:rsid w:val="0038335E"/>
    <w:rsid w:val="003837F0"/>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6B26"/>
    <w:rsid w:val="00396C26"/>
    <w:rsid w:val="00396E69"/>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6016"/>
    <w:rsid w:val="003A6955"/>
    <w:rsid w:val="003A6D49"/>
    <w:rsid w:val="003A7745"/>
    <w:rsid w:val="003B04DE"/>
    <w:rsid w:val="003B284C"/>
    <w:rsid w:val="003B2911"/>
    <w:rsid w:val="003B2B03"/>
    <w:rsid w:val="003B30C3"/>
    <w:rsid w:val="003B31F7"/>
    <w:rsid w:val="003C049D"/>
    <w:rsid w:val="003C0D1D"/>
    <w:rsid w:val="003C1456"/>
    <w:rsid w:val="003C1AEB"/>
    <w:rsid w:val="003C1E7D"/>
    <w:rsid w:val="003C1E84"/>
    <w:rsid w:val="003C2519"/>
    <w:rsid w:val="003C2580"/>
    <w:rsid w:val="003C28E6"/>
    <w:rsid w:val="003C29FC"/>
    <w:rsid w:val="003C33A6"/>
    <w:rsid w:val="003C421C"/>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2822"/>
    <w:rsid w:val="003E2C77"/>
    <w:rsid w:val="003E3280"/>
    <w:rsid w:val="003E3793"/>
    <w:rsid w:val="003E401D"/>
    <w:rsid w:val="003E41AD"/>
    <w:rsid w:val="003E4B90"/>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FF9"/>
    <w:rsid w:val="00403480"/>
    <w:rsid w:val="00403FDA"/>
    <w:rsid w:val="0040468B"/>
    <w:rsid w:val="00404EAD"/>
    <w:rsid w:val="00405699"/>
    <w:rsid w:val="004056F9"/>
    <w:rsid w:val="004060CB"/>
    <w:rsid w:val="004066EC"/>
    <w:rsid w:val="004069D6"/>
    <w:rsid w:val="00406D96"/>
    <w:rsid w:val="0040759A"/>
    <w:rsid w:val="00407DA6"/>
    <w:rsid w:val="00410297"/>
    <w:rsid w:val="0041043D"/>
    <w:rsid w:val="0041045D"/>
    <w:rsid w:val="0041083F"/>
    <w:rsid w:val="00411183"/>
    <w:rsid w:val="00411C18"/>
    <w:rsid w:val="00412E02"/>
    <w:rsid w:val="00413181"/>
    <w:rsid w:val="004141FD"/>
    <w:rsid w:val="004143B5"/>
    <w:rsid w:val="00414B1E"/>
    <w:rsid w:val="0041506F"/>
    <w:rsid w:val="00415B1A"/>
    <w:rsid w:val="00415D12"/>
    <w:rsid w:val="00416C29"/>
    <w:rsid w:val="004171A0"/>
    <w:rsid w:val="00417933"/>
    <w:rsid w:val="00417AF3"/>
    <w:rsid w:val="00420187"/>
    <w:rsid w:val="00420FAA"/>
    <w:rsid w:val="004211B4"/>
    <w:rsid w:val="00424EF9"/>
    <w:rsid w:val="00426CF7"/>
    <w:rsid w:val="00427063"/>
    <w:rsid w:val="00427547"/>
    <w:rsid w:val="004277EB"/>
    <w:rsid w:val="00427E44"/>
    <w:rsid w:val="00427FF5"/>
    <w:rsid w:val="004311EA"/>
    <w:rsid w:val="004318DC"/>
    <w:rsid w:val="004330A5"/>
    <w:rsid w:val="004331EB"/>
    <w:rsid w:val="00433B0F"/>
    <w:rsid w:val="00433E6B"/>
    <w:rsid w:val="00435549"/>
    <w:rsid w:val="00435D14"/>
    <w:rsid w:val="004365B6"/>
    <w:rsid w:val="0043690E"/>
    <w:rsid w:val="00436C5D"/>
    <w:rsid w:val="004372C9"/>
    <w:rsid w:val="004400C8"/>
    <w:rsid w:val="004404C0"/>
    <w:rsid w:val="00440541"/>
    <w:rsid w:val="00440B48"/>
    <w:rsid w:val="00442506"/>
    <w:rsid w:val="00443072"/>
    <w:rsid w:val="00444652"/>
    <w:rsid w:val="004446F8"/>
    <w:rsid w:val="0044471D"/>
    <w:rsid w:val="00444B61"/>
    <w:rsid w:val="00444E98"/>
    <w:rsid w:val="004460FF"/>
    <w:rsid w:val="0044626C"/>
    <w:rsid w:val="00447330"/>
    <w:rsid w:val="004476B8"/>
    <w:rsid w:val="004519A3"/>
    <w:rsid w:val="00451C32"/>
    <w:rsid w:val="00452278"/>
    <w:rsid w:val="00452508"/>
    <w:rsid w:val="00452945"/>
    <w:rsid w:val="00452F91"/>
    <w:rsid w:val="0045310E"/>
    <w:rsid w:val="00453B09"/>
    <w:rsid w:val="00456229"/>
    <w:rsid w:val="0045675F"/>
    <w:rsid w:val="004569EC"/>
    <w:rsid w:val="00456FAD"/>
    <w:rsid w:val="00456FD0"/>
    <w:rsid w:val="0045732C"/>
    <w:rsid w:val="00457AA0"/>
    <w:rsid w:val="00457B24"/>
    <w:rsid w:val="004603F4"/>
    <w:rsid w:val="004608C4"/>
    <w:rsid w:val="00460F24"/>
    <w:rsid w:val="0046266D"/>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D46"/>
    <w:rsid w:val="00475969"/>
    <w:rsid w:val="00475AD5"/>
    <w:rsid w:val="00476755"/>
    <w:rsid w:val="00476C20"/>
    <w:rsid w:val="004779D6"/>
    <w:rsid w:val="00477C8B"/>
    <w:rsid w:val="00477E0A"/>
    <w:rsid w:val="004802FB"/>
    <w:rsid w:val="00480510"/>
    <w:rsid w:val="004806AC"/>
    <w:rsid w:val="00480810"/>
    <w:rsid w:val="00480C48"/>
    <w:rsid w:val="00481D62"/>
    <w:rsid w:val="00481FAD"/>
    <w:rsid w:val="00481FDC"/>
    <w:rsid w:val="00482C6E"/>
    <w:rsid w:val="004839D1"/>
    <w:rsid w:val="00483B65"/>
    <w:rsid w:val="00484743"/>
    <w:rsid w:val="00484B4A"/>
    <w:rsid w:val="0048629C"/>
    <w:rsid w:val="00486337"/>
    <w:rsid w:val="00486589"/>
    <w:rsid w:val="00487F26"/>
    <w:rsid w:val="00492207"/>
    <w:rsid w:val="0049268A"/>
    <w:rsid w:val="00492C76"/>
    <w:rsid w:val="004933EE"/>
    <w:rsid w:val="00493A01"/>
    <w:rsid w:val="004949A5"/>
    <w:rsid w:val="004950E2"/>
    <w:rsid w:val="004952B4"/>
    <w:rsid w:val="00495EA8"/>
    <w:rsid w:val="00496C6E"/>
    <w:rsid w:val="004A038D"/>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6893"/>
    <w:rsid w:val="004B6A6E"/>
    <w:rsid w:val="004B7E68"/>
    <w:rsid w:val="004B7F5E"/>
    <w:rsid w:val="004C005C"/>
    <w:rsid w:val="004C08DD"/>
    <w:rsid w:val="004C1070"/>
    <w:rsid w:val="004C2CED"/>
    <w:rsid w:val="004C35C7"/>
    <w:rsid w:val="004C363E"/>
    <w:rsid w:val="004C4071"/>
    <w:rsid w:val="004C42BD"/>
    <w:rsid w:val="004C5317"/>
    <w:rsid w:val="004C53FA"/>
    <w:rsid w:val="004C5D3C"/>
    <w:rsid w:val="004C5D82"/>
    <w:rsid w:val="004C6012"/>
    <w:rsid w:val="004C6CDF"/>
    <w:rsid w:val="004C714E"/>
    <w:rsid w:val="004C7462"/>
    <w:rsid w:val="004C7951"/>
    <w:rsid w:val="004C7A44"/>
    <w:rsid w:val="004C7B2D"/>
    <w:rsid w:val="004D1FB3"/>
    <w:rsid w:val="004D2429"/>
    <w:rsid w:val="004D272B"/>
    <w:rsid w:val="004D394B"/>
    <w:rsid w:val="004D3A52"/>
    <w:rsid w:val="004D3BA8"/>
    <w:rsid w:val="004D3D21"/>
    <w:rsid w:val="004D3D9B"/>
    <w:rsid w:val="004D70F2"/>
    <w:rsid w:val="004E0E3A"/>
    <w:rsid w:val="004E0F9B"/>
    <w:rsid w:val="004E1881"/>
    <w:rsid w:val="004E230D"/>
    <w:rsid w:val="004E2790"/>
    <w:rsid w:val="004E28D0"/>
    <w:rsid w:val="004E391C"/>
    <w:rsid w:val="004E3DCD"/>
    <w:rsid w:val="004E3FDF"/>
    <w:rsid w:val="004E462E"/>
    <w:rsid w:val="004E4933"/>
    <w:rsid w:val="004E52F9"/>
    <w:rsid w:val="004E53B1"/>
    <w:rsid w:val="004E60FD"/>
    <w:rsid w:val="004E612B"/>
    <w:rsid w:val="004E6605"/>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3E2"/>
    <w:rsid w:val="00524878"/>
    <w:rsid w:val="00524F79"/>
    <w:rsid w:val="00525970"/>
    <w:rsid w:val="00526C89"/>
    <w:rsid w:val="005276EF"/>
    <w:rsid w:val="0052780E"/>
    <w:rsid w:val="00527A24"/>
    <w:rsid w:val="00527C75"/>
    <w:rsid w:val="00527DA0"/>
    <w:rsid w:val="00530A31"/>
    <w:rsid w:val="00530B62"/>
    <w:rsid w:val="00530BBD"/>
    <w:rsid w:val="0053105E"/>
    <w:rsid w:val="0053138D"/>
    <w:rsid w:val="00531BEC"/>
    <w:rsid w:val="005326BC"/>
    <w:rsid w:val="0053434C"/>
    <w:rsid w:val="00534E68"/>
    <w:rsid w:val="00535637"/>
    <w:rsid w:val="00535B4B"/>
    <w:rsid w:val="005361ED"/>
    <w:rsid w:val="005364D1"/>
    <w:rsid w:val="005371E3"/>
    <w:rsid w:val="005377F5"/>
    <w:rsid w:val="00537821"/>
    <w:rsid w:val="005406F7"/>
    <w:rsid w:val="005415A7"/>
    <w:rsid w:val="00541BC2"/>
    <w:rsid w:val="00542E44"/>
    <w:rsid w:val="0054310E"/>
    <w:rsid w:val="00543FDF"/>
    <w:rsid w:val="0054457F"/>
    <w:rsid w:val="00544BC0"/>
    <w:rsid w:val="00545328"/>
    <w:rsid w:val="00545F26"/>
    <w:rsid w:val="00546858"/>
    <w:rsid w:val="00546B2E"/>
    <w:rsid w:val="00547572"/>
    <w:rsid w:val="00547DFF"/>
    <w:rsid w:val="0055076B"/>
    <w:rsid w:val="00550972"/>
    <w:rsid w:val="00550F44"/>
    <w:rsid w:val="00551DDE"/>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44A"/>
    <w:rsid w:val="0056355D"/>
    <w:rsid w:val="00563615"/>
    <w:rsid w:val="00563794"/>
    <w:rsid w:val="00563A00"/>
    <w:rsid w:val="00564892"/>
    <w:rsid w:val="00564B20"/>
    <w:rsid w:val="00565171"/>
    <w:rsid w:val="00565316"/>
    <w:rsid w:val="00565798"/>
    <w:rsid w:val="00570D6D"/>
    <w:rsid w:val="00571535"/>
    <w:rsid w:val="00574758"/>
    <w:rsid w:val="00575990"/>
    <w:rsid w:val="005764F7"/>
    <w:rsid w:val="0057651B"/>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30D"/>
    <w:rsid w:val="00587448"/>
    <w:rsid w:val="00587C6F"/>
    <w:rsid w:val="00587F02"/>
    <w:rsid w:val="00590E55"/>
    <w:rsid w:val="00591C2A"/>
    <w:rsid w:val="00591D09"/>
    <w:rsid w:val="00591EB2"/>
    <w:rsid w:val="00592EC7"/>
    <w:rsid w:val="00593267"/>
    <w:rsid w:val="005947D4"/>
    <w:rsid w:val="005949FF"/>
    <w:rsid w:val="005959A7"/>
    <w:rsid w:val="00597330"/>
    <w:rsid w:val="005973EF"/>
    <w:rsid w:val="0059786C"/>
    <w:rsid w:val="00597FB6"/>
    <w:rsid w:val="005A0F83"/>
    <w:rsid w:val="005A1405"/>
    <w:rsid w:val="005A2771"/>
    <w:rsid w:val="005A27DC"/>
    <w:rsid w:val="005A3E3D"/>
    <w:rsid w:val="005A4433"/>
    <w:rsid w:val="005A5955"/>
    <w:rsid w:val="005A6BF3"/>
    <w:rsid w:val="005A6CEE"/>
    <w:rsid w:val="005A70C5"/>
    <w:rsid w:val="005A7D4B"/>
    <w:rsid w:val="005A7F4F"/>
    <w:rsid w:val="005B01EE"/>
    <w:rsid w:val="005B05D5"/>
    <w:rsid w:val="005B1627"/>
    <w:rsid w:val="005B1D00"/>
    <w:rsid w:val="005B2750"/>
    <w:rsid w:val="005B5AE8"/>
    <w:rsid w:val="005B5B91"/>
    <w:rsid w:val="005B5BC2"/>
    <w:rsid w:val="005B6F61"/>
    <w:rsid w:val="005B7E4C"/>
    <w:rsid w:val="005C08CD"/>
    <w:rsid w:val="005C0941"/>
    <w:rsid w:val="005C0A38"/>
    <w:rsid w:val="005C0B51"/>
    <w:rsid w:val="005C0C0F"/>
    <w:rsid w:val="005C1EC9"/>
    <w:rsid w:val="005C248F"/>
    <w:rsid w:val="005C2A35"/>
    <w:rsid w:val="005C2AF2"/>
    <w:rsid w:val="005C3252"/>
    <w:rsid w:val="005C385E"/>
    <w:rsid w:val="005C43A8"/>
    <w:rsid w:val="005C48A5"/>
    <w:rsid w:val="005C54F6"/>
    <w:rsid w:val="005C69F1"/>
    <w:rsid w:val="005C74A0"/>
    <w:rsid w:val="005C7E71"/>
    <w:rsid w:val="005D0BAA"/>
    <w:rsid w:val="005D0F8B"/>
    <w:rsid w:val="005D1B5C"/>
    <w:rsid w:val="005D1F42"/>
    <w:rsid w:val="005D4D7E"/>
    <w:rsid w:val="005D5344"/>
    <w:rsid w:val="005D577B"/>
    <w:rsid w:val="005D6055"/>
    <w:rsid w:val="005D6DA9"/>
    <w:rsid w:val="005E0079"/>
    <w:rsid w:val="005E0352"/>
    <w:rsid w:val="005E2E5D"/>
    <w:rsid w:val="005E3075"/>
    <w:rsid w:val="005E3B98"/>
    <w:rsid w:val="005E3DD2"/>
    <w:rsid w:val="005E42E8"/>
    <w:rsid w:val="005E51F5"/>
    <w:rsid w:val="005E592A"/>
    <w:rsid w:val="005E5A8E"/>
    <w:rsid w:val="005E5FB6"/>
    <w:rsid w:val="005E6109"/>
    <w:rsid w:val="005E6CCC"/>
    <w:rsid w:val="005E6E78"/>
    <w:rsid w:val="005F04EB"/>
    <w:rsid w:val="005F17DB"/>
    <w:rsid w:val="005F19FC"/>
    <w:rsid w:val="005F207A"/>
    <w:rsid w:val="005F2347"/>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F1F"/>
    <w:rsid w:val="006042EA"/>
    <w:rsid w:val="00605C9E"/>
    <w:rsid w:val="006060AE"/>
    <w:rsid w:val="006064B1"/>
    <w:rsid w:val="006073AC"/>
    <w:rsid w:val="00607D6B"/>
    <w:rsid w:val="00610E38"/>
    <w:rsid w:val="00612294"/>
    <w:rsid w:val="006128FC"/>
    <w:rsid w:val="006129AE"/>
    <w:rsid w:val="00612C2D"/>
    <w:rsid w:val="00614026"/>
    <w:rsid w:val="00614858"/>
    <w:rsid w:val="00615C8B"/>
    <w:rsid w:val="00616086"/>
    <w:rsid w:val="00616286"/>
    <w:rsid w:val="00616A27"/>
    <w:rsid w:val="006170A9"/>
    <w:rsid w:val="00620C66"/>
    <w:rsid w:val="0062187B"/>
    <w:rsid w:val="00621B31"/>
    <w:rsid w:val="0062215D"/>
    <w:rsid w:val="00622356"/>
    <w:rsid w:val="00622680"/>
    <w:rsid w:val="00622916"/>
    <w:rsid w:val="00622E13"/>
    <w:rsid w:val="00623855"/>
    <w:rsid w:val="00624353"/>
    <w:rsid w:val="006248EB"/>
    <w:rsid w:val="00624B0B"/>
    <w:rsid w:val="00624EB0"/>
    <w:rsid w:val="0062622C"/>
    <w:rsid w:val="00627495"/>
    <w:rsid w:val="00627F7B"/>
    <w:rsid w:val="00630527"/>
    <w:rsid w:val="00630F70"/>
    <w:rsid w:val="00632474"/>
    <w:rsid w:val="0063261D"/>
    <w:rsid w:val="00633CBC"/>
    <w:rsid w:val="00635B5C"/>
    <w:rsid w:val="006360C3"/>
    <w:rsid w:val="00636248"/>
    <w:rsid w:val="006379CB"/>
    <w:rsid w:val="00637CBD"/>
    <w:rsid w:val="00640026"/>
    <w:rsid w:val="00640103"/>
    <w:rsid w:val="00641C39"/>
    <w:rsid w:val="006422A4"/>
    <w:rsid w:val="006428DF"/>
    <w:rsid w:val="00643802"/>
    <w:rsid w:val="0064562B"/>
    <w:rsid w:val="0064577C"/>
    <w:rsid w:val="00647689"/>
    <w:rsid w:val="00647E8A"/>
    <w:rsid w:val="006501C8"/>
    <w:rsid w:val="00650A90"/>
    <w:rsid w:val="0065155E"/>
    <w:rsid w:val="00651B86"/>
    <w:rsid w:val="006525DC"/>
    <w:rsid w:val="00652902"/>
    <w:rsid w:val="00654789"/>
    <w:rsid w:val="00654C62"/>
    <w:rsid w:val="006566AF"/>
    <w:rsid w:val="00657AD6"/>
    <w:rsid w:val="00660167"/>
    <w:rsid w:val="0066023E"/>
    <w:rsid w:val="006602E4"/>
    <w:rsid w:val="006608A3"/>
    <w:rsid w:val="00660E9E"/>
    <w:rsid w:val="0066100A"/>
    <w:rsid w:val="006622CE"/>
    <w:rsid w:val="006623EF"/>
    <w:rsid w:val="00662DD5"/>
    <w:rsid w:val="0066375F"/>
    <w:rsid w:val="00663DF4"/>
    <w:rsid w:val="00664D5D"/>
    <w:rsid w:val="00665B47"/>
    <w:rsid w:val="006662C1"/>
    <w:rsid w:val="00666CF4"/>
    <w:rsid w:val="00666D04"/>
    <w:rsid w:val="00666E4C"/>
    <w:rsid w:val="00667B52"/>
    <w:rsid w:val="006707A6"/>
    <w:rsid w:val="006707AD"/>
    <w:rsid w:val="006713C9"/>
    <w:rsid w:val="00671938"/>
    <w:rsid w:val="00671F0E"/>
    <w:rsid w:val="00672693"/>
    <w:rsid w:val="00674197"/>
    <w:rsid w:val="00674490"/>
    <w:rsid w:val="00675144"/>
    <w:rsid w:val="006751B1"/>
    <w:rsid w:val="006751F1"/>
    <w:rsid w:val="006755A4"/>
    <w:rsid w:val="00675D0A"/>
    <w:rsid w:val="00675EB2"/>
    <w:rsid w:val="006764DF"/>
    <w:rsid w:val="00676E33"/>
    <w:rsid w:val="0067769C"/>
    <w:rsid w:val="00681309"/>
    <w:rsid w:val="00681535"/>
    <w:rsid w:val="006818FE"/>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888"/>
    <w:rsid w:val="00691C65"/>
    <w:rsid w:val="00692F70"/>
    <w:rsid w:val="00693996"/>
    <w:rsid w:val="00695841"/>
    <w:rsid w:val="00697FA4"/>
    <w:rsid w:val="006A0948"/>
    <w:rsid w:val="006A1D0F"/>
    <w:rsid w:val="006A6C26"/>
    <w:rsid w:val="006A751A"/>
    <w:rsid w:val="006A766B"/>
    <w:rsid w:val="006B0F8D"/>
    <w:rsid w:val="006B116D"/>
    <w:rsid w:val="006B1495"/>
    <w:rsid w:val="006B1DCF"/>
    <w:rsid w:val="006B2E3C"/>
    <w:rsid w:val="006B32BC"/>
    <w:rsid w:val="006B61AD"/>
    <w:rsid w:val="006B6D11"/>
    <w:rsid w:val="006B7975"/>
    <w:rsid w:val="006B7E57"/>
    <w:rsid w:val="006C02FD"/>
    <w:rsid w:val="006C04E7"/>
    <w:rsid w:val="006C0A10"/>
    <w:rsid w:val="006C0E97"/>
    <w:rsid w:val="006C1157"/>
    <w:rsid w:val="006C201B"/>
    <w:rsid w:val="006C2F11"/>
    <w:rsid w:val="006C2FFB"/>
    <w:rsid w:val="006C3161"/>
    <w:rsid w:val="006C31F9"/>
    <w:rsid w:val="006C495B"/>
    <w:rsid w:val="006C5043"/>
    <w:rsid w:val="006C5730"/>
    <w:rsid w:val="006C7CDE"/>
    <w:rsid w:val="006D0405"/>
    <w:rsid w:val="006D08C9"/>
    <w:rsid w:val="006D0E7D"/>
    <w:rsid w:val="006D1BE0"/>
    <w:rsid w:val="006D24CD"/>
    <w:rsid w:val="006D2AEF"/>
    <w:rsid w:val="006D2DB5"/>
    <w:rsid w:val="006D324C"/>
    <w:rsid w:val="006D3D37"/>
    <w:rsid w:val="006D4338"/>
    <w:rsid w:val="006D55F2"/>
    <w:rsid w:val="006D61F0"/>
    <w:rsid w:val="006D7896"/>
    <w:rsid w:val="006E03F7"/>
    <w:rsid w:val="006E175F"/>
    <w:rsid w:val="006E1D8E"/>
    <w:rsid w:val="006E1D91"/>
    <w:rsid w:val="006E1E95"/>
    <w:rsid w:val="006E30FF"/>
    <w:rsid w:val="006E3BCB"/>
    <w:rsid w:val="006E3CB7"/>
    <w:rsid w:val="006E4958"/>
    <w:rsid w:val="006E49A8"/>
    <w:rsid w:val="006E5A95"/>
    <w:rsid w:val="006E603B"/>
    <w:rsid w:val="006E67F5"/>
    <w:rsid w:val="006E6F16"/>
    <w:rsid w:val="006E7604"/>
    <w:rsid w:val="006E7FF0"/>
    <w:rsid w:val="006F2194"/>
    <w:rsid w:val="006F2E77"/>
    <w:rsid w:val="006F3560"/>
    <w:rsid w:val="006F4113"/>
    <w:rsid w:val="006F522C"/>
    <w:rsid w:val="006F5CA0"/>
    <w:rsid w:val="006F664C"/>
    <w:rsid w:val="006F6D41"/>
    <w:rsid w:val="006F6E2D"/>
    <w:rsid w:val="006F6FE3"/>
    <w:rsid w:val="006F7837"/>
    <w:rsid w:val="006F7859"/>
    <w:rsid w:val="006F7F6A"/>
    <w:rsid w:val="0070173C"/>
    <w:rsid w:val="00701FB9"/>
    <w:rsid w:val="007021B2"/>
    <w:rsid w:val="0070223C"/>
    <w:rsid w:val="007023B8"/>
    <w:rsid w:val="0070344F"/>
    <w:rsid w:val="007040A2"/>
    <w:rsid w:val="007042EB"/>
    <w:rsid w:val="0070530E"/>
    <w:rsid w:val="00705D55"/>
    <w:rsid w:val="00705E76"/>
    <w:rsid w:val="007062F0"/>
    <w:rsid w:val="00707491"/>
    <w:rsid w:val="007079BB"/>
    <w:rsid w:val="00707BE5"/>
    <w:rsid w:val="00707C66"/>
    <w:rsid w:val="007101EB"/>
    <w:rsid w:val="00710502"/>
    <w:rsid w:val="0071192C"/>
    <w:rsid w:val="00711F3B"/>
    <w:rsid w:val="00711FC3"/>
    <w:rsid w:val="00713657"/>
    <w:rsid w:val="00714A71"/>
    <w:rsid w:val="00715AB0"/>
    <w:rsid w:val="00715FFF"/>
    <w:rsid w:val="00720294"/>
    <w:rsid w:val="0072044F"/>
    <w:rsid w:val="00720723"/>
    <w:rsid w:val="00720F13"/>
    <w:rsid w:val="007214EC"/>
    <w:rsid w:val="00721959"/>
    <w:rsid w:val="00721BB4"/>
    <w:rsid w:val="00721CB2"/>
    <w:rsid w:val="00721E3C"/>
    <w:rsid w:val="0072298A"/>
    <w:rsid w:val="0072304E"/>
    <w:rsid w:val="007244F3"/>
    <w:rsid w:val="007246E3"/>
    <w:rsid w:val="00724C5B"/>
    <w:rsid w:val="00724F59"/>
    <w:rsid w:val="0072512A"/>
    <w:rsid w:val="007260ED"/>
    <w:rsid w:val="007265DF"/>
    <w:rsid w:val="007267E7"/>
    <w:rsid w:val="00726F9A"/>
    <w:rsid w:val="00727426"/>
    <w:rsid w:val="00731343"/>
    <w:rsid w:val="00731AB9"/>
    <w:rsid w:val="0073341D"/>
    <w:rsid w:val="00734BFE"/>
    <w:rsid w:val="007352A2"/>
    <w:rsid w:val="007355F7"/>
    <w:rsid w:val="00735A6B"/>
    <w:rsid w:val="00736A50"/>
    <w:rsid w:val="007403AF"/>
    <w:rsid w:val="007407D1"/>
    <w:rsid w:val="00740B78"/>
    <w:rsid w:val="00740DEA"/>
    <w:rsid w:val="007415FB"/>
    <w:rsid w:val="007416D3"/>
    <w:rsid w:val="00742486"/>
    <w:rsid w:val="0074284B"/>
    <w:rsid w:val="00742E79"/>
    <w:rsid w:val="00744068"/>
    <w:rsid w:val="00744412"/>
    <w:rsid w:val="007447B5"/>
    <w:rsid w:val="00744B0C"/>
    <w:rsid w:val="00744D0F"/>
    <w:rsid w:val="00745D31"/>
    <w:rsid w:val="00747189"/>
    <w:rsid w:val="007472C7"/>
    <w:rsid w:val="007472EC"/>
    <w:rsid w:val="00747310"/>
    <w:rsid w:val="00747AE1"/>
    <w:rsid w:val="007503F9"/>
    <w:rsid w:val="00750406"/>
    <w:rsid w:val="00752A55"/>
    <w:rsid w:val="007533E5"/>
    <w:rsid w:val="007545BF"/>
    <w:rsid w:val="00755F12"/>
    <w:rsid w:val="00756B38"/>
    <w:rsid w:val="007570FB"/>
    <w:rsid w:val="007577C1"/>
    <w:rsid w:val="0076179D"/>
    <w:rsid w:val="00761AD7"/>
    <w:rsid w:val="00762337"/>
    <w:rsid w:val="00762E3E"/>
    <w:rsid w:val="00763247"/>
    <w:rsid w:val="007642C5"/>
    <w:rsid w:val="007651EA"/>
    <w:rsid w:val="0076635F"/>
    <w:rsid w:val="0076711C"/>
    <w:rsid w:val="0076753E"/>
    <w:rsid w:val="007700D5"/>
    <w:rsid w:val="0077128C"/>
    <w:rsid w:val="00771471"/>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4387"/>
    <w:rsid w:val="00784C66"/>
    <w:rsid w:val="007857BD"/>
    <w:rsid w:val="007858A5"/>
    <w:rsid w:val="00785C4E"/>
    <w:rsid w:val="007863D8"/>
    <w:rsid w:val="007868AB"/>
    <w:rsid w:val="00786D75"/>
    <w:rsid w:val="00787280"/>
    <w:rsid w:val="00790BB9"/>
    <w:rsid w:val="00791FA6"/>
    <w:rsid w:val="007920C7"/>
    <w:rsid w:val="00792B77"/>
    <w:rsid w:val="007935D7"/>
    <w:rsid w:val="00795247"/>
    <w:rsid w:val="00795756"/>
    <w:rsid w:val="00795C51"/>
    <w:rsid w:val="007969DD"/>
    <w:rsid w:val="0079732B"/>
    <w:rsid w:val="007A02AD"/>
    <w:rsid w:val="007A2329"/>
    <w:rsid w:val="007A237C"/>
    <w:rsid w:val="007A3856"/>
    <w:rsid w:val="007A3ED9"/>
    <w:rsid w:val="007A4373"/>
    <w:rsid w:val="007A4A7C"/>
    <w:rsid w:val="007A520A"/>
    <w:rsid w:val="007A552E"/>
    <w:rsid w:val="007A736F"/>
    <w:rsid w:val="007A7404"/>
    <w:rsid w:val="007A76B2"/>
    <w:rsid w:val="007A79ED"/>
    <w:rsid w:val="007B0C36"/>
    <w:rsid w:val="007B1D3D"/>
    <w:rsid w:val="007B2FE0"/>
    <w:rsid w:val="007B3055"/>
    <w:rsid w:val="007B308B"/>
    <w:rsid w:val="007B4207"/>
    <w:rsid w:val="007B67E9"/>
    <w:rsid w:val="007B6A9D"/>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7A4"/>
    <w:rsid w:val="007D5838"/>
    <w:rsid w:val="007D670C"/>
    <w:rsid w:val="007D67A7"/>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54BA"/>
    <w:rsid w:val="00806379"/>
    <w:rsid w:val="0080639B"/>
    <w:rsid w:val="00806AE6"/>
    <w:rsid w:val="0080748F"/>
    <w:rsid w:val="0081075F"/>
    <w:rsid w:val="00810E49"/>
    <w:rsid w:val="00811592"/>
    <w:rsid w:val="008118E4"/>
    <w:rsid w:val="00812294"/>
    <w:rsid w:val="00813423"/>
    <w:rsid w:val="00813946"/>
    <w:rsid w:val="00813DCC"/>
    <w:rsid w:val="00814857"/>
    <w:rsid w:val="0081650F"/>
    <w:rsid w:val="00817022"/>
    <w:rsid w:val="00817A39"/>
    <w:rsid w:val="00817FEA"/>
    <w:rsid w:val="0082093C"/>
    <w:rsid w:val="00821965"/>
    <w:rsid w:val="00821B2B"/>
    <w:rsid w:val="00822DD5"/>
    <w:rsid w:val="0082341F"/>
    <w:rsid w:val="00824605"/>
    <w:rsid w:val="008253A7"/>
    <w:rsid w:val="0082658B"/>
    <w:rsid w:val="00827E92"/>
    <w:rsid w:val="008305BE"/>
    <w:rsid w:val="00830C43"/>
    <w:rsid w:val="008334D7"/>
    <w:rsid w:val="00834901"/>
    <w:rsid w:val="00834C7C"/>
    <w:rsid w:val="00834F3E"/>
    <w:rsid w:val="008352BA"/>
    <w:rsid w:val="008357EC"/>
    <w:rsid w:val="0083739E"/>
    <w:rsid w:val="00837B63"/>
    <w:rsid w:val="00837BDE"/>
    <w:rsid w:val="00837DE5"/>
    <w:rsid w:val="00840FFE"/>
    <w:rsid w:val="00841643"/>
    <w:rsid w:val="00843116"/>
    <w:rsid w:val="008435BF"/>
    <w:rsid w:val="0084386F"/>
    <w:rsid w:val="00844B84"/>
    <w:rsid w:val="00844C82"/>
    <w:rsid w:val="00844DC0"/>
    <w:rsid w:val="00844FC5"/>
    <w:rsid w:val="00845859"/>
    <w:rsid w:val="00846290"/>
    <w:rsid w:val="0085000A"/>
    <w:rsid w:val="008506F8"/>
    <w:rsid w:val="008520AB"/>
    <w:rsid w:val="00854C54"/>
    <w:rsid w:val="00855B11"/>
    <w:rsid w:val="00856761"/>
    <w:rsid w:val="00856DEC"/>
    <w:rsid w:val="00860342"/>
    <w:rsid w:val="0086037D"/>
    <w:rsid w:val="008608A3"/>
    <w:rsid w:val="00860C6E"/>
    <w:rsid w:val="008610E0"/>
    <w:rsid w:val="00861E8F"/>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D69"/>
    <w:rsid w:val="00882A5E"/>
    <w:rsid w:val="00882C8A"/>
    <w:rsid w:val="00883694"/>
    <w:rsid w:val="008837EE"/>
    <w:rsid w:val="00884008"/>
    <w:rsid w:val="0088454F"/>
    <w:rsid w:val="00885EFC"/>
    <w:rsid w:val="00886738"/>
    <w:rsid w:val="00886863"/>
    <w:rsid w:val="00886A45"/>
    <w:rsid w:val="00886AB6"/>
    <w:rsid w:val="00886CC0"/>
    <w:rsid w:val="00886D06"/>
    <w:rsid w:val="0088738E"/>
    <w:rsid w:val="00887441"/>
    <w:rsid w:val="0089014F"/>
    <w:rsid w:val="00890F47"/>
    <w:rsid w:val="008911B3"/>
    <w:rsid w:val="00891618"/>
    <w:rsid w:val="00893E4A"/>
    <w:rsid w:val="0089582E"/>
    <w:rsid w:val="00895ECD"/>
    <w:rsid w:val="00896477"/>
    <w:rsid w:val="0089763F"/>
    <w:rsid w:val="00897A22"/>
    <w:rsid w:val="00897AEB"/>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8CC"/>
    <w:rsid w:val="008B1D02"/>
    <w:rsid w:val="008B2A20"/>
    <w:rsid w:val="008B2D10"/>
    <w:rsid w:val="008B2DE2"/>
    <w:rsid w:val="008B3774"/>
    <w:rsid w:val="008B3797"/>
    <w:rsid w:val="008B3955"/>
    <w:rsid w:val="008B3967"/>
    <w:rsid w:val="008B47CC"/>
    <w:rsid w:val="008B49D1"/>
    <w:rsid w:val="008B4CB6"/>
    <w:rsid w:val="008B5AF6"/>
    <w:rsid w:val="008B66AE"/>
    <w:rsid w:val="008B6901"/>
    <w:rsid w:val="008B6A96"/>
    <w:rsid w:val="008B6D75"/>
    <w:rsid w:val="008B71EB"/>
    <w:rsid w:val="008B744B"/>
    <w:rsid w:val="008B7713"/>
    <w:rsid w:val="008B79FF"/>
    <w:rsid w:val="008C07CB"/>
    <w:rsid w:val="008C0EC6"/>
    <w:rsid w:val="008C13B5"/>
    <w:rsid w:val="008C14AC"/>
    <w:rsid w:val="008C1920"/>
    <w:rsid w:val="008C1FAE"/>
    <w:rsid w:val="008C217E"/>
    <w:rsid w:val="008C2D64"/>
    <w:rsid w:val="008C2F70"/>
    <w:rsid w:val="008C3A31"/>
    <w:rsid w:val="008C41E0"/>
    <w:rsid w:val="008C45F9"/>
    <w:rsid w:val="008C5353"/>
    <w:rsid w:val="008C5A75"/>
    <w:rsid w:val="008C5B7F"/>
    <w:rsid w:val="008C7004"/>
    <w:rsid w:val="008D156C"/>
    <w:rsid w:val="008D16CC"/>
    <w:rsid w:val="008D23F6"/>
    <w:rsid w:val="008D2470"/>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F12EF"/>
    <w:rsid w:val="008F45F2"/>
    <w:rsid w:val="008F4FCF"/>
    <w:rsid w:val="008F5214"/>
    <w:rsid w:val="008F54FE"/>
    <w:rsid w:val="008F5956"/>
    <w:rsid w:val="008F5E32"/>
    <w:rsid w:val="008F6A00"/>
    <w:rsid w:val="008F7526"/>
    <w:rsid w:val="008F7E26"/>
    <w:rsid w:val="00900DBE"/>
    <w:rsid w:val="009022C3"/>
    <w:rsid w:val="00902890"/>
    <w:rsid w:val="0090351D"/>
    <w:rsid w:val="00903CE5"/>
    <w:rsid w:val="00903E32"/>
    <w:rsid w:val="00904681"/>
    <w:rsid w:val="0090555F"/>
    <w:rsid w:val="0090682F"/>
    <w:rsid w:val="00906FEE"/>
    <w:rsid w:val="0091073E"/>
    <w:rsid w:val="0091104F"/>
    <w:rsid w:val="00911F9A"/>
    <w:rsid w:val="00912307"/>
    <w:rsid w:val="00912EDF"/>
    <w:rsid w:val="0091482B"/>
    <w:rsid w:val="00915227"/>
    <w:rsid w:val="00916710"/>
    <w:rsid w:val="00916928"/>
    <w:rsid w:val="00921D05"/>
    <w:rsid w:val="00921EB7"/>
    <w:rsid w:val="00924CAE"/>
    <w:rsid w:val="00924E6A"/>
    <w:rsid w:val="009258F4"/>
    <w:rsid w:val="00925F47"/>
    <w:rsid w:val="00926471"/>
    <w:rsid w:val="00926FA4"/>
    <w:rsid w:val="009272C5"/>
    <w:rsid w:val="00927558"/>
    <w:rsid w:val="00927724"/>
    <w:rsid w:val="00930452"/>
    <w:rsid w:val="009305D1"/>
    <w:rsid w:val="009308F5"/>
    <w:rsid w:val="00931600"/>
    <w:rsid w:val="00932657"/>
    <w:rsid w:val="00932F76"/>
    <w:rsid w:val="009333BF"/>
    <w:rsid w:val="009340F9"/>
    <w:rsid w:val="00934EFF"/>
    <w:rsid w:val="00935008"/>
    <w:rsid w:val="0093778A"/>
    <w:rsid w:val="009377B3"/>
    <w:rsid w:val="00937A27"/>
    <w:rsid w:val="00937B17"/>
    <w:rsid w:val="00937EE9"/>
    <w:rsid w:val="00940422"/>
    <w:rsid w:val="00940BE9"/>
    <w:rsid w:val="00941D80"/>
    <w:rsid w:val="00941F44"/>
    <w:rsid w:val="009424DA"/>
    <w:rsid w:val="00944A7D"/>
    <w:rsid w:val="00944D61"/>
    <w:rsid w:val="009450FD"/>
    <w:rsid w:val="009458B0"/>
    <w:rsid w:val="009467EE"/>
    <w:rsid w:val="00947D6A"/>
    <w:rsid w:val="009502CB"/>
    <w:rsid w:val="00951277"/>
    <w:rsid w:val="009512AE"/>
    <w:rsid w:val="009515AB"/>
    <w:rsid w:val="0095206D"/>
    <w:rsid w:val="009526EA"/>
    <w:rsid w:val="0095270D"/>
    <w:rsid w:val="009531CD"/>
    <w:rsid w:val="00953240"/>
    <w:rsid w:val="00953C2C"/>
    <w:rsid w:val="00953C33"/>
    <w:rsid w:val="00953DE4"/>
    <w:rsid w:val="009546D7"/>
    <w:rsid w:val="00955427"/>
    <w:rsid w:val="0095610E"/>
    <w:rsid w:val="009569C7"/>
    <w:rsid w:val="00957078"/>
    <w:rsid w:val="009617A0"/>
    <w:rsid w:val="00962AFB"/>
    <w:rsid w:val="009630F7"/>
    <w:rsid w:val="00963D99"/>
    <w:rsid w:val="00964FE3"/>
    <w:rsid w:val="009651E2"/>
    <w:rsid w:val="0096548E"/>
    <w:rsid w:val="00966FB5"/>
    <w:rsid w:val="00970380"/>
    <w:rsid w:val="009711DE"/>
    <w:rsid w:val="00973426"/>
    <w:rsid w:val="009739F3"/>
    <w:rsid w:val="009740DE"/>
    <w:rsid w:val="009755B0"/>
    <w:rsid w:val="009756B9"/>
    <w:rsid w:val="00975F38"/>
    <w:rsid w:val="0097619E"/>
    <w:rsid w:val="00976294"/>
    <w:rsid w:val="00981F12"/>
    <w:rsid w:val="00982EA8"/>
    <w:rsid w:val="00983477"/>
    <w:rsid w:val="00983890"/>
    <w:rsid w:val="00984063"/>
    <w:rsid w:val="00984577"/>
    <w:rsid w:val="00984F56"/>
    <w:rsid w:val="00986AE0"/>
    <w:rsid w:val="0098704E"/>
    <w:rsid w:val="0098747B"/>
    <w:rsid w:val="00987533"/>
    <w:rsid w:val="00987661"/>
    <w:rsid w:val="009905E3"/>
    <w:rsid w:val="009907D5"/>
    <w:rsid w:val="0099097F"/>
    <w:rsid w:val="00990AF5"/>
    <w:rsid w:val="009912E1"/>
    <w:rsid w:val="00992EB0"/>
    <w:rsid w:val="009938F7"/>
    <w:rsid w:val="009942F3"/>
    <w:rsid w:val="0099442C"/>
    <w:rsid w:val="00994479"/>
    <w:rsid w:val="00994633"/>
    <w:rsid w:val="0099477C"/>
    <w:rsid w:val="00994D2B"/>
    <w:rsid w:val="00995D8F"/>
    <w:rsid w:val="009964D2"/>
    <w:rsid w:val="009969F9"/>
    <w:rsid w:val="009A0830"/>
    <w:rsid w:val="009A214B"/>
    <w:rsid w:val="009A2600"/>
    <w:rsid w:val="009A2F7B"/>
    <w:rsid w:val="009A3817"/>
    <w:rsid w:val="009A3E28"/>
    <w:rsid w:val="009A4919"/>
    <w:rsid w:val="009A4B53"/>
    <w:rsid w:val="009A4D22"/>
    <w:rsid w:val="009A5D2A"/>
    <w:rsid w:val="009A67E7"/>
    <w:rsid w:val="009A7FDA"/>
    <w:rsid w:val="009B0FC1"/>
    <w:rsid w:val="009B16A4"/>
    <w:rsid w:val="009B20AF"/>
    <w:rsid w:val="009B264B"/>
    <w:rsid w:val="009B2A67"/>
    <w:rsid w:val="009B32DC"/>
    <w:rsid w:val="009B349F"/>
    <w:rsid w:val="009B44CE"/>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602D"/>
    <w:rsid w:val="009C6514"/>
    <w:rsid w:val="009C680B"/>
    <w:rsid w:val="009C68AD"/>
    <w:rsid w:val="009C75E5"/>
    <w:rsid w:val="009D0572"/>
    <w:rsid w:val="009D0DB9"/>
    <w:rsid w:val="009D168E"/>
    <w:rsid w:val="009D282C"/>
    <w:rsid w:val="009D2F97"/>
    <w:rsid w:val="009D301D"/>
    <w:rsid w:val="009D313F"/>
    <w:rsid w:val="009D7E21"/>
    <w:rsid w:val="009D7F42"/>
    <w:rsid w:val="009E34E3"/>
    <w:rsid w:val="009E3E43"/>
    <w:rsid w:val="009E47F7"/>
    <w:rsid w:val="009E69FE"/>
    <w:rsid w:val="009E7108"/>
    <w:rsid w:val="009E7719"/>
    <w:rsid w:val="009F0A6C"/>
    <w:rsid w:val="009F0E7F"/>
    <w:rsid w:val="009F0F68"/>
    <w:rsid w:val="009F142C"/>
    <w:rsid w:val="009F143D"/>
    <w:rsid w:val="009F14C7"/>
    <w:rsid w:val="009F2243"/>
    <w:rsid w:val="009F2D23"/>
    <w:rsid w:val="009F305A"/>
    <w:rsid w:val="009F3559"/>
    <w:rsid w:val="009F3FEF"/>
    <w:rsid w:val="009F45B2"/>
    <w:rsid w:val="009F50D9"/>
    <w:rsid w:val="009F6E1D"/>
    <w:rsid w:val="009F7F93"/>
    <w:rsid w:val="00A00243"/>
    <w:rsid w:val="00A03923"/>
    <w:rsid w:val="00A042D6"/>
    <w:rsid w:val="00A0566D"/>
    <w:rsid w:val="00A059E8"/>
    <w:rsid w:val="00A05AED"/>
    <w:rsid w:val="00A05BEB"/>
    <w:rsid w:val="00A05F4D"/>
    <w:rsid w:val="00A06AC4"/>
    <w:rsid w:val="00A071DE"/>
    <w:rsid w:val="00A075F9"/>
    <w:rsid w:val="00A07754"/>
    <w:rsid w:val="00A10167"/>
    <w:rsid w:val="00A11197"/>
    <w:rsid w:val="00A11A47"/>
    <w:rsid w:val="00A12034"/>
    <w:rsid w:val="00A13124"/>
    <w:rsid w:val="00A139AC"/>
    <w:rsid w:val="00A13ACD"/>
    <w:rsid w:val="00A13D78"/>
    <w:rsid w:val="00A1437C"/>
    <w:rsid w:val="00A14570"/>
    <w:rsid w:val="00A154B7"/>
    <w:rsid w:val="00A15F1E"/>
    <w:rsid w:val="00A16976"/>
    <w:rsid w:val="00A221FF"/>
    <w:rsid w:val="00A22991"/>
    <w:rsid w:val="00A22AFB"/>
    <w:rsid w:val="00A22B3A"/>
    <w:rsid w:val="00A23287"/>
    <w:rsid w:val="00A234D4"/>
    <w:rsid w:val="00A2376B"/>
    <w:rsid w:val="00A24518"/>
    <w:rsid w:val="00A25430"/>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E6"/>
    <w:rsid w:val="00A35749"/>
    <w:rsid w:val="00A35E2E"/>
    <w:rsid w:val="00A36A4B"/>
    <w:rsid w:val="00A37650"/>
    <w:rsid w:val="00A37DF9"/>
    <w:rsid w:val="00A37E7C"/>
    <w:rsid w:val="00A40076"/>
    <w:rsid w:val="00A40934"/>
    <w:rsid w:val="00A413CF"/>
    <w:rsid w:val="00A42596"/>
    <w:rsid w:val="00A425D4"/>
    <w:rsid w:val="00A428B9"/>
    <w:rsid w:val="00A430BD"/>
    <w:rsid w:val="00A442A1"/>
    <w:rsid w:val="00A448AA"/>
    <w:rsid w:val="00A44FD3"/>
    <w:rsid w:val="00A45937"/>
    <w:rsid w:val="00A46296"/>
    <w:rsid w:val="00A46674"/>
    <w:rsid w:val="00A50161"/>
    <w:rsid w:val="00A50CA9"/>
    <w:rsid w:val="00A50D1A"/>
    <w:rsid w:val="00A51158"/>
    <w:rsid w:val="00A52019"/>
    <w:rsid w:val="00A539C6"/>
    <w:rsid w:val="00A53FC7"/>
    <w:rsid w:val="00A542BE"/>
    <w:rsid w:val="00A54709"/>
    <w:rsid w:val="00A547DF"/>
    <w:rsid w:val="00A54BEB"/>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66ED"/>
    <w:rsid w:val="00A66BE5"/>
    <w:rsid w:val="00A678CB"/>
    <w:rsid w:val="00A67A9D"/>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795F"/>
    <w:rsid w:val="00A87B91"/>
    <w:rsid w:val="00A87BEB"/>
    <w:rsid w:val="00A87F6D"/>
    <w:rsid w:val="00A87F86"/>
    <w:rsid w:val="00A9097E"/>
    <w:rsid w:val="00A912EE"/>
    <w:rsid w:val="00A915A3"/>
    <w:rsid w:val="00A916E2"/>
    <w:rsid w:val="00A92A6C"/>
    <w:rsid w:val="00A932FD"/>
    <w:rsid w:val="00A933B9"/>
    <w:rsid w:val="00A94A0B"/>
    <w:rsid w:val="00A95CDA"/>
    <w:rsid w:val="00A97074"/>
    <w:rsid w:val="00A975CD"/>
    <w:rsid w:val="00AA09EC"/>
    <w:rsid w:val="00AA0B8B"/>
    <w:rsid w:val="00AA10F2"/>
    <w:rsid w:val="00AA1515"/>
    <w:rsid w:val="00AA1D9E"/>
    <w:rsid w:val="00AA1E6C"/>
    <w:rsid w:val="00AA2BF8"/>
    <w:rsid w:val="00AA3939"/>
    <w:rsid w:val="00AA3FDC"/>
    <w:rsid w:val="00AA42B7"/>
    <w:rsid w:val="00AA430A"/>
    <w:rsid w:val="00AA5484"/>
    <w:rsid w:val="00AA5AB6"/>
    <w:rsid w:val="00AA600D"/>
    <w:rsid w:val="00AA68D4"/>
    <w:rsid w:val="00AA73C0"/>
    <w:rsid w:val="00AA7AE2"/>
    <w:rsid w:val="00AA7CE4"/>
    <w:rsid w:val="00AB03A8"/>
    <w:rsid w:val="00AB336E"/>
    <w:rsid w:val="00AB3BEE"/>
    <w:rsid w:val="00AB3FB0"/>
    <w:rsid w:val="00AB3FBF"/>
    <w:rsid w:val="00AB4A6A"/>
    <w:rsid w:val="00AB4A7C"/>
    <w:rsid w:val="00AB5037"/>
    <w:rsid w:val="00AB55C3"/>
    <w:rsid w:val="00AB6653"/>
    <w:rsid w:val="00AB702A"/>
    <w:rsid w:val="00AB7933"/>
    <w:rsid w:val="00AC0806"/>
    <w:rsid w:val="00AC17A7"/>
    <w:rsid w:val="00AC19D7"/>
    <w:rsid w:val="00AC20F1"/>
    <w:rsid w:val="00AC2F7F"/>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A64"/>
    <w:rsid w:val="00AD4B3C"/>
    <w:rsid w:val="00AD4C06"/>
    <w:rsid w:val="00AD511E"/>
    <w:rsid w:val="00AD5D6B"/>
    <w:rsid w:val="00AD67A3"/>
    <w:rsid w:val="00AD7A65"/>
    <w:rsid w:val="00AE09B1"/>
    <w:rsid w:val="00AE1539"/>
    <w:rsid w:val="00AE1B33"/>
    <w:rsid w:val="00AE3C55"/>
    <w:rsid w:val="00AE3DF6"/>
    <w:rsid w:val="00AE3EBC"/>
    <w:rsid w:val="00AE4A4A"/>
    <w:rsid w:val="00AE5007"/>
    <w:rsid w:val="00AE6778"/>
    <w:rsid w:val="00AF0A29"/>
    <w:rsid w:val="00AF1769"/>
    <w:rsid w:val="00AF1AF7"/>
    <w:rsid w:val="00AF21B4"/>
    <w:rsid w:val="00AF23FF"/>
    <w:rsid w:val="00AF4810"/>
    <w:rsid w:val="00AF4CE0"/>
    <w:rsid w:val="00AF5CCA"/>
    <w:rsid w:val="00AF6844"/>
    <w:rsid w:val="00AF7A65"/>
    <w:rsid w:val="00AF7D16"/>
    <w:rsid w:val="00B00318"/>
    <w:rsid w:val="00B00623"/>
    <w:rsid w:val="00B00BA3"/>
    <w:rsid w:val="00B00FCD"/>
    <w:rsid w:val="00B01252"/>
    <w:rsid w:val="00B01403"/>
    <w:rsid w:val="00B01852"/>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D10"/>
    <w:rsid w:val="00B12E3A"/>
    <w:rsid w:val="00B134B5"/>
    <w:rsid w:val="00B14A0E"/>
    <w:rsid w:val="00B151EF"/>
    <w:rsid w:val="00B152A9"/>
    <w:rsid w:val="00B152EF"/>
    <w:rsid w:val="00B1778D"/>
    <w:rsid w:val="00B20F5A"/>
    <w:rsid w:val="00B2144C"/>
    <w:rsid w:val="00B21F22"/>
    <w:rsid w:val="00B22A46"/>
    <w:rsid w:val="00B233CE"/>
    <w:rsid w:val="00B24CB8"/>
    <w:rsid w:val="00B25729"/>
    <w:rsid w:val="00B25FF8"/>
    <w:rsid w:val="00B2670B"/>
    <w:rsid w:val="00B2705B"/>
    <w:rsid w:val="00B302DF"/>
    <w:rsid w:val="00B31A0A"/>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7E5"/>
    <w:rsid w:val="00B4196A"/>
    <w:rsid w:val="00B41AD4"/>
    <w:rsid w:val="00B42055"/>
    <w:rsid w:val="00B42B99"/>
    <w:rsid w:val="00B4349F"/>
    <w:rsid w:val="00B436DD"/>
    <w:rsid w:val="00B438CE"/>
    <w:rsid w:val="00B448BB"/>
    <w:rsid w:val="00B45A02"/>
    <w:rsid w:val="00B46155"/>
    <w:rsid w:val="00B46F9C"/>
    <w:rsid w:val="00B470A6"/>
    <w:rsid w:val="00B501E8"/>
    <w:rsid w:val="00B508D9"/>
    <w:rsid w:val="00B514D9"/>
    <w:rsid w:val="00B51A80"/>
    <w:rsid w:val="00B52028"/>
    <w:rsid w:val="00B525A5"/>
    <w:rsid w:val="00B52D49"/>
    <w:rsid w:val="00B53DC7"/>
    <w:rsid w:val="00B548AF"/>
    <w:rsid w:val="00B54DFC"/>
    <w:rsid w:val="00B55437"/>
    <w:rsid w:val="00B55D4E"/>
    <w:rsid w:val="00B56F36"/>
    <w:rsid w:val="00B57B7B"/>
    <w:rsid w:val="00B600A1"/>
    <w:rsid w:val="00B60163"/>
    <w:rsid w:val="00B60E94"/>
    <w:rsid w:val="00B61705"/>
    <w:rsid w:val="00B61F7F"/>
    <w:rsid w:val="00B62250"/>
    <w:rsid w:val="00B62842"/>
    <w:rsid w:val="00B62977"/>
    <w:rsid w:val="00B62BAD"/>
    <w:rsid w:val="00B6401E"/>
    <w:rsid w:val="00B644DC"/>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3C9E"/>
    <w:rsid w:val="00BB4A3C"/>
    <w:rsid w:val="00BB4CA3"/>
    <w:rsid w:val="00BB5355"/>
    <w:rsid w:val="00BB5A84"/>
    <w:rsid w:val="00BB5D4E"/>
    <w:rsid w:val="00BB639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7153"/>
    <w:rsid w:val="00BD07D3"/>
    <w:rsid w:val="00BD0ACA"/>
    <w:rsid w:val="00BD1084"/>
    <w:rsid w:val="00BD2796"/>
    <w:rsid w:val="00BD2E3C"/>
    <w:rsid w:val="00BD2E50"/>
    <w:rsid w:val="00BD32ED"/>
    <w:rsid w:val="00BD3DEA"/>
    <w:rsid w:val="00BD48F2"/>
    <w:rsid w:val="00BD4B6E"/>
    <w:rsid w:val="00BD4CCB"/>
    <w:rsid w:val="00BD4D65"/>
    <w:rsid w:val="00BD59AE"/>
    <w:rsid w:val="00BD601C"/>
    <w:rsid w:val="00BD7193"/>
    <w:rsid w:val="00BD7272"/>
    <w:rsid w:val="00BD7777"/>
    <w:rsid w:val="00BD7E82"/>
    <w:rsid w:val="00BE1AC9"/>
    <w:rsid w:val="00BE2C29"/>
    <w:rsid w:val="00BE31E2"/>
    <w:rsid w:val="00BE3217"/>
    <w:rsid w:val="00BE359D"/>
    <w:rsid w:val="00BE3648"/>
    <w:rsid w:val="00BE377F"/>
    <w:rsid w:val="00BE3DF0"/>
    <w:rsid w:val="00BE4ABB"/>
    <w:rsid w:val="00BE5887"/>
    <w:rsid w:val="00BE6159"/>
    <w:rsid w:val="00BE62A9"/>
    <w:rsid w:val="00BE65DD"/>
    <w:rsid w:val="00BE6A2E"/>
    <w:rsid w:val="00BE6E8E"/>
    <w:rsid w:val="00BF22F0"/>
    <w:rsid w:val="00BF23C1"/>
    <w:rsid w:val="00BF250A"/>
    <w:rsid w:val="00BF28FD"/>
    <w:rsid w:val="00BF2934"/>
    <w:rsid w:val="00BF35DB"/>
    <w:rsid w:val="00BF3C14"/>
    <w:rsid w:val="00BF3DE9"/>
    <w:rsid w:val="00BF41AF"/>
    <w:rsid w:val="00BF4360"/>
    <w:rsid w:val="00BF63DA"/>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11120"/>
    <w:rsid w:val="00C124B6"/>
    <w:rsid w:val="00C124E5"/>
    <w:rsid w:val="00C140ED"/>
    <w:rsid w:val="00C1468C"/>
    <w:rsid w:val="00C15672"/>
    <w:rsid w:val="00C16402"/>
    <w:rsid w:val="00C16475"/>
    <w:rsid w:val="00C164FF"/>
    <w:rsid w:val="00C166CB"/>
    <w:rsid w:val="00C20055"/>
    <w:rsid w:val="00C206EF"/>
    <w:rsid w:val="00C2087F"/>
    <w:rsid w:val="00C20B7F"/>
    <w:rsid w:val="00C20D2F"/>
    <w:rsid w:val="00C21751"/>
    <w:rsid w:val="00C232A5"/>
    <w:rsid w:val="00C23631"/>
    <w:rsid w:val="00C2363E"/>
    <w:rsid w:val="00C23BBC"/>
    <w:rsid w:val="00C24066"/>
    <w:rsid w:val="00C24848"/>
    <w:rsid w:val="00C24F83"/>
    <w:rsid w:val="00C2591B"/>
    <w:rsid w:val="00C26E23"/>
    <w:rsid w:val="00C27934"/>
    <w:rsid w:val="00C305AA"/>
    <w:rsid w:val="00C32A1C"/>
    <w:rsid w:val="00C32AB6"/>
    <w:rsid w:val="00C32C31"/>
    <w:rsid w:val="00C338D1"/>
    <w:rsid w:val="00C33DF9"/>
    <w:rsid w:val="00C34E94"/>
    <w:rsid w:val="00C3554D"/>
    <w:rsid w:val="00C35C0D"/>
    <w:rsid w:val="00C364D8"/>
    <w:rsid w:val="00C37753"/>
    <w:rsid w:val="00C37988"/>
    <w:rsid w:val="00C40D3F"/>
    <w:rsid w:val="00C40DC3"/>
    <w:rsid w:val="00C413AA"/>
    <w:rsid w:val="00C41B2D"/>
    <w:rsid w:val="00C44F32"/>
    <w:rsid w:val="00C4538A"/>
    <w:rsid w:val="00C464A3"/>
    <w:rsid w:val="00C46999"/>
    <w:rsid w:val="00C46B4A"/>
    <w:rsid w:val="00C501DF"/>
    <w:rsid w:val="00C51873"/>
    <w:rsid w:val="00C52447"/>
    <w:rsid w:val="00C525D9"/>
    <w:rsid w:val="00C5270D"/>
    <w:rsid w:val="00C52975"/>
    <w:rsid w:val="00C53A94"/>
    <w:rsid w:val="00C5475B"/>
    <w:rsid w:val="00C54810"/>
    <w:rsid w:val="00C55521"/>
    <w:rsid w:val="00C56023"/>
    <w:rsid w:val="00C56FDE"/>
    <w:rsid w:val="00C5718C"/>
    <w:rsid w:val="00C57404"/>
    <w:rsid w:val="00C60120"/>
    <w:rsid w:val="00C604BE"/>
    <w:rsid w:val="00C60694"/>
    <w:rsid w:val="00C60783"/>
    <w:rsid w:val="00C60821"/>
    <w:rsid w:val="00C61237"/>
    <w:rsid w:val="00C618F6"/>
    <w:rsid w:val="00C623D5"/>
    <w:rsid w:val="00C6296A"/>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A9B"/>
    <w:rsid w:val="00C84EC8"/>
    <w:rsid w:val="00C85DB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7664"/>
    <w:rsid w:val="00C97DD8"/>
    <w:rsid w:val="00CA01C2"/>
    <w:rsid w:val="00CA17E5"/>
    <w:rsid w:val="00CA20F9"/>
    <w:rsid w:val="00CA2D0D"/>
    <w:rsid w:val="00CA3549"/>
    <w:rsid w:val="00CA407D"/>
    <w:rsid w:val="00CA523B"/>
    <w:rsid w:val="00CA564D"/>
    <w:rsid w:val="00CA6015"/>
    <w:rsid w:val="00CA611A"/>
    <w:rsid w:val="00CA637E"/>
    <w:rsid w:val="00CA66B2"/>
    <w:rsid w:val="00CA6A2C"/>
    <w:rsid w:val="00CA6A82"/>
    <w:rsid w:val="00CA77FF"/>
    <w:rsid w:val="00CB1483"/>
    <w:rsid w:val="00CB15FB"/>
    <w:rsid w:val="00CB2810"/>
    <w:rsid w:val="00CB2C1E"/>
    <w:rsid w:val="00CB44C5"/>
    <w:rsid w:val="00CB4866"/>
    <w:rsid w:val="00CC0882"/>
    <w:rsid w:val="00CC1164"/>
    <w:rsid w:val="00CC1CC3"/>
    <w:rsid w:val="00CC2B46"/>
    <w:rsid w:val="00CC2ECE"/>
    <w:rsid w:val="00CC4049"/>
    <w:rsid w:val="00CC4105"/>
    <w:rsid w:val="00CC42E3"/>
    <w:rsid w:val="00CC49D4"/>
    <w:rsid w:val="00CC4B26"/>
    <w:rsid w:val="00CC5A14"/>
    <w:rsid w:val="00CD0E27"/>
    <w:rsid w:val="00CD266E"/>
    <w:rsid w:val="00CD2AE2"/>
    <w:rsid w:val="00CD2D14"/>
    <w:rsid w:val="00CD3ACF"/>
    <w:rsid w:val="00CD3D31"/>
    <w:rsid w:val="00CD45F5"/>
    <w:rsid w:val="00CD5475"/>
    <w:rsid w:val="00CD68AD"/>
    <w:rsid w:val="00CD7409"/>
    <w:rsid w:val="00CE1010"/>
    <w:rsid w:val="00CE127B"/>
    <w:rsid w:val="00CE1ACC"/>
    <w:rsid w:val="00CE35E3"/>
    <w:rsid w:val="00CE3C9B"/>
    <w:rsid w:val="00CE3E5F"/>
    <w:rsid w:val="00CE4709"/>
    <w:rsid w:val="00CE4FE5"/>
    <w:rsid w:val="00CE55EC"/>
    <w:rsid w:val="00CE5819"/>
    <w:rsid w:val="00CE5F02"/>
    <w:rsid w:val="00CE6A1B"/>
    <w:rsid w:val="00CE72B1"/>
    <w:rsid w:val="00CE73A9"/>
    <w:rsid w:val="00CE782D"/>
    <w:rsid w:val="00CE7E9E"/>
    <w:rsid w:val="00CF05BA"/>
    <w:rsid w:val="00CF06D4"/>
    <w:rsid w:val="00CF2E8F"/>
    <w:rsid w:val="00CF56CC"/>
    <w:rsid w:val="00CF66A5"/>
    <w:rsid w:val="00CF6901"/>
    <w:rsid w:val="00CF6D2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6017"/>
    <w:rsid w:val="00D066F4"/>
    <w:rsid w:val="00D07DFE"/>
    <w:rsid w:val="00D07EB7"/>
    <w:rsid w:val="00D11845"/>
    <w:rsid w:val="00D11FE8"/>
    <w:rsid w:val="00D12A6A"/>
    <w:rsid w:val="00D168BD"/>
    <w:rsid w:val="00D17998"/>
    <w:rsid w:val="00D22C6E"/>
    <w:rsid w:val="00D23C3F"/>
    <w:rsid w:val="00D2482B"/>
    <w:rsid w:val="00D25F90"/>
    <w:rsid w:val="00D26E8B"/>
    <w:rsid w:val="00D270B6"/>
    <w:rsid w:val="00D27622"/>
    <w:rsid w:val="00D30621"/>
    <w:rsid w:val="00D31390"/>
    <w:rsid w:val="00D319C1"/>
    <w:rsid w:val="00D31F7D"/>
    <w:rsid w:val="00D32FE2"/>
    <w:rsid w:val="00D33F77"/>
    <w:rsid w:val="00D34271"/>
    <w:rsid w:val="00D34D37"/>
    <w:rsid w:val="00D352FC"/>
    <w:rsid w:val="00D3590C"/>
    <w:rsid w:val="00D35926"/>
    <w:rsid w:val="00D35B69"/>
    <w:rsid w:val="00D374E6"/>
    <w:rsid w:val="00D405A9"/>
    <w:rsid w:val="00D4122D"/>
    <w:rsid w:val="00D4253D"/>
    <w:rsid w:val="00D425E3"/>
    <w:rsid w:val="00D428F9"/>
    <w:rsid w:val="00D4351B"/>
    <w:rsid w:val="00D43F9C"/>
    <w:rsid w:val="00D44C31"/>
    <w:rsid w:val="00D46736"/>
    <w:rsid w:val="00D47C02"/>
    <w:rsid w:val="00D47EA8"/>
    <w:rsid w:val="00D50369"/>
    <w:rsid w:val="00D50F4F"/>
    <w:rsid w:val="00D5289D"/>
    <w:rsid w:val="00D52BEF"/>
    <w:rsid w:val="00D52D4B"/>
    <w:rsid w:val="00D5306C"/>
    <w:rsid w:val="00D533A0"/>
    <w:rsid w:val="00D536CD"/>
    <w:rsid w:val="00D53CF2"/>
    <w:rsid w:val="00D54682"/>
    <w:rsid w:val="00D54A21"/>
    <w:rsid w:val="00D54CF9"/>
    <w:rsid w:val="00D5523F"/>
    <w:rsid w:val="00D579B2"/>
    <w:rsid w:val="00D57D26"/>
    <w:rsid w:val="00D57ED5"/>
    <w:rsid w:val="00D616B3"/>
    <w:rsid w:val="00D626C3"/>
    <w:rsid w:val="00D63A8B"/>
    <w:rsid w:val="00D63C59"/>
    <w:rsid w:val="00D63D0E"/>
    <w:rsid w:val="00D66BCE"/>
    <w:rsid w:val="00D66BD4"/>
    <w:rsid w:val="00D672BE"/>
    <w:rsid w:val="00D67CE6"/>
    <w:rsid w:val="00D7169B"/>
    <w:rsid w:val="00D73C80"/>
    <w:rsid w:val="00D74388"/>
    <w:rsid w:val="00D746C8"/>
    <w:rsid w:val="00D74904"/>
    <w:rsid w:val="00D76323"/>
    <w:rsid w:val="00D76BF2"/>
    <w:rsid w:val="00D76FB1"/>
    <w:rsid w:val="00D770DD"/>
    <w:rsid w:val="00D80755"/>
    <w:rsid w:val="00D8210C"/>
    <w:rsid w:val="00D826E4"/>
    <w:rsid w:val="00D82AD4"/>
    <w:rsid w:val="00D82D89"/>
    <w:rsid w:val="00D83A7D"/>
    <w:rsid w:val="00D83BAB"/>
    <w:rsid w:val="00D843B4"/>
    <w:rsid w:val="00D8533B"/>
    <w:rsid w:val="00D85725"/>
    <w:rsid w:val="00D85A49"/>
    <w:rsid w:val="00D869C0"/>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79B"/>
    <w:rsid w:val="00DA1BAB"/>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63C2"/>
    <w:rsid w:val="00DB6E51"/>
    <w:rsid w:val="00DC0043"/>
    <w:rsid w:val="00DC38F6"/>
    <w:rsid w:val="00DC4469"/>
    <w:rsid w:val="00DC44F6"/>
    <w:rsid w:val="00DC5167"/>
    <w:rsid w:val="00DC5E9C"/>
    <w:rsid w:val="00DC6FC1"/>
    <w:rsid w:val="00DC725B"/>
    <w:rsid w:val="00DD0C1D"/>
    <w:rsid w:val="00DD16B7"/>
    <w:rsid w:val="00DD1A2B"/>
    <w:rsid w:val="00DD1B54"/>
    <w:rsid w:val="00DD2472"/>
    <w:rsid w:val="00DD286D"/>
    <w:rsid w:val="00DD2A23"/>
    <w:rsid w:val="00DD31A7"/>
    <w:rsid w:val="00DD3D4B"/>
    <w:rsid w:val="00DD3D66"/>
    <w:rsid w:val="00DD45A4"/>
    <w:rsid w:val="00DD4774"/>
    <w:rsid w:val="00DD619D"/>
    <w:rsid w:val="00DD659F"/>
    <w:rsid w:val="00DD6CFB"/>
    <w:rsid w:val="00DD7995"/>
    <w:rsid w:val="00DD7D09"/>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4B7"/>
    <w:rsid w:val="00DE77F4"/>
    <w:rsid w:val="00DE7BBA"/>
    <w:rsid w:val="00DE7D06"/>
    <w:rsid w:val="00DF063E"/>
    <w:rsid w:val="00DF076C"/>
    <w:rsid w:val="00DF09AB"/>
    <w:rsid w:val="00DF166F"/>
    <w:rsid w:val="00DF29DE"/>
    <w:rsid w:val="00DF3FB9"/>
    <w:rsid w:val="00DF447C"/>
    <w:rsid w:val="00DF4EF1"/>
    <w:rsid w:val="00DF521A"/>
    <w:rsid w:val="00DF58BC"/>
    <w:rsid w:val="00DF6369"/>
    <w:rsid w:val="00E004AD"/>
    <w:rsid w:val="00E00974"/>
    <w:rsid w:val="00E00F1B"/>
    <w:rsid w:val="00E015B4"/>
    <w:rsid w:val="00E02526"/>
    <w:rsid w:val="00E033D2"/>
    <w:rsid w:val="00E03D14"/>
    <w:rsid w:val="00E0495B"/>
    <w:rsid w:val="00E0545E"/>
    <w:rsid w:val="00E072A2"/>
    <w:rsid w:val="00E109F9"/>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58D5"/>
    <w:rsid w:val="00E27861"/>
    <w:rsid w:val="00E3019D"/>
    <w:rsid w:val="00E30D08"/>
    <w:rsid w:val="00E343ED"/>
    <w:rsid w:val="00E344B3"/>
    <w:rsid w:val="00E35AC6"/>
    <w:rsid w:val="00E35E4E"/>
    <w:rsid w:val="00E36208"/>
    <w:rsid w:val="00E36262"/>
    <w:rsid w:val="00E3641F"/>
    <w:rsid w:val="00E37234"/>
    <w:rsid w:val="00E3738D"/>
    <w:rsid w:val="00E3760E"/>
    <w:rsid w:val="00E37737"/>
    <w:rsid w:val="00E40885"/>
    <w:rsid w:val="00E40B16"/>
    <w:rsid w:val="00E423FB"/>
    <w:rsid w:val="00E42FCC"/>
    <w:rsid w:val="00E43A98"/>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1F5"/>
    <w:rsid w:val="00E56841"/>
    <w:rsid w:val="00E57177"/>
    <w:rsid w:val="00E61B5E"/>
    <w:rsid w:val="00E61C7D"/>
    <w:rsid w:val="00E64046"/>
    <w:rsid w:val="00E64D37"/>
    <w:rsid w:val="00E65BC8"/>
    <w:rsid w:val="00E65EBC"/>
    <w:rsid w:val="00E660D2"/>
    <w:rsid w:val="00E6647E"/>
    <w:rsid w:val="00E66B6D"/>
    <w:rsid w:val="00E67377"/>
    <w:rsid w:val="00E67DC1"/>
    <w:rsid w:val="00E67FA6"/>
    <w:rsid w:val="00E70476"/>
    <w:rsid w:val="00E72790"/>
    <w:rsid w:val="00E72ACD"/>
    <w:rsid w:val="00E72BE7"/>
    <w:rsid w:val="00E72C86"/>
    <w:rsid w:val="00E74080"/>
    <w:rsid w:val="00E74170"/>
    <w:rsid w:val="00E74489"/>
    <w:rsid w:val="00E7479F"/>
    <w:rsid w:val="00E75551"/>
    <w:rsid w:val="00E7573B"/>
    <w:rsid w:val="00E803F7"/>
    <w:rsid w:val="00E80C9A"/>
    <w:rsid w:val="00E80E02"/>
    <w:rsid w:val="00E812FF"/>
    <w:rsid w:val="00E81FBA"/>
    <w:rsid w:val="00E82C8A"/>
    <w:rsid w:val="00E82F25"/>
    <w:rsid w:val="00E8317D"/>
    <w:rsid w:val="00E836D2"/>
    <w:rsid w:val="00E8470C"/>
    <w:rsid w:val="00E85263"/>
    <w:rsid w:val="00E852E3"/>
    <w:rsid w:val="00E87275"/>
    <w:rsid w:val="00E87520"/>
    <w:rsid w:val="00E87F89"/>
    <w:rsid w:val="00E903C5"/>
    <w:rsid w:val="00E91E7D"/>
    <w:rsid w:val="00E91F85"/>
    <w:rsid w:val="00E9297A"/>
    <w:rsid w:val="00E9309C"/>
    <w:rsid w:val="00E94D40"/>
    <w:rsid w:val="00E95FCD"/>
    <w:rsid w:val="00E96052"/>
    <w:rsid w:val="00E97205"/>
    <w:rsid w:val="00E97A84"/>
    <w:rsid w:val="00EA0105"/>
    <w:rsid w:val="00EA03E9"/>
    <w:rsid w:val="00EA064F"/>
    <w:rsid w:val="00EA13EA"/>
    <w:rsid w:val="00EA1589"/>
    <w:rsid w:val="00EA2158"/>
    <w:rsid w:val="00EA31D6"/>
    <w:rsid w:val="00EA45A6"/>
    <w:rsid w:val="00EA4B0D"/>
    <w:rsid w:val="00EA5661"/>
    <w:rsid w:val="00EA5844"/>
    <w:rsid w:val="00EA5ACD"/>
    <w:rsid w:val="00EA6416"/>
    <w:rsid w:val="00EA6D43"/>
    <w:rsid w:val="00EA74A1"/>
    <w:rsid w:val="00EB36B6"/>
    <w:rsid w:val="00EB45B5"/>
    <w:rsid w:val="00EB4621"/>
    <w:rsid w:val="00EB47FC"/>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3BFE"/>
    <w:rsid w:val="00ED3E5C"/>
    <w:rsid w:val="00ED5B9F"/>
    <w:rsid w:val="00ED5F88"/>
    <w:rsid w:val="00ED60F4"/>
    <w:rsid w:val="00EE10AC"/>
    <w:rsid w:val="00EE1258"/>
    <w:rsid w:val="00EE29EA"/>
    <w:rsid w:val="00EE34FE"/>
    <w:rsid w:val="00EE3C81"/>
    <w:rsid w:val="00EE3FB4"/>
    <w:rsid w:val="00EE4029"/>
    <w:rsid w:val="00EE4403"/>
    <w:rsid w:val="00EE4D8E"/>
    <w:rsid w:val="00EE5038"/>
    <w:rsid w:val="00EE5D62"/>
    <w:rsid w:val="00EE651A"/>
    <w:rsid w:val="00EE7434"/>
    <w:rsid w:val="00EF13ED"/>
    <w:rsid w:val="00EF15A1"/>
    <w:rsid w:val="00EF1E67"/>
    <w:rsid w:val="00EF24FF"/>
    <w:rsid w:val="00EF38CC"/>
    <w:rsid w:val="00EF3B0A"/>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52BD"/>
    <w:rsid w:val="00F05BD0"/>
    <w:rsid w:val="00F05EF5"/>
    <w:rsid w:val="00F0646F"/>
    <w:rsid w:val="00F066A8"/>
    <w:rsid w:val="00F06998"/>
    <w:rsid w:val="00F07CDB"/>
    <w:rsid w:val="00F07F27"/>
    <w:rsid w:val="00F100B9"/>
    <w:rsid w:val="00F1026D"/>
    <w:rsid w:val="00F108B8"/>
    <w:rsid w:val="00F10EE3"/>
    <w:rsid w:val="00F11A86"/>
    <w:rsid w:val="00F11CEB"/>
    <w:rsid w:val="00F12869"/>
    <w:rsid w:val="00F12EBB"/>
    <w:rsid w:val="00F1426F"/>
    <w:rsid w:val="00F152B1"/>
    <w:rsid w:val="00F153AB"/>
    <w:rsid w:val="00F155E3"/>
    <w:rsid w:val="00F15630"/>
    <w:rsid w:val="00F16052"/>
    <w:rsid w:val="00F164B0"/>
    <w:rsid w:val="00F16883"/>
    <w:rsid w:val="00F16995"/>
    <w:rsid w:val="00F16FC1"/>
    <w:rsid w:val="00F175DC"/>
    <w:rsid w:val="00F20483"/>
    <w:rsid w:val="00F20E41"/>
    <w:rsid w:val="00F23254"/>
    <w:rsid w:val="00F23AAE"/>
    <w:rsid w:val="00F24521"/>
    <w:rsid w:val="00F249F3"/>
    <w:rsid w:val="00F2563A"/>
    <w:rsid w:val="00F26AE1"/>
    <w:rsid w:val="00F30A6B"/>
    <w:rsid w:val="00F30EA7"/>
    <w:rsid w:val="00F31039"/>
    <w:rsid w:val="00F31342"/>
    <w:rsid w:val="00F313B8"/>
    <w:rsid w:val="00F31885"/>
    <w:rsid w:val="00F3325D"/>
    <w:rsid w:val="00F33CBA"/>
    <w:rsid w:val="00F3431D"/>
    <w:rsid w:val="00F34789"/>
    <w:rsid w:val="00F34CBC"/>
    <w:rsid w:val="00F3597A"/>
    <w:rsid w:val="00F36A24"/>
    <w:rsid w:val="00F36FE3"/>
    <w:rsid w:val="00F37007"/>
    <w:rsid w:val="00F370FA"/>
    <w:rsid w:val="00F40777"/>
    <w:rsid w:val="00F40CD8"/>
    <w:rsid w:val="00F41D79"/>
    <w:rsid w:val="00F43137"/>
    <w:rsid w:val="00F435B1"/>
    <w:rsid w:val="00F43FCE"/>
    <w:rsid w:val="00F4420A"/>
    <w:rsid w:val="00F44A8F"/>
    <w:rsid w:val="00F45288"/>
    <w:rsid w:val="00F45954"/>
    <w:rsid w:val="00F46D3E"/>
    <w:rsid w:val="00F47686"/>
    <w:rsid w:val="00F503A2"/>
    <w:rsid w:val="00F50C65"/>
    <w:rsid w:val="00F50F32"/>
    <w:rsid w:val="00F5149F"/>
    <w:rsid w:val="00F51BAA"/>
    <w:rsid w:val="00F51D03"/>
    <w:rsid w:val="00F52DF3"/>
    <w:rsid w:val="00F52FCA"/>
    <w:rsid w:val="00F53B2F"/>
    <w:rsid w:val="00F53F78"/>
    <w:rsid w:val="00F55FDE"/>
    <w:rsid w:val="00F5675E"/>
    <w:rsid w:val="00F569A2"/>
    <w:rsid w:val="00F6052B"/>
    <w:rsid w:val="00F61073"/>
    <w:rsid w:val="00F61B9B"/>
    <w:rsid w:val="00F633E2"/>
    <w:rsid w:val="00F640AA"/>
    <w:rsid w:val="00F64102"/>
    <w:rsid w:val="00F6447E"/>
    <w:rsid w:val="00F652DD"/>
    <w:rsid w:val="00F65683"/>
    <w:rsid w:val="00F65723"/>
    <w:rsid w:val="00F65A75"/>
    <w:rsid w:val="00F65BF1"/>
    <w:rsid w:val="00F65F79"/>
    <w:rsid w:val="00F66B6F"/>
    <w:rsid w:val="00F67349"/>
    <w:rsid w:val="00F67671"/>
    <w:rsid w:val="00F67D4C"/>
    <w:rsid w:val="00F70237"/>
    <w:rsid w:val="00F70380"/>
    <w:rsid w:val="00F705AF"/>
    <w:rsid w:val="00F70DC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5420"/>
    <w:rsid w:val="00F76DEC"/>
    <w:rsid w:val="00F76FCC"/>
    <w:rsid w:val="00F7722C"/>
    <w:rsid w:val="00F77293"/>
    <w:rsid w:val="00F772EF"/>
    <w:rsid w:val="00F773B3"/>
    <w:rsid w:val="00F7784E"/>
    <w:rsid w:val="00F800E7"/>
    <w:rsid w:val="00F8105E"/>
    <w:rsid w:val="00F85C2E"/>
    <w:rsid w:val="00F85D6E"/>
    <w:rsid w:val="00F86888"/>
    <w:rsid w:val="00F8691C"/>
    <w:rsid w:val="00F8727D"/>
    <w:rsid w:val="00F90565"/>
    <w:rsid w:val="00F91BCE"/>
    <w:rsid w:val="00F91E99"/>
    <w:rsid w:val="00F92573"/>
    <w:rsid w:val="00F92694"/>
    <w:rsid w:val="00F926CD"/>
    <w:rsid w:val="00F92BB6"/>
    <w:rsid w:val="00F92C10"/>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D36"/>
    <w:rsid w:val="00FA4E02"/>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4FA"/>
    <w:rsid w:val="00FC487E"/>
    <w:rsid w:val="00FC5C55"/>
    <w:rsid w:val="00FC6C79"/>
    <w:rsid w:val="00FC709F"/>
    <w:rsid w:val="00FC73B2"/>
    <w:rsid w:val="00FD0855"/>
    <w:rsid w:val="00FD2497"/>
    <w:rsid w:val="00FD33C1"/>
    <w:rsid w:val="00FD3AAE"/>
    <w:rsid w:val="00FD423A"/>
    <w:rsid w:val="00FD460A"/>
    <w:rsid w:val="00FD4903"/>
    <w:rsid w:val="00FD4E7C"/>
    <w:rsid w:val="00FD528C"/>
    <w:rsid w:val="00FD5BA4"/>
    <w:rsid w:val="00FD5F46"/>
    <w:rsid w:val="00FD5F81"/>
    <w:rsid w:val="00FE0174"/>
    <w:rsid w:val="00FE06EA"/>
    <w:rsid w:val="00FE25C8"/>
    <w:rsid w:val="00FE31E4"/>
    <w:rsid w:val="00FE3274"/>
    <w:rsid w:val="00FE33AD"/>
    <w:rsid w:val="00FE3A62"/>
    <w:rsid w:val="00FE3CFE"/>
    <w:rsid w:val="00FE409A"/>
    <w:rsid w:val="00FE4B40"/>
    <w:rsid w:val="00FE56D4"/>
    <w:rsid w:val="00FE5A15"/>
    <w:rsid w:val="00FE6FB3"/>
    <w:rsid w:val="00FE7F9D"/>
    <w:rsid w:val="00FF0DCE"/>
    <w:rsid w:val="00FF2977"/>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7"/>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ate.gcsu.edu/us/about-university-senate/governance-calend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su.edu/sites/files/page-assets/node-1918/attachments/ucc_process-approved.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rveys@modernthink.net"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B6F4-1050-4B61-A3B7-215A2699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4912</Words>
  <Characters>28003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2018-03-16T21:21:00Z</cp:lastPrinted>
  <dcterms:created xsi:type="dcterms:W3CDTF">2018-04-04T18:23:00Z</dcterms:created>
  <dcterms:modified xsi:type="dcterms:W3CDTF">2018-04-04T18:24:00Z</dcterms:modified>
</cp:coreProperties>
</file>