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F77189" w:rsidRDefault="0014666D" w:rsidP="00454F68">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57D27C1D" w:rsidR="0014666D" w:rsidRPr="00F77189" w:rsidRDefault="0014666D" w:rsidP="00454F68">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C307BD">
        <w:rPr>
          <w:bCs/>
          <w:smallCaps/>
        </w:rPr>
        <w:t>October</w:t>
      </w:r>
      <w:r w:rsidR="000A5B88" w:rsidRPr="00F77189">
        <w:rPr>
          <w:bCs/>
          <w:smallCaps/>
        </w:rPr>
        <w:t xml:space="preserve"> </w:t>
      </w:r>
      <w:r w:rsidR="00C307BD">
        <w:rPr>
          <w:bCs/>
          <w:smallCaps/>
        </w:rPr>
        <w:t>1</w:t>
      </w:r>
      <w:r w:rsidR="00D5524D" w:rsidRPr="00F77189">
        <w:rPr>
          <w:bCs/>
          <w:smallCaps/>
        </w:rPr>
        <w:t>, 20</w:t>
      </w:r>
      <w:r w:rsidR="002C4B4E" w:rsidRPr="00F77189">
        <w:rPr>
          <w:bCs/>
          <w:smallCaps/>
        </w:rPr>
        <w:t>2</w:t>
      </w:r>
      <w:r w:rsidR="000A5B88" w:rsidRPr="00F77189">
        <w:rPr>
          <w:bCs/>
          <w:smallCaps/>
        </w:rPr>
        <w:t>1</w:t>
      </w:r>
      <w:r w:rsidR="00D5524D" w:rsidRPr="00F77189">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6E075E08" w:rsidR="00973FD5" w:rsidRPr="00F77189" w:rsidRDefault="0014666D" w:rsidP="00454F68">
      <w:pPr>
        <w:contextualSpacing/>
        <w:rPr>
          <w:b/>
          <w:bCs/>
          <w:smallCaps/>
        </w:rPr>
      </w:pPr>
      <w:r w:rsidRPr="00F77189">
        <w:rPr>
          <w:b/>
          <w:bCs/>
          <w:smallCaps/>
        </w:rPr>
        <w:t xml:space="preserve">Meeting Location: </w:t>
      </w:r>
      <w:proofErr w:type="spellStart"/>
      <w:r w:rsidR="003B5750" w:rsidRPr="00F77189">
        <w:rPr>
          <w:bCs/>
          <w:smallCaps/>
        </w:rPr>
        <w:t>Webex</w:t>
      </w:r>
      <w:proofErr w:type="spellEnd"/>
    </w:p>
    <w:p w14:paraId="1834AF0A" w14:textId="77777777" w:rsidR="00B80200" w:rsidRPr="00F77189" w:rsidRDefault="00B80200" w:rsidP="00454F68">
      <w:pPr>
        <w:contextualSpacing/>
        <w:jc w:val="center"/>
        <w:rPr>
          <w:b/>
          <w:bCs/>
        </w:rPr>
      </w:pPr>
    </w:p>
    <w:p w14:paraId="57F3E057" w14:textId="6391EAD3" w:rsidR="009C6C78" w:rsidRPr="00F77189" w:rsidRDefault="00973FD5" w:rsidP="00454F68">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454F68">
            <w:pPr>
              <w:contextualSpacing/>
            </w:pPr>
            <w:r w:rsidRPr="00F77189">
              <w:rPr>
                <w:b/>
                <w:bCs/>
                <w:smallCaps/>
              </w:rPr>
              <w:t>Members</w:t>
            </w:r>
            <w:r w:rsidR="002B6719" w:rsidRPr="00F77189">
              <w:rPr>
                <w:b/>
                <w:bCs/>
                <w:smallCaps/>
              </w:rPr>
              <w:t xml:space="preserve">                             </w:t>
            </w:r>
            <w:proofErr w:type="gramStart"/>
            <w:r w:rsidR="002B6719" w:rsidRPr="00F77189">
              <w:rPr>
                <w:b/>
                <w:bCs/>
                <w:smallCaps/>
              </w:rPr>
              <w:t xml:space="preserve">   </w:t>
            </w:r>
            <w:r w:rsidRPr="00F77189">
              <w:rPr>
                <w:b/>
              </w:rPr>
              <w:t>“</w:t>
            </w:r>
            <w:proofErr w:type="gramEnd"/>
            <w:r w:rsidRPr="00F77189">
              <w:rPr>
                <w:b/>
              </w:rPr>
              <w:t>P” denotes Present,  “A” denotes Absent, “R” denotes Regrets</w:t>
            </w:r>
          </w:p>
        </w:tc>
      </w:tr>
      <w:tr w:rsidR="00F459A1" w:rsidRPr="00F77189" w14:paraId="285C4756" w14:textId="77777777" w:rsidTr="000173B5">
        <w:tc>
          <w:tcPr>
            <w:tcW w:w="720" w:type="dxa"/>
            <w:vAlign w:val="center"/>
          </w:tcPr>
          <w:p w14:paraId="06558E01" w14:textId="31492FB6" w:rsidR="00F459A1" w:rsidRPr="00F77189" w:rsidRDefault="00F459A1" w:rsidP="00454F68">
            <w:pPr>
              <w:contextualSpacing/>
              <w:jc w:val="center"/>
              <w:rPr>
                <w:b/>
                <w:bCs/>
                <w:smallCaps/>
              </w:rPr>
            </w:pPr>
            <w:r w:rsidRPr="00F77189">
              <w:rPr>
                <w:b/>
                <w:bCs/>
              </w:rPr>
              <w:t>P</w:t>
            </w:r>
          </w:p>
        </w:tc>
        <w:tc>
          <w:tcPr>
            <w:tcW w:w="8640" w:type="dxa"/>
            <w:vAlign w:val="center"/>
          </w:tcPr>
          <w:p w14:paraId="44D13147" w14:textId="4349231D" w:rsidR="00F459A1" w:rsidRPr="00F77189" w:rsidRDefault="00F459A1" w:rsidP="00454F68">
            <w:pPr>
              <w:contextualSpacing/>
              <w:rPr>
                <w:smallCaps/>
              </w:rPr>
            </w:pPr>
            <w:r w:rsidRPr="00F77189">
              <w:t>Alex Blazer (</w:t>
            </w:r>
            <w:proofErr w:type="spellStart"/>
            <w:r w:rsidRPr="00F77189">
              <w:t>CoAS</w:t>
            </w:r>
            <w:proofErr w:type="spellEnd"/>
            <w:r w:rsidRPr="00F77189">
              <w:t>, ECUS Chair Secretary)</w:t>
            </w:r>
          </w:p>
        </w:tc>
      </w:tr>
      <w:tr w:rsidR="00F459A1" w:rsidRPr="00F77189" w14:paraId="5A6AEEFD" w14:textId="77777777" w:rsidTr="000173B5">
        <w:tc>
          <w:tcPr>
            <w:tcW w:w="720" w:type="dxa"/>
            <w:vAlign w:val="center"/>
          </w:tcPr>
          <w:p w14:paraId="77298036" w14:textId="36CA26B9" w:rsidR="00F459A1" w:rsidRPr="00F77189" w:rsidRDefault="00F459A1" w:rsidP="00454F68">
            <w:pPr>
              <w:contextualSpacing/>
              <w:jc w:val="center"/>
              <w:rPr>
                <w:b/>
                <w:bCs/>
                <w:smallCaps/>
              </w:rPr>
            </w:pPr>
            <w:r w:rsidRPr="00F77189">
              <w:rPr>
                <w:b/>
                <w:bCs/>
              </w:rPr>
              <w:t>P</w:t>
            </w:r>
          </w:p>
        </w:tc>
        <w:tc>
          <w:tcPr>
            <w:tcW w:w="8640" w:type="dxa"/>
            <w:vAlign w:val="center"/>
          </w:tcPr>
          <w:p w14:paraId="67524697" w14:textId="7EDFEE2E" w:rsidR="00F459A1" w:rsidRPr="00F77189" w:rsidRDefault="00F459A1" w:rsidP="00454F68">
            <w:pPr>
              <w:contextualSpacing/>
              <w:rPr>
                <w:smallCaps/>
              </w:rPr>
            </w:pPr>
            <w:r w:rsidRPr="00F77189">
              <w:t>Hauke Busch (</w:t>
            </w:r>
            <w:proofErr w:type="spellStart"/>
            <w:r w:rsidRPr="00F77189">
              <w:t>CoAS</w:t>
            </w:r>
            <w:proofErr w:type="spellEnd"/>
            <w:r w:rsidRPr="00F77189">
              <w:t>, ECUS Chair</w:t>
            </w:r>
            <w:r w:rsidR="009732F9" w:rsidRPr="00F77189">
              <w:t xml:space="preserve"> Emeritus</w:t>
            </w:r>
            <w:r w:rsidRPr="00F77189">
              <w:t>)</w:t>
            </w:r>
          </w:p>
        </w:tc>
      </w:tr>
      <w:tr w:rsidR="00F459A1" w:rsidRPr="00F77189" w14:paraId="31C20DF0" w14:textId="77777777" w:rsidTr="000173B5">
        <w:tc>
          <w:tcPr>
            <w:tcW w:w="720" w:type="dxa"/>
            <w:vAlign w:val="center"/>
          </w:tcPr>
          <w:p w14:paraId="535F3B79" w14:textId="6D4A5EFD" w:rsidR="00F459A1" w:rsidRPr="00F77189" w:rsidRDefault="00C86302" w:rsidP="00454F68">
            <w:pPr>
              <w:contextualSpacing/>
              <w:jc w:val="center"/>
              <w:rPr>
                <w:b/>
                <w:bCs/>
                <w:smallCaps/>
              </w:rPr>
            </w:pPr>
            <w:r w:rsidRPr="00F77189">
              <w:rPr>
                <w:b/>
                <w:bCs/>
              </w:rPr>
              <w:t>R</w:t>
            </w:r>
          </w:p>
        </w:tc>
        <w:tc>
          <w:tcPr>
            <w:tcW w:w="8640" w:type="dxa"/>
            <w:vAlign w:val="center"/>
          </w:tcPr>
          <w:p w14:paraId="41429104" w14:textId="37FE9135" w:rsidR="00F459A1" w:rsidRPr="00F77189" w:rsidRDefault="00C307BD" w:rsidP="00454F68">
            <w:pPr>
              <w:contextualSpacing/>
              <w:rPr>
                <w:smallCaps/>
              </w:rPr>
            </w:pPr>
            <w:r>
              <w:t>Cathy Cox</w:t>
            </w:r>
            <w:r w:rsidR="00F459A1" w:rsidRPr="00F77189">
              <w:t xml:space="preserve"> (University President)</w:t>
            </w:r>
          </w:p>
        </w:tc>
      </w:tr>
      <w:tr w:rsidR="009732F9" w:rsidRPr="00F77189" w14:paraId="033E9469" w14:textId="77777777" w:rsidTr="000173B5">
        <w:tc>
          <w:tcPr>
            <w:tcW w:w="720" w:type="dxa"/>
            <w:vAlign w:val="center"/>
          </w:tcPr>
          <w:p w14:paraId="70986997" w14:textId="12D02B75" w:rsidR="009732F9" w:rsidRPr="00F77189" w:rsidRDefault="009732F9" w:rsidP="00454F68">
            <w:pPr>
              <w:contextualSpacing/>
              <w:jc w:val="center"/>
              <w:rPr>
                <w:b/>
                <w:bCs/>
                <w:smallCaps/>
              </w:rPr>
            </w:pPr>
            <w:r w:rsidRPr="00F77189">
              <w:rPr>
                <w:b/>
                <w:bCs/>
                <w:smallCaps/>
              </w:rPr>
              <w:t>P</w:t>
            </w:r>
          </w:p>
        </w:tc>
        <w:tc>
          <w:tcPr>
            <w:tcW w:w="8640" w:type="dxa"/>
            <w:vAlign w:val="center"/>
          </w:tcPr>
          <w:p w14:paraId="2217B9C6" w14:textId="1314434E" w:rsidR="009732F9" w:rsidRPr="00F77189" w:rsidRDefault="009732F9" w:rsidP="00454F68">
            <w:pPr>
              <w:contextualSpacing/>
            </w:pPr>
            <w:r w:rsidRPr="00F77189">
              <w:t>Jennifer Flory (</w:t>
            </w:r>
            <w:proofErr w:type="spellStart"/>
            <w:r w:rsidRPr="00F77189">
              <w:t>CoAS</w:t>
            </w:r>
            <w:proofErr w:type="spellEnd"/>
            <w:r w:rsidRPr="00F77189">
              <w:t>, ECUS Vice-Chair)</w:t>
            </w:r>
          </w:p>
        </w:tc>
      </w:tr>
      <w:tr w:rsidR="00F459A1" w:rsidRPr="00F77189" w14:paraId="638C2E38" w14:textId="77777777" w:rsidTr="000173B5">
        <w:tc>
          <w:tcPr>
            <w:tcW w:w="720" w:type="dxa"/>
            <w:vAlign w:val="center"/>
          </w:tcPr>
          <w:p w14:paraId="0225F979" w14:textId="4340703B" w:rsidR="00F459A1" w:rsidRPr="00F77189" w:rsidRDefault="00D77482" w:rsidP="00454F68">
            <w:pPr>
              <w:contextualSpacing/>
              <w:jc w:val="center"/>
              <w:rPr>
                <w:b/>
                <w:bCs/>
                <w:smallCaps/>
              </w:rPr>
            </w:pPr>
            <w:r w:rsidRPr="00F77189">
              <w:rPr>
                <w:b/>
                <w:bCs/>
                <w:smallCaps/>
              </w:rPr>
              <w:t>P</w:t>
            </w:r>
          </w:p>
        </w:tc>
        <w:tc>
          <w:tcPr>
            <w:tcW w:w="8640" w:type="dxa"/>
            <w:vAlign w:val="center"/>
          </w:tcPr>
          <w:p w14:paraId="4774B68E" w14:textId="7EFF1FDA" w:rsidR="00F459A1" w:rsidRPr="00F77189" w:rsidRDefault="00F459A1" w:rsidP="00454F68">
            <w:pPr>
              <w:contextualSpacing/>
              <w:rPr>
                <w:smallCaps/>
              </w:rPr>
            </w:pPr>
            <w:r w:rsidRPr="00F77189">
              <w:t>Catherine Fowler (</w:t>
            </w:r>
            <w:proofErr w:type="spellStart"/>
            <w:r w:rsidRPr="00F77189">
              <w:t>CoHS</w:t>
            </w:r>
            <w:proofErr w:type="spellEnd"/>
            <w:r w:rsidRPr="00F77189">
              <w:t xml:space="preserve">, ECUS </w:t>
            </w:r>
            <w:r w:rsidR="003B5750" w:rsidRPr="00F77189">
              <w:t>Chair</w:t>
            </w:r>
            <w:r w:rsidRPr="00F77189">
              <w:t>)</w:t>
            </w:r>
          </w:p>
        </w:tc>
      </w:tr>
      <w:tr w:rsidR="003B5750" w:rsidRPr="00F77189" w14:paraId="170CD489" w14:textId="77777777" w:rsidTr="000173B5">
        <w:tc>
          <w:tcPr>
            <w:tcW w:w="720" w:type="dxa"/>
            <w:vAlign w:val="center"/>
          </w:tcPr>
          <w:p w14:paraId="7B1BBAD7" w14:textId="3B85B01A" w:rsidR="003B5750" w:rsidRPr="00F77189" w:rsidRDefault="000A5B88" w:rsidP="00454F68">
            <w:pPr>
              <w:contextualSpacing/>
              <w:jc w:val="center"/>
              <w:rPr>
                <w:b/>
                <w:bCs/>
              </w:rPr>
            </w:pPr>
            <w:r w:rsidRPr="00F77189">
              <w:rPr>
                <w:b/>
                <w:bCs/>
              </w:rPr>
              <w:t>P</w:t>
            </w:r>
          </w:p>
        </w:tc>
        <w:tc>
          <w:tcPr>
            <w:tcW w:w="8640" w:type="dxa"/>
            <w:vAlign w:val="center"/>
          </w:tcPr>
          <w:p w14:paraId="71DBC476" w14:textId="7FD1AB3E" w:rsidR="003B5750" w:rsidRPr="00F77189" w:rsidRDefault="003B5750" w:rsidP="00454F68">
            <w:pPr>
              <w:contextualSpacing/>
            </w:pPr>
            <w:r w:rsidRPr="00F77189">
              <w:t>Karl Manrodt (</w:t>
            </w:r>
            <w:proofErr w:type="spellStart"/>
            <w:r w:rsidRPr="00F77189">
              <w:t>CoB</w:t>
            </w:r>
            <w:proofErr w:type="spellEnd"/>
            <w:r w:rsidRPr="00F77189">
              <w:t>, ECUS Member)</w:t>
            </w:r>
          </w:p>
        </w:tc>
      </w:tr>
      <w:tr w:rsidR="003B5750" w:rsidRPr="00F77189" w14:paraId="10228912" w14:textId="77777777" w:rsidTr="000173B5">
        <w:tc>
          <w:tcPr>
            <w:tcW w:w="720" w:type="dxa"/>
            <w:vAlign w:val="center"/>
          </w:tcPr>
          <w:p w14:paraId="2A3EB6CA" w14:textId="16196A38" w:rsidR="003B5750" w:rsidRPr="00F77189" w:rsidRDefault="003B5750" w:rsidP="00454F68">
            <w:pPr>
              <w:contextualSpacing/>
              <w:jc w:val="center"/>
              <w:rPr>
                <w:b/>
                <w:bCs/>
                <w:smallCaps/>
              </w:rPr>
            </w:pPr>
            <w:r w:rsidRPr="00F77189">
              <w:rPr>
                <w:b/>
                <w:bCs/>
              </w:rPr>
              <w:t>P</w:t>
            </w:r>
          </w:p>
        </w:tc>
        <w:tc>
          <w:tcPr>
            <w:tcW w:w="8640" w:type="dxa"/>
            <w:vAlign w:val="center"/>
          </w:tcPr>
          <w:p w14:paraId="68B558F4" w14:textId="680C9B77" w:rsidR="003B5750" w:rsidRPr="00F77189" w:rsidRDefault="003B5750" w:rsidP="00454F68">
            <w:pPr>
              <w:contextualSpacing/>
              <w:rPr>
                <w:smallCaps/>
              </w:rPr>
            </w:pPr>
            <w:r w:rsidRPr="00F77189">
              <w:t>Lyndall Muschell (</w:t>
            </w:r>
            <w:proofErr w:type="spellStart"/>
            <w:r w:rsidRPr="00F77189">
              <w:t>CoE</w:t>
            </w:r>
            <w:proofErr w:type="spellEnd"/>
            <w:r w:rsidRPr="00F77189">
              <w:t>, ECUS Member)</w:t>
            </w:r>
          </w:p>
        </w:tc>
      </w:tr>
      <w:tr w:rsidR="009732F9" w:rsidRPr="00F77189" w14:paraId="64FEB748" w14:textId="77777777" w:rsidTr="000173B5">
        <w:tc>
          <w:tcPr>
            <w:tcW w:w="720" w:type="dxa"/>
            <w:vAlign w:val="center"/>
          </w:tcPr>
          <w:p w14:paraId="4C78294C" w14:textId="1ACA3481" w:rsidR="009732F9" w:rsidRPr="00F77189" w:rsidRDefault="009732F9" w:rsidP="00454F68">
            <w:pPr>
              <w:contextualSpacing/>
              <w:jc w:val="center"/>
              <w:rPr>
                <w:b/>
                <w:bCs/>
                <w:smallCaps/>
              </w:rPr>
            </w:pPr>
            <w:r w:rsidRPr="00F77189">
              <w:rPr>
                <w:b/>
                <w:bCs/>
                <w:smallCaps/>
              </w:rPr>
              <w:t>P</w:t>
            </w:r>
          </w:p>
        </w:tc>
        <w:tc>
          <w:tcPr>
            <w:tcW w:w="8640" w:type="dxa"/>
            <w:vAlign w:val="center"/>
          </w:tcPr>
          <w:p w14:paraId="38D52BD1" w14:textId="76B0CBE7" w:rsidR="009732F9" w:rsidRPr="00F77189" w:rsidRDefault="009732F9" w:rsidP="00454F68">
            <w:pPr>
              <w:contextualSpacing/>
            </w:pPr>
            <w:r w:rsidRPr="00F77189">
              <w:t>Lamonica Sanford (Library, ECUS Member)</w:t>
            </w:r>
          </w:p>
        </w:tc>
      </w:tr>
      <w:tr w:rsidR="003B5750" w:rsidRPr="00F77189" w14:paraId="5023CD3A" w14:textId="77777777" w:rsidTr="000173B5">
        <w:tc>
          <w:tcPr>
            <w:tcW w:w="720" w:type="dxa"/>
            <w:vAlign w:val="center"/>
          </w:tcPr>
          <w:p w14:paraId="61C0489D" w14:textId="286ED7B9" w:rsidR="003B5750" w:rsidRPr="00F77189" w:rsidRDefault="000A5B88" w:rsidP="00454F68">
            <w:pPr>
              <w:contextualSpacing/>
              <w:jc w:val="center"/>
              <w:rPr>
                <w:b/>
                <w:bCs/>
                <w:smallCaps/>
              </w:rPr>
            </w:pPr>
            <w:r w:rsidRPr="00F77189">
              <w:rPr>
                <w:b/>
                <w:bCs/>
                <w:smallCaps/>
              </w:rPr>
              <w:t>P</w:t>
            </w:r>
          </w:p>
        </w:tc>
        <w:tc>
          <w:tcPr>
            <w:tcW w:w="8640" w:type="dxa"/>
            <w:vAlign w:val="center"/>
          </w:tcPr>
          <w:p w14:paraId="28AEACB1" w14:textId="2D04765A" w:rsidR="003B5750" w:rsidRPr="00F77189" w:rsidRDefault="003B5750" w:rsidP="00454F68">
            <w:pPr>
              <w:contextualSpacing/>
              <w:rPr>
                <w:smallCaps/>
              </w:rPr>
            </w:pPr>
            <w:r w:rsidRPr="00F77189">
              <w:t>Costas Spirou (Provost)</w:t>
            </w:r>
          </w:p>
        </w:tc>
      </w:tr>
      <w:tr w:rsidR="003B5750" w:rsidRPr="00F77189" w14:paraId="1213426B" w14:textId="77777777" w:rsidTr="000173B5">
        <w:tc>
          <w:tcPr>
            <w:tcW w:w="720" w:type="dxa"/>
            <w:vAlign w:val="center"/>
          </w:tcPr>
          <w:p w14:paraId="73032CA7" w14:textId="074BBE3E" w:rsidR="003B5750" w:rsidRPr="00F77189" w:rsidRDefault="003B5750" w:rsidP="00454F68">
            <w:pPr>
              <w:contextualSpacing/>
              <w:jc w:val="center"/>
              <w:rPr>
                <w:b/>
                <w:bCs/>
              </w:rPr>
            </w:pPr>
            <w:r w:rsidRPr="00F77189">
              <w:rPr>
                <w:b/>
                <w:bCs/>
              </w:rPr>
              <w:t>P</w:t>
            </w:r>
          </w:p>
        </w:tc>
        <w:tc>
          <w:tcPr>
            <w:tcW w:w="8640" w:type="dxa"/>
            <w:vAlign w:val="center"/>
          </w:tcPr>
          <w:p w14:paraId="5BD4E99E" w14:textId="368E14F2" w:rsidR="003B5750" w:rsidRPr="00F77189" w:rsidRDefault="009732F9" w:rsidP="00454F68">
            <w:pPr>
              <w:contextualSpacing/>
            </w:pPr>
            <w:r w:rsidRPr="00F77189">
              <w:t>Nicholas Creel</w:t>
            </w:r>
            <w:r w:rsidR="003B5750" w:rsidRPr="00F77189">
              <w:t xml:space="preserve"> (APC Chair)</w:t>
            </w:r>
          </w:p>
        </w:tc>
      </w:tr>
      <w:tr w:rsidR="009732F9" w:rsidRPr="00F77189" w14:paraId="1409258E" w14:textId="77777777" w:rsidTr="000173B5">
        <w:tc>
          <w:tcPr>
            <w:tcW w:w="720" w:type="dxa"/>
            <w:vAlign w:val="center"/>
          </w:tcPr>
          <w:p w14:paraId="70A055F5" w14:textId="3DF26E16" w:rsidR="009732F9" w:rsidRPr="00F77189" w:rsidRDefault="009732F9" w:rsidP="00454F68">
            <w:pPr>
              <w:contextualSpacing/>
              <w:jc w:val="center"/>
              <w:rPr>
                <w:b/>
                <w:bCs/>
              </w:rPr>
            </w:pPr>
            <w:r w:rsidRPr="00F77189">
              <w:rPr>
                <w:b/>
                <w:bCs/>
              </w:rPr>
              <w:t>P</w:t>
            </w:r>
          </w:p>
        </w:tc>
        <w:tc>
          <w:tcPr>
            <w:tcW w:w="8640" w:type="dxa"/>
            <w:vAlign w:val="center"/>
          </w:tcPr>
          <w:p w14:paraId="520E9223" w14:textId="632948BF" w:rsidR="009732F9" w:rsidRPr="00F77189" w:rsidRDefault="009732F9" w:rsidP="00454F68">
            <w:pPr>
              <w:contextualSpacing/>
            </w:pPr>
            <w:r w:rsidRPr="00F77189">
              <w:t>Linda Bradley (DEIPC Chair)</w:t>
            </w:r>
          </w:p>
        </w:tc>
      </w:tr>
      <w:tr w:rsidR="003B5750" w:rsidRPr="00F77189" w14:paraId="724C11C8" w14:textId="77777777" w:rsidTr="000173B5">
        <w:tc>
          <w:tcPr>
            <w:tcW w:w="720" w:type="dxa"/>
            <w:vAlign w:val="center"/>
          </w:tcPr>
          <w:p w14:paraId="4DA07CCF" w14:textId="438CFA6D" w:rsidR="003B5750" w:rsidRPr="00F77189" w:rsidRDefault="00C86302" w:rsidP="00454F68">
            <w:pPr>
              <w:contextualSpacing/>
              <w:jc w:val="center"/>
              <w:rPr>
                <w:b/>
                <w:bCs/>
              </w:rPr>
            </w:pPr>
            <w:r w:rsidRPr="00F77189">
              <w:rPr>
                <w:b/>
                <w:bCs/>
              </w:rPr>
              <w:t>P</w:t>
            </w:r>
          </w:p>
        </w:tc>
        <w:tc>
          <w:tcPr>
            <w:tcW w:w="8640" w:type="dxa"/>
            <w:vAlign w:val="center"/>
          </w:tcPr>
          <w:p w14:paraId="20E0FCB9" w14:textId="43488E91" w:rsidR="003B5750" w:rsidRPr="00F77189" w:rsidRDefault="009732F9" w:rsidP="00454F68">
            <w:pPr>
              <w:contextualSpacing/>
            </w:pPr>
            <w:r w:rsidRPr="00F77189">
              <w:t>Sabrina Hom</w:t>
            </w:r>
            <w:r w:rsidR="003B5750" w:rsidRPr="00F77189">
              <w:t xml:space="preserve"> (FAPC Chair)</w:t>
            </w:r>
          </w:p>
        </w:tc>
      </w:tr>
      <w:tr w:rsidR="003B5750" w:rsidRPr="00F77189" w14:paraId="3C720EFA" w14:textId="77777777" w:rsidTr="000173B5">
        <w:tc>
          <w:tcPr>
            <w:tcW w:w="720" w:type="dxa"/>
            <w:vAlign w:val="center"/>
          </w:tcPr>
          <w:p w14:paraId="27E9B87A" w14:textId="524FF020" w:rsidR="003B5750" w:rsidRPr="00F77189" w:rsidRDefault="005B727E" w:rsidP="00454F68">
            <w:pPr>
              <w:contextualSpacing/>
              <w:jc w:val="center"/>
              <w:rPr>
                <w:b/>
                <w:bCs/>
              </w:rPr>
            </w:pPr>
            <w:r w:rsidRPr="00F77189">
              <w:rPr>
                <w:b/>
                <w:bCs/>
              </w:rPr>
              <w:t>P</w:t>
            </w:r>
          </w:p>
        </w:tc>
        <w:tc>
          <w:tcPr>
            <w:tcW w:w="8640" w:type="dxa"/>
            <w:vAlign w:val="center"/>
          </w:tcPr>
          <w:p w14:paraId="4C56E3E8" w14:textId="252E9BBC" w:rsidR="003B5750" w:rsidRPr="00F77189" w:rsidRDefault="009732F9" w:rsidP="00454F68">
            <w:pPr>
              <w:contextualSpacing/>
            </w:pPr>
            <w:r w:rsidRPr="00F77189">
              <w:t>Damian Francis</w:t>
            </w:r>
            <w:r w:rsidR="003B5750" w:rsidRPr="00F77189">
              <w:t xml:space="preserve"> (RPIPC Chair)</w:t>
            </w:r>
          </w:p>
        </w:tc>
      </w:tr>
      <w:tr w:rsidR="003B5750" w:rsidRPr="00F77189" w14:paraId="5A077EFA" w14:textId="77777777" w:rsidTr="000173B5">
        <w:tc>
          <w:tcPr>
            <w:tcW w:w="720" w:type="dxa"/>
            <w:vAlign w:val="center"/>
          </w:tcPr>
          <w:p w14:paraId="10F5F10F" w14:textId="2BA5EC1A" w:rsidR="003B5750" w:rsidRPr="00F77189" w:rsidRDefault="00D7369E" w:rsidP="00454F68">
            <w:pPr>
              <w:contextualSpacing/>
              <w:jc w:val="center"/>
              <w:rPr>
                <w:b/>
                <w:bCs/>
              </w:rPr>
            </w:pPr>
            <w:r w:rsidRPr="00F77189">
              <w:rPr>
                <w:b/>
                <w:bCs/>
              </w:rPr>
              <w:t>P</w:t>
            </w:r>
          </w:p>
        </w:tc>
        <w:tc>
          <w:tcPr>
            <w:tcW w:w="8640" w:type="dxa"/>
            <w:vAlign w:val="center"/>
          </w:tcPr>
          <w:p w14:paraId="462D7C54" w14:textId="11A9CE03" w:rsidR="003B5750" w:rsidRPr="00F77189" w:rsidRDefault="009732F9" w:rsidP="00454F68">
            <w:pPr>
              <w:contextualSpacing/>
            </w:pPr>
            <w:r w:rsidRPr="00F77189">
              <w:t>Gail Godwin</w:t>
            </w:r>
            <w:r w:rsidR="003B5750" w:rsidRPr="00F77189">
              <w:t xml:space="preserve"> (SAPC Chair)</w:t>
            </w:r>
          </w:p>
        </w:tc>
      </w:tr>
      <w:tr w:rsidR="003B5750" w:rsidRPr="00F77189" w14:paraId="3182E023" w14:textId="77777777" w:rsidTr="000173B5">
        <w:tc>
          <w:tcPr>
            <w:tcW w:w="9360" w:type="dxa"/>
            <w:gridSpan w:val="2"/>
            <w:vAlign w:val="center"/>
          </w:tcPr>
          <w:p w14:paraId="5B1E3923" w14:textId="290504BA" w:rsidR="003B5750" w:rsidRPr="00F77189" w:rsidRDefault="003B5750" w:rsidP="00454F68">
            <w:pPr>
              <w:contextualSpacing/>
              <w:rPr>
                <w:b/>
                <w:bCs/>
                <w:smallCaps/>
              </w:rPr>
            </w:pPr>
            <w:r w:rsidRPr="00F77189">
              <w:rPr>
                <w:b/>
                <w:bCs/>
                <w:smallCaps/>
              </w:rPr>
              <w:t>Guests</w:t>
            </w:r>
          </w:p>
        </w:tc>
      </w:tr>
      <w:tr w:rsidR="003B5750" w:rsidRPr="00F77189" w14:paraId="40C6DE9B" w14:textId="77777777" w:rsidTr="000173B5">
        <w:tc>
          <w:tcPr>
            <w:tcW w:w="9360" w:type="dxa"/>
            <w:gridSpan w:val="2"/>
            <w:vAlign w:val="center"/>
          </w:tcPr>
          <w:p w14:paraId="2F35DF5E" w14:textId="2169C033" w:rsidR="003B5750" w:rsidRPr="00F77189" w:rsidRDefault="003B5750" w:rsidP="00454F68">
            <w:pPr>
              <w:contextualSpacing/>
            </w:pPr>
            <w:r w:rsidRPr="00F77189">
              <w:t>Shea Council (Administrative Assistant of the 202</w:t>
            </w:r>
            <w:r w:rsidR="000A5B88" w:rsidRPr="00F77189">
              <w:t>1</w:t>
            </w:r>
            <w:r w:rsidRPr="00F77189">
              <w:t>-202</w:t>
            </w:r>
            <w:r w:rsidR="000A5B88" w:rsidRPr="00F77189">
              <w:t>2</w:t>
            </w:r>
            <w:r w:rsidRPr="00F77189">
              <w:t xml:space="preserve"> University Senate)</w:t>
            </w:r>
          </w:p>
        </w:tc>
      </w:tr>
    </w:tbl>
    <w:p w14:paraId="71822103" w14:textId="28396C9F" w:rsidR="002B6719" w:rsidRPr="00F77189" w:rsidRDefault="002B6719" w:rsidP="00454F68">
      <w:pPr>
        <w:contextualSpacing/>
        <w:rPr>
          <w:i/>
        </w:rPr>
      </w:pPr>
    </w:p>
    <w:p w14:paraId="3E08E568" w14:textId="24433FD7" w:rsidR="002B6719" w:rsidRPr="00F77189" w:rsidRDefault="002B6719" w:rsidP="00454F68">
      <w:pPr>
        <w:contextualSpacing/>
        <w:rPr>
          <w:b/>
          <w:bCs/>
          <w:iCs/>
        </w:rPr>
      </w:pPr>
      <w:r w:rsidRPr="00F77189">
        <w:rPr>
          <w:b/>
          <w:bCs/>
          <w:iCs/>
        </w:rPr>
        <w:t>Legend</w:t>
      </w:r>
    </w:p>
    <w:p w14:paraId="405ED42E" w14:textId="451B0BE1" w:rsidR="002B6719" w:rsidRPr="00F77189" w:rsidRDefault="002B6719" w:rsidP="00454F68">
      <w:pPr>
        <w:contextualSpacing/>
      </w:pPr>
      <w:r w:rsidRPr="00F77189">
        <w:rPr>
          <w:highlight w:val="yellow"/>
        </w:rPr>
        <w:t>Highlighted text denotes follow-up.</w:t>
      </w:r>
    </w:p>
    <w:p w14:paraId="54E838AD" w14:textId="77777777" w:rsidR="004D53F4" w:rsidRPr="00F77189" w:rsidRDefault="004D53F4" w:rsidP="00454F68">
      <w:pPr>
        <w:contextualSpacing/>
        <w:rPr>
          <w:b/>
          <w:bCs/>
        </w:rPr>
      </w:pPr>
      <w:r w:rsidRPr="00F77189">
        <w:rPr>
          <w:b/>
          <w:bCs/>
        </w:rPr>
        <w:t>Bold text denotes action or recommendation.</w:t>
      </w:r>
    </w:p>
    <w:p w14:paraId="1885EC61" w14:textId="77777777" w:rsidR="002B6719" w:rsidRPr="00F77189" w:rsidRDefault="002B6719" w:rsidP="00454F68">
      <w:pPr>
        <w:contextualSpacing/>
      </w:pPr>
    </w:p>
    <w:p w14:paraId="7CFCFDE7" w14:textId="06BE8A3C" w:rsidR="008F2BD4" w:rsidRPr="00F77189" w:rsidRDefault="0026653A" w:rsidP="00454F68">
      <w:pPr>
        <w:contextualSpacing/>
      </w:pPr>
      <w:r w:rsidRPr="00F77189">
        <w:rPr>
          <w:b/>
          <w:bCs/>
        </w:rPr>
        <w:t xml:space="preserve">I. </w:t>
      </w:r>
      <w:r w:rsidR="008F2BD4" w:rsidRPr="00F77189">
        <w:rPr>
          <w:b/>
          <w:bCs/>
        </w:rPr>
        <w:t xml:space="preserve">Call to Order: </w:t>
      </w:r>
      <w:r w:rsidR="008F2BD4" w:rsidRPr="00F77189">
        <w:t xml:space="preserve">The meeting was called to order at </w:t>
      </w:r>
      <w:r w:rsidR="004E3E6B" w:rsidRPr="00F77189">
        <w:t>3</w:t>
      </w:r>
      <w:r w:rsidR="008F2BD4" w:rsidRPr="00F77189">
        <w:t>:</w:t>
      </w:r>
      <w:r w:rsidR="004E3E6B" w:rsidRPr="00F77189">
        <w:t>3</w:t>
      </w:r>
      <w:r w:rsidR="00420462" w:rsidRPr="00F77189">
        <w:t>0</w:t>
      </w:r>
      <w:r w:rsidR="008F2BD4" w:rsidRPr="00F77189">
        <w:t xml:space="preserve"> pm by </w:t>
      </w:r>
      <w:r w:rsidR="00420462" w:rsidRPr="00F77189">
        <w:t xml:space="preserve">Catherine Fowler </w:t>
      </w:r>
      <w:r w:rsidR="008F2BD4" w:rsidRPr="00F77189">
        <w:t>(Chair).</w:t>
      </w:r>
    </w:p>
    <w:p w14:paraId="4BC28398" w14:textId="003F470C" w:rsidR="008F2BD4" w:rsidRPr="00F77189" w:rsidRDefault="008F2BD4" w:rsidP="00454F68">
      <w:pPr>
        <w:contextualSpacing/>
      </w:pPr>
    </w:p>
    <w:p w14:paraId="16954F42" w14:textId="135D753B" w:rsidR="008F2BD4" w:rsidRPr="00F77189" w:rsidRDefault="0026653A" w:rsidP="00454F68">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454F68">
      <w:pPr>
        <w:contextualSpacing/>
      </w:pPr>
    </w:p>
    <w:p w14:paraId="12345B5E" w14:textId="02F12D85" w:rsidR="008F2BD4" w:rsidRPr="00F77189" w:rsidRDefault="0026653A" w:rsidP="00454F68">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A93D72">
        <w:t xml:space="preserve">A draft of the 3 Sep 2021 minutes of the Executive Committee with Standing Committee Chairs had been circulated to the meeting attendees via email. A </w:t>
      </w:r>
      <w:r w:rsidR="00A93D72">
        <w:rPr>
          <w:b/>
          <w:bCs/>
          <w:u w:val="single"/>
        </w:rPr>
        <w:t>Motion</w:t>
      </w:r>
      <w:r w:rsidR="00A93D72">
        <w:t xml:space="preserve"> </w:t>
      </w:r>
      <w:r w:rsidR="00A93D72">
        <w:rPr>
          <w:i/>
          <w:iCs/>
        </w:rPr>
        <w:t>to approve the minutes</w:t>
      </w:r>
      <w:r w:rsidR="00A93D72">
        <w:t xml:space="preserve"> was made and seconded. </w:t>
      </w:r>
      <w:r w:rsidR="00A93D72">
        <w:rPr>
          <w:b/>
          <w:bCs/>
        </w:rPr>
        <w:t>The minutes were approved</w:t>
      </w:r>
      <w:r w:rsidR="00A93D72" w:rsidRPr="00A93D72">
        <w:t>.</w:t>
      </w:r>
      <w:bookmarkStart w:id="0" w:name="_Hlk81840331"/>
    </w:p>
    <w:bookmarkEnd w:id="0"/>
    <w:p w14:paraId="2515B700" w14:textId="4D1A4195" w:rsidR="005B7837" w:rsidRPr="00F77189" w:rsidRDefault="005B7837" w:rsidP="00454F68">
      <w:pPr>
        <w:contextualSpacing/>
      </w:pPr>
    </w:p>
    <w:p w14:paraId="752490C1" w14:textId="5F500AFE" w:rsidR="00731D0B" w:rsidRPr="00F77189" w:rsidRDefault="005711A0" w:rsidP="00454F68">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454F68">
      <w:pPr>
        <w:contextualSpacing/>
        <w:rPr>
          <w:b/>
          <w:bCs/>
        </w:rPr>
      </w:pPr>
    </w:p>
    <w:p w14:paraId="020DE282" w14:textId="7B63F053" w:rsidR="00B83667" w:rsidRPr="00F77189" w:rsidRDefault="00B83667" w:rsidP="00454F68">
      <w:pPr>
        <w:contextualSpacing/>
        <w:rPr>
          <w:b/>
          <w:bCs/>
        </w:rPr>
      </w:pPr>
      <w:r w:rsidRPr="00F77189">
        <w:rPr>
          <w:b/>
          <w:bCs/>
        </w:rPr>
        <w:t xml:space="preserve">University President — President </w:t>
      </w:r>
      <w:r w:rsidR="00957ECF">
        <w:rPr>
          <w:b/>
          <w:bCs/>
        </w:rPr>
        <w:t>Cathy Cox</w:t>
      </w:r>
    </w:p>
    <w:p w14:paraId="69B73D9C" w14:textId="77777777" w:rsidR="00B83667" w:rsidRPr="00F77189" w:rsidRDefault="00B83667" w:rsidP="00454F68">
      <w:pPr>
        <w:contextualSpacing/>
        <w:rPr>
          <w:b/>
          <w:bCs/>
        </w:rPr>
      </w:pPr>
    </w:p>
    <w:p w14:paraId="090062B8" w14:textId="4BB4A145" w:rsidR="00E1191A" w:rsidRPr="00F77189" w:rsidRDefault="00C804E3" w:rsidP="00454F68">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proofErr w:type="gramStart"/>
      <w:r w:rsidR="005711A0" w:rsidRPr="00F77189">
        <w:rPr>
          <w:rFonts w:ascii="Times New Roman" w:hAnsi="Times New Roman" w:cs="Times New Roman"/>
          <w:sz w:val="24"/>
          <w:szCs w:val="24"/>
        </w:rPr>
        <w:t>As</w:t>
      </w:r>
      <w:proofErr w:type="gramEnd"/>
      <w:r w:rsidR="005711A0" w:rsidRPr="00F77189">
        <w:rPr>
          <w:rFonts w:ascii="Times New Roman" w:hAnsi="Times New Roman" w:cs="Times New Roman"/>
          <w:sz w:val="24"/>
          <w:szCs w:val="24"/>
        </w:rPr>
        <w:t xml:space="preserve"> President </w:t>
      </w:r>
      <w:r w:rsidR="00A93D72">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454F68">
      <w:pPr>
        <w:contextualSpacing/>
      </w:pPr>
    </w:p>
    <w:p w14:paraId="217ED353" w14:textId="073AD017" w:rsidR="007B1877" w:rsidRPr="00F77189" w:rsidRDefault="008A63EE" w:rsidP="00454F68">
      <w:pPr>
        <w:contextualSpacing/>
      </w:pPr>
      <w:r w:rsidRPr="00F77189">
        <w:rPr>
          <w:b/>
          <w:bCs/>
        </w:rPr>
        <w:t xml:space="preserve">University Provost — Provost </w:t>
      </w:r>
      <w:r w:rsidR="00B65341" w:rsidRPr="00F77189">
        <w:rPr>
          <w:b/>
          <w:bCs/>
        </w:rPr>
        <w:t xml:space="preserve">Costas </w:t>
      </w:r>
      <w:r w:rsidRPr="00F77189">
        <w:rPr>
          <w:b/>
          <w:bCs/>
        </w:rPr>
        <w:t>Spirou</w:t>
      </w:r>
    </w:p>
    <w:p w14:paraId="4C370B28" w14:textId="42B419B0" w:rsidR="00F649FE" w:rsidRPr="00F649FE" w:rsidRDefault="00F649FE" w:rsidP="00F649FE"/>
    <w:p w14:paraId="1177AD1C" w14:textId="77777777" w:rsidR="00F649FE" w:rsidRPr="00422B65" w:rsidRDefault="00F649FE" w:rsidP="00F649FE">
      <w:pPr>
        <w:pStyle w:val="ListParagraph"/>
        <w:numPr>
          <w:ilvl w:val="0"/>
          <w:numId w:val="22"/>
        </w:numPr>
        <w:spacing w:after="0" w:line="240" w:lineRule="auto"/>
        <w:rPr>
          <w:rFonts w:ascii="Times New Roman" w:hAnsi="Times New Roman"/>
          <w:b/>
          <w:bCs/>
          <w:sz w:val="24"/>
          <w:szCs w:val="24"/>
          <w:u w:val="single"/>
        </w:rPr>
      </w:pPr>
      <w:r w:rsidRPr="00422B65">
        <w:rPr>
          <w:rFonts w:ascii="Times New Roman" w:hAnsi="Times New Roman"/>
          <w:b/>
          <w:bCs/>
          <w:sz w:val="24"/>
          <w:szCs w:val="24"/>
          <w:u w:val="single"/>
        </w:rPr>
        <w:t xml:space="preserve">Fall 2021 SRIS Critical Dates </w:t>
      </w:r>
    </w:p>
    <w:p w14:paraId="3738B4FC" w14:textId="77777777" w:rsidR="00F649FE" w:rsidRPr="00A11AC9" w:rsidRDefault="00F649FE" w:rsidP="00F649FE">
      <w:pPr>
        <w:numPr>
          <w:ilvl w:val="1"/>
          <w:numId w:val="22"/>
        </w:numPr>
        <w:shd w:val="clear" w:color="auto" w:fill="FFFFFF"/>
        <w:spacing w:before="100" w:beforeAutospacing="1" w:after="100" w:afterAutospacing="1"/>
        <w:rPr>
          <w:color w:val="000000"/>
        </w:rPr>
      </w:pPr>
      <w:r w:rsidRPr="00A11AC9">
        <w:rPr>
          <w:color w:val="000000"/>
        </w:rPr>
        <w:t xml:space="preserve">Departments: Mark courses to be surveyed in Banner by </w:t>
      </w:r>
      <w:r w:rsidRPr="00A11AC9">
        <w:rPr>
          <w:b/>
          <w:bCs/>
          <w:color w:val="000000"/>
        </w:rPr>
        <w:t>October 6</w:t>
      </w:r>
      <w:r w:rsidRPr="00A11AC9">
        <w:rPr>
          <w:b/>
          <w:bCs/>
          <w:color w:val="000000"/>
          <w:vertAlign w:val="superscript"/>
        </w:rPr>
        <w:t>th</w:t>
      </w:r>
      <w:r w:rsidRPr="00A11AC9">
        <w:rPr>
          <w:b/>
          <w:bCs/>
          <w:color w:val="000000"/>
        </w:rPr>
        <w:t>.</w:t>
      </w:r>
    </w:p>
    <w:p w14:paraId="1583E8AA"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 xml:space="preserve">Faculty: Objective Selection Form opens on </w:t>
      </w:r>
      <w:r w:rsidRPr="00A11AC9">
        <w:rPr>
          <w:rFonts w:ascii="Times New Roman" w:hAnsi="Times New Roman"/>
          <w:b/>
          <w:sz w:val="24"/>
          <w:szCs w:val="24"/>
        </w:rPr>
        <w:t>October 15</w:t>
      </w:r>
      <w:r w:rsidRPr="00A11AC9">
        <w:rPr>
          <w:rFonts w:ascii="Times New Roman" w:hAnsi="Times New Roman"/>
          <w:b/>
          <w:sz w:val="24"/>
          <w:szCs w:val="24"/>
          <w:vertAlign w:val="superscript"/>
        </w:rPr>
        <w:t>th</w:t>
      </w:r>
      <w:r w:rsidRPr="00A11AC9">
        <w:rPr>
          <w:rFonts w:ascii="Times New Roman" w:hAnsi="Times New Roman"/>
          <w:b/>
          <w:sz w:val="24"/>
          <w:szCs w:val="24"/>
        </w:rPr>
        <w:t>.</w:t>
      </w:r>
    </w:p>
    <w:p w14:paraId="00816F52"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 xml:space="preserve">Students: SRIS begins on </w:t>
      </w:r>
      <w:r w:rsidRPr="00A11AC9">
        <w:rPr>
          <w:rFonts w:ascii="Times New Roman" w:hAnsi="Times New Roman"/>
          <w:b/>
          <w:sz w:val="24"/>
          <w:szCs w:val="24"/>
        </w:rPr>
        <w:t>November 16</w:t>
      </w:r>
      <w:r w:rsidRPr="00A11AC9">
        <w:rPr>
          <w:rFonts w:ascii="Times New Roman" w:hAnsi="Times New Roman"/>
          <w:b/>
          <w:sz w:val="24"/>
          <w:szCs w:val="24"/>
          <w:vertAlign w:val="superscript"/>
        </w:rPr>
        <w:t>th</w:t>
      </w:r>
      <w:r w:rsidRPr="00A11AC9">
        <w:rPr>
          <w:rFonts w:ascii="Times New Roman" w:hAnsi="Times New Roman"/>
          <w:b/>
          <w:sz w:val="24"/>
          <w:szCs w:val="24"/>
        </w:rPr>
        <w:t>.</w:t>
      </w:r>
    </w:p>
    <w:p w14:paraId="00983AB1"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 xml:space="preserve">Faculty: Complete Objective Selection Form (OSF) by </w:t>
      </w:r>
      <w:r w:rsidRPr="00A11AC9">
        <w:rPr>
          <w:rFonts w:ascii="Times New Roman" w:hAnsi="Times New Roman"/>
          <w:b/>
          <w:sz w:val="24"/>
          <w:szCs w:val="24"/>
        </w:rPr>
        <w:t>December 6</w:t>
      </w:r>
      <w:r w:rsidRPr="00A11AC9">
        <w:rPr>
          <w:rFonts w:ascii="Times New Roman" w:hAnsi="Times New Roman"/>
          <w:b/>
          <w:sz w:val="24"/>
          <w:szCs w:val="24"/>
          <w:vertAlign w:val="superscript"/>
        </w:rPr>
        <w:t>th</w:t>
      </w:r>
      <w:r w:rsidRPr="00A11AC9">
        <w:rPr>
          <w:rFonts w:ascii="Times New Roman" w:hAnsi="Times New Roman"/>
          <w:b/>
          <w:sz w:val="24"/>
          <w:szCs w:val="24"/>
        </w:rPr>
        <w:t>.</w:t>
      </w:r>
    </w:p>
    <w:p w14:paraId="6B10379F"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 xml:space="preserve">Students: Complete course survey(s) by </w:t>
      </w:r>
      <w:r w:rsidRPr="00A11AC9">
        <w:rPr>
          <w:rFonts w:ascii="Times New Roman" w:hAnsi="Times New Roman"/>
          <w:b/>
          <w:sz w:val="24"/>
          <w:szCs w:val="24"/>
        </w:rPr>
        <w:t>December 6</w:t>
      </w:r>
      <w:r w:rsidRPr="00A11AC9">
        <w:rPr>
          <w:rFonts w:ascii="Times New Roman" w:hAnsi="Times New Roman"/>
          <w:b/>
          <w:sz w:val="24"/>
          <w:szCs w:val="24"/>
          <w:vertAlign w:val="superscript"/>
        </w:rPr>
        <w:t>th</w:t>
      </w:r>
      <w:r w:rsidRPr="00A11AC9">
        <w:rPr>
          <w:rFonts w:ascii="Times New Roman" w:hAnsi="Times New Roman"/>
          <w:b/>
          <w:sz w:val="24"/>
          <w:szCs w:val="24"/>
        </w:rPr>
        <w:t>.</w:t>
      </w:r>
    </w:p>
    <w:p w14:paraId="6832B140"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 xml:space="preserve">Deans, Chairs, and Faculty: Survey results available by </w:t>
      </w:r>
      <w:r w:rsidRPr="00A11AC9">
        <w:rPr>
          <w:rFonts w:ascii="Times New Roman" w:hAnsi="Times New Roman"/>
          <w:b/>
          <w:sz w:val="24"/>
          <w:szCs w:val="24"/>
        </w:rPr>
        <w:t>December 16</w:t>
      </w:r>
      <w:r w:rsidRPr="00A11AC9">
        <w:rPr>
          <w:rFonts w:ascii="Times New Roman" w:hAnsi="Times New Roman"/>
          <w:b/>
          <w:sz w:val="24"/>
          <w:szCs w:val="24"/>
          <w:vertAlign w:val="superscript"/>
        </w:rPr>
        <w:t>th</w:t>
      </w:r>
      <w:r w:rsidRPr="00A11AC9">
        <w:rPr>
          <w:rFonts w:ascii="Times New Roman" w:hAnsi="Times New Roman"/>
          <w:b/>
          <w:sz w:val="24"/>
          <w:szCs w:val="24"/>
        </w:rPr>
        <w:t>.</w:t>
      </w:r>
    </w:p>
    <w:p w14:paraId="7BC6D7B6" w14:textId="77777777" w:rsidR="00F649FE" w:rsidRPr="00A11AC9" w:rsidRDefault="00F649FE" w:rsidP="00F649FE">
      <w:pPr>
        <w:pStyle w:val="ListParagraph"/>
        <w:numPr>
          <w:ilvl w:val="0"/>
          <w:numId w:val="22"/>
        </w:numPr>
        <w:spacing w:after="0" w:line="240" w:lineRule="auto"/>
        <w:rPr>
          <w:rFonts w:ascii="Times New Roman" w:eastAsia="Calibri" w:hAnsi="Times New Roman"/>
          <w:bCs/>
          <w:sz w:val="24"/>
          <w:szCs w:val="24"/>
        </w:rPr>
      </w:pPr>
      <w:r>
        <w:rPr>
          <w:rFonts w:ascii="Times New Roman" w:eastAsia="Calibri" w:hAnsi="Times New Roman"/>
          <w:b/>
          <w:sz w:val="24"/>
          <w:szCs w:val="24"/>
          <w:u w:val="single"/>
        </w:rPr>
        <w:t xml:space="preserve">The </w:t>
      </w:r>
      <w:r w:rsidRPr="00422B65">
        <w:rPr>
          <w:rFonts w:ascii="Times New Roman" w:eastAsia="Calibri" w:hAnsi="Times New Roman"/>
          <w:b/>
          <w:sz w:val="24"/>
          <w:szCs w:val="24"/>
          <w:u w:val="single"/>
        </w:rPr>
        <w:t>College of Education Maker Space</w:t>
      </w:r>
      <w:r w:rsidRPr="00A11AC9">
        <w:rPr>
          <w:rFonts w:ascii="Times New Roman" w:eastAsia="Calibri" w:hAnsi="Times New Roman"/>
          <w:bCs/>
          <w:sz w:val="24"/>
          <w:szCs w:val="24"/>
        </w:rPr>
        <w:t xml:space="preserve"> open house is set for October 11th at 3:00 p.m.</w:t>
      </w:r>
    </w:p>
    <w:p w14:paraId="164E5DCD" w14:textId="77777777" w:rsidR="00F649FE" w:rsidRPr="00A11AC9" w:rsidRDefault="00F649FE" w:rsidP="00F649FE">
      <w:pPr>
        <w:pStyle w:val="ListParagraph"/>
        <w:numPr>
          <w:ilvl w:val="0"/>
          <w:numId w:val="22"/>
        </w:numPr>
        <w:spacing w:after="0" w:line="240" w:lineRule="auto"/>
        <w:rPr>
          <w:rFonts w:ascii="Times New Roman" w:eastAsia="Calibri" w:hAnsi="Times New Roman"/>
          <w:bCs/>
          <w:sz w:val="24"/>
          <w:szCs w:val="24"/>
        </w:rPr>
      </w:pPr>
      <w:r w:rsidRPr="00422B65">
        <w:rPr>
          <w:rFonts w:ascii="Times New Roman" w:eastAsia="Calibri" w:hAnsi="Times New Roman"/>
          <w:b/>
          <w:sz w:val="24"/>
          <w:szCs w:val="24"/>
          <w:u w:val="single"/>
        </w:rPr>
        <w:t>The College of Arts and Sciences Associate Dean</w:t>
      </w:r>
      <w:r w:rsidRPr="00A11AC9">
        <w:rPr>
          <w:rFonts w:ascii="Times New Roman" w:eastAsia="Calibri" w:hAnsi="Times New Roman"/>
          <w:bCs/>
          <w:sz w:val="24"/>
          <w:szCs w:val="24"/>
        </w:rPr>
        <w:t xml:space="preserve"> candidates will be visiting campus for the next three weeks.</w:t>
      </w:r>
    </w:p>
    <w:p w14:paraId="57713E8A" w14:textId="77777777" w:rsidR="00F649FE" w:rsidRPr="00A11AC9" w:rsidRDefault="00F649FE" w:rsidP="00F649FE">
      <w:pPr>
        <w:pStyle w:val="ListParagraph"/>
        <w:numPr>
          <w:ilvl w:val="0"/>
          <w:numId w:val="22"/>
        </w:numPr>
        <w:spacing w:after="0" w:line="240" w:lineRule="auto"/>
        <w:rPr>
          <w:rFonts w:ascii="Times New Roman" w:eastAsia="Calibri" w:hAnsi="Times New Roman"/>
          <w:bCs/>
          <w:sz w:val="24"/>
          <w:szCs w:val="24"/>
        </w:rPr>
      </w:pPr>
      <w:r w:rsidRPr="00422B65">
        <w:rPr>
          <w:rFonts w:ascii="Times New Roman" w:eastAsia="Calibri" w:hAnsi="Times New Roman"/>
          <w:b/>
          <w:sz w:val="24"/>
          <w:szCs w:val="24"/>
          <w:u w:val="single"/>
        </w:rPr>
        <w:t>The College of Business</w:t>
      </w:r>
      <w:r w:rsidRPr="00A11AC9">
        <w:rPr>
          <w:rFonts w:ascii="Times New Roman" w:eastAsia="Calibri" w:hAnsi="Times New Roman"/>
          <w:bCs/>
          <w:sz w:val="24"/>
          <w:szCs w:val="24"/>
        </w:rPr>
        <w:t xml:space="preserve"> is in the process of creating their 2021-2026 strategic plan. The strategic planning task force is hosting focus groups with various stakeholders to get input.</w:t>
      </w:r>
    </w:p>
    <w:p w14:paraId="2E790F66" w14:textId="77777777" w:rsidR="00F649FE" w:rsidRPr="00A11AC9" w:rsidRDefault="00F649FE" w:rsidP="00F649FE">
      <w:pPr>
        <w:pStyle w:val="ListParagraph"/>
        <w:numPr>
          <w:ilvl w:val="0"/>
          <w:numId w:val="22"/>
        </w:numPr>
        <w:spacing w:after="0" w:line="240" w:lineRule="auto"/>
        <w:rPr>
          <w:rFonts w:ascii="Times New Roman" w:eastAsia="Calibri" w:hAnsi="Times New Roman"/>
          <w:bCs/>
          <w:sz w:val="24"/>
          <w:szCs w:val="24"/>
        </w:rPr>
      </w:pPr>
      <w:r w:rsidRPr="00422B65">
        <w:rPr>
          <w:rFonts w:ascii="Times New Roman" w:eastAsia="Calibri" w:hAnsi="Times New Roman"/>
          <w:b/>
          <w:sz w:val="24"/>
          <w:szCs w:val="24"/>
          <w:u w:val="single"/>
        </w:rPr>
        <w:t>Budget Hearings</w:t>
      </w:r>
      <w:r>
        <w:rPr>
          <w:rFonts w:ascii="Times New Roman" w:eastAsia="Calibri" w:hAnsi="Times New Roman"/>
          <w:b/>
          <w:sz w:val="24"/>
          <w:szCs w:val="24"/>
        </w:rPr>
        <w:t xml:space="preserve"> </w:t>
      </w:r>
      <w:proofErr w:type="gramStart"/>
      <w:r w:rsidRPr="00422B65">
        <w:rPr>
          <w:rFonts w:ascii="Times New Roman" w:eastAsia="Calibri" w:hAnsi="Times New Roman"/>
          <w:bCs/>
          <w:sz w:val="24"/>
          <w:szCs w:val="24"/>
        </w:rPr>
        <w:t>The</w:t>
      </w:r>
      <w:proofErr w:type="gramEnd"/>
      <w:r w:rsidRPr="00422B65">
        <w:rPr>
          <w:rFonts w:ascii="Times New Roman" w:eastAsia="Calibri" w:hAnsi="Times New Roman"/>
          <w:bCs/>
          <w:sz w:val="24"/>
          <w:szCs w:val="24"/>
        </w:rPr>
        <w:t xml:space="preserve"> Academic Affairs </w:t>
      </w:r>
      <w:r>
        <w:rPr>
          <w:rFonts w:ascii="Times New Roman" w:eastAsia="Calibri" w:hAnsi="Times New Roman"/>
          <w:bCs/>
          <w:sz w:val="24"/>
          <w:szCs w:val="24"/>
        </w:rPr>
        <w:t>b</w:t>
      </w:r>
      <w:r w:rsidRPr="00422B65">
        <w:rPr>
          <w:rFonts w:ascii="Times New Roman" w:eastAsia="Calibri" w:hAnsi="Times New Roman"/>
          <w:bCs/>
          <w:sz w:val="24"/>
          <w:szCs w:val="24"/>
        </w:rPr>
        <w:t>udget</w:t>
      </w:r>
      <w:r w:rsidRPr="00A11AC9">
        <w:rPr>
          <w:rFonts w:ascii="Times New Roman" w:eastAsia="Calibri" w:hAnsi="Times New Roman"/>
          <w:bCs/>
          <w:sz w:val="24"/>
          <w:szCs w:val="24"/>
        </w:rPr>
        <w:t xml:space="preserve"> </w:t>
      </w:r>
      <w:r>
        <w:rPr>
          <w:rFonts w:ascii="Times New Roman" w:eastAsia="Calibri" w:hAnsi="Times New Roman"/>
          <w:bCs/>
          <w:sz w:val="24"/>
          <w:szCs w:val="24"/>
        </w:rPr>
        <w:t>d</w:t>
      </w:r>
      <w:r w:rsidRPr="00A11AC9">
        <w:rPr>
          <w:rFonts w:ascii="Times New Roman" w:eastAsia="Calibri" w:hAnsi="Times New Roman"/>
          <w:bCs/>
          <w:sz w:val="24"/>
          <w:szCs w:val="24"/>
        </w:rPr>
        <w:t xml:space="preserve">ivision </w:t>
      </w:r>
      <w:r>
        <w:rPr>
          <w:rFonts w:ascii="Times New Roman" w:eastAsia="Calibri" w:hAnsi="Times New Roman"/>
          <w:bCs/>
          <w:sz w:val="24"/>
          <w:szCs w:val="24"/>
        </w:rPr>
        <w:t>m</w:t>
      </w:r>
      <w:r w:rsidRPr="00A11AC9">
        <w:rPr>
          <w:rFonts w:ascii="Times New Roman" w:eastAsia="Calibri" w:hAnsi="Times New Roman"/>
          <w:bCs/>
          <w:sz w:val="24"/>
          <w:szCs w:val="24"/>
        </w:rPr>
        <w:t>eeting is on October 1. The university budget hearing will be held on October 27.</w:t>
      </w:r>
    </w:p>
    <w:p w14:paraId="755078AB" w14:textId="77777777" w:rsidR="00F649FE" w:rsidRPr="00422B65" w:rsidRDefault="00F649FE" w:rsidP="00F649FE">
      <w:pPr>
        <w:pStyle w:val="ListParagraph"/>
        <w:numPr>
          <w:ilvl w:val="0"/>
          <w:numId w:val="22"/>
        </w:numPr>
        <w:spacing w:after="0" w:line="240" w:lineRule="auto"/>
        <w:rPr>
          <w:rFonts w:ascii="Times New Roman" w:eastAsia="Calibri" w:hAnsi="Times New Roman"/>
          <w:bCs/>
          <w:sz w:val="24"/>
          <w:szCs w:val="24"/>
          <w:u w:val="single"/>
        </w:rPr>
      </w:pPr>
      <w:r>
        <w:rPr>
          <w:rFonts w:ascii="Times New Roman" w:eastAsia="Times New Roman" w:hAnsi="Times New Roman"/>
          <w:b/>
          <w:color w:val="000000"/>
          <w:sz w:val="24"/>
          <w:szCs w:val="24"/>
          <w:u w:val="single"/>
        </w:rPr>
        <w:t>Accreditation Visits</w:t>
      </w:r>
      <w:r w:rsidRPr="00422B65">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The</w:t>
      </w:r>
      <w:proofErr w:type="gramEnd"/>
      <w:r>
        <w:rPr>
          <w:rFonts w:ascii="Times New Roman" w:eastAsia="Times New Roman" w:hAnsi="Times New Roman"/>
          <w:bCs/>
          <w:color w:val="000000"/>
          <w:sz w:val="24"/>
          <w:szCs w:val="24"/>
        </w:rPr>
        <w:t xml:space="preserve"> </w:t>
      </w:r>
      <w:r w:rsidRPr="00422B65">
        <w:rPr>
          <w:rFonts w:ascii="Times New Roman" w:eastAsia="Times New Roman" w:hAnsi="Times New Roman"/>
          <w:bCs/>
          <w:color w:val="000000"/>
          <w:sz w:val="24"/>
          <w:szCs w:val="24"/>
        </w:rPr>
        <w:t xml:space="preserve">ABET </w:t>
      </w:r>
      <w:r w:rsidRPr="00A11AC9">
        <w:rPr>
          <w:rFonts w:ascii="Times New Roman" w:eastAsia="Times New Roman" w:hAnsi="Times New Roman"/>
          <w:color w:val="000000"/>
          <w:sz w:val="24"/>
          <w:szCs w:val="24"/>
        </w:rPr>
        <w:t>virtual visit is scheduled to start on October 17 and, next week (October 4), we welcome CAEP (COE) and NASM (COAS).</w:t>
      </w:r>
    </w:p>
    <w:p w14:paraId="2B32364D" w14:textId="77777777" w:rsidR="00F649FE"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sidRPr="00422B65">
        <w:rPr>
          <w:rFonts w:ascii="Times New Roman" w:hAnsi="Times New Roman"/>
          <w:b/>
          <w:bCs/>
          <w:color w:val="000000" w:themeColor="text1"/>
          <w:sz w:val="24"/>
          <w:szCs w:val="24"/>
          <w:u w:val="single"/>
        </w:rPr>
        <w:t>SACS</w:t>
      </w:r>
      <w:r>
        <w:rPr>
          <w:rFonts w:ascii="Times New Roman" w:hAnsi="Times New Roman"/>
          <w:b/>
          <w:bCs/>
          <w:color w:val="000000" w:themeColor="text1"/>
          <w:sz w:val="24"/>
          <w:szCs w:val="24"/>
          <w:u w:val="single"/>
        </w:rPr>
        <w:t>COC</w:t>
      </w:r>
      <w:r>
        <w:rPr>
          <w:rFonts w:ascii="Times New Roman" w:hAnsi="Times New Roman"/>
          <w:b/>
          <w:bCs/>
          <w:color w:val="000000" w:themeColor="text1"/>
          <w:sz w:val="24"/>
          <w:szCs w:val="24"/>
        </w:rPr>
        <w:t xml:space="preserve"> </w:t>
      </w:r>
      <w:r w:rsidRPr="00A11AC9">
        <w:rPr>
          <w:rFonts w:ascii="Times New Roman" w:hAnsi="Times New Roman"/>
          <w:color w:val="000000" w:themeColor="text1"/>
          <w:sz w:val="24"/>
          <w:szCs w:val="24"/>
        </w:rPr>
        <w:t>As part of our preparation for the SACSCOC 10-year reaffirmation, Georgia College must identify a new Quality Enhancement Plan (QEP). The topic of the QEP is chosen collaboratively by university stakeholders including faculty, staff, students, and external constituents. We plan to work through the topic selection process this fall and spring and expect to have a topic chosen by May</w:t>
      </w:r>
      <w:r>
        <w:rPr>
          <w:rFonts w:ascii="Times New Roman" w:hAnsi="Times New Roman"/>
          <w:color w:val="000000" w:themeColor="text1"/>
          <w:sz w:val="24"/>
          <w:szCs w:val="24"/>
        </w:rPr>
        <w:t xml:space="preserve"> </w:t>
      </w:r>
      <w:r w:rsidRPr="00A11AC9">
        <w:rPr>
          <w:rFonts w:ascii="Times New Roman" w:hAnsi="Times New Roman"/>
          <w:color w:val="000000" w:themeColor="text1"/>
          <w:sz w:val="24"/>
          <w:szCs w:val="24"/>
        </w:rPr>
        <w:t>2022. To learn more about a quality enhancement plan, the requirements, and the process, and to see examples and additional resources, please plan to attend one of these virtual informational sessions this semester. They are open to ALL faculty and staff</w:t>
      </w:r>
      <w:r>
        <w:rPr>
          <w:rFonts w:ascii="Times New Roman" w:hAnsi="Times New Roman"/>
          <w:color w:val="000000" w:themeColor="text1"/>
          <w:sz w:val="24"/>
          <w:szCs w:val="24"/>
        </w:rPr>
        <w:t xml:space="preserve">, </w:t>
      </w:r>
      <w:r w:rsidRPr="00A11AC9">
        <w:rPr>
          <w:rFonts w:ascii="Times New Roman" w:hAnsi="Times New Roman"/>
          <w:color w:val="000000" w:themeColor="text1"/>
          <w:sz w:val="24"/>
          <w:szCs w:val="24"/>
        </w:rPr>
        <w:t>and everyone is strongly encouraged to attend at least one.</w:t>
      </w:r>
    </w:p>
    <w:p w14:paraId="4059FD51" w14:textId="77777777" w:rsidR="00F649FE" w:rsidRPr="00422B65" w:rsidRDefault="00F649FE" w:rsidP="00F649FE">
      <w:pPr>
        <w:pStyle w:val="ListParagraph"/>
        <w:numPr>
          <w:ilvl w:val="1"/>
          <w:numId w:val="22"/>
        </w:numPr>
        <w:spacing w:after="0" w:line="240" w:lineRule="auto"/>
        <w:rPr>
          <w:rFonts w:ascii="Times New Roman" w:hAnsi="Times New Roman"/>
          <w:color w:val="000000" w:themeColor="text1"/>
          <w:sz w:val="24"/>
          <w:szCs w:val="24"/>
        </w:rPr>
      </w:pPr>
      <w:r w:rsidRPr="00422B65">
        <w:rPr>
          <w:rFonts w:ascii="Times New Roman" w:eastAsia="Times New Roman" w:hAnsi="Times New Roman"/>
          <w:color w:val="000000"/>
          <w:sz w:val="24"/>
          <w:szCs w:val="24"/>
        </w:rPr>
        <w:t>Campus-wide Informational Sessions/Open Forums (virtual):</w:t>
      </w:r>
    </w:p>
    <w:p w14:paraId="5757E1FE"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Friday, October 1, 10:00 am </w:t>
      </w:r>
    </w:p>
    <w:p w14:paraId="6185B7BF"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Thursday, October 14, 2:00 pm </w:t>
      </w:r>
    </w:p>
    <w:p w14:paraId="61E6F87F"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Wednesday, November 3, 11:00 am </w:t>
      </w:r>
    </w:p>
    <w:p w14:paraId="74D7FF5E"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Monday, November 15, 3:00 pm </w:t>
      </w:r>
    </w:p>
    <w:p w14:paraId="1D6CB42F" w14:textId="77777777" w:rsidR="00F649FE" w:rsidRPr="00A11AC9" w:rsidRDefault="00F649FE" w:rsidP="00F649FE">
      <w:pPr>
        <w:pStyle w:val="ListParagraph"/>
        <w:numPr>
          <w:ilvl w:val="1"/>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College/Departmental Meetings:</w:t>
      </w:r>
    </w:p>
    <w:p w14:paraId="6E492C70"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College of Arts and Sciences:  Friday, October 8, 2:30</w:t>
      </w:r>
    </w:p>
    <w:p w14:paraId="083ABBD4"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College of Education:  Friday, October 15, 2:00</w:t>
      </w:r>
    </w:p>
    <w:p w14:paraId="5044604C"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College of Business:  Friday, October 15, 2:30</w:t>
      </w:r>
    </w:p>
    <w:p w14:paraId="6A2F2ADC"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College of Health Sciences: </w:t>
      </w:r>
    </w:p>
    <w:p w14:paraId="2E8C1F4D" w14:textId="77777777" w:rsidR="00F649FE" w:rsidRPr="00A11AC9" w:rsidRDefault="00F649FE" w:rsidP="00F649FE">
      <w:pPr>
        <w:pStyle w:val="ListParagraph"/>
        <w:numPr>
          <w:ilvl w:val="3"/>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School of Nursing, TBA</w:t>
      </w:r>
    </w:p>
    <w:p w14:paraId="50999D98" w14:textId="77777777" w:rsidR="00F649FE" w:rsidRPr="00A11AC9" w:rsidRDefault="00F649FE" w:rsidP="00F649FE">
      <w:pPr>
        <w:pStyle w:val="ListParagraph"/>
        <w:numPr>
          <w:ilvl w:val="3"/>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School of Health/Human Performance, Friday, October 15, 3:00</w:t>
      </w:r>
    </w:p>
    <w:p w14:paraId="303FBB25" w14:textId="77777777" w:rsidR="00F649FE" w:rsidRPr="00A11AC9" w:rsidRDefault="00F649FE" w:rsidP="00F649FE">
      <w:pPr>
        <w:pStyle w:val="ListParagraph"/>
        <w:numPr>
          <w:ilvl w:val="1"/>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Administrative and Student Support Department Meetings </w:t>
      </w:r>
    </w:p>
    <w:p w14:paraId="17FB35A3"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Staff Council, October 19. 3:00</w:t>
      </w:r>
    </w:p>
    <w:p w14:paraId="1B4574BA" w14:textId="77777777" w:rsidR="00F649FE" w:rsidRPr="00A11AC9" w:rsidRDefault="00F649FE" w:rsidP="00F649FE">
      <w:pPr>
        <w:pStyle w:val="ListParagraph"/>
        <w:numPr>
          <w:ilvl w:val="2"/>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SGA Student Forums</w:t>
      </w:r>
    </w:p>
    <w:p w14:paraId="529BB41F" w14:textId="77777777" w:rsidR="00F649FE" w:rsidRPr="00A11AC9" w:rsidRDefault="00F649FE" w:rsidP="00F649FE">
      <w:pPr>
        <w:pStyle w:val="ListParagraph"/>
        <w:numPr>
          <w:ilvl w:val="3"/>
          <w:numId w:val="22"/>
        </w:numPr>
        <w:spacing w:after="0" w:line="240" w:lineRule="auto"/>
        <w:rPr>
          <w:rFonts w:ascii="Times New Roman" w:eastAsia="Times New Roman" w:hAnsi="Times New Roman"/>
          <w:color w:val="000000"/>
          <w:sz w:val="24"/>
          <w:szCs w:val="24"/>
        </w:rPr>
      </w:pPr>
      <w:r w:rsidRPr="00A11AC9">
        <w:rPr>
          <w:rFonts w:ascii="Times New Roman" w:eastAsia="Times New Roman" w:hAnsi="Times New Roman"/>
          <w:color w:val="000000"/>
          <w:sz w:val="24"/>
          <w:szCs w:val="24"/>
        </w:rPr>
        <w:t>TBA, to be held Fall 2021 semester</w:t>
      </w:r>
    </w:p>
    <w:p w14:paraId="3A59FE13" w14:textId="77777777" w:rsidR="00F649FE" w:rsidRPr="00A11AC9" w:rsidRDefault="00F649FE" w:rsidP="00F649FE">
      <w:pPr>
        <w:pStyle w:val="ListParagraph"/>
        <w:numPr>
          <w:ilvl w:val="1"/>
          <w:numId w:val="22"/>
        </w:numPr>
        <w:spacing w:after="0" w:line="240" w:lineRule="auto"/>
        <w:rPr>
          <w:rFonts w:ascii="Times New Roman" w:eastAsia="Times New Roman" w:hAnsi="Times New Roman"/>
          <w:color w:val="000000" w:themeColor="text1"/>
          <w:sz w:val="24"/>
          <w:szCs w:val="24"/>
        </w:rPr>
      </w:pPr>
      <w:r w:rsidRPr="00A11AC9">
        <w:rPr>
          <w:rFonts w:ascii="Times New Roman" w:eastAsia="Times New Roman" w:hAnsi="Times New Roman"/>
          <w:color w:val="000000" w:themeColor="text1"/>
          <w:sz w:val="24"/>
          <w:szCs w:val="24"/>
        </w:rPr>
        <w:t>Community Stakeholder Sessions</w:t>
      </w:r>
    </w:p>
    <w:p w14:paraId="2974FF90" w14:textId="77777777" w:rsidR="00F649FE" w:rsidRPr="00422B65" w:rsidRDefault="00F649FE" w:rsidP="00F649FE">
      <w:pPr>
        <w:pStyle w:val="ListParagraph"/>
        <w:numPr>
          <w:ilvl w:val="2"/>
          <w:numId w:val="22"/>
        </w:numPr>
        <w:spacing w:after="0" w:line="240" w:lineRule="auto"/>
        <w:rPr>
          <w:rFonts w:ascii="Times New Roman" w:eastAsia="Times New Roman" w:hAnsi="Times New Roman"/>
          <w:color w:val="000000" w:themeColor="text1"/>
          <w:sz w:val="24"/>
          <w:szCs w:val="24"/>
        </w:rPr>
      </w:pPr>
      <w:r w:rsidRPr="00A11AC9">
        <w:rPr>
          <w:rFonts w:ascii="Times New Roman" w:eastAsia="Times New Roman" w:hAnsi="Times New Roman"/>
          <w:color w:val="000000" w:themeColor="text1"/>
          <w:sz w:val="24"/>
          <w:szCs w:val="24"/>
        </w:rPr>
        <w:t>TBA, to be held Fall 2021 or Spring 2022 semesters</w:t>
      </w:r>
    </w:p>
    <w:p w14:paraId="087CF6EE" w14:textId="77777777" w:rsidR="00F649FE" w:rsidRPr="00A11AC9" w:rsidRDefault="00F649FE" w:rsidP="00F649FE">
      <w:pPr>
        <w:pStyle w:val="ListParagraph"/>
        <w:numPr>
          <w:ilvl w:val="1"/>
          <w:numId w:val="22"/>
        </w:numPr>
        <w:spacing w:after="0" w:line="240" w:lineRule="auto"/>
        <w:rPr>
          <w:rFonts w:ascii="Times New Roman" w:hAnsi="Times New Roman"/>
          <w:color w:val="000000" w:themeColor="text1"/>
          <w:sz w:val="24"/>
          <w:szCs w:val="24"/>
        </w:rPr>
      </w:pPr>
      <w:r w:rsidRPr="00A11AC9">
        <w:rPr>
          <w:rFonts w:ascii="Times New Roman" w:hAnsi="Times New Roman"/>
          <w:color w:val="000000" w:themeColor="text1"/>
          <w:sz w:val="24"/>
          <w:szCs w:val="24"/>
        </w:rPr>
        <w:lastRenderedPageBreak/>
        <w:t xml:space="preserve">Please direct any questions to Cara Smith at (478) 445-3530 or </w:t>
      </w:r>
      <w:hyperlink r:id="rId7" w:history="1">
        <w:r w:rsidRPr="00A11AC9">
          <w:rPr>
            <w:rStyle w:val="Hyperlink"/>
            <w:rFonts w:ascii="Times New Roman" w:hAnsi="Times New Roman"/>
            <w:sz w:val="24"/>
            <w:szCs w:val="24"/>
          </w:rPr>
          <w:t>cara.smith@gcsu.edu</w:t>
        </w:r>
      </w:hyperlink>
      <w:r w:rsidRPr="00A11AC9">
        <w:rPr>
          <w:rStyle w:val="Hyperlink"/>
          <w:rFonts w:ascii="Times New Roman" w:hAnsi="Times New Roman"/>
          <w:color w:val="000000" w:themeColor="text1"/>
          <w:sz w:val="24"/>
          <w:szCs w:val="24"/>
        </w:rPr>
        <w:t>.</w:t>
      </w:r>
      <w:r w:rsidRPr="00A11AC9">
        <w:rPr>
          <w:rFonts w:ascii="Times New Roman" w:hAnsi="Times New Roman"/>
          <w:color w:val="000000" w:themeColor="text1"/>
          <w:sz w:val="24"/>
          <w:szCs w:val="24"/>
        </w:rPr>
        <w:t xml:space="preserve"> Minutes from each meeting will be recorded and posted to the </w:t>
      </w:r>
      <w:hyperlink r:id="rId8" w:history="1">
        <w:r w:rsidRPr="00A11AC9">
          <w:rPr>
            <w:rStyle w:val="Hyperlink"/>
            <w:rFonts w:ascii="Times New Roman" w:hAnsi="Times New Roman"/>
            <w:sz w:val="24"/>
            <w:szCs w:val="24"/>
          </w:rPr>
          <w:t>QEP website</w:t>
        </w:r>
      </w:hyperlink>
      <w:r w:rsidRPr="00A11AC9">
        <w:rPr>
          <w:rFonts w:ascii="Times New Roman" w:hAnsi="Times New Roman"/>
          <w:color w:val="000000" w:themeColor="text1"/>
          <w:sz w:val="24"/>
          <w:szCs w:val="24"/>
        </w:rPr>
        <w:t xml:space="preserve">. Video recordings will be made of each of the open forums and posted to the website. </w:t>
      </w:r>
    </w:p>
    <w:p w14:paraId="3D19C41B" w14:textId="77777777" w:rsidR="00F649FE" w:rsidRPr="00422B65" w:rsidRDefault="00F649FE" w:rsidP="00F649FE">
      <w:pPr>
        <w:pStyle w:val="ListParagraph"/>
        <w:numPr>
          <w:ilvl w:val="0"/>
          <w:numId w:val="22"/>
        </w:numPr>
        <w:spacing w:after="0" w:line="240" w:lineRule="auto"/>
        <w:rPr>
          <w:rFonts w:ascii="Times New Roman" w:hAnsi="Times New Roman"/>
          <w:b/>
          <w:bCs/>
          <w:sz w:val="24"/>
          <w:szCs w:val="24"/>
          <w:u w:val="single"/>
        </w:rPr>
      </w:pPr>
      <w:r w:rsidRPr="00422B65">
        <w:rPr>
          <w:rFonts w:ascii="Times New Roman" w:hAnsi="Times New Roman"/>
          <w:b/>
          <w:bCs/>
          <w:sz w:val="24"/>
          <w:szCs w:val="24"/>
          <w:u w:val="single"/>
        </w:rPr>
        <w:t>Honors College Student Opportunities (October 2021)</w:t>
      </w:r>
    </w:p>
    <w:p w14:paraId="208509C4"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October 1st, 3:00pm, Humber-White 206 “Navigating Challenging Conversations 101” (Melissa Gerrior and Jennifer Birch)</w:t>
      </w:r>
    </w:p>
    <w:p w14:paraId="2AD46265"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October 4th, 12:00pm, Humber-White 206 “Using Your Honors Credentials to Advance Your Career” (Dr. Sandria Stephenson)</w:t>
      </w:r>
    </w:p>
    <w:p w14:paraId="30CF8D64"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 xml:space="preserve">October 7th, 5:30pm, Humber-White 206 “Book Discussion: The Ten Best Days of My Life” (Dr. Jennifer Flaherty) </w:t>
      </w:r>
    </w:p>
    <w:p w14:paraId="257000DC"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October 8th, 3:00pm, “Zoom Honors Academic Advising Session” (Michelle Johnson)</w:t>
      </w:r>
    </w:p>
    <w:p w14:paraId="54DDAEFE"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1D7119F8" wp14:editId="16FE0A53">
                <wp:simplePos x="0" y="0"/>
                <wp:positionH relativeFrom="page">
                  <wp:posOffset>8626475</wp:posOffset>
                </wp:positionH>
                <wp:positionV relativeFrom="paragraph">
                  <wp:posOffset>393700</wp:posOffset>
                </wp:positionV>
                <wp:extent cx="6458585" cy="7586345"/>
                <wp:effectExtent l="0" t="0" r="0" b="0"/>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7586345"/>
                          <a:chOff x="13585" y="620"/>
                          <a:chExt cx="10171" cy="11947"/>
                        </a:xfrm>
                      </wpg:grpSpPr>
                      <wps:wsp>
                        <wps:cNvPr id="3" name="docshape8"/>
                        <wps:cNvSpPr>
                          <a:spLocks/>
                        </wps:cNvSpPr>
                        <wps:spPr bwMode="auto">
                          <a:xfrm>
                            <a:off x="13585" y="619"/>
                            <a:ext cx="10166" cy="11945"/>
                          </a:xfrm>
                          <a:custGeom>
                            <a:avLst/>
                            <a:gdLst>
                              <a:gd name="T0" fmla="+- 0 19525 13585"/>
                              <a:gd name="T1" fmla="*/ T0 w 10166"/>
                              <a:gd name="T2" fmla="+- 0 8181 620"/>
                              <a:gd name="T3" fmla="*/ 8181 h 11945"/>
                              <a:gd name="T4" fmla="+- 0 19854 13585"/>
                              <a:gd name="T5" fmla="*/ T4 w 10166"/>
                              <a:gd name="T6" fmla="+- 0 8057 620"/>
                              <a:gd name="T7" fmla="*/ 8057 h 11945"/>
                              <a:gd name="T8" fmla="+- 0 20162 13585"/>
                              <a:gd name="T9" fmla="*/ T8 w 10166"/>
                              <a:gd name="T10" fmla="+- 0 7912 620"/>
                              <a:gd name="T11" fmla="*/ 7912 h 11945"/>
                              <a:gd name="T12" fmla="+- 0 20450 13585"/>
                              <a:gd name="T13" fmla="*/ T12 w 10166"/>
                              <a:gd name="T14" fmla="+- 0 7748 620"/>
                              <a:gd name="T15" fmla="*/ 7748 h 11945"/>
                              <a:gd name="T16" fmla="+- 0 20706 13585"/>
                              <a:gd name="T17" fmla="*/ T16 w 10166"/>
                              <a:gd name="T18" fmla="+- 0 7580 620"/>
                              <a:gd name="T19" fmla="*/ 7580 h 11945"/>
                              <a:gd name="T20" fmla="+- 0 20959 13585"/>
                              <a:gd name="T21" fmla="*/ T20 w 10166"/>
                              <a:gd name="T22" fmla="+- 0 7380 620"/>
                              <a:gd name="T23" fmla="*/ 7380 h 11945"/>
                              <a:gd name="T24" fmla="+- 0 21238 13585"/>
                              <a:gd name="T25" fmla="*/ T24 w 10166"/>
                              <a:gd name="T26" fmla="+- 0 7121 620"/>
                              <a:gd name="T27" fmla="*/ 7121 h 11945"/>
                              <a:gd name="T28" fmla="+- 0 21441 13585"/>
                              <a:gd name="T29" fmla="*/ T28 w 10166"/>
                              <a:gd name="T30" fmla="+- 0 6900 620"/>
                              <a:gd name="T31" fmla="*/ 6900 h 11945"/>
                              <a:gd name="T32" fmla="+- 0 21616 13585"/>
                              <a:gd name="T33" fmla="*/ T32 w 10166"/>
                              <a:gd name="T34" fmla="+- 0 6679 620"/>
                              <a:gd name="T35" fmla="*/ 6679 h 11945"/>
                              <a:gd name="T36" fmla="+- 0 21792 13585"/>
                              <a:gd name="T37" fmla="*/ T36 w 10166"/>
                              <a:gd name="T38" fmla="+- 0 6431 620"/>
                              <a:gd name="T39" fmla="*/ 6431 h 11945"/>
                              <a:gd name="T40" fmla="+- 0 21943 13585"/>
                              <a:gd name="T41" fmla="*/ T40 w 10166"/>
                              <a:gd name="T42" fmla="+- 0 6186 620"/>
                              <a:gd name="T43" fmla="*/ 6186 h 11945"/>
                              <a:gd name="T44" fmla="+- 0 22083 13585"/>
                              <a:gd name="T45" fmla="*/ T44 w 10166"/>
                              <a:gd name="T46" fmla="+- 0 5929 620"/>
                              <a:gd name="T47" fmla="*/ 5929 h 11945"/>
                              <a:gd name="T48" fmla="+- 0 22213 13585"/>
                              <a:gd name="T49" fmla="*/ T48 w 10166"/>
                              <a:gd name="T50" fmla="+- 0 5663 620"/>
                              <a:gd name="T51" fmla="*/ 5663 h 11945"/>
                              <a:gd name="T52" fmla="+- 0 22334 13585"/>
                              <a:gd name="T53" fmla="*/ T52 w 10166"/>
                              <a:gd name="T54" fmla="+- 0 5389 620"/>
                              <a:gd name="T55" fmla="*/ 5389 h 11945"/>
                              <a:gd name="T56" fmla="+- 0 22434 13585"/>
                              <a:gd name="T57" fmla="*/ T56 w 10166"/>
                              <a:gd name="T58" fmla="+- 0 5121 620"/>
                              <a:gd name="T59" fmla="*/ 5121 h 11945"/>
                              <a:gd name="T60" fmla="+- 0 22527 13585"/>
                              <a:gd name="T61" fmla="*/ T60 w 10166"/>
                              <a:gd name="T62" fmla="+- 0 4847 620"/>
                              <a:gd name="T63" fmla="*/ 4847 h 11945"/>
                              <a:gd name="T64" fmla="+- 0 22615 13585"/>
                              <a:gd name="T65" fmla="*/ T64 w 10166"/>
                              <a:gd name="T66" fmla="+- 0 4567 620"/>
                              <a:gd name="T67" fmla="*/ 4567 h 11945"/>
                              <a:gd name="T68" fmla="+- 0 22699 13585"/>
                              <a:gd name="T69" fmla="*/ T68 w 10166"/>
                              <a:gd name="T70" fmla="+- 0 4283 620"/>
                              <a:gd name="T71" fmla="*/ 4283 h 11945"/>
                              <a:gd name="T72" fmla="+- 0 22781 13585"/>
                              <a:gd name="T73" fmla="*/ T72 w 10166"/>
                              <a:gd name="T74" fmla="+- 0 3941 620"/>
                              <a:gd name="T75" fmla="*/ 3941 h 11945"/>
                              <a:gd name="T76" fmla="+- 0 23004 13585"/>
                              <a:gd name="T77" fmla="*/ T76 w 10166"/>
                              <a:gd name="T78" fmla="+- 0 2919 620"/>
                              <a:gd name="T79" fmla="*/ 2919 h 11945"/>
                              <a:gd name="T80" fmla="+- 0 23110 13585"/>
                              <a:gd name="T81" fmla="*/ T80 w 10166"/>
                              <a:gd name="T82" fmla="+- 0 2403 620"/>
                              <a:gd name="T83" fmla="*/ 2403 h 11945"/>
                              <a:gd name="T84" fmla="+- 0 23155 13585"/>
                              <a:gd name="T85" fmla="*/ T84 w 10166"/>
                              <a:gd name="T86" fmla="+- 0 2165 620"/>
                              <a:gd name="T87" fmla="*/ 2165 h 11945"/>
                              <a:gd name="T88" fmla="+- 0 23205 13585"/>
                              <a:gd name="T89" fmla="*/ T88 w 10166"/>
                              <a:gd name="T90" fmla="+- 0 1932 620"/>
                              <a:gd name="T91" fmla="*/ 1932 h 11945"/>
                              <a:gd name="T92" fmla="+- 0 23261 13585"/>
                              <a:gd name="T93" fmla="*/ T92 w 10166"/>
                              <a:gd name="T94" fmla="+- 0 1706 620"/>
                              <a:gd name="T95" fmla="*/ 1706 h 11945"/>
                              <a:gd name="T96" fmla="+- 0 23325 13585"/>
                              <a:gd name="T97" fmla="*/ T96 w 10166"/>
                              <a:gd name="T98" fmla="+- 0 1487 620"/>
                              <a:gd name="T99" fmla="*/ 1487 h 11945"/>
                              <a:gd name="T100" fmla="+- 0 23383 13585"/>
                              <a:gd name="T101" fmla="*/ T100 w 10166"/>
                              <a:gd name="T102" fmla="+- 0 1290 620"/>
                              <a:gd name="T103" fmla="*/ 1290 h 11945"/>
                              <a:gd name="T104" fmla="+- 0 23450 13585"/>
                              <a:gd name="T105" fmla="*/ T104 w 10166"/>
                              <a:gd name="T106" fmla="+- 0 1103 620"/>
                              <a:gd name="T107" fmla="*/ 1103 h 11945"/>
                              <a:gd name="T108" fmla="+- 0 23565 13585"/>
                              <a:gd name="T109" fmla="*/ T108 w 10166"/>
                              <a:gd name="T110" fmla="+- 0 850 620"/>
                              <a:gd name="T111" fmla="*/ 850 h 11945"/>
                              <a:gd name="T112" fmla="+- 0 23703 13585"/>
                              <a:gd name="T113" fmla="*/ T112 w 10166"/>
                              <a:gd name="T114" fmla="+- 0 620 620"/>
                              <a:gd name="T115" fmla="*/ 620 h 11945"/>
                              <a:gd name="T116" fmla="+- 0 23301 13585"/>
                              <a:gd name="T117" fmla="*/ T116 w 10166"/>
                              <a:gd name="T118" fmla="+- 0 3217 620"/>
                              <a:gd name="T119" fmla="*/ 3217 h 11945"/>
                              <a:gd name="T120" fmla="+- 0 23272 13585"/>
                              <a:gd name="T121" fmla="*/ T120 w 10166"/>
                              <a:gd name="T122" fmla="+- 0 3357 620"/>
                              <a:gd name="T123" fmla="*/ 3357 h 11945"/>
                              <a:gd name="T124" fmla="+- 0 23250 13585"/>
                              <a:gd name="T125" fmla="*/ T124 w 10166"/>
                              <a:gd name="T126" fmla="+- 0 3504 620"/>
                              <a:gd name="T127" fmla="*/ 3504 h 11945"/>
                              <a:gd name="T128" fmla="+- 0 23219 13585"/>
                              <a:gd name="T129" fmla="*/ T128 w 10166"/>
                              <a:gd name="T130" fmla="+- 0 3671 620"/>
                              <a:gd name="T131" fmla="*/ 3671 h 11945"/>
                              <a:gd name="T132" fmla="+- 0 23156 13585"/>
                              <a:gd name="T133" fmla="*/ T132 w 10166"/>
                              <a:gd name="T134" fmla="+- 0 4033 620"/>
                              <a:gd name="T135" fmla="*/ 4033 h 11945"/>
                              <a:gd name="T136" fmla="+- 0 23075 13585"/>
                              <a:gd name="T137" fmla="*/ T136 w 10166"/>
                              <a:gd name="T138" fmla="+- 0 4433 620"/>
                              <a:gd name="T139" fmla="*/ 4433 h 11945"/>
                              <a:gd name="T140" fmla="+- 0 22991 13585"/>
                              <a:gd name="T141" fmla="*/ T140 w 10166"/>
                              <a:gd name="T142" fmla="+- 0 4802 620"/>
                              <a:gd name="T143" fmla="*/ 4802 h 11945"/>
                              <a:gd name="T144" fmla="+- 0 22922 13585"/>
                              <a:gd name="T145" fmla="*/ T144 w 10166"/>
                              <a:gd name="T146" fmla="+- 0 5071 620"/>
                              <a:gd name="T147" fmla="*/ 5071 h 11945"/>
                              <a:gd name="T148" fmla="+- 0 22857 13585"/>
                              <a:gd name="T149" fmla="*/ T148 w 10166"/>
                              <a:gd name="T150" fmla="+- 0 5290 620"/>
                              <a:gd name="T151" fmla="*/ 5290 h 11945"/>
                              <a:gd name="T152" fmla="+- 0 22776 13585"/>
                              <a:gd name="T153" fmla="*/ T152 w 10166"/>
                              <a:gd name="T154" fmla="+- 0 5519 620"/>
                              <a:gd name="T155" fmla="*/ 5519 h 11945"/>
                              <a:gd name="T156" fmla="+- 0 22675 13585"/>
                              <a:gd name="T157" fmla="*/ T156 w 10166"/>
                              <a:gd name="T158" fmla="+- 0 5759 620"/>
                              <a:gd name="T159" fmla="*/ 5759 h 11945"/>
                              <a:gd name="T160" fmla="+- 0 22570 13585"/>
                              <a:gd name="T161" fmla="*/ T160 w 10166"/>
                              <a:gd name="T162" fmla="+- 0 5992 620"/>
                              <a:gd name="T163" fmla="*/ 5992 h 11945"/>
                              <a:gd name="T164" fmla="+- 0 22443 13585"/>
                              <a:gd name="T165" fmla="*/ T164 w 10166"/>
                              <a:gd name="T166" fmla="+- 0 6234 620"/>
                              <a:gd name="T167" fmla="*/ 6234 h 11945"/>
                              <a:gd name="T168" fmla="+- 0 22309 13585"/>
                              <a:gd name="T169" fmla="*/ T168 w 10166"/>
                              <a:gd name="T170" fmla="+- 0 6467 620"/>
                              <a:gd name="T171" fmla="*/ 6467 h 11945"/>
                              <a:gd name="T172" fmla="+- 0 22153 13585"/>
                              <a:gd name="T173" fmla="*/ T172 w 10166"/>
                              <a:gd name="T174" fmla="+- 0 6707 620"/>
                              <a:gd name="T175" fmla="*/ 6707 h 11945"/>
                              <a:gd name="T176" fmla="+- 0 21973 13585"/>
                              <a:gd name="T177" fmla="*/ T176 w 10166"/>
                              <a:gd name="T178" fmla="+- 0 6951 620"/>
                              <a:gd name="T179" fmla="*/ 6951 h 11945"/>
                              <a:gd name="T180" fmla="+- 0 21782 13585"/>
                              <a:gd name="T181" fmla="*/ T180 w 10166"/>
                              <a:gd name="T182" fmla="+- 0 7185 620"/>
                              <a:gd name="T183" fmla="*/ 7185 h 11945"/>
                              <a:gd name="T184" fmla="+- 0 21566 13585"/>
                              <a:gd name="T185" fmla="*/ T184 w 10166"/>
                              <a:gd name="T186" fmla="+- 0 7421 620"/>
                              <a:gd name="T187" fmla="*/ 7421 h 11945"/>
                              <a:gd name="T188" fmla="+- 0 21323 13585"/>
                              <a:gd name="T189" fmla="*/ T188 w 10166"/>
                              <a:gd name="T190" fmla="+- 0 7659 620"/>
                              <a:gd name="T191" fmla="*/ 7659 h 11945"/>
                              <a:gd name="T192" fmla="+- 0 21066 13585"/>
                              <a:gd name="T193" fmla="*/ T192 w 10166"/>
                              <a:gd name="T194" fmla="+- 0 7883 620"/>
                              <a:gd name="T195" fmla="*/ 7883 h 11945"/>
                              <a:gd name="T196" fmla="+- 0 20767 13585"/>
                              <a:gd name="T197" fmla="*/ T196 w 10166"/>
                              <a:gd name="T198" fmla="+- 0 8121 620"/>
                              <a:gd name="T199" fmla="*/ 8121 h 11945"/>
                              <a:gd name="T200" fmla="+- 0 20451 13585"/>
                              <a:gd name="T201" fmla="*/ T200 w 10166"/>
                              <a:gd name="T202" fmla="+- 0 8343 620"/>
                              <a:gd name="T203" fmla="*/ 8343 h 11945"/>
                              <a:gd name="T204" fmla="+- 0 20105 13585"/>
                              <a:gd name="T205" fmla="*/ T204 w 10166"/>
                              <a:gd name="T206" fmla="+- 0 8563 620"/>
                              <a:gd name="T207" fmla="*/ 8563 h 11945"/>
                              <a:gd name="T208" fmla="+- 0 19742 13585"/>
                              <a:gd name="T209" fmla="*/ T208 w 10166"/>
                              <a:gd name="T210" fmla="+- 0 8765 620"/>
                              <a:gd name="T211" fmla="*/ 8765 h 11945"/>
                              <a:gd name="T212" fmla="+- 0 19331 13585"/>
                              <a:gd name="T213" fmla="*/ T212 w 10166"/>
                              <a:gd name="T214" fmla="+- 0 8976 620"/>
                              <a:gd name="T215" fmla="*/ 8976 h 11945"/>
                              <a:gd name="T216" fmla="+- 0 18901 13585"/>
                              <a:gd name="T217" fmla="*/ T216 w 10166"/>
                              <a:gd name="T218" fmla="+- 0 9169 620"/>
                              <a:gd name="T219" fmla="*/ 9169 h 11945"/>
                              <a:gd name="T220" fmla="+- 0 14339 13585"/>
                              <a:gd name="T221" fmla="*/ T220 w 10166"/>
                              <a:gd name="T222" fmla="+- 0 12554 620"/>
                              <a:gd name="T223" fmla="*/ 12554 h 11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166" h="11945">
                                <a:moveTo>
                                  <a:pt x="0" y="11944"/>
                                </a:moveTo>
                                <a:lnTo>
                                  <a:pt x="485" y="11184"/>
                                </a:lnTo>
                                <a:lnTo>
                                  <a:pt x="2529" y="9269"/>
                                </a:lnTo>
                                <a:lnTo>
                                  <a:pt x="5940" y="7561"/>
                                </a:lnTo>
                                <a:lnTo>
                                  <a:pt x="6025" y="7532"/>
                                </a:lnTo>
                                <a:lnTo>
                                  <a:pt x="6107" y="7501"/>
                                </a:lnTo>
                                <a:lnTo>
                                  <a:pt x="6189" y="7470"/>
                                </a:lnTo>
                                <a:lnTo>
                                  <a:pt x="6269" y="7437"/>
                                </a:lnTo>
                                <a:lnTo>
                                  <a:pt x="6348" y="7402"/>
                                </a:lnTo>
                                <a:lnTo>
                                  <a:pt x="6426" y="7367"/>
                                </a:lnTo>
                                <a:lnTo>
                                  <a:pt x="6502" y="7330"/>
                                </a:lnTo>
                                <a:lnTo>
                                  <a:pt x="6577" y="7292"/>
                                </a:lnTo>
                                <a:lnTo>
                                  <a:pt x="6651" y="7253"/>
                                </a:lnTo>
                                <a:lnTo>
                                  <a:pt x="6724" y="7212"/>
                                </a:lnTo>
                                <a:lnTo>
                                  <a:pt x="6795" y="7171"/>
                                </a:lnTo>
                                <a:lnTo>
                                  <a:pt x="6865" y="7128"/>
                                </a:lnTo>
                                <a:lnTo>
                                  <a:pt x="6935" y="7084"/>
                                </a:lnTo>
                                <a:lnTo>
                                  <a:pt x="7003" y="7039"/>
                                </a:lnTo>
                                <a:lnTo>
                                  <a:pt x="7070" y="6993"/>
                                </a:lnTo>
                                <a:lnTo>
                                  <a:pt x="7121" y="6960"/>
                                </a:lnTo>
                                <a:lnTo>
                                  <a:pt x="7186" y="6911"/>
                                </a:lnTo>
                                <a:lnTo>
                                  <a:pt x="7250" y="6862"/>
                                </a:lnTo>
                                <a:lnTo>
                                  <a:pt x="7312" y="6811"/>
                                </a:lnTo>
                                <a:lnTo>
                                  <a:pt x="7374" y="6760"/>
                                </a:lnTo>
                                <a:lnTo>
                                  <a:pt x="7480" y="6668"/>
                                </a:lnTo>
                                <a:lnTo>
                                  <a:pt x="7538" y="6613"/>
                                </a:lnTo>
                                <a:lnTo>
                                  <a:pt x="7596" y="6557"/>
                                </a:lnTo>
                                <a:lnTo>
                                  <a:pt x="7653" y="6501"/>
                                </a:lnTo>
                                <a:lnTo>
                                  <a:pt x="7708" y="6443"/>
                                </a:lnTo>
                                <a:lnTo>
                                  <a:pt x="7749" y="6399"/>
                                </a:lnTo>
                                <a:lnTo>
                                  <a:pt x="7803" y="6340"/>
                                </a:lnTo>
                                <a:lnTo>
                                  <a:pt x="7856" y="6280"/>
                                </a:lnTo>
                                <a:lnTo>
                                  <a:pt x="7894" y="6233"/>
                                </a:lnTo>
                                <a:lnTo>
                                  <a:pt x="7945" y="6171"/>
                                </a:lnTo>
                                <a:lnTo>
                                  <a:pt x="7995" y="6108"/>
                                </a:lnTo>
                                <a:lnTo>
                                  <a:pt x="8031" y="6059"/>
                                </a:lnTo>
                                <a:lnTo>
                                  <a:pt x="8080" y="5995"/>
                                </a:lnTo>
                                <a:lnTo>
                                  <a:pt x="8128" y="5930"/>
                                </a:lnTo>
                                <a:lnTo>
                                  <a:pt x="8161" y="5878"/>
                                </a:lnTo>
                                <a:lnTo>
                                  <a:pt x="8207" y="5811"/>
                                </a:lnTo>
                                <a:lnTo>
                                  <a:pt x="8253" y="5744"/>
                                </a:lnTo>
                                <a:lnTo>
                                  <a:pt x="8284" y="5690"/>
                                </a:lnTo>
                                <a:lnTo>
                                  <a:pt x="8328" y="5621"/>
                                </a:lnTo>
                                <a:lnTo>
                                  <a:pt x="8358" y="5566"/>
                                </a:lnTo>
                                <a:lnTo>
                                  <a:pt x="8401" y="5495"/>
                                </a:lnTo>
                                <a:lnTo>
                                  <a:pt x="8429" y="5439"/>
                                </a:lnTo>
                                <a:lnTo>
                                  <a:pt x="8471" y="5367"/>
                                </a:lnTo>
                                <a:lnTo>
                                  <a:pt x="8498" y="5309"/>
                                </a:lnTo>
                                <a:lnTo>
                                  <a:pt x="8538" y="5237"/>
                                </a:lnTo>
                                <a:lnTo>
                                  <a:pt x="8564" y="5178"/>
                                </a:lnTo>
                                <a:lnTo>
                                  <a:pt x="8603" y="5104"/>
                                </a:lnTo>
                                <a:lnTo>
                                  <a:pt x="8628" y="5043"/>
                                </a:lnTo>
                                <a:lnTo>
                                  <a:pt x="8666" y="4968"/>
                                </a:lnTo>
                                <a:lnTo>
                                  <a:pt x="8689" y="4907"/>
                                </a:lnTo>
                                <a:lnTo>
                                  <a:pt x="8712" y="4845"/>
                                </a:lnTo>
                                <a:lnTo>
                                  <a:pt x="8749" y="4769"/>
                                </a:lnTo>
                                <a:lnTo>
                                  <a:pt x="8771" y="4706"/>
                                </a:lnTo>
                                <a:lnTo>
                                  <a:pt x="8793" y="4643"/>
                                </a:lnTo>
                                <a:lnTo>
                                  <a:pt x="8828" y="4565"/>
                                </a:lnTo>
                                <a:lnTo>
                                  <a:pt x="8849" y="4501"/>
                                </a:lnTo>
                                <a:lnTo>
                                  <a:pt x="8869" y="4436"/>
                                </a:lnTo>
                                <a:lnTo>
                                  <a:pt x="8903" y="4357"/>
                                </a:lnTo>
                                <a:lnTo>
                                  <a:pt x="8923" y="4292"/>
                                </a:lnTo>
                                <a:lnTo>
                                  <a:pt x="8942" y="4227"/>
                                </a:lnTo>
                                <a:lnTo>
                                  <a:pt x="8975" y="4146"/>
                                </a:lnTo>
                                <a:lnTo>
                                  <a:pt x="8994" y="4080"/>
                                </a:lnTo>
                                <a:lnTo>
                                  <a:pt x="9012" y="4014"/>
                                </a:lnTo>
                                <a:lnTo>
                                  <a:pt x="9030" y="3947"/>
                                </a:lnTo>
                                <a:lnTo>
                                  <a:pt x="9048" y="3880"/>
                                </a:lnTo>
                                <a:lnTo>
                                  <a:pt x="9079" y="3798"/>
                                </a:lnTo>
                                <a:lnTo>
                                  <a:pt x="9097" y="3730"/>
                                </a:lnTo>
                                <a:lnTo>
                                  <a:pt x="9114" y="3663"/>
                                </a:lnTo>
                                <a:lnTo>
                                  <a:pt x="9130" y="3595"/>
                                </a:lnTo>
                                <a:lnTo>
                                  <a:pt x="9147" y="3526"/>
                                </a:lnTo>
                                <a:lnTo>
                                  <a:pt x="9163" y="3458"/>
                                </a:lnTo>
                                <a:lnTo>
                                  <a:pt x="9196" y="3321"/>
                                </a:lnTo>
                                <a:lnTo>
                                  <a:pt x="9228" y="3183"/>
                                </a:lnTo>
                                <a:lnTo>
                                  <a:pt x="9385" y="2492"/>
                                </a:lnTo>
                                <a:lnTo>
                                  <a:pt x="9387" y="2437"/>
                                </a:lnTo>
                                <a:lnTo>
                                  <a:pt x="9419" y="2299"/>
                                </a:lnTo>
                                <a:lnTo>
                                  <a:pt x="9487" y="1972"/>
                                </a:lnTo>
                                <a:lnTo>
                                  <a:pt x="9490" y="1918"/>
                                </a:lnTo>
                                <a:lnTo>
                                  <a:pt x="9507" y="1850"/>
                                </a:lnTo>
                                <a:lnTo>
                                  <a:pt x="9525" y="1783"/>
                                </a:lnTo>
                                <a:lnTo>
                                  <a:pt x="9529" y="1730"/>
                                </a:lnTo>
                                <a:lnTo>
                                  <a:pt x="9547" y="1663"/>
                                </a:lnTo>
                                <a:lnTo>
                                  <a:pt x="9565" y="1597"/>
                                </a:lnTo>
                                <a:lnTo>
                                  <a:pt x="9570" y="1545"/>
                                </a:lnTo>
                                <a:lnTo>
                                  <a:pt x="9589" y="1479"/>
                                </a:lnTo>
                                <a:lnTo>
                                  <a:pt x="9594" y="1428"/>
                                </a:lnTo>
                                <a:lnTo>
                                  <a:pt x="9614" y="1363"/>
                                </a:lnTo>
                                <a:lnTo>
                                  <a:pt x="9620" y="1312"/>
                                </a:lnTo>
                                <a:lnTo>
                                  <a:pt x="9640" y="1248"/>
                                </a:lnTo>
                                <a:lnTo>
                                  <a:pt x="9647" y="1198"/>
                                </a:lnTo>
                                <a:lnTo>
                                  <a:pt x="9669" y="1135"/>
                                </a:lnTo>
                                <a:lnTo>
                                  <a:pt x="9676" y="1086"/>
                                </a:lnTo>
                                <a:lnTo>
                                  <a:pt x="9698" y="1023"/>
                                </a:lnTo>
                                <a:lnTo>
                                  <a:pt x="9707" y="975"/>
                                </a:lnTo>
                                <a:lnTo>
                                  <a:pt x="9716" y="928"/>
                                </a:lnTo>
                                <a:lnTo>
                                  <a:pt x="9740" y="867"/>
                                </a:lnTo>
                                <a:lnTo>
                                  <a:pt x="9750" y="820"/>
                                </a:lnTo>
                                <a:lnTo>
                                  <a:pt x="9761" y="774"/>
                                </a:lnTo>
                                <a:lnTo>
                                  <a:pt x="9786" y="715"/>
                                </a:lnTo>
                                <a:lnTo>
                                  <a:pt x="9798" y="670"/>
                                </a:lnTo>
                                <a:lnTo>
                                  <a:pt x="9810" y="626"/>
                                </a:lnTo>
                                <a:lnTo>
                                  <a:pt x="9823" y="582"/>
                                </a:lnTo>
                                <a:lnTo>
                                  <a:pt x="9851" y="525"/>
                                </a:lnTo>
                                <a:lnTo>
                                  <a:pt x="9865" y="483"/>
                                </a:lnTo>
                                <a:lnTo>
                                  <a:pt x="9896" y="400"/>
                                </a:lnTo>
                                <a:lnTo>
                                  <a:pt x="9929" y="321"/>
                                </a:lnTo>
                                <a:lnTo>
                                  <a:pt x="9961" y="268"/>
                                </a:lnTo>
                                <a:lnTo>
                                  <a:pt x="9980" y="230"/>
                                </a:lnTo>
                                <a:lnTo>
                                  <a:pt x="10019" y="156"/>
                                </a:lnTo>
                                <a:lnTo>
                                  <a:pt x="10062" y="85"/>
                                </a:lnTo>
                                <a:lnTo>
                                  <a:pt x="10108" y="18"/>
                                </a:lnTo>
                                <a:lnTo>
                                  <a:pt x="10118" y="0"/>
                                </a:lnTo>
                                <a:lnTo>
                                  <a:pt x="10160" y="42"/>
                                </a:lnTo>
                                <a:lnTo>
                                  <a:pt x="10166" y="1264"/>
                                </a:lnTo>
                                <a:lnTo>
                                  <a:pt x="10061" y="1470"/>
                                </a:lnTo>
                                <a:lnTo>
                                  <a:pt x="9716" y="2597"/>
                                </a:lnTo>
                                <a:lnTo>
                                  <a:pt x="9715" y="2624"/>
                                </a:lnTo>
                                <a:lnTo>
                                  <a:pt x="9701" y="2666"/>
                                </a:lnTo>
                                <a:lnTo>
                                  <a:pt x="9701" y="2694"/>
                                </a:lnTo>
                                <a:lnTo>
                                  <a:pt x="9687" y="2737"/>
                                </a:lnTo>
                                <a:lnTo>
                                  <a:pt x="9688" y="2766"/>
                                </a:lnTo>
                                <a:lnTo>
                                  <a:pt x="9675" y="2810"/>
                                </a:lnTo>
                                <a:lnTo>
                                  <a:pt x="9663" y="2854"/>
                                </a:lnTo>
                                <a:lnTo>
                                  <a:pt x="9665" y="2884"/>
                                </a:lnTo>
                                <a:lnTo>
                                  <a:pt x="9653" y="2929"/>
                                </a:lnTo>
                                <a:lnTo>
                                  <a:pt x="9641" y="2974"/>
                                </a:lnTo>
                                <a:lnTo>
                                  <a:pt x="9644" y="3006"/>
                                </a:lnTo>
                                <a:lnTo>
                                  <a:pt x="9634" y="3051"/>
                                </a:lnTo>
                                <a:lnTo>
                                  <a:pt x="9623" y="3097"/>
                                </a:lnTo>
                                <a:lnTo>
                                  <a:pt x="9598" y="3270"/>
                                </a:lnTo>
                                <a:lnTo>
                                  <a:pt x="9589" y="3318"/>
                                </a:lnTo>
                                <a:lnTo>
                                  <a:pt x="9571" y="3413"/>
                                </a:lnTo>
                                <a:lnTo>
                                  <a:pt x="9545" y="3557"/>
                                </a:lnTo>
                                <a:lnTo>
                                  <a:pt x="9521" y="3702"/>
                                </a:lnTo>
                                <a:lnTo>
                                  <a:pt x="9513" y="3750"/>
                                </a:lnTo>
                                <a:lnTo>
                                  <a:pt x="9490" y="3813"/>
                                </a:lnTo>
                                <a:lnTo>
                                  <a:pt x="9459" y="4008"/>
                                </a:lnTo>
                                <a:lnTo>
                                  <a:pt x="9437" y="4071"/>
                                </a:lnTo>
                                <a:lnTo>
                                  <a:pt x="9429" y="4119"/>
                                </a:lnTo>
                                <a:lnTo>
                                  <a:pt x="9406" y="4182"/>
                                </a:lnTo>
                                <a:lnTo>
                                  <a:pt x="9390" y="4279"/>
                                </a:lnTo>
                                <a:lnTo>
                                  <a:pt x="9368" y="4341"/>
                                </a:lnTo>
                                <a:lnTo>
                                  <a:pt x="9359" y="4389"/>
                                </a:lnTo>
                                <a:lnTo>
                                  <a:pt x="9337" y="4451"/>
                                </a:lnTo>
                                <a:lnTo>
                                  <a:pt x="9328" y="4499"/>
                                </a:lnTo>
                                <a:lnTo>
                                  <a:pt x="9305" y="4561"/>
                                </a:lnTo>
                                <a:lnTo>
                                  <a:pt x="9282" y="4623"/>
                                </a:lnTo>
                                <a:lnTo>
                                  <a:pt x="9272" y="4670"/>
                                </a:lnTo>
                                <a:lnTo>
                                  <a:pt x="9249" y="4731"/>
                                </a:lnTo>
                                <a:lnTo>
                                  <a:pt x="9225" y="4792"/>
                                </a:lnTo>
                                <a:lnTo>
                                  <a:pt x="9215" y="4839"/>
                                </a:lnTo>
                                <a:lnTo>
                                  <a:pt x="9191" y="4899"/>
                                </a:lnTo>
                                <a:lnTo>
                                  <a:pt x="9166" y="4960"/>
                                </a:lnTo>
                                <a:lnTo>
                                  <a:pt x="9141" y="5020"/>
                                </a:lnTo>
                                <a:lnTo>
                                  <a:pt x="9116" y="5079"/>
                                </a:lnTo>
                                <a:lnTo>
                                  <a:pt x="9090" y="5139"/>
                                </a:lnTo>
                                <a:lnTo>
                                  <a:pt x="9065" y="5198"/>
                                </a:lnTo>
                                <a:lnTo>
                                  <a:pt x="9038" y="5256"/>
                                </a:lnTo>
                                <a:lnTo>
                                  <a:pt x="9012" y="5314"/>
                                </a:lnTo>
                                <a:lnTo>
                                  <a:pt x="8985" y="5372"/>
                                </a:lnTo>
                                <a:lnTo>
                                  <a:pt x="8957" y="5430"/>
                                </a:lnTo>
                                <a:lnTo>
                                  <a:pt x="8929" y="5487"/>
                                </a:lnTo>
                                <a:lnTo>
                                  <a:pt x="8901" y="5543"/>
                                </a:lnTo>
                                <a:lnTo>
                                  <a:pt x="8858" y="5614"/>
                                </a:lnTo>
                                <a:lnTo>
                                  <a:pt x="8829" y="5669"/>
                                </a:lnTo>
                                <a:lnTo>
                                  <a:pt x="8799" y="5724"/>
                                </a:lnTo>
                                <a:lnTo>
                                  <a:pt x="8755" y="5793"/>
                                </a:lnTo>
                                <a:lnTo>
                                  <a:pt x="8724" y="5847"/>
                                </a:lnTo>
                                <a:lnTo>
                                  <a:pt x="8693" y="5901"/>
                                </a:lnTo>
                                <a:lnTo>
                                  <a:pt x="8647" y="5968"/>
                                </a:lnTo>
                                <a:lnTo>
                                  <a:pt x="8615" y="6021"/>
                                </a:lnTo>
                                <a:lnTo>
                                  <a:pt x="8568" y="6087"/>
                                </a:lnTo>
                                <a:lnTo>
                                  <a:pt x="8520" y="6152"/>
                                </a:lnTo>
                                <a:lnTo>
                                  <a:pt x="8486" y="6203"/>
                                </a:lnTo>
                                <a:lnTo>
                                  <a:pt x="8437" y="6267"/>
                                </a:lnTo>
                                <a:lnTo>
                                  <a:pt x="8388" y="6331"/>
                                </a:lnTo>
                                <a:lnTo>
                                  <a:pt x="8352" y="6380"/>
                                </a:lnTo>
                                <a:lnTo>
                                  <a:pt x="8301" y="6442"/>
                                </a:lnTo>
                                <a:lnTo>
                                  <a:pt x="8249" y="6504"/>
                                </a:lnTo>
                                <a:lnTo>
                                  <a:pt x="8197" y="6565"/>
                                </a:lnTo>
                                <a:lnTo>
                                  <a:pt x="8144" y="6625"/>
                                </a:lnTo>
                                <a:lnTo>
                                  <a:pt x="8090" y="6684"/>
                                </a:lnTo>
                                <a:lnTo>
                                  <a:pt x="8036" y="6743"/>
                                </a:lnTo>
                                <a:lnTo>
                                  <a:pt x="7981" y="6801"/>
                                </a:lnTo>
                                <a:lnTo>
                                  <a:pt x="7925" y="6858"/>
                                </a:lnTo>
                                <a:lnTo>
                                  <a:pt x="7868" y="6914"/>
                                </a:lnTo>
                                <a:lnTo>
                                  <a:pt x="7796" y="6984"/>
                                </a:lnTo>
                                <a:lnTo>
                                  <a:pt x="7738" y="7039"/>
                                </a:lnTo>
                                <a:lnTo>
                                  <a:pt x="7678" y="7092"/>
                                </a:lnTo>
                                <a:lnTo>
                                  <a:pt x="7604" y="7159"/>
                                </a:lnTo>
                                <a:lnTo>
                                  <a:pt x="7543" y="7212"/>
                                </a:lnTo>
                                <a:lnTo>
                                  <a:pt x="7481" y="7263"/>
                                </a:lnTo>
                                <a:lnTo>
                                  <a:pt x="7404" y="7327"/>
                                </a:lnTo>
                                <a:lnTo>
                                  <a:pt x="7340" y="7376"/>
                                </a:lnTo>
                                <a:lnTo>
                                  <a:pt x="7261" y="7439"/>
                                </a:lnTo>
                                <a:lnTo>
                                  <a:pt x="7182" y="7501"/>
                                </a:lnTo>
                                <a:lnTo>
                                  <a:pt x="7115" y="7547"/>
                                </a:lnTo>
                                <a:lnTo>
                                  <a:pt x="7033" y="7607"/>
                                </a:lnTo>
                                <a:lnTo>
                                  <a:pt x="6950" y="7665"/>
                                </a:lnTo>
                                <a:lnTo>
                                  <a:pt x="6866" y="7723"/>
                                </a:lnTo>
                                <a:lnTo>
                                  <a:pt x="6782" y="7779"/>
                                </a:lnTo>
                                <a:lnTo>
                                  <a:pt x="6696" y="7835"/>
                                </a:lnTo>
                                <a:lnTo>
                                  <a:pt x="6609" y="7889"/>
                                </a:lnTo>
                                <a:lnTo>
                                  <a:pt x="6520" y="7943"/>
                                </a:lnTo>
                                <a:lnTo>
                                  <a:pt x="6431" y="7995"/>
                                </a:lnTo>
                                <a:lnTo>
                                  <a:pt x="6341" y="8046"/>
                                </a:lnTo>
                                <a:lnTo>
                                  <a:pt x="6250" y="8096"/>
                                </a:lnTo>
                                <a:lnTo>
                                  <a:pt x="6157" y="8145"/>
                                </a:lnTo>
                                <a:lnTo>
                                  <a:pt x="6049" y="8207"/>
                                </a:lnTo>
                                <a:lnTo>
                                  <a:pt x="5954" y="8253"/>
                                </a:lnTo>
                                <a:lnTo>
                                  <a:pt x="5844" y="8312"/>
                                </a:lnTo>
                                <a:lnTo>
                                  <a:pt x="5746" y="8356"/>
                                </a:lnTo>
                                <a:lnTo>
                                  <a:pt x="5634" y="8413"/>
                                </a:lnTo>
                                <a:lnTo>
                                  <a:pt x="5534" y="8455"/>
                                </a:lnTo>
                                <a:lnTo>
                                  <a:pt x="5419" y="8510"/>
                                </a:lnTo>
                                <a:lnTo>
                                  <a:pt x="5316" y="8549"/>
                                </a:lnTo>
                                <a:lnTo>
                                  <a:pt x="5198" y="8600"/>
                                </a:lnTo>
                                <a:lnTo>
                                  <a:pt x="5079" y="8651"/>
                                </a:lnTo>
                                <a:lnTo>
                                  <a:pt x="2196" y="10322"/>
                                </a:lnTo>
                                <a:lnTo>
                                  <a:pt x="754" y="11934"/>
                                </a:lnTo>
                                <a:lnTo>
                                  <a:pt x="0" y="11944"/>
                                </a:lnTo>
                                <a:close/>
                              </a:path>
                            </a:pathLst>
                          </a:custGeom>
                          <a:solidFill>
                            <a:srgbClr val="014D8D">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4331" y="1889"/>
                            <a:ext cx="9424" cy="10672"/>
                          </a:xfrm>
                          <a:custGeom>
                            <a:avLst/>
                            <a:gdLst>
                              <a:gd name="T0" fmla="+- 0 18778 14332"/>
                              <a:gd name="T1" fmla="*/ T0 w 9424"/>
                              <a:gd name="T2" fmla="+- 0 9226 1890"/>
                              <a:gd name="T3" fmla="*/ 9226 h 10672"/>
                              <a:gd name="T4" fmla="+- 0 19227 14332"/>
                              <a:gd name="T5" fmla="*/ T4 w 9424"/>
                              <a:gd name="T6" fmla="+- 0 9025 1890"/>
                              <a:gd name="T7" fmla="*/ 9025 h 10672"/>
                              <a:gd name="T8" fmla="+- 0 19642 14332"/>
                              <a:gd name="T9" fmla="*/ T8 w 9424"/>
                              <a:gd name="T10" fmla="+- 0 8818 1890"/>
                              <a:gd name="T11" fmla="*/ 8818 h 10672"/>
                              <a:gd name="T12" fmla="+- 0 20025 14332"/>
                              <a:gd name="T13" fmla="*/ T12 w 9424"/>
                              <a:gd name="T14" fmla="+- 0 8606 1890"/>
                              <a:gd name="T15" fmla="*/ 8606 h 10672"/>
                              <a:gd name="T16" fmla="+- 0 20375 14332"/>
                              <a:gd name="T17" fmla="*/ T16 w 9424"/>
                              <a:gd name="T18" fmla="+- 0 8391 1890"/>
                              <a:gd name="T19" fmla="*/ 8391 h 10672"/>
                              <a:gd name="T20" fmla="+- 0 20694 14332"/>
                              <a:gd name="T21" fmla="*/ T20 w 9424"/>
                              <a:gd name="T22" fmla="+- 0 8173 1890"/>
                              <a:gd name="T23" fmla="*/ 8173 h 10672"/>
                              <a:gd name="T24" fmla="+- 0 20983 14332"/>
                              <a:gd name="T25" fmla="*/ T24 w 9424"/>
                              <a:gd name="T26" fmla="+- 0 7953 1890"/>
                              <a:gd name="T27" fmla="*/ 7953 h 10672"/>
                              <a:gd name="T28" fmla="+- 0 21331 14332"/>
                              <a:gd name="T29" fmla="*/ T28 w 9424"/>
                              <a:gd name="T30" fmla="+- 0 7650 1890"/>
                              <a:gd name="T31" fmla="*/ 7650 h 10672"/>
                              <a:gd name="T32" fmla="+- 0 21560 14332"/>
                              <a:gd name="T33" fmla="*/ T32 w 9424"/>
                              <a:gd name="T34" fmla="+- 0 7427 1890"/>
                              <a:gd name="T35" fmla="*/ 7427 h 10672"/>
                              <a:gd name="T36" fmla="+- 0 21776 14332"/>
                              <a:gd name="T37" fmla="*/ T36 w 9424"/>
                              <a:gd name="T38" fmla="+- 0 7190 1890"/>
                              <a:gd name="T39" fmla="*/ 7190 h 10672"/>
                              <a:gd name="T40" fmla="+- 0 21981 14332"/>
                              <a:gd name="T41" fmla="*/ T40 w 9424"/>
                              <a:gd name="T42" fmla="+- 0 6943 1890"/>
                              <a:gd name="T43" fmla="*/ 6943 h 10672"/>
                              <a:gd name="T44" fmla="+- 0 22147 14332"/>
                              <a:gd name="T45" fmla="*/ T44 w 9424"/>
                              <a:gd name="T46" fmla="+- 0 6713 1890"/>
                              <a:gd name="T47" fmla="*/ 6713 h 10672"/>
                              <a:gd name="T48" fmla="+- 0 22304 14332"/>
                              <a:gd name="T49" fmla="*/ T48 w 9424"/>
                              <a:gd name="T50" fmla="+- 0 6473 1890"/>
                              <a:gd name="T51" fmla="*/ 6473 h 10672"/>
                              <a:gd name="T52" fmla="+- 0 22452 14332"/>
                              <a:gd name="T53" fmla="*/ T52 w 9424"/>
                              <a:gd name="T54" fmla="+- 0 6225 1890"/>
                              <a:gd name="T55" fmla="*/ 6225 h 10672"/>
                              <a:gd name="T56" fmla="+- 0 22564 14332"/>
                              <a:gd name="T57" fmla="*/ T56 w 9424"/>
                              <a:gd name="T58" fmla="+- 0 5998 1890"/>
                              <a:gd name="T59" fmla="*/ 5998 h 10672"/>
                              <a:gd name="T60" fmla="+- 0 22684 14332"/>
                              <a:gd name="T61" fmla="*/ T60 w 9424"/>
                              <a:gd name="T62" fmla="+- 0 5750 1890"/>
                              <a:gd name="T63" fmla="*/ 5750 h 10672"/>
                              <a:gd name="T64" fmla="+- 0 22770 14332"/>
                              <a:gd name="T65" fmla="*/ T64 w 9424"/>
                              <a:gd name="T66" fmla="+- 0 5525 1890"/>
                              <a:gd name="T67" fmla="*/ 5525 h 10672"/>
                              <a:gd name="T68" fmla="+- 0 22852 14332"/>
                              <a:gd name="T69" fmla="*/ T68 w 9424"/>
                              <a:gd name="T70" fmla="+- 0 5296 1890"/>
                              <a:gd name="T71" fmla="*/ 5296 h 10672"/>
                              <a:gd name="T72" fmla="+- 0 22930 14332"/>
                              <a:gd name="T73" fmla="*/ T72 w 9424"/>
                              <a:gd name="T74" fmla="+- 0 5063 1890"/>
                              <a:gd name="T75" fmla="*/ 5063 h 10672"/>
                              <a:gd name="T76" fmla="+- 0 23000 14332"/>
                              <a:gd name="T77" fmla="*/ T76 w 9424"/>
                              <a:gd name="T78" fmla="+- 0 4793 1890"/>
                              <a:gd name="T79" fmla="*/ 4793 h 10672"/>
                              <a:gd name="T80" fmla="+- 0 23076 14332"/>
                              <a:gd name="T81" fmla="*/ T80 w 9424"/>
                              <a:gd name="T82" fmla="+- 0 4473 1890"/>
                              <a:gd name="T83" fmla="*/ 4473 h 10672"/>
                              <a:gd name="T84" fmla="+- 0 23159 14332"/>
                              <a:gd name="T85" fmla="*/ T84 w 9424"/>
                              <a:gd name="T86" fmla="+- 0 3991 1890"/>
                              <a:gd name="T87" fmla="*/ 3991 h 10672"/>
                              <a:gd name="T88" fmla="+- 0 23224 14332"/>
                              <a:gd name="T89" fmla="*/ T88 w 9424"/>
                              <a:gd name="T90" fmla="+- 0 3631 1890"/>
                              <a:gd name="T91" fmla="*/ 3631 h 10672"/>
                              <a:gd name="T92" fmla="+- 0 23256 14332"/>
                              <a:gd name="T93" fmla="*/ T92 w 9424"/>
                              <a:gd name="T94" fmla="+- 0 3466 1890"/>
                              <a:gd name="T95" fmla="*/ 3466 h 10672"/>
                              <a:gd name="T96" fmla="+- 0 23280 14332"/>
                              <a:gd name="T97" fmla="*/ T96 w 9424"/>
                              <a:gd name="T98" fmla="+- 0 3320 1890"/>
                              <a:gd name="T99" fmla="*/ 3320 h 10672"/>
                              <a:gd name="T100" fmla="+- 0 23654 14332"/>
                              <a:gd name="T101" fmla="*/ T100 w 9424"/>
                              <a:gd name="T102" fmla="+- 0 2082 1890"/>
                              <a:gd name="T103" fmla="*/ 2082 h 10672"/>
                              <a:gd name="T104" fmla="+- 0 23395 14332"/>
                              <a:gd name="T105" fmla="*/ T104 w 9424"/>
                              <a:gd name="T106" fmla="+- 0 4877 1890"/>
                              <a:gd name="T107" fmla="*/ 4877 h 10672"/>
                              <a:gd name="T108" fmla="+- 0 23322 14332"/>
                              <a:gd name="T109" fmla="*/ T108 w 9424"/>
                              <a:gd name="T110" fmla="+- 0 5172 1890"/>
                              <a:gd name="T111" fmla="*/ 5172 h 10672"/>
                              <a:gd name="T112" fmla="+- 0 23254 14332"/>
                              <a:gd name="T113" fmla="*/ T112 w 9424"/>
                              <a:gd name="T114" fmla="+- 0 5443 1890"/>
                              <a:gd name="T115" fmla="*/ 5443 h 10672"/>
                              <a:gd name="T116" fmla="+- 0 23175 14332"/>
                              <a:gd name="T117" fmla="*/ T116 w 9424"/>
                              <a:gd name="T118" fmla="+- 0 5704 1890"/>
                              <a:gd name="T119" fmla="*/ 5704 h 10672"/>
                              <a:gd name="T120" fmla="+- 0 23073 14332"/>
                              <a:gd name="T121" fmla="*/ T120 w 9424"/>
                              <a:gd name="T122" fmla="+- 0 5969 1890"/>
                              <a:gd name="T123" fmla="*/ 5969 h 10672"/>
                              <a:gd name="T124" fmla="+- 0 22975 14332"/>
                              <a:gd name="T125" fmla="*/ T124 w 9424"/>
                              <a:gd name="T126" fmla="+- 0 6211 1890"/>
                              <a:gd name="T127" fmla="*/ 6211 h 10672"/>
                              <a:gd name="T128" fmla="+- 0 22867 14332"/>
                              <a:gd name="T129" fmla="*/ T128 w 9424"/>
                              <a:gd name="T130" fmla="+- 0 6443 1890"/>
                              <a:gd name="T131" fmla="*/ 6443 h 10672"/>
                              <a:gd name="T132" fmla="+- 0 22751 14332"/>
                              <a:gd name="T133" fmla="*/ T132 w 9424"/>
                              <a:gd name="T134" fmla="+- 0 6666 1890"/>
                              <a:gd name="T135" fmla="*/ 6666 h 10672"/>
                              <a:gd name="T136" fmla="+- 0 22625 14332"/>
                              <a:gd name="T137" fmla="*/ T136 w 9424"/>
                              <a:gd name="T138" fmla="+- 0 6879 1890"/>
                              <a:gd name="T139" fmla="*/ 6879 h 10672"/>
                              <a:gd name="T140" fmla="+- 0 22476 14332"/>
                              <a:gd name="T141" fmla="*/ T140 w 9424"/>
                              <a:gd name="T142" fmla="+- 0 7098 1890"/>
                              <a:gd name="T143" fmla="*/ 7098 h 10672"/>
                              <a:gd name="T144" fmla="+- 0 22333 14332"/>
                              <a:gd name="T145" fmla="*/ T144 w 9424"/>
                              <a:gd name="T146" fmla="+- 0 7295 1890"/>
                              <a:gd name="T147" fmla="*/ 7295 h 10672"/>
                              <a:gd name="T148" fmla="+- 0 22167 14332"/>
                              <a:gd name="T149" fmla="*/ T148 w 9424"/>
                              <a:gd name="T150" fmla="+- 0 7496 1890"/>
                              <a:gd name="T151" fmla="*/ 7496 h 10672"/>
                              <a:gd name="T152" fmla="+- 0 22007 14332"/>
                              <a:gd name="T153" fmla="*/ T152 w 9424"/>
                              <a:gd name="T154" fmla="+- 0 7676 1890"/>
                              <a:gd name="T155" fmla="*/ 7676 h 10672"/>
                              <a:gd name="T156" fmla="+- 0 21781 14332"/>
                              <a:gd name="T157" fmla="*/ T156 w 9424"/>
                              <a:gd name="T158" fmla="+- 0 7903 1890"/>
                              <a:gd name="T159" fmla="*/ 7903 h 10672"/>
                              <a:gd name="T160" fmla="+- 0 21575 14332"/>
                              <a:gd name="T161" fmla="*/ T160 w 9424"/>
                              <a:gd name="T162" fmla="+- 0 8092 1890"/>
                              <a:gd name="T163" fmla="*/ 8092 h 10672"/>
                              <a:gd name="T164" fmla="+- 0 21375 14332"/>
                              <a:gd name="T165" fmla="*/ T164 w 9424"/>
                              <a:gd name="T166" fmla="+- 0 8260 1890"/>
                              <a:gd name="T167" fmla="*/ 8260 h 10672"/>
                              <a:gd name="T168" fmla="+- 0 21153 14332"/>
                              <a:gd name="T169" fmla="*/ T168 w 9424"/>
                              <a:gd name="T170" fmla="+- 0 8434 1890"/>
                              <a:gd name="T171" fmla="*/ 8434 h 10672"/>
                              <a:gd name="T172" fmla="+- 0 20924 14332"/>
                              <a:gd name="T173" fmla="*/ T172 w 9424"/>
                              <a:gd name="T174" fmla="+- 0 8601 1890"/>
                              <a:gd name="T175" fmla="*/ 8601 h 10672"/>
                              <a:gd name="T176" fmla="+- 0 20673 14332"/>
                              <a:gd name="T177" fmla="*/ T176 w 9424"/>
                              <a:gd name="T178" fmla="+- 0 8774 1890"/>
                              <a:gd name="T179" fmla="*/ 8774 h 10672"/>
                              <a:gd name="T180" fmla="+- 0 20416 14332"/>
                              <a:gd name="T181" fmla="*/ T180 w 9424"/>
                              <a:gd name="T182" fmla="+- 0 8941 1890"/>
                              <a:gd name="T183" fmla="*/ 8941 h 10672"/>
                              <a:gd name="T184" fmla="+- 0 20151 14332"/>
                              <a:gd name="T185" fmla="*/ T184 w 9424"/>
                              <a:gd name="T186" fmla="+- 0 9101 1890"/>
                              <a:gd name="T187" fmla="*/ 9101 h 10672"/>
                              <a:gd name="T188" fmla="+- 0 19866 14332"/>
                              <a:gd name="T189" fmla="*/ T188 w 9424"/>
                              <a:gd name="T190" fmla="+- 0 9268 1890"/>
                              <a:gd name="T191" fmla="*/ 9268 h 10672"/>
                              <a:gd name="T192" fmla="+- 0 19561 14332"/>
                              <a:gd name="T193" fmla="*/ T192 w 9424"/>
                              <a:gd name="T194" fmla="+- 0 9443 1890"/>
                              <a:gd name="T195" fmla="*/ 9443 h 10672"/>
                              <a:gd name="T196" fmla="+- 0 19248 14332"/>
                              <a:gd name="T197" fmla="*/ T196 w 9424"/>
                              <a:gd name="T198" fmla="+- 0 9612 1890"/>
                              <a:gd name="T199" fmla="*/ 9612 h 10672"/>
                              <a:gd name="T200" fmla="+- 0 18930 14332"/>
                              <a:gd name="T201" fmla="*/ T200 w 9424"/>
                              <a:gd name="T202" fmla="+- 0 9775 1890"/>
                              <a:gd name="T203" fmla="*/ 9775 h 10672"/>
                              <a:gd name="T204" fmla="+- 0 18578 14332"/>
                              <a:gd name="T205" fmla="*/ T204 w 9424"/>
                              <a:gd name="T206" fmla="+- 0 9960 1890"/>
                              <a:gd name="T207" fmla="*/ 9960 h 10672"/>
                              <a:gd name="T208" fmla="+- 0 18220 14332"/>
                              <a:gd name="T209" fmla="*/ T208 w 9424"/>
                              <a:gd name="T210" fmla="+- 0 10139 1890"/>
                              <a:gd name="T211" fmla="*/ 10139 h 10672"/>
                              <a:gd name="T212" fmla="+- 0 17856 14332"/>
                              <a:gd name="T213" fmla="*/ T212 w 9424"/>
                              <a:gd name="T214" fmla="+- 0 10313 1890"/>
                              <a:gd name="T215" fmla="*/ 10313 h 10672"/>
                              <a:gd name="T216" fmla="+- 0 17459 14332"/>
                              <a:gd name="T217" fmla="*/ T216 w 9424"/>
                              <a:gd name="T218" fmla="+- 0 10509 1890"/>
                              <a:gd name="T219" fmla="*/ 10509 h 10672"/>
                              <a:gd name="T220" fmla="+- 0 17073 14332"/>
                              <a:gd name="T221" fmla="*/ T220 w 9424"/>
                              <a:gd name="T222" fmla="+- 0 10689 1890"/>
                              <a:gd name="T223" fmla="*/ 10689 h 10672"/>
                              <a:gd name="T224" fmla="+- 0 16712 14332"/>
                              <a:gd name="T225" fmla="*/ T224 w 9424"/>
                              <a:gd name="T226" fmla="+- 0 10894 1890"/>
                              <a:gd name="T227" fmla="*/ 10894 h 10672"/>
                              <a:gd name="T228" fmla="+- 0 16368 14332"/>
                              <a:gd name="T229" fmla="*/ T228 w 9424"/>
                              <a:gd name="T230" fmla="+- 0 11144 1890"/>
                              <a:gd name="T231" fmla="*/ 11144 h 10672"/>
                              <a:gd name="T232" fmla="+- 0 16078 14332"/>
                              <a:gd name="T233" fmla="*/ T232 w 9424"/>
                              <a:gd name="T234" fmla="+- 0 11392 1890"/>
                              <a:gd name="T235" fmla="*/ 11392 h 10672"/>
                              <a:gd name="T236" fmla="+- 0 15799 14332"/>
                              <a:gd name="T237" fmla="*/ T236 w 9424"/>
                              <a:gd name="T238" fmla="+- 0 11678 1890"/>
                              <a:gd name="T239" fmla="*/ 11678 h 10672"/>
                              <a:gd name="T240" fmla="+- 0 15555 14332"/>
                              <a:gd name="T241" fmla="*/ T240 w 9424"/>
                              <a:gd name="T242" fmla="+- 0 11972 1890"/>
                              <a:gd name="T243" fmla="*/ 11972 h 10672"/>
                              <a:gd name="T244" fmla="+- 0 15330 14332"/>
                              <a:gd name="T245" fmla="*/ T244 w 9424"/>
                              <a:gd name="T246" fmla="+- 0 12284 1890"/>
                              <a:gd name="T247" fmla="*/ 12284 h 10672"/>
                              <a:gd name="T248" fmla="+- 0 15155 14332"/>
                              <a:gd name="T249" fmla="*/ T248 w 9424"/>
                              <a:gd name="T250" fmla="+- 0 12562 1890"/>
                              <a:gd name="T251" fmla="*/ 12562 h 10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424" h="10672">
                                <a:moveTo>
                                  <a:pt x="0" y="10669"/>
                                </a:moveTo>
                                <a:lnTo>
                                  <a:pt x="1443" y="9057"/>
                                </a:lnTo>
                                <a:lnTo>
                                  <a:pt x="4327" y="7387"/>
                                </a:lnTo>
                                <a:lnTo>
                                  <a:pt x="4446" y="7336"/>
                                </a:lnTo>
                                <a:lnTo>
                                  <a:pt x="4563" y="7284"/>
                                </a:lnTo>
                                <a:lnTo>
                                  <a:pt x="4680" y="7231"/>
                                </a:lnTo>
                                <a:lnTo>
                                  <a:pt x="4781" y="7191"/>
                                </a:lnTo>
                                <a:lnTo>
                                  <a:pt x="4895" y="7135"/>
                                </a:lnTo>
                                <a:lnTo>
                                  <a:pt x="4994" y="7092"/>
                                </a:lnTo>
                                <a:lnTo>
                                  <a:pt x="5105" y="7034"/>
                                </a:lnTo>
                                <a:lnTo>
                                  <a:pt x="5201" y="6989"/>
                                </a:lnTo>
                                <a:lnTo>
                                  <a:pt x="5310" y="6928"/>
                                </a:lnTo>
                                <a:lnTo>
                                  <a:pt x="5404" y="6881"/>
                                </a:lnTo>
                                <a:lnTo>
                                  <a:pt x="5497" y="6832"/>
                                </a:lnTo>
                                <a:lnTo>
                                  <a:pt x="5588" y="6782"/>
                                </a:lnTo>
                                <a:lnTo>
                                  <a:pt x="5693" y="6716"/>
                                </a:lnTo>
                                <a:lnTo>
                                  <a:pt x="5782" y="6664"/>
                                </a:lnTo>
                                <a:lnTo>
                                  <a:pt x="5870" y="6611"/>
                                </a:lnTo>
                                <a:lnTo>
                                  <a:pt x="5957" y="6556"/>
                                </a:lnTo>
                                <a:lnTo>
                                  <a:pt x="6043" y="6501"/>
                                </a:lnTo>
                                <a:lnTo>
                                  <a:pt x="6128" y="6444"/>
                                </a:lnTo>
                                <a:lnTo>
                                  <a:pt x="6197" y="6401"/>
                                </a:lnTo>
                                <a:lnTo>
                                  <a:pt x="6280" y="6342"/>
                                </a:lnTo>
                                <a:lnTo>
                                  <a:pt x="6362" y="6283"/>
                                </a:lnTo>
                                <a:lnTo>
                                  <a:pt x="6443" y="6222"/>
                                </a:lnTo>
                                <a:lnTo>
                                  <a:pt x="6509" y="6175"/>
                                </a:lnTo>
                                <a:lnTo>
                                  <a:pt x="6588" y="6112"/>
                                </a:lnTo>
                                <a:lnTo>
                                  <a:pt x="6651" y="6063"/>
                                </a:lnTo>
                                <a:lnTo>
                                  <a:pt x="6728" y="5998"/>
                                </a:lnTo>
                                <a:lnTo>
                                  <a:pt x="6790" y="5947"/>
                                </a:lnTo>
                                <a:lnTo>
                                  <a:pt x="6926" y="5828"/>
                                </a:lnTo>
                                <a:lnTo>
                                  <a:pt x="6999" y="5760"/>
                                </a:lnTo>
                                <a:lnTo>
                                  <a:pt x="7058" y="5705"/>
                                </a:lnTo>
                                <a:lnTo>
                                  <a:pt x="7115" y="5650"/>
                                </a:lnTo>
                                <a:lnTo>
                                  <a:pt x="7186" y="5579"/>
                                </a:lnTo>
                                <a:lnTo>
                                  <a:pt x="7228" y="5537"/>
                                </a:lnTo>
                                <a:lnTo>
                                  <a:pt x="7283" y="5479"/>
                                </a:lnTo>
                                <a:lnTo>
                                  <a:pt x="7338" y="5420"/>
                                </a:lnTo>
                                <a:lnTo>
                                  <a:pt x="7391" y="5361"/>
                                </a:lnTo>
                                <a:lnTo>
                                  <a:pt x="7444" y="5300"/>
                                </a:lnTo>
                                <a:lnTo>
                                  <a:pt x="7497" y="5239"/>
                                </a:lnTo>
                                <a:lnTo>
                                  <a:pt x="7548" y="5178"/>
                                </a:lnTo>
                                <a:lnTo>
                                  <a:pt x="7599" y="5116"/>
                                </a:lnTo>
                                <a:lnTo>
                                  <a:pt x="7649" y="5053"/>
                                </a:lnTo>
                                <a:lnTo>
                                  <a:pt x="7685" y="5003"/>
                                </a:lnTo>
                                <a:lnTo>
                                  <a:pt x="7733" y="4939"/>
                                </a:lnTo>
                                <a:lnTo>
                                  <a:pt x="7782" y="4874"/>
                                </a:lnTo>
                                <a:lnTo>
                                  <a:pt x="7815" y="4823"/>
                                </a:lnTo>
                                <a:lnTo>
                                  <a:pt x="7862" y="4757"/>
                                </a:lnTo>
                                <a:lnTo>
                                  <a:pt x="7895" y="4704"/>
                                </a:lnTo>
                                <a:lnTo>
                                  <a:pt x="7941" y="4637"/>
                                </a:lnTo>
                                <a:lnTo>
                                  <a:pt x="7972" y="4583"/>
                                </a:lnTo>
                                <a:lnTo>
                                  <a:pt x="8017" y="4515"/>
                                </a:lnTo>
                                <a:lnTo>
                                  <a:pt x="8047" y="4460"/>
                                </a:lnTo>
                                <a:lnTo>
                                  <a:pt x="8076" y="4405"/>
                                </a:lnTo>
                                <a:lnTo>
                                  <a:pt x="8120" y="4335"/>
                                </a:lnTo>
                                <a:lnTo>
                                  <a:pt x="8148" y="4279"/>
                                </a:lnTo>
                                <a:lnTo>
                                  <a:pt x="8177" y="4222"/>
                                </a:lnTo>
                                <a:lnTo>
                                  <a:pt x="8205" y="4165"/>
                                </a:lnTo>
                                <a:lnTo>
                                  <a:pt x="8232" y="4108"/>
                                </a:lnTo>
                                <a:lnTo>
                                  <a:pt x="8273" y="4036"/>
                                </a:lnTo>
                                <a:lnTo>
                                  <a:pt x="8300" y="3978"/>
                                </a:lnTo>
                                <a:lnTo>
                                  <a:pt x="8326" y="3919"/>
                                </a:lnTo>
                                <a:lnTo>
                                  <a:pt x="8352" y="3860"/>
                                </a:lnTo>
                                <a:lnTo>
                                  <a:pt x="8377" y="3801"/>
                                </a:lnTo>
                                <a:lnTo>
                                  <a:pt x="8388" y="3755"/>
                                </a:lnTo>
                                <a:lnTo>
                                  <a:pt x="8413" y="3695"/>
                                </a:lnTo>
                                <a:lnTo>
                                  <a:pt x="8438" y="3635"/>
                                </a:lnTo>
                                <a:lnTo>
                                  <a:pt x="8462" y="3575"/>
                                </a:lnTo>
                                <a:lnTo>
                                  <a:pt x="8486" y="3514"/>
                                </a:lnTo>
                                <a:lnTo>
                                  <a:pt x="8496" y="3467"/>
                                </a:lnTo>
                                <a:lnTo>
                                  <a:pt x="8520" y="3406"/>
                                </a:lnTo>
                                <a:lnTo>
                                  <a:pt x="8543" y="3344"/>
                                </a:lnTo>
                                <a:lnTo>
                                  <a:pt x="8552" y="3297"/>
                                </a:lnTo>
                                <a:lnTo>
                                  <a:pt x="8575" y="3235"/>
                                </a:lnTo>
                                <a:lnTo>
                                  <a:pt x="8598" y="3173"/>
                                </a:lnTo>
                                <a:lnTo>
                                  <a:pt x="8607" y="3125"/>
                                </a:lnTo>
                                <a:lnTo>
                                  <a:pt x="8629" y="3063"/>
                                </a:lnTo>
                                <a:lnTo>
                                  <a:pt x="8646" y="2966"/>
                                </a:lnTo>
                                <a:lnTo>
                                  <a:pt x="8668" y="2903"/>
                                </a:lnTo>
                                <a:lnTo>
                                  <a:pt x="8676" y="2855"/>
                                </a:lnTo>
                                <a:lnTo>
                                  <a:pt x="8698" y="2792"/>
                                </a:lnTo>
                                <a:lnTo>
                                  <a:pt x="8722" y="2646"/>
                                </a:lnTo>
                                <a:lnTo>
                                  <a:pt x="8744" y="2583"/>
                                </a:lnTo>
                                <a:lnTo>
                                  <a:pt x="8768" y="2438"/>
                                </a:lnTo>
                                <a:lnTo>
                                  <a:pt x="8792" y="2293"/>
                                </a:lnTo>
                                <a:lnTo>
                                  <a:pt x="8809" y="2196"/>
                                </a:lnTo>
                                <a:lnTo>
                                  <a:pt x="8827" y="2101"/>
                                </a:lnTo>
                                <a:lnTo>
                                  <a:pt x="8845" y="2006"/>
                                </a:lnTo>
                                <a:lnTo>
                                  <a:pt x="8870" y="1833"/>
                                </a:lnTo>
                                <a:lnTo>
                                  <a:pt x="8881" y="1787"/>
                                </a:lnTo>
                                <a:lnTo>
                                  <a:pt x="8892" y="1741"/>
                                </a:lnTo>
                                <a:lnTo>
                                  <a:pt x="8903" y="1696"/>
                                </a:lnTo>
                                <a:lnTo>
                                  <a:pt x="8900" y="1665"/>
                                </a:lnTo>
                                <a:lnTo>
                                  <a:pt x="8912" y="1620"/>
                                </a:lnTo>
                                <a:lnTo>
                                  <a:pt x="8924" y="1576"/>
                                </a:lnTo>
                                <a:lnTo>
                                  <a:pt x="8922" y="1546"/>
                                </a:lnTo>
                                <a:lnTo>
                                  <a:pt x="8935" y="1502"/>
                                </a:lnTo>
                                <a:lnTo>
                                  <a:pt x="8948" y="1459"/>
                                </a:lnTo>
                                <a:lnTo>
                                  <a:pt x="8948" y="1430"/>
                                </a:lnTo>
                                <a:lnTo>
                                  <a:pt x="8962" y="1388"/>
                                </a:lnTo>
                                <a:lnTo>
                                  <a:pt x="8963" y="1360"/>
                                </a:lnTo>
                                <a:lnTo>
                                  <a:pt x="8978" y="1318"/>
                                </a:lnTo>
                                <a:lnTo>
                                  <a:pt x="9322" y="192"/>
                                </a:lnTo>
                                <a:lnTo>
                                  <a:pt x="9413" y="0"/>
                                </a:lnTo>
                                <a:lnTo>
                                  <a:pt x="9423" y="1679"/>
                                </a:lnTo>
                                <a:lnTo>
                                  <a:pt x="9076" y="2915"/>
                                </a:lnTo>
                                <a:lnTo>
                                  <a:pt x="9063" y="2987"/>
                                </a:lnTo>
                                <a:lnTo>
                                  <a:pt x="9049" y="3059"/>
                                </a:lnTo>
                                <a:lnTo>
                                  <a:pt x="9035" y="3129"/>
                                </a:lnTo>
                                <a:lnTo>
                                  <a:pt x="9020" y="3199"/>
                                </a:lnTo>
                                <a:lnTo>
                                  <a:pt x="8990" y="3282"/>
                                </a:lnTo>
                                <a:lnTo>
                                  <a:pt x="8974" y="3351"/>
                                </a:lnTo>
                                <a:lnTo>
                                  <a:pt x="8957" y="3419"/>
                                </a:lnTo>
                                <a:lnTo>
                                  <a:pt x="8940" y="3487"/>
                                </a:lnTo>
                                <a:lnTo>
                                  <a:pt x="8922" y="3553"/>
                                </a:lnTo>
                                <a:lnTo>
                                  <a:pt x="8903" y="3619"/>
                                </a:lnTo>
                                <a:lnTo>
                                  <a:pt x="8884" y="3685"/>
                                </a:lnTo>
                                <a:lnTo>
                                  <a:pt x="8864" y="3750"/>
                                </a:lnTo>
                                <a:lnTo>
                                  <a:pt x="8843" y="3814"/>
                                </a:lnTo>
                                <a:lnTo>
                                  <a:pt x="8822" y="3878"/>
                                </a:lnTo>
                                <a:lnTo>
                                  <a:pt x="8786" y="3955"/>
                                </a:lnTo>
                                <a:lnTo>
                                  <a:pt x="8764" y="4018"/>
                                </a:lnTo>
                                <a:lnTo>
                                  <a:pt x="8741" y="4079"/>
                                </a:lnTo>
                                <a:lnTo>
                                  <a:pt x="8717" y="4141"/>
                                </a:lnTo>
                                <a:lnTo>
                                  <a:pt x="8693" y="4201"/>
                                </a:lnTo>
                                <a:lnTo>
                                  <a:pt x="8668" y="4261"/>
                                </a:lnTo>
                                <a:lnTo>
                                  <a:pt x="8643" y="4321"/>
                                </a:lnTo>
                                <a:lnTo>
                                  <a:pt x="8617" y="4380"/>
                                </a:lnTo>
                                <a:lnTo>
                                  <a:pt x="8590" y="4438"/>
                                </a:lnTo>
                                <a:lnTo>
                                  <a:pt x="8563" y="4496"/>
                                </a:lnTo>
                                <a:lnTo>
                                  <a:pt x="8535" y="4553"/>
                                </a:lnTo>
                                <a:lnTo>
                                  <a:pt x="8507" y="4609"/>
                                </a:lnTo>
                                <a:lnTo>
                                  <a:pt x="8478" y="4665"/>
                                </a:lnTo>
                                <a:lnTo>
                                  <a:pt x="8449" y="4721"/>
                                </a:lnTo>
                                <a:lnTo>
                                  <a:pt x="8419" y="4776"/>
                                </a:lnTo>
                                <a:lnTo>
                                  <a:pt x="8388" y="4830"/>
                                </a:lnTo>
                                <a:lnTo>
                                  <a:pt x="8357" y="4884"/>
                                </a:lnTo>
                                <a:lnTo>
                                  <a:pt x="8325" y="4937"/>
                                </a:lnTo>
                                <a:lnTo>
                                  <a:pt x="8293" y="4989"/>
                                </a:lnTo>
                                <a:lnTo>
                                  <a:pt x="8260" y="5041"/>
                                </a:lnTo>
                                <a:lnTo>
                                  <a:pt x="8213" y="5107"/>
                                </a:lnTo>
                                <a:lnTo>
                                  <a:pt x="8179" y="5158"/>
                                </a:lnTo>
                                <a:lnTo>
                                  <a:pt x="8144" y="5208"/>
                                </a:lnTo>
                                <a:lnTo>
                                  <a:pt x="8109" y="5258"/>
                                </a:lnTo>
                                <a:lnTo>
                                  <a:pt x="8074" y="5308"/>
                                </a:lnTo>
                                <a:lnTo>
                                  <a:pt x="8038" y="5356"/>
                                </a:lnTo>
                                <a:lnTo>
                                  <a:pt x="8001" y="5405"/>
                                </a:lnTo>
                                <a:lnTo>
                                  <a:pt x="7964" y="5452"/>
                                </a:lnTo>
                                <a:lnTo>
                                  <a:pt x="7926" y="5499"/>
                                </a:lnTo>
                                <a:lnTo>
                                  <a:pt x="7888" y="5546"/>
                                </a:lnTo>
                                <a:lnTo>
                                  <a:pt x="7835" y="5606"/>
                                </a:lnTo>
                                <a:lnTo>
                                  <a:pt x="7796" y="5652"/>
                                </a:lnTo>
                                <a:lnTo>
                                  <a:pt x="7756" y="5697"/>
                                </a:lnTo>
                                <a:lnTo>
                                  <a:pt x="7716" y="5742"/>
                                </a:lnTo>
                                <a:lnTo>
                                  <a:pt x="7675" y="5786"/>
                                </a:lnTo>
                                <a:lnTo>
                                  <a:pt x="7620" y="5843"/>
                                </a:lnTo>
                                <a:lnTo>
                                  <a:pt x="7578" y="5886"/>
                                </a:lnTo>
                                <a:lnTo>
                                  <a:pt x="7521" y="5943"/>
                                </a:lnTo>
                                <a:lnTo>
                                  <a:pt x="7449" y="6013"/>
                                </a:lnTo>
                                <a:lnTo>
                                  <a:pt x="7391" y="6068"/>
                                </a:lnTo>
                                <a:lnTo>
                                  <a:pt x="7347" y="6108"/>
                                </a:lnTo>
                                <a:lnTo>
                                  <a:pt x="7302" y="6148"/>
                                </a:lnTo>
                                <a:lnTo>
                                  <a:pt x="7243" y="6202"/>
                                </a:lnTo>
                                <a:lnTo>
                                  <a:pt x="7197" y="6241"/>
                                </a:lnTo>
                                <a:lnTo>
                                  <a:pt x="7151" y="6280"/>
                                </a:lnTo>
                                <a:lnTo>
                                  <a:pt x="7090" y="6332"/>
                                </a:lnTo>
                                <a:lnTo>
                                  <a:pt x="7043" y="6370"/>
                                </a:lnTo>
                                <a:lnTo>
                                  <a:pt x="6981" y="6421"/>
                                </a:lnTo>
                                <a:lnTo>
                                  <a:pt x="6933" y="6458"/>
                                </a:lnTo>
                                <a:lnTo>
                                  <a:pt x="6870" y="6508"/>
                                </a:lnTo>
                                <a:lnTo>
                                  <a:pt x="6821" y="6544"/>
                                </a:lnTo>
                                <a:lnTo>
                                  <a:pt x="6757" y="6593"/>
                                </a:lnTo>
                                <a:lnTo>
                                  <a:pt x="6707" y="6628"/>
                                </a:lnTo>
                                <a:lnTo>
                                  <a:pt x="6643" y="6677"/>
                                </a:lnTo>
                                <a:lnTo>
                                  <a:pt x="6592" y="6711"/>
                                </a:lnTo>
                                <a:lnTo>
                                  <a:pt x="6526" y="6758"/>
                                </a:lnTo>
                                <a:lnTo>
                                  <a:pt x="6460" y="6805"/>
                                </a:lnTo>
                                <a:lnTo>
                                  <a:pt x="6408" y="6838"/>
                                </a:lnTo>
                                <a:lnTo>
                                  <a:pt x="6341" y="6884"/>
                                </a:lnTo>
                                <a:lnTo>
                                  <a:pt x="6274" y="6930"/>
                                </a:lnTo>
                                <a:lnTo>
                                  <a:pt x="6221" y="6962"/>
                                </a:lnTo>
                                <a:lnTo>
                                  <a:pt x="6152" y="7007"/>
                                </a:lnTo>
                                <a:lnTo>
                                  <a:pt x="6084" y="7051"/>
                                </a:lnTo>
                                <a:lnTo>
                                  <a:pt x="6015" y="7095"/>
                                </a:lnTo>
                                <a:lnTo>
                                  <a:pt x="5945" y="7139"/>
                                </a:lnTo>
                                <a:lnTo>
                                  <a:pt x="5890" y="7168"/>
                                </a:lnTo>
                                <a:lnTo>
                                  <a:pt x="5819" y="7211"/>
                                </a:lnTo>
                                <a:lnTo>
                                  <a:pt x="5749" y="7253"/>
                                </a:lnTo>
                                <a:lnTo>
                                  <a:pt x="5678" y="7295"/>
                                </a:lnTo>
                                <a:lnTo>
                                  <a:pt x="5606" y="7337"/>
                                </a:lnTo>
                                <a:lnTo>
                                  <a:pt x="5534" y="7378"/>
                                </a:lnTo>
                                <a:lnTo>
                                  <a:pt x="5462" y="7419"/>
                                </a:lnTo>
                                <a:lnTo>
                                  <a:pt x="5389" y="7460"/>
                                </a:lnTo>
                                <a:lnTo>
                                  <a:pt x="5302" y="7514"/>
                                </a:lnTo>
                                <a:lnTo>
                                  <a:pt x="5229" y="7553"/>
                                </a:lnTo>
                                <a:lnTo>
                                  <a:pt x="5155" y="7593"/>
                                </a:lnTo>
                                <a:lnTo>
                                  <a:pt x="5080" y="7631"/>
                                </a:lnTo>
                                <a:lnTo>
                                  <a:pt x="5006" y="7670"/>
                                </a:lnTo>
                                <a:lnTo>
                                  <a:pt x="4916" y="7722"/>
                                </a:lnTo>
                                <a:lnTo>
                                  <a:pt x="4841" y="7760"/>
                                </a:lnTo>
                                <a:lnTo>
                                  <a:pt x="4751" y="7811"/>
                                </a:lnTo>
                                <a:lnTo>
                                  <a:pt x="4675" y="7848"/>
                                </a:lnTo>
                                <a:lnTo>
                                  <a:pt x="4598" y="7885"/>
                                </a:lnTo>
                                <a:lnTo>
                                  <a:pt x="4507" y="7935"/>
                                </a:lnTo>
                                <a:lnTo>
                                  <a:pt x="4430" y="7971"/>
                                </a:lnTo>
                                <a:lnTo>
                                  <a:pt x="4338" y="8021"/>
                                </a:lnTo>
                                <a:lnTo>
                                  <a:pt x="4246" y="8070"/>
                                </a:lnTo>
                                <a:lnTo>
                                  <a:pt x="4167" y="8104"/>
                                </a:lnTo>
                                <a:lnTo>
                                  <a:pt x="4075" y="8153"/>
                                </a:lnTo>
                                <a:lnTo>
                                  <a:pt x="3981" y="8201"/>
                                </a:lnTo>
                                <a:lnTo>
                                  <a:pt x="3888" y="8249"/>
                                </a:lnTo>
                                <a:lnTo>
                                  <a:pt x="3808" y="8282"/>
                                </a:lnTo>
                                <a:lnTo>
                                  <a:pt x="3714" y="8329"/>
                                </a:lnTo>
                                <a:lnTo>
                                  <a:pt x="3619" y="8376"/>
                                </a:lnTo>
                                <a:lnTo>
                                  <a:pt x="3524" y="8423"/>
                                </a:lnTo>
                                <a:lnTo>
                                  <a:pt x="3429" y="8469"/>
                                </a:lnTo>
                                <a:lnTo>
                                  <a:pt x="3333" y="8515"/>
                                </a:lnTo>
                                <a:lnTo>
                                  <a:pt x="3237" y="8560"/>
                                </a:lnTo>
                                <a:lnTo>
                                  <a:pt x="3127" y="8619"/>
                                </a:lnTo>
                                <a:lnTo>
                                  <a:pt x="3030" y="8664"/>
                                </a:lnTo>
                                <a:lnTo>
                                  <a:pt x="2933" y="8708"/>
                                </a:lnTo>
                                <a:lnTo>
                                  <a:pt x="2836" y="8753"/>
                                </a:lnTo>
                                <a:lnTo>
                                  <a:pt x="2741" y="8799"/>
                                </a:lnTo>
                                <a:lnTo>
                                  <a:pt x="2648" y="8847"/>
                                </a:lnTo>
                                <a:lnTo>
                                  <a:pt x="2557" y="8898"/>
                                </a:lnTo>
                                <a:lnTo>
                                  <a:pt x="2467" y="8950"/>
                                </a:lnTo>
                                <a:lnTo>
                                  <a:pt x="2380" y="9004"/>
                                </a:lnTo>
                                <a:lnTo>
                                  <a:pt x="2281" y="9075"/>
                                </a:lnTo>
                                <a:lnTo>
                                  <a:pt x="2197" y="9133"/>
                                </a:lnTo>
                                <a:lnTo>
                                  <a:pt x="2116" y="9192"/>
                                </a:lnTo>
                                <a:lnTo>
                                  <a:pt x="2036" y="9254"/>
                                </a:lnTo>
                                <a:lnTo>
                                  <a:pt x="1957" y="9317"/>
                                </a:lnTo>
                                <a:lnTo>
                                  <a:pt x="1881" y="9382"/>
                                </a:lnTo>
                                <a:lnTo>
                                  <a:pt x="1820" y="9434"/>
                                </a:lnTo>
                                <a:lnTo>
                                  <a:pt x="1746" y="9502"/>
                                </a:lnTo>
                                <a:lnTo>
                                  <a:pt x="1674" y="9571"/>
                                </a:lnTo>
                                <a:lnTo>
                                  <a:pt x="1604" y="9642"/>
                                </a:lnTo>
                                <a:lnTo>
                                  <a:pt x="1535" y="9715"/>
                                </a:lnTo>
                                <a:lnTo>
                                  <a:pt x="1467" y="9788"/>
                                </a:lnTo>
                                <a:lnTo>
                                  <a:pt x="1401" y="9863"/>
                                </a:lnTo>
                                <a:lnTo>
                                  <a:pt x="1336" y="9940"/>
                                </a:lnTo>
                                <a:lnTo>
                                  <a:pt x="1286" y="10003"/>
                                </a:lnTo>
                                <a:lnTo>
                                  <a:pt x="1223" y="10082"/>
                                </a:lnTo>
                                <a:lnTo>
                                  <a:pt x="1162" y="10162"/>
                                </a:lnTo>
                                <a:lnTo>
                                  <a:pt x="1102" y="10243"/>
                                </a:lnTo>
                                <a:lnTo>
                                  <a:pt x="1056" y="10311"/>
                                </a:lnTo>
                                <a:lnTo>
                                  <a:pt x="998" y="10394"/>
                                </a:lnTo>
                                <a:lnTo>
                                  <a:pt x="955" y="10464"/>
                                </a:lnTo>
                                <a:lnTo>
                                  <a:pt x="899" y="10549"/>
                                </a:lnTo>
                                <a:lnTo>
                                  <a:pt x="843" y="10635"/>
                                </a:lnTo>
                                <a:lnTo>
                                  <a:pt x="823" y="10672"/>
                                </a:lnTo>
                                <a:lnTo>
                                  <a:pt x="0" y="10669"/>
                                </a:lnTo>
                                <a:close/>
                              </a:path>
                            </a:pathLst>
                          </a:custGeom>
                          <a:solidFill>
                            <a:srgbClr val="5E91BC">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0"/>
                        <wps:cNvSpPr>
                          <a:spLocks/>
                        </wps:cNvSpPr>
                        <wps:spPr bwMode="auto">
                          <a:xfrm>
                            <a:off x="15223" y="3568"/>
                            <a:ext cx="8522" cy="8998"/>
                          </a:xfrm>
                          <a:custGeom>
                            <a:avLst/>
                            <a:gdLst>
                              <a:gd name="T0" fmla="+- 0 15603 15223"/>
                              <a:gd name="T1" fmla="*/ T0 w 8522"/>
                              <a:gd name="T2" fmla="+- 0 11905 3568"/>
                              <a:gd name="T3" fmla="*/ 11905 h 8998"/>
                              <a:gd name="T4" fmla="+- 0 17355 15223"/>
                              <a:gd name="T5" fmla="*/ T4 w 8522"/>
                              <a:gd name="T6" fmla="+- 0 10554 3568"/>
                              <a:gd name="T7" fmla="*/ 10554 h 8998"/>
                              <a:gd name="T8" fmla="+- 0 17651 15223"/>
                              <a:gd name="T9" fmla="*/ T8 w 8522"/>
                              <a:gd name="T10" fmla="+- 0 10412 3568"/>
                              <a:gd name="T11" fmla="*/ 10412 h 8998"/>
                              <a:gd name="T12" fmla="+- 0 17843 15223"/>
                              <a:gd name="T13" fmla="*/ T12 w 8522"/>
                              <a:gd name="T14" fmla="+- 0 10319 3568"/>
                              <a:gd name="T15" fmla="*/ 10319 h 8998"/>
                              <a:gd name="T16" fmla="+- 0 18031 15223"/>
                              <a:gd name="T17" fmla="*/ T16 w 8522"/>
                              <a:gd name="T18" fmla="+- 0 10227 3568"/>
                              <a:gd name="T19" fmla="*/ 10227 h 8998"/>
                              <a:gd name="T20" fmla="+- 0 18215 15223"/>
                              <a:gd name="T21" fmla="*/ T20 w 8522"/>
                              <a:gd name="T22" fmla="+- 0 10137 3568"/>
                              <a:gd name="T23" fmla="*/ 10137 h 8998"/>
                              <a:gd name="T24" fmla="+- 0 18395 15223"/>
                              <a:gd name="T25" fmla="*/ T24 w 8522"/>
                              <a:gd name="T26" fmla="+- 0 10047 3568"/>
                              <a:gd name="T27" fmla="*/ 10047 h 8998"/>
                              <a:gd name="T28" fmla="+- 0 18572 15223"/>
                              <a:gd name="T29" fmla="*/ T28 w 8522"/>
                              <a:gd name="T30" fmla="+- 0 9958 3568"/>
                              <a:gd name="T31" fmla="*/ 9958 h 8998"/>
                              <a:gd name="T32" fmla="+- 0 18745 15223"/>
                              <a:gd name="T33" fmla="*/ T32 w 8522"/>
                              <a:gd name="T34" fmla="+- 0 9871 3568"/>
                              <a:gd name="T35" fmla="*/ 9871 h 8998"/>
                              <a:gd name="T36" fmla="+- 0 18914 15223"/>
                              <a:gd name="T37" fmla="*/ T36 w 8522"/>
                              <a:gd name="T38" fmla="+- 0 9784 3568"/>
                              <a:gd name="T39" fmla="*/ 9784 h 8998"/>
                              <a:gd name="T40" fmla="+- 0 19079 15223"/>
                              <a:gd name="T41" fmla="*/ T40 w 8522"/>
                              <a:gd name="T42" fmla="+- 0 9698 3568"/>
                              <a:gd name="T43" fmla="*/ 9698 h 8998"/>
                              <a:gd name="T44" fmla="+- 0 19241 15223"/>
                              <a:gd name="T45" fmla="*/ T44 w 8522"/>
                              <a:gd name="T46" fmla="+- 0 9612 3568"/>
                              <a:gd name="T47" fmla="*/ 9612 h 8998"/>
                              <a:gd name="T48" fmla="+- 0 19399 15223"/>
                              <a:gd name="T49" fmla="*/ T48 w 8522"/>
                              <a:gd name="T50" fmla="+- 0 9527 3568"/>
                              <a:gd name="T51" fmla="*/ 9527 h 8998"/>
                              <a:gd name="T52" fmla="+- 0 19553 15223"/>
                              <a:gd name="T53" fmla="*/ T52 w 8522"/>
                              <a:gd name="T54" fmla="+- 0 9443 3568"/>
                              <a:gd name="T55" fmla="*/ 9443 h 8998"/>
                              <a:gd name="T56" fmla="+- 0 19704 15223"/>
                              <a:gd name="T57" fmla="*/ T56 w 8522"/>
                              <a:gd name="T58" fmla="+- 0 9359 3568"/>
                              <a:gd name="T59" fmla="*/ 9359 h 8998"/>
                              <a:gd name="T60" fmla="+- 0 19852 15223"/>
                              <a:gd name="T61" fmla="*/ T60 w 8522"/>
                              <a:gd name="T62" fmla="+- 0 9275 3568"/>
                              <a:gd name="T63" fmla="*/ 9275 h 8998"/>
                              <a:gd name="T64" fmla="+- 0 19996 15223"/>
                              <a:gd name="T65" fmla="*/ T64 w 8522"/>
                              <a:gd name="T66" fmla="+- 0 9191 3568"/>
                              <a:gd name="T67" fmla="*/ 9191 h 8998"/>
                              <a:gd name="T68" fmla="+- 0 20136 15223"/>
                              <a:gd name="T69" fmla="*/ T68 w 8522"/>
                              <a:gd name="T70" fmla="+- 0 9108 3568"/>
                              <a:gd name="T71" fmla="*/ 9108 h 8998"/>
                              <a:gd name="T72" fmla="+- 0 20273 15223"/>
                              <a:gd name="T73" fmla="*/ T72 w 8522"/>
                              <a:gd name="T74" fmla="+- 0 9025 3568"/>
                              <a:gd name="T75" fmla="*/ 9025 h 8998"/>
                              <a:gd name="T76" fmla="+- 0 20407 15223"/>
                              <a:gd name="T77" fmla="*/ T76 w 8522"/>
                              <a:gd name="T78" fmla="+- 0 8941 3568"/>
                              <a:gd name="T79" fmla="*/ 8941 h 8998"/>
                              <a:gd name="T80" fmla="+- 0 20538 15223"/>
                              <a:gd name="T81" fmla="*/ T80 w 8522"/>
                              <a:gd name="T82" fmla="+- 0 8858 3568"/>
                              <a:gd name="T83" fmla="*/ 8858 h 8998"/>
                              <a:gd name="T84" fmla="+- 0 20665 15223"/>
                              <a:gd name="T85" fmla="*/ T84 w 8522"/>
                              <a:gd name="T86" fmla="+- 0 8774 3568"/>
                              <a:gd name="T87" fmla="*/ 8774 h 8998"/>
                              <a:gd name="T88" fmla="+- 0 20789 15223"/>
                              <a:gd name="T89" fmla="*/ T88 w 8522"/>
                              <a:gd name="T90" fmla="+- 0 8690 3568"/>
                              <a:gd name="T91" fmla="*/ 8690 h 8998"/>
                              <a:gd name="T92" fmla="+- 0 20909 15223"/>
                              <a:gd name="T93" fmla="*/ T92 w 8522"/>
                              <a:gd name="T94" fmla="+- 0 8606 3568"/>
                              <a:gd name="T95" fmla="*/ 8606 h 8998"/>
                              <a:gd name="T96" fmla="+- 0 21027 15223"/>
                              <a:gd name="T97" fmla="*/ T96 w 8522"/>
                              <a:gd name="T98" fmla="+- 0 8521 3568"/>
                              <a:gd name="T99" fmla="*/ 8521 h 8998"/>
                              <a:gd name="T100" fmla="+- 0 21141 15223"/>
                              <a:gd name="T101" fmla="*/ T100 w 8522"/>
                              <a:gd name="T102" fmla="+- 0 8436 3568"/>
                              <a:gd name="T103" fmla="*/ 8436 h 8998"/>
                              <a:gd name="T104" fmla="+- 0 21253 15223"/>
                              <a:gd name="T105" fmla="*/ T104 w 8522"/>
                              <a:gd name="T106" fmla="+- 0 8351 3568"/>
                              <a:gd name="T107" fmla="*/ 8351 h 8998"/>
                              <a:gd name="T108" fmla="+- 0 21361 15223"/>
                              <a:gd name="T109" fmla="*/ T108 w 8522"/>
                              <a:gd name="T110" fmla="+- 0 8264 3568"/>
                              <a:gd name="T111" fmla="*/ 8264 h 8998"/>
                              <a:gd name="T112" fmla="+- 0 21466 15223"/>
                              <a:gd name="T113" fmla="*/ T112 w 8522"/>
                              <a:gd name="T114" fmla="+- 0 8177 3568"/>
                              <a:gd name="T115" fmla="*/ 8177 h 8998"/>
                              <a:gd name="T116" fmla="+- 0 21568 15223"/>
                              <a:gd name="T117" fmla="*/ T116 w 8522"/>
                              <a:gd name="T118" fmla="+- 0 8089 3568"/>
                              <a:gd name="T119" fmla="*/ 8089 h 8998"/>
                              <a:gd name="T120" fmla="+- 0 21668 15223"/>
                              <a:gd name="T121" fmla="*/ T120 w 8522"/>
                              <a:gd name="T122" fmla="+- 0 8000 3568"/>
                              <a:gd name="T123" fmla="*/ 8000 h 8998"/>
                              <a:gd name="T124" fmla="+- 0 21764 15223"/>
                              <a:gd name="T125" fmla="*/ T124 w 8522"/>
                              <a:gd name="T126" fmla="+- 0 7910 3568"/>
                              <a:gd name="T127" fmla="*/ 7910 h 8998"/>
                              <a:gd name="T128" fmla="+- 0 21857 15223"/>
                              <a:gd name="T129" fmla="*/ T128 w 8522"/>
                              <a:gd name="T130" fmla="+- 0 7819 3568"/>
                              <a:gd name="T131" fmla="*/ 7819 h 8998"/>
                              <a:gd name="T132" fmla="+- 0 21948 15223"/>
                              <a:gd name="T133" fmla="*/ T132 w 8522"/>
                              <a:gd name="T134" fmla="+- 0 7727 3568"/>
                              <a:gd name="T135" fmla="*/ 7727 h 8998"/>
                              <a:gd name="T136" fmla="+- 0 22036 15223"/>
                              <a:gd name="T137" fmla="*/ T136 w 8522"/>
                              <a:gd name="T138" fmla="+- 0 7634 3568"/>
                              <a:gd name="T139" fmla="*/ 7634 h 8998"/>
                              <a:gd name="T140" fmla="+- 0 22121 15223"/>
                              <a:gd name="T141" fmla="*/ T140 w 8522"/>
                              <a:gd name="T142" fmla="+- 0 7539 3568"/>
                              <a:gd name="T143" fmla="*/ 7539 h 8998"/>
                              <a:gd name="T144" fmla="+- 0 22203 15223"/>
                              <a:gd name="T145" fmla="*/ T144 w 8522"/>
                              <a:gd name="T146" fmla="+- 0 7443 3568"/>
                              <a:gd name="T147" fmla="*/ 7443 h 8998"/>
                              <a:gd name="T148" fmla="+- 0 22283 15223"/>
                              <a:gd name="T149" fmla="*/ T148 w 8522"/>
                              <a:gd name="T150" fmla="+- 0 7345 3568"/>
                              <a:gd name="T151" fmla="*/ 7345 h 8998"/>
                              <a:gd name="T152" fmla="+- 0 22360 15223"/>
                              <a:gd name="T153" fmla="*/ T152 w 8522"/>
                              <a:gd name="T154" fmla="+- 0 7246 3568"/>
                              <a:gd name="T155" fmla="*/ 7246 h 8998"/>
                              <a:gd name="T156" fmla="+- 0 22434 15223"/>
                              <a:gd name="T157" fmla="*/ T156 w 8522"/>
                              <a:gd name="T158" fmla="+- 0 7145 3568"/>
                              <a:gd name="T159" fmla="*/ 7145 h 8998"/>
                              <a:gd name="T160" fmla="+- 0 22506 15223"/>
                              <a:gd name="T161" fmla="*/ T160 w 8522"/>
                              <a:gd name="T162" fmla="+- 0 7043 3568"/>
                              <a:gd name="T163" fmla="*/ 7043 h 8998"/>
                              <a:gd name="T164" fmla="+- 0 22575 15223"/>
                              <a:gd name="T165" fmla="*/ T164 w 8522"/>
                              <a:gd name="T166" fmla="+- 0 6938 3568"/>
                              <a:gd name="T167" fmla="*/ 6938 h 8998"/>
                              <a:gd name="T168" fmla="+- 0 22642 15223"/>
                              <a:gd name="T169" fmla="*/ T168 w 8522"/>
                              <a:gd name="T170" fmla="+- 0 6832 3568"/>
                              <a:gd name="T171" fmla="*/ 6832 h 8998"/>
                              <a:gd name="T172" fmla="+- 0 22706 15223"/>
                              <a:gd name="T173" fmla="*/ T172 w 8522"/>
                              <a:gd name="T174" fmla="+- 0 6724 3568"/>
                              <a:gd name="T175" fmla="*/ 6724 h 8998"/>
                              <a:gd name="T176" fmla="+- 0 22768 15223"/>
                              <a:gd name="T177" fmla="*/ T176 w 8522"/>
                              <a:gd name="T178" fmla="+- 0 6614 3568"/>
                              <a:gd name="T179" fmla="*/ 6614 h 8998"/>
                              <a:gd name="T180" fmla="+- 0 22828 15223"/>
                              <a:gd name="T181" fmla="*/ T180 w 8522"/>
                              <a:gd name="T182" fmla="+- 0 6501 3568"/>
                              <a:gd name="T183" fmla="*/ 6501 h 8998"/>
                              <a:gd name="T184" fmla="+- 0 22885 15223"/>
                              <a:gd name="T185" fmla="*/ T184 w 8522"/>
                              <a:gd name="T186" fmla="+- 0 6386 3568"/>
                              <a:gd name="T187" fmla="*/ 6386 h 8998"/>
                              <a:gd name="T188" fmla="+- 0 22940 15223"/>
                              <a:gd name="T189" fmla="*/ T188 w 8522"/>
                              <a:gd name="T190" fmla="+- 0 6269 3568"/>
                              <a:gd name="T191" fmla="*/ 6269 h 8998"/>
                              <a:gd name="T192" fmla="+- 0 22992 15223"/>
                              <a:gd name="T193" fmla="*/ T192 w 8522"/>
                              <a:gd name="T194" fmla="+- 0 6150 3568"/>
                              <a:gd name="T195" fmla="*/ 6150 h 8998"/>
                              <a:gd name="T196" fmla="+- 0 23042 15223"/>
                              <a:gd name="T197" fmla="*/ T196 w 8522"/>
                              <a:gd name="T198" fmla="+- 0 6028 3568"/>
                              <a:gd name="T199" fmla="*/ 6028 h 8998"/>
                              <a:gd name="T200" fmla="+- 0 23090 15223"/>
                              <a:gd name="T201" fmla="*/ T200 w 8522"/>
                              <a:gd name="T202" fmla="+- 0 5904 3568"/>
                              <a:gd name="T203" fmla="*/ 5904 h 8998"/>
                              <a:gd name="T204" fmla="+- 0 23136 15223"/>
                              <a:gd name="T205" fmla="*/ T204 w 8522"/>
                              <a:gd name="T206" fmla="+- 0 5777 3568"/>
                              <a:gd name="T207" fmla="*/ 5777 h 8998"/>
                              <a:gd name="T208" fmla="+- 0 23180 15223"/>
                              <a:gd name="T209" fmla="*/ T208 w 8522"/>
                              <a:gd name="T210" fmla="+- 0 5647 3568"/>
                              <a:gd name="T211" fmla="*/ 5647 h 8998"/>
                              <a:gd name="T212" fmla="+- 0 23222 15223"/>
                              <a:gd name="T213" fmla="*/ T212 w 8522"/>
                              <a:gd name="T214" fmla="+- 0 5514 3568"/>
                              <a:gd name="T215" fmla="*/ 5514 h 8998"/>
                              <a:gd name="T216" fmla="+- 0 23261 15223"/>
                              <a:gd name="T217" fmla="*/ T216 w 8522"/>
                              <a:gd name="T218" fmla="+- 0 5379 3568"/>
                              <a:gd name="T219" fmla="*/ 5379 h 8998"/>
                              <a:gd name="T220" fmla="+- 0 23299 15223"/>
                              <a:gd name="T221" fmla="*/ T220 w 8522"/>
                              <a:gd name="T222" fmla="+- 0 5240 3568"/>
                              <a:gd name="T223" fmla="*/ 5240 h 8998"/>
                              <a:gd name="T224" fmla="+- 0 23335 15223"/>
                              <a:gd name="T225" fmla="*/ T224 w 8522"/>
                              <a:gd name="T226" fmla="+- 0 5099 3568"/>
                              <a:gd name="T227" fmla="*/ 5099 h 8998"/>
                              <a:gd name="T228" fmla="+- 0 23368 15223"/>
                              <a:gd name="T229" fmla="*/ T228 w 8522"/>
                              <a:gd name="T230" fmla="+- 0 4954 3568"/>
                              <a:gd name="T231" fmla="*/ 4954 h 8998"/>
                              <a:gd name="T232" fmla="+- 0 23400 15223"/>
                              <a:gd name="T233" fmla="*/ T232 w 8522"/>
                              <a:gd name="T234" fmla="+- 0 4806 3568"/>
                              <a:gd name="T235" fmla="*/ 4806 h 8998"/>
                              <a:gd name="T236" fmla="+- 0 23745 15223"/>
                              <a:gd name="T237" fmla="*/ T236 w 8522"/>
                              <a:gd name="T238" fmla="+- 0 12566 3568"/>
                              <a:gd name="T239" fmla="*/ 12566 h 8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522" h="8998">
                                <a:moveTo>
                                  <a:pt x="0" y="8998"/>
                                </a:moveTo>
                                <a:lnTo>
                                  <a:pt x="380" y="8337"/>
                                </a:lnTo>
                                <a:lnTo>
                                  <a:pt x="1930" y="7082"/>
                                </a:lnTo>
                                <a:lnTo>
                                  <a:pt x="2132" y="6986"/>
                                </a:lnTo>
                                <a:lnTo>
                                  <a:pt x="2330" y="6891"/>
                                </a:lnTo>
                                <a:lnTo>
                                  <a:pt x="2428" y="6844"/>
                                </a:lnTo>
                                <a:lnTo>
                                  <a:pt x="2524" y="6797"/>
                                </a:lnTo>
                                <a:lnTo>
                                  <a:pt x="2620" y="6751"/>
                                </a:lnTo>
                                <a:lnTo>
                                  <a:pt x="2714" y="6705"/>
                                </a:lnTo>
                                <a:lnTo>
                                  <a:pt x="2808" y="6659"/>
                                </a:lnTo>
                                <a:lnTo>
                                  <a:pt x="2900" y="6614"/>
                                </a:lnTo>
                                <a:lnTo>
                                  <a:pt x="2992" y="6569"/>
                                </a:lnTo>
                                <a:lnTo>
                                  <a:pt x="3083" y="6524"/>
                                </a:lnTo>
                                <a:lnTo>
                                  <a:pt x="3172" y="6479"/>
                                </a:lnTo>
                                <a:lnTo>
                                  <a:pt x="3261" y="6435"/>
                                </a:lnTo>
                                <a:lnTo>
                                  <a:pt x="3349" y="6390"/>
                                </a:lnTo>
                                <a:lnTo>
                                  <a:pt x="3436" y="6346"/>
                                </a:lnTo>
                                <a:lnTo>
                                  <a:pt x="3522" y="6303"/>
                                </a:lnTo>
                                <a:lnTo>
                                  <a:pt x="3607" y="6259"/>
                                </a:lnTo>
                                <a:lnTo>
                                  <a:pt x="3691" y="6216"/>
                                </a:lnTo>
                                <a:lnTo>
                                  <a:pt x="3774" y="6173"/>
                                </a:lnTo>
                                <a:lnTo>
                                  <a:pt x="3856" y="6130"/>
                                </a:lnTo>
                                <a:lnTo>
                                  <a:pt x="3937" y="6087"/>
                                </a:lnTo>
                                <a:lnTo>
                                  <a:pt x="4018" y="6044"/>
                                </a:lnTo>
                                <a:lnTo>
                                  <a:pt x="4097" y="6002"/>
                                </a:lnTo>
                                <a:lnTo>
                                  <a:pt x="4176" y="5959"/>
                                </a:lnTo>
                                <a:lnTo>
                                  <a:pt x="4254" y="5917"/>
                                </a:lnTo>
                                <a:lnTo>
                                  <a:pt x="4330" y="5875"/>
                                </a:lnTo>
                                <a:lnTo>
                                  <a:pt x="4406" y="5833"/>
                                </a:lnTo>
                                <a:lnTo>
                                  <a:pt x="4481" y="5791"/>
                                </a:lnTo>
                                <a:lnTo>
                                  <a:pt x="4556" y="5749"/>
                                </a:lnTo>
                                <a:lnTo>
                                  <a:pt x="4629" y="5707"/>
                                </a:lnTo>
                                <a:lnTo>
                                  <a:pt x="4701" y="5665"/>
                                </a:lnTo>
                                <a:lnTo>
                                  <a:pt x="4773" y="5623"/>
                                </a:lnTo>
                                <a:lnTo>
                                  <a:pt x="4843" y="5582"/>
                                </a:lnTo>
                                <a:lnTo>
                                  <a:pt x="4913" y="5540"/>
                                </a:lnTo>
                                <a:lnTo>
                                  <a:pt x="4982" y="5498"/>
                                </a:lnTo>
                                <a:lnTo>
                                  <a:pt x="5050" y="5457"/>
                                </a:lnTo>
                                <a:lnTo>
                                  <a:pt x="5118" y="5415"/>
                                </a:lnTo>
                                <a:lnTo>
                                  <a:pt x="5184" y="5373"/>
                                </a:lnTo>
                                <a:lnTo>
                                  <a:pt x="5250" y="5331"/>
                                </a:lnTo>
                                <a:lnTo>
                                  <a:pt x="5315" y="5290"/>
                                </a:lnTo>
                                <a:lnTo>
                                  <a:pt x="5379" y="5248"/>
                                </a:lnTo>
                                <a:lnTo>
                                  <a:pt x="5442" y="5206"/>
                                </a:lnTo>
                                <a:lnTo>
                                  <a:pt x="5504" y="5164"/>
                                </a:lnTo>
                                <a:lnTo>
                                  <a:pt x="5566" y="5122"/>
                                </a:lnTo>
                                <a:lnTo>
                                  <a:pt x="5627" y="5080"/>
                                </a:lnTo>
                                <a:lnTo>
                                  <a:pt x="5686" y="5038"/>
                                </a:lnTo>
                                <a:lnTo>
                                  <a:pt x="5746" y="4996"/>
                                </a:lnTo>
                                <a:lnTo>
                                  <a:pt x="5804" y="4953"/>
                                </a:lnTo>
                                <a:lnTo>
                                  <a:pt x="5862" y="4911"/>
                                </a:lnTo>
                                <a:lnTo>
                                  <a:pt x="5918" y="4868"/>
                                </a:lnTo>
                                <a:lnTo>
                                  <a:pt x="5974" y="4826"/>
                                </a:lnTo>
                                <a:lnTo>
                                  <a:pt x="6030" y="4783"/>
                                </a:lnTo>
                                <a:lnTo>
                                  <a:pt x="6084" y="4739"/>
                                </a:lnTo>
                                <a:lnTo>
                                  <a:pt x="6138" y="4696"/>
                                </a:lnTo>
                                <a:lnTo>
                                  <a:pt x="6191" y="4653"/>
                                </a:lnTo>
                                <a:lnTo>
                                  <a:pt x="6243" y="4609"/>
                                </a:lnTo>
                                <a:lnTo>
                                  <a:pt x="6295" y="4565"/>
                                </a:lnTo>
                                <a:lnTo>
                                  <a:pt x="6345" y="4521"/>
                                </a:lnTo>
                                <a:lnTo>
                                  <a:pt x="6395" y="4477"/>
                                </a:lnTo>
                                <a:lnTo>
                                  <a:pt x="6445" y="4432"/>
                                </a:lnTo>
                                <a:lnTo>
                                  <a:pt x="6493" y="4387"/>
                                </a:lnTo>
                                <a:lnTo>
                                  <a:pt x="6541" y="4342"/>
                                </a:lnTo>
                                <a:lnTo>
                                  <a:pt x="6588" y="4297"/>
                                </a:lnTo>
                                <a:lnTo>
                                  <a:pt x="6634" y="4251"/>
                                </a:lnTo>
                                <a:lnTo>
                                  <a:pt x="6680" y="4205"/>
                                </a:lnTo>
                                <a:lnTo>
                                  <a:pt x="6725" y="4159"/>
                                </a:lnTo>
                                <a:lnTo>
                                  <a:pt x="6769" y="4113"/>
                                </a:lnTo>
                                <a:lnTo>
                                  <a:pt x="6813" y="4066"/>
                                </a:lnTo>
                                <a:lnTo>
                                  <a:pt x="6856" y="4019"/>
                                </a:lnTo>
                                <a:lnTo>
                                  <a:pt x="6898" y="3971"/>
                                </a:lnTo>
                                <a:lnTo>
                                  <a:pt x="6939" y="3923"/>
                                </a:lnTo>
                                <a:lnTo>
                                  <a:pt x="6980" y="3875"/>
                                </a:lnTo>
                                <a:lnTo>
                                  <a:pt x="7020" y="3826"/>
                                </a:lnTo>
                                <a:lnTo>
                                  <a:pt x="7060" y="3777"/>
                                </a:lnTo>
                                <a:lnTo>
                                  <a:pt x="7099" y="3728"/>
                                </a:lnTo>
                                <a:lnTo>
                                  <a:pt x="7137" y="3678"/>
                                </a:lnTo>
                                <a:lnTo>
                                  <a:pt x="7174" y="3628"/>
                                </a:lnTo>
                                <a:lnTo>
                                  <a:pt x="7211" y="3577"/>
                                </a:lnTo>
                                <a:lnTo>
                                  <a:pt x="7247" y="3526"/>
                                </a:lnTo>
                                <a:lnTo>
                                  <a:pt x="7283" y="3475"/>
                                </a:lnTo>
                                <a:lnTo>
                                  <a:pt x="7318" y="3423"/>
                                </a:lnTo>
                                <a:lnTo>
                                  <a:pt x="7352" y="3370"/>
                                </a:lnTo>
                                <a:lnTo>
                                  <a:pt x="7386" y="3318"/>
                                </a:lnTo>
                                <a:lnTo>
                                  <a:pt x="7419" y="3264"/>
                                </a:lnTo>
                                <a:lnTo>
                                  <a:pt x="7452" y="3210"/>
                                </a:lnTo>
                                <a:lnTo>
                                  <a:pt x="7483" y="3156"/>
                                </a:lnTo>
                                <a:lnTo>
                                  <a:pt x="7515" y="3101"/>
                                </a:lnTo>
                                <a:lnTo>
                                  <a:pt x="7545" y="3046"/>
                                </a:lnTo>
                                <a:lnTo>
                                  <a:pt x="7575" y="2990"/>
                                </a:lnTo>
                                <a:lnTo>
                                  <a:pt x="7605" y="2933"/>
                                </a:lnTo>
                                <a:lnTo>
                                  <a:pt x="7634" y="2876"/>
                                </a:lnTo>
                                <a:lnTo>
                                  <a:pt x="7662" y="2818"/>
                                </a:lnTo>
                                <a:lnTo>
                                  <a:pt x="7690" y="2760"/>
                                </a:lnTo>
                                <a:lnTo>
                                  <a:pt x="7717" y="2701"/>
                                </a:lnTo>
                                <a:lnTo>
                                  <a:pt x="7743" y="2642"/>
                                </a:lnTo>
                                <a:lnTo>
                                  <a:pt x="7769" y="2582"/>
                                </a:lnTo>
                                <a:lnTo>
                                  <a:pt x="7795" y="2521"/>
                                </a:lnTo>
                                <a:lnTo>
                                  <a:pt x="7819" y="2460"/>
                                </a:lnTo>
                                <a:lnTo>
                                  <a:pt x="7844" y="2398"/>
                                </a:lnTo>
                                <a:lnTo>
                                  <a:pt x="7867" y="2336"/>
                                </a:lnTo>
                                <a:lnTo>
                                  <a:pt x="7891" y="2272"/>
                                </a:lnTo>
                                <a:lnTo>
                                  <a:pt x="7913" y="2209"/>
                                </a:lnTo>
                                <a:lnTo>
                                  <a:pt x="7936" y="2144"/>
                                </a:lnTo>
                                <a:lnTo>
                                  <a:pt x="7957" y="2079"/>
                                </a:lnTo>
                                <a:lnTo>
                                  <a:pt x="7978" y="2013"/>
                                </a:lnTo>
                                <a:lnTo>
                                  <a:pt x="7999" y="1946"/>
                                </a:lnTo>
                                <a:lnTo>
                                  <a:pt x="8019" y="1879"/>
                                </a:lnTo>
                                <a:lnTo>
                                  <a:pt x="8038" y="1811"/>
                                </a:lnTo>
                                <a:lnTo>
                                  <a:pt x="8058" y="1742"/>
                                </a:lnTo>
                                <a:lnTo>
                                  <a:pt x="8076" y="1672"/>
                                </a:lnTo>
                                <a:lnTo>
                                  <a:pt x="8094" y="1602"/>
                                </a:lnTo>
                                <a:lnTo>
                                  <a:pt x="8112" y="1531"/>
                                </a:lnTo>
                                <a:lnTo>
                                  <a:pt x="8129" y="1459"/>
                                </a:lnTo>
                                <a:lnTo>
                                  <a:pt x="8145" y="1386"/>
                                </a:lnTo>
                                <a:lnTo>
                                  <a:pt x="8161" y="1313"/>
                                </a:lnTo>
                                <a:lnTo>
                                  <a:pt x="8177" y="1238"/>
                                </a:lnTo>
                                <a:lnTo>
                                  <a:pt x="8522" y="0"/>
                                </a:lnTo>
                                <a:lnTo>
                                  <a:pt x="8522" y="8998"/>
                                </a:lnTo>
                                <a:lnTo>
                                  <a:pt x="0" y="8998"/>
                                </a:lnTo>
                                <a:close/>
                              </a:path>
                            </a:pathLst>
                          </a:custGeom>
                          <a:solidFill>
                            <a:srgbClr val="056936">
                              <a:alpha val="2470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58BD6" id="docshapegroup7" o:spid="_x0000_s1026" style="position:absolute;margin-left:679.25pt;margin-top:31pt;width:508.55pt;height:597.35pt;z-index:-251657216;mso-position-horizontal-relative:page" coordorigin="13585,620" coordsize="10171,1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">
                <v:shape id="docshape8" o:spid="_x0000_s1027" style="position:absolute;left:13585;top:619;width:10166;height:11945;visibility:visible;mso-wrap-style:square;v-text-anchor:top" coordsize="10166,1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" path="m,11944r485,-760l2529,9269,5940,7561r85,-29l6107,7501r82,-31l6269,7437r79,-35l6426,7367r76,-37l6577,7292r74,-39l6724,7212r71,-41l6865,7128r70,-44l7003,7039r67,-46l7121,6960r65,-49l7250,6862r62,-51l7374,6760r106,-92l7538,6613r58,-56l7653,6501r55,-58l7749,6399r54,-59l7856,6280r38,-47l7945,6171r50,-63l8031,6059r49,-64l8128,5930r33,-52l8207,5811r46,-67l8284,5690r44,-69l8358,5566r43,-71l8429,5439r42,-72l8498,5309r40,-72l8564,5178r39,-74l8628,5043r38,-75l8689,4907r23,-62l8749,4769r22,-63l8793,4643r35,-78l8849,4501r20,-65l8903,4357r20,-65l8942,4227r33,-81l8994,4080r18,-66l9030,3947r18,-67l9079,3798r18,-68l9114,3663r16,-68l9147,3526r16,-68l9196,3321r32,-138l9385,2492r2,-55l9419,2299r68,-327l9490,1918r17,-68l9525,1783r4,-53l9547,1663r18,-66l9570,1545r19,-66l9594,1428r20,-65l9620,1312r20,-64l9647,1198r22,-63l9676,1086r22,-63l9707,975r9,-47l9740,867r10,-47l9761,774r25,-59l9798,670r12,-44l9823,582r28,-57l9865,483r31,-83l9929,321r32,-53l9980,230r39,-74l10062,85r46,-67l10118,r42,42l10166,1264r-105,206l9716,2597r-1,27l9701,2666r,28l9687,2737r1,29l9675,2810r-12,44l9665,2884r-12,45l9641,2974r3,32l9634,3051r-11,46l9598,3270r-9,48l9571,3413r-26,144l9521,3702r-8,48l9490,3813r-31,195l9437,4071r-8,48l9406,4182r-16,97l9368,4341r-9,48l9337,4451r-9,48l9305,4561r-23,62l9272,4670r-23,61l9225,4792r-10,47l9191,4899r-25,61l9141,5020r-25,59l9090,5139r-25,59l9038,5256r-26,58l8985,5372r-28,58l8929,5487r-28,56l8858,5614r-29,55l8799,5724r-44,69l8724,5847r-31,54l8647,5968r-32,53l8568,6087r-48,65l8486,6203r-49,64l8388,6331r-36,49l8301,6442r-52,62l8197,6565r-53,60l8090,6684r-54,59l7981,6801r-56,57l7868,6914r-72,70l7738,7039r-60,53l7604,7159r-61,53l7481,7263r-77,64l7340,7376r-79,63l7182,7501r-67,46l7033,7607r-83,58l6866,7723r-84,56l6696,7835r-87,54l6520,7943r-89,52l6341,8046r-91,50l6157,8145r-108,62l5954,8253r-110,59l5746,8356r-112,57l5534,8455r-115,55l5316,8549r-118,51l5079,8651,2196,10322,754,11934,,11944xe" fillcolor="#014d8d" stroked="f">
                  <v:fill opacity="16191f"/>
                  <v:path arrowok="t" o:connecttype="custom" o:connectlocs="5940,8181;6269,8057;6577,7912;6865,7748;7121,7580;7374,7380;7653,7121;7856,6900;8031,6679;8207,6431;8358,6186;8498,5929;8628,5663;8749,5389;8849,5121;8942,4847;9030,4567;9114,4283;9196,3941;9419,2919;9525,2403;9570,2165;9620,1932;9676,1706;9740,1487;9798,1290;9865,1103;9980,850;10118,620;9716,3217;9687,3357;9665,3504;9634,3671;9571,4033;9490,4433;9406,4802;9337,5071;9272,5290;9191,5519;9090,5759;8985,5992;8858,6234;8724,6467;8568,6707;8388,6951;8197,7185;7981,7421;7738,7659;7481,7883;7182,8121;6866,8343;6520,8563;6157,8765;5746,8976;5316,9169;754,12554" o:connectangles="0,0,0,0,0,0,0,0,0,0,0,0,0,0,0,0,0,0,0,0,0,0,0,0,0,0,0,0,0,0,0,0,0,0,0,0,0,0,0,0,0,0,0,0,0,0,0,0,0,0,0,0,0,0,0,0"/>
                </v:shape>
                <v:shape id="docshape9" o:spid="_x0000_s1028" style="position:absolute;left:14331;top:1889;width:9424;height:10672;visibility:visible;mso-wrap-style:square;v-text-anchor:top" coordsize="9424,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" path="m,10669l1443,9057,4327,7387r119,-51l4563,7284r117,-53l4781,7191r114,-56l4994,7092r111,-58l5201,6989r109,-61l5404,6881r93,-49l5588,6782r105,-66l5782,6664r88,-53l5957,6556r86,-55l6128,6444r69,-43l6280,6342r82,-59l6443,6222r66,-47l6588,6112r63,-49l6728,5998r62,-51l6926,5828r73,-68l7058,5705r57,-55l7186,5579r42,-42l7283,5479r55,-59l7391,5361r53,-61l7497,5239r51,-61l7599,5116r50,-63l7685,5003r48,-64l7782,4874r33,-51l7862,4757r33,-53l7941,4637r31,-54l8017,4515r30,-55l8076,4405r44,-70l8148,4279r29,-57l8205,4165r27,-57l8273,4036r27,-58l8326,3919r26,-59l8377,3801r11,-46l8413,3695r25,-60l8462,3575r24,-61l8496,3467r24,-61l8543,3344r9,-47l8575,3235r23,-62l8607,3125r22,-62l8646,2966r22,-63l8676,2855r22,-63l8722,2646r22,-63l8768,2438r24,-145l8809,2196r18,-95l8845,2006r25,-173l8881,1787r11,-46l8903,1696r-3,-31l8912,1620r12,-44l8922,1546r13,-44l8948,1459r,-29l8962,1388r1,-28l8978,1318,9322,192,9413,r10,1679l9076,2915r-13,72l9049,3059r-14,70l9020,3199r-30,83l8974,3351r-17,68l8940,3487r-18,66l8903,3619r-19,66l8864,3750r-21,64l8822,3878r-36,77l8764,4018r-23,61l8717,4141r-24,60l8668,4261r-25,60l8617,4380r-27,58l8563,4496r-28,57l8507,4609r-29,56l8449,4721r-30,55l8388,4830r-31,54l8325,4937r-32,52l8260,5041r-47,66l8179,5158r-35,50l8109,5258r-35,50l8038,5356r-37,49l7964,5452r-38,47l7888,5546r-53,60l7796,5652r-40,45l7716,5742r-41,44l7620,5843r-42,43l7521,5943r-72,70l7391,6068r-44,40l7302,6148r-59,54l7197,6241r-46,39l7090,6332r-47,38l6981,6421r-48,37l6870,6508r-49,36l6757,6593r-50,35l6643,6677r-51,34l6526,6758r-66,47l6408,6838r-67,46l6274,6930r-53,32l6152,7007r-68,44l6015,7095r-70,44l5890,7168r-71,43l5749,7253r-71,42l5606,7337r-72,41l5462,7419r-73,41l5302,7514r-73,39l5155,7593r-75,38l5006,7670r-90,52l4841,7760r-90,51l4675,7848r-77,37l4507,7935r-77,36l4338,8021r-92,49l4167,8104r-92,49l3981,8201r-93,48l3808,8282r-94,47l3619,8376r-95,47l3429,8469r-96,46l3237,8560r-110,59l3030,8664r-97,44l2836,8753r-95,46l2648,8847r-91,51l2467,8950r-87,54l2281,9075r-84,58l2116,9192r-80,62l1957,9317r-76,65l1820,9434r-74,68l1674,9571r-70,71l1535,9715r-68,73l1401,9863r-65,77l1286,10003r-63,79l1162,10162r-60,81l1056,10311r-58,83l955,10464r-56,85l843,10635r-20,37l,10669xe" fillcolor="#5e91bc" stroked="f">
                  <v:fill opacity="16191f"/>
                  <v:path arrowok="t" o:connecttype="custom" o:connectlocs="4446,9226;4895,9025;5310,8818;5693,8606;6043,8391;6362,8173;6651,7953;6999,7650;7228,7427;7444,7190;7649,6943;7815,6713;7972,6473;8120,6225;8232,5998;8352,5750;8438,5525;8520,5296;8598,5063;8668,4793;8744,4473;8827,3991;8892,3631;8924,3466;8948,3320;9322,2082;9063,4877;8990,5172;8922,5443;8843,5704;8741,5969;8643,6211;8535,6443;8419,6666;8293,6879;8144,7098;8001,7295;7835,7496;7675,7676;7449,7903;7243,8092;7043,8260;6821,8434;6592,8601;6341,8774;6084,8941;5819,9101;5534,9268;5229,9443;4916,9612;4598,9775;4246,9960;3888,10139;3524,10313;3127,10509;2741,10689;2380,10894;2036,11144;1746,11392;1467,11678;1223,11972;998,12284;823,12562" o:connectangles="0,0,0,0,0,0,0,0,0,0,0,0,0,0,0,0,0,0,0,0,0,0,0,0,0,0,0,0,0,0,0,0,0,0,0,0,0,0,0,0,0,0,0,0,0,0,0,0,0,0,0,0,0,0,0,0,0,0,0,0,0,0,0"/>
                </v:shape>
                <v:shape id="docshape10" o:spid="_x0000_s1029" style="position:absolute;left:15223;top:3568;width:8522;height:8998;visibility:visible;mso-wrap-style:square;v-text-anchor:top" coordsize="8522,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" path="m,8998l380,8337,1930,7082r202,-96l2330,6891r98,-47l2524,6797r96,-46l2714,6705r94,-46l2900,6614r92,-45l3083,6524r89,-45l3261,6435r88,-45l3436,6346r86,-43l3607,6259r84,-43l3774,6173r82,-43l3937,6087r81,-43l4097,6002r79,-43l4254,5917r76,-42l4406,5833r75,-42l4556,5749r73,-42l4701,5665r72,-42l4843,5582r70,-42l4982,5498r68,-41l5118,5415r66,-42l5250,5331r65,-41l5379,5248r63,-42l5504,5164r62,-42l5627,5080r59,-42l5746,4996r58,-43l5862,4911r56,-43l5974,4826r56,-43l6084,4739r54,-43l6191,4653r52,-44l6295,4565r50,-44l6395,4477r50,-45l6493,4387r48,-45l6588,4297r46,-46l6680,4205r45,-46l6769,4113r44,-47l6856,4019r42,-48l6939,3923r41,-48l7020,3826r40,-49l7099,3728r38,-50l7174,3628r37,-51l7247,3526r36,-51l7318,3423r34,-53l7386,3318r33,-54l7452,3210r31,-54l7515,3101r30,-55l7575,2990r30,-57l7634,2876r28,-58l7690,2760r27,-59l7743,2642r26,-60l7795,2521r24,-61l7844,2398r23,-62l7891,2272r22,-63l7936,2144r21,-65l7978,2013r21,-67l8019,1879r19,-68l8058,1742r18,-70l8094,1602r18,-71l8129,1459r16,-73l8161,1313r16,-75l8522,r,8998l,8998xe" fillcolor="#056936" stroked="f">
                  <v:fill opacity="16191f"/>
                  <v:path arrowok="t" o:connecttype="custom" o:connectlocs="380,11905;2132,10554;2428,10412;2620,10319;2808,10227;2992,10137;3172,10047;3349,9958;3522,9871;3691,9784;3856,9698;4018,9612;4176,9527;4330,9443;4481,9359;4629,9275;4773,9191;4913,9108;5050,9025;5184,8941;5315,8858;5442,8774;5566,8690;5686,8606;5804,8521;5918,8436;6030,8351;6138,8264;6243,8177;6345,8089;6445,8000;6541,7910;6634,7819;6725,7727;6813,7634;6898,7539;6980,7443;7060,7345;7137,7246;7211,7145;7283,7043;7352,6938;7419,6832;7483,6724;7545,6614;7605,6501;7662,6386;7717,6269;7769,6150;7819,6028;7867,5904;7913,5777;7957,5647;7999,5514;8038,5379;8076,5240;8112,5099;8145,4954;8177,4806;8522,12566" o:connectangles="0,0,0,0,0,0,0,0,0,0,0,0,0,0,0,0,0,0,0,0,0,0,0,0,0,0,0,0,0,0,0,0,0,0,0,0,0,0,0,0,0,0,0,0,0,0,0,0,0,0,0,0,0,0,0,0,0,0,0,0"/>
                </v:shape>
                <w10:wrap anchorx="page"/>
              </v:group>
            </w:pict>
          </mc:Fallback>
        </mc:AlternateContent>
      </w:r>
      <w:r w:rsidRPr="00A11AC9">
        <w:rPr>
          <w:rFonts w:ascii="Times New Roman" w:hAnsi="Times New Roman"/>
          <w:sz w:val="24"/>
          <w:szCs w:val="24"/>
        </w:rPr>
        <w:t>October 14th, 6:00pm, “Zoom Legends of Honors: I Fell Asleep in a Meeting and They Made Me an Administrator: Leadership Lessons along the Way”</w:t>
      </w:r>
    </w:p>
    <w:p w14:paraId="578F3385"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October 19th, 12:30pm, Humber-White 206 “Campanology Under COVID-19” (Dr. Remi Chu)</w:t>
      </w:r>
    </w:p>
    <w:p w14:paraId="2BB848B7" w14:textId="77777777" w:rsidR="00F649FE" w:rsidRPr="00A11AC9" w:rsidRDefault="00F649FE" w:rsidP="00F649FE">
      <w:pPr>
        <w:pStyle w:val="ListParagraph"/>
        <w:numPr>
          <w:ilvl w:val="1"/>
          <w:numId w:val="22"/>
        </w:numPr>
        <w:spacing w:after="0" w:line="240" w:lineRule="auto"/>
        <w:rPr>
          <w:rFonts w:ascii="Times New Roman" w:hAnsi="Times New Roman"/>
          <w:sz w:val="24"/>
          <w:szCs w:val="24"/>
        </w:rPr>
      </w:pPr>
      <w:r w:rsidRPr="00A11AC9">
        <w:rPr>
          <w:rFonts w:ascii="Times New Roman" w:hAnsi="Times New Roman"/>
          <w:sz w:val="24"/>
          <w:szCs w:val="24"/>
        </w:rPr>
        <w:t>October 28th, 5:30pm, Humber-White 206 “Book Discussion: Jose Saramago's Blindness” (Dr. Alex Blazer)</w:t>
      </w:r>
    </w:p>
    <w:p w14:paraId="57CA4E53" w14:textId="77777777" w:rsidR="00F649FE" w:rsidRPr="00A11AC9"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sidRPr="00422B65">
        <w:rPr>
          <w:rFonts w:ascii="Times New Roman" w:hAnsi="Times New Roman"/>
          <w:b/>
          <w:bCs/>
          <w:color w:val="000000"/>
          <w:sz w:val="24"/>
          <w:szCs w:val="24"/>
          <w:u w:val="single"/>
        </w:rPr>
        <w:t>National Cybersecurity Awareness Month</w:t>
      </w:r>
      <w:r>
        <w:rPr>
          <w:rFonts w:ascii="Times New Roman" w:hAnsi="Times New Roman"/>
          <w:color w:val="000000"/>
          <w:sz w:val="24"/>
          <w:szCs w:val="24"/>
        </w:rPr>
        <w:t xml:space="preserve"> </w:t>
      </w:r>
      <w:proofErr w:type="gramStart"/>
      <w:r w:rsidRPr="00A11AC9">
        <w:rPr>
          <w:rFonts w:ascii="Times New Roman" w:hAnsi="Times New Roman"/>
          <w:color w:val="000000"/>
          <w:sz w:val="24"/>
          <w:szCs w:val="24"/>
        </w:rPr>
        <w:t>The</w:t>
      </w:r>
      <w:proofErr w:type="gramEnd"/>
      <w:r w:rsidRPr="00A11AC9">
        <w:rPr>
          <w:rFonts w:ascii="Times New Roman" w:hAnsi="Times New Roman"/>
          <w:color w:val="000000"/>
          <w:sz w:val="24"/>
          <w:szCs w:val="24"/>
        </w:rPr>
        <w:t xml:space="preserve"> USG joins thousands of organizations across the country to emphasize the importance of cyber-safety at work and home. Throughout October, the system office and its institutions will conduct training campaigns and special programs to emphasize ways USG </w:t>
      </w:r>
      <w:r w:rsidRPr="00A11AC9">
        <w:rPr>
          <w:rFonts w:ascii="Times New Roman" w:hAnsi="Times New Roman"/>
          <w:color w:val="000000" w:themeColor="text1"/>
          <w:sz w:val="24"/>
          <w:szCs w:val="24"/>
        </w:rPr>
        <w:t xml:space="preserve">employees can help identify and prevent threats to our organizations. At GC, the </w:t>
      </w:r>
      <w:r w:rsidRPr="00A11AC9">
        <w:rPr>
          <w:rFonts w:ascii="Times New Roman" w:hAnsi="Times New Roman"/>
          <w:bCs/>
          <w:sz w:val="24"/>
          <w:szCs w:val="24"/>
        </w:rPr>
        <w:t>required bi-annual Information Security Awareness Training</w:t>
      </w:r>
      <w:r w:rsidRPr="00A11AC9">
        <w:rPr>
          <w:rFonts w:ascii="Times New Roman" w:hAnsi="Times New Roman"/>
          <w:sz w:val="24"/>
          <w:szCs w:val="24"/>
        </w:rPr>
        <w:t xml:space="preserve"> is mandatory of all employees (faculty, staff, and student workers) to meet University System of Georgia directives by </w:t>
      </w:r>
      <w:r w:rsidRPr="00A11AC9">
        <w:rPr>
          <w:rFonts w:ascii="Times New Roman" w:hAnsi="Times New Roman"/>
          <w:bCs/>
          <w:sz w:val="24"/>
          <w:szCs w:val="24"/>
        </w:rPr>
        <w:t>Monday, November 1</w:t>
      </w:r>
      <w:r w:rsidRPr="00A11AC9">
        <w:rPr>
          <w:rFonts w:ascii="Times New Roman" w:hAnsi="Times New Roman"/>
          <w:sz w:val="24"/>
          <w:szCs w:val="24"/>
        </w:rPr>
        <w:t>.</w:t>
      </w:r>
    </w:p>
    <w:p w14:paraId="072BA8B0" w14:textId="77777777" w:rsidR="00F649FE" w:rsidRPr="00A11AC9"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u w:val="single"/>
        </w:rPr>
        <w:t>Help a Reporter Out</w:t>
      </w:r>
      <w:r>
        <w:rPr>
          <w:rFonts w:ascii="Times New Roman" w:hAnsi="Times New Roman"/>
          <w:color w:val="000000" w:themeColor="text1"/>
          <w:sz w:val="24"/>
          <w:szCs w:val="24"/>
        </w:rPr>
        <w:t xml:space="preserve"> </w:t>
      </w:r>
      <w:r w:rsidRPr="00A11AC9">
        <w:rPr>
          <w:rFonts w:ascii="Times New Roman" w:hAnsi="Times New Roman"/>
          <w:color w:val="000000" w:themeColor="text1"/>
          <w:sz w:val="24"/>
          <w:szCs w:val="24"/>
        </w:rPr>
        <w:t xml:space="preserve">University Communications recently began a subscription to a service “Help a Reporter Out” (HARO), where GC can link opportunities in the media with our faculty members based on their expertise. Relatedly, University Communications worked closely with the University Library to create a </w:t>
      </w:r>
      <w:hyperlink r:id="rId9" w:history="1">
        <w:r w:rsidRPr="00A11AC9">
          <w:rPr>
            <w:rStyle w:val="Hyperlink"/>
            <w:rFonts w:ascii="Times New Roman" w:hAnsi="Times New Roman"/>
            <w:sz w:val="24"/>
            <w:szCs w:val="24"/>
          </w:rPr>
          <w:t>Faculty Expertise Database</w:t>
        </w:r>
      </w:hyperlink>
      <w:r w:rsidRPr="00A11AC9">
        <w:rPr>
          <w:rFonts w:ascii="Times New Roman" w:hAnsi="Times New Roman"/>
          <w:color w:val="000000" w:themeColor="text1"/>
          <w:sz w:val="24"/>
          <w:szCs w:val="24"/>
        </w:rPr>
        <w:t>.</w:t>
      </w:r>
    </w:p>
    <w:p w14:paraId="30F315F2" w14:textId="77777777" w:rsidR="00F649FE" w:rsidRPr="00A11AC9"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sidRPr="00306B37">
        <w:rPr>
          <w:rFonts w:ascii="Times New Roman" w:hAnsi="Times New Roman"/>
          <w:b/>
          <w:bCs/>
          <w:sz w:val="24"/>
          <w:szCs w:val="24"/>
          <w:u w:val="single"/>
        </w:rPr>
        <w:t>Honors College Convocation</w:t>
      </w:r>
      <w:r w:rsidRPr="00A11AC9">
        <w:rPr>
          <w:rFonts w:ascii="Times New Roman" w:hAnsi="Times New Roman"/>
          <w:sz w:val="24"/>
          <w:szCs w:val="24"/>
        </w:rPr>
        <w:t xml:space="preserve"> will be held on October 2, </w:t>
      </w:r>
      <w:proofErr w:type="gramStart"/>
      <w:r w:rsidRPr="00A11AC9">
        <w:rPr>
          <w:rFonts w:ascii="Times New Roman" w:hAnsi="Times New Roman"/>
          <w:sz w:val="24"/>
          <w:szCs w:val="24"/>
        </w:rPr>
        <w:t>2021</w:t>
      </w:r>
      <w:proofErr w:type="gramEnd"/>
      <w:r>
        <w:rPr>
          <w:rFonts w:ascii="Times New Roman" w:hAnsi="Times New Roman"/>
          <w:sz w:val="24"/>
          <w:szCs w:val="24"/>
        </w:rPr>
        <w:t xml:space="preserve"> </w:t>
      </w:r>
      <w:r w:rsidRPr="00A11AC9">
        <w:rPr>
          <w:rFonts w:ascii="Times New Roman" w:hAnsi="Times New Roman"/>
          <w:sz w:val="24"/>
          <w:szCs w:val="24"/>
        </w:rPr>
        <w:t xml:space="preserve">at 1:00 p.m. in Magnolia Ballroom.  First-year Honors students will be inducted into Eta Sigma Alpha (the Honors </w:t>
      </w:r>
      <w:proofErr w:type="gramStart"/>
      <w:r w:rsidRPr="00A11AC9">
        <w:rPr>
          <w:rFonts w:ascii="Times New Roman" w:hAnsi="Times New Roman"/>
          <w:sz w:val="24"/>
          <w:szCs w:val="24"/>
        </w:rPr>
        <w:t>student</w:t>
      </w:r>
      <w:proofErr w:type="gramEnd"/>
      <w:r w:rsidRPr="00A11AC9">
        <w:rPr>
          <w:rFonts w:ascii="Times New Roman" w:hAnsi="Times New Roman"/>
          <w:sz w:val="24"/>
          <w:szCs w:val="24"/>
        </w:rPr>
        <w:t xml:space="preserve"> association). </w:t>
      </w:r>
    </w:p>
    <w:p w14:paraId="789DAC9E" w14:textId="77777777" w:rsidR="00F649FE" w:rsidRPr="00A11AC9"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sidRPr="00306B37">
        <w:rPr>
          <w:rFonts w:ascii="Times New Roman" w:hAnsi="Times New Roman"/>
          <w:b/>
          <w:bCs/>
          <w:i/>
          <w:iCs/>
          <w:color w:val="333333"/>
          <w:sz w:val="24"/>
          <w:szCs w:val="24"/>
          <w:u w:val="single"/>
        </w:rPr>
        <w:t>Undergraduate Research</w:t>
      </w:r>
      <w:r>
        <w:rPr>
          <w:rFonts w:ascii="Times New Roman" w:hAnsi="Times New Roman"/>
          <w:color w:val="333333"/>
          <w:sz w:val="24"/>
          <w:szCs w:val="24"/>
        </w:rPr>
        <w:t xml:space="preserve"> </w:t>
      </w:r>
      <w:r w:rsidRPr="00306B37">
        <w:rPr>
          <w:rFonts w:ascii="Times New Roman" w:hAnsi="Times New Roman"/>
          <w:color w:val="333333"/>
          <w:sz w:val="24"/>
          <w:szCs w:val="24"/>
        </w:rPr>
        <w:t>The</w:t>
      </w:r>
      <w:r w:rsidRPr="00A11AC9">
        <w:rPr>
          <w:rFonts w:ascii="Times New Roman" w:hAnsi="Times New Roman"/>
          <w:color w:val="333333"/>
          <w:sz w:val="24"/>
          <w:szCs w:val="24"/>
        </w:rPr>
        <w:t xml:space="preserve"> second issue of </w:t>
      </w:r>
      <w:hyperlink r:id="rId10" w:history="1">
        <w:r w:rsidRPr="00A11AC9">
          <w:rPr>
            <w:rStyle w:val="Hyperlink"/>
            <w:rFonts w:ascii="Times New Roman" w:hAnsi="Times New Roman"/>
            <w:i/>
            <w:sz w:val="24"/>
            <w:szCs w:val="24"/>
          </w:rPr>
          <w:t>Undergraduate Research</w:t>
        </w:r>
      </w:hyperlink>
      <w:r w:rsidRPr="00A11AC9">
        <w:rPr>
          <w:rFonts w:ascii="Times New Roman" w:hAnsi="Times New Roman"/>
          <w:color w:val="333333"/>
          <w:sz w:val="24"/>
          <w:szCs w:val="24"/>
        </w:rPr>
        <w:t xml:space="preserve"> journal is now available.</w:t>
      </w:r>
      <w:hyperlink r:id="rId11" w:history="1"/>
      <w:r w:rsidRPr="00A11AC9">
        <w:rPr>
          <w:rFonts w:ascii="Times New Roman" w:hAnsi="Times New Roman"/>
          <w:color w:val="333333"/>
          <w:sz w:val="24"/>
          <w:szCs w:val="24"/>
        </w:rPr>
        <w:t> The paper submission deadline for Vol. 2(1), Winter 2022 is December 1st, 2021.</w:t>
      </w:r>
    </w:p>
    <w:p w14:paraId="53F42315" w14:textId="77777777" w:rsidR="00F649FE" w:rsidRPr="00A11AC9"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sidRPr="00306B37">
        <w:rPr>
          <w:rFonts w:ascii="Times New Roman" w:hAnsi="Times New Roman"/>
          <w:b/>
          <w:bCs/>
          <w:color w:val="000000" w:themeColor="text1"/>
          <w:sz w:val="24"/>
          <w:szCs w:val="24"/>
          <w:u w:val="single"/>
        </w:rPr>
        <w:t>The University Retention Committee</w:t>
      </w:r>
      <w:r w:rsidRPr="00A11AC9">
        <w:rPr>
          <w:rFonts w:ascii="Times New Roman" w:hAnsi="Times New Roman"/>
          <w:color w:val="000000" w:themeColor="text1"/>
          <w:sz w:val="24"/>
          <w:szCs w:val="24"/>
        </w:rPr>
        <w:t xml:space="preserve"> started its work with representatives across the institution. The Committee is chaired by Joel Robinson, Sr. AVP for Enrollment Management; Brian Newsome, Dean of the Honors College; and Chris Ferland, AVP for Institutional Research and Effectiveness.</w:t>
      </w:r>
    </w:p>
    <w:p w14:paraId="57F2B5DE" w14:textId="77777777" w:rsidR="00F649FE" w:rsidRPr="00806BCA" w:rsidRDefault="00F649FE" w:rsidP="00F649FE">
      <w:pPr>
        <w:pStyle w:val="ListParagraph"/>
        <w:numPr>
          <w:ilvl w:val="0"/>
          <w:numId w:val="22"/>
        </w:numPr>
        <w:autoSpaceDE w:val="0"/>
        <w:autoSpaceDN w:val="0"/>
        <w:adjustRightInd w:val="0"/>
        <w:spacing w:after="0" w:line="240" w:lineRule="auto"/>
        <w:rPr>
          <w:rFonts w:ascii="Times New Roman" w:hAnsi="Times New Roman"/>
          <w:sz w:val="24"/>
          <w:szCs w:val="24"/>
        </w:rPr>
      </w:pPr>
      <w:r w:rsidRPr="00306B37">
        <w:rPr>
          <w:rFonts w:ascii="Times New Roman" w:hAnsi="Times New Roman"/>
          <w:b/>
          <w:bCs/>
          <w:sz w:val="24"/>
          <w:szCs w:val="24"/>
          <w:u w:val="single"/>
        </w:rPr>
        <w:t>The Provost’s Visiting Scholars Program</w:t>
      </w:r>
      <w:r w:rsidRPr="00A11AC9">
        <w:rPr>
          <w:rFonts w:ascii="Times New Roman" w:hAnsi="Times New Roman"/>
          <w:sz w:val="24"/>
          <w:szCs w:val="24"/>
        </w:rPr>
        <w:t xml:space="preserve"> is intended to enrich the learning experiences of faculty and students within the context of an academic department/school. The initiative will allow academic departments/schools to invite domestic scholars for a week-long visit (Sunday to Friday). Applications are due October 15, </w:t>
      </w:r>
      <w:proofErr w:type="gramStart"/>
      <w:r w:rsidRPr="00A11AC9">
        <w:rPr>
          <w:rFonts w:ascii="Times New Roman" w:hAnsi="Times New Roman"/>
          <w:sz w:val="24"/>
          <w:szCs w:val="24"/>
        </w:rPr>
        <w:t>2021</w:t>
      </w:r>
      <w:proofErr w:type="gramEnd"/>
      <w:r>
        <w:rPr>
          <w:rFonts w:ascii="Times New Roman" w:hAnsi="Times New Roman"/>
          <w:sz w:val="24"/>
          <w:szCs w:val="24"/>
        </w:rPr>
        <w:t xml:space="preserve"> </w:t>
      </w:r>
      <w:r w:rsidRPr="00A11AC9">
        <w:rPr>
          <w:rFonts w:ascii="Times New Roman" w:hAnsi="Times New Roman"/>
          <w:sz w:val="24"/>
          <w:szCs w:val="24"/>
        </w:rPr>
        <w:t>for the Spring 2022 academic term.</w:t>
      </w:r>
    </w:p>
    <w:p w14:paraId="0C6AB217" w14:textId="291C12CB" w:rsidR="007F5CAC" w:rsidRDefault="00F649FE" w:rsidP="00F649FE">
      <w:pPr>
        <w:pStyle w:val="ListParagraph"/>
        <w:numPr>
          <w:ilvl w:val="0"/>
          <w:numId w:val="22"/>
        </w:numPr>
        <w:spacing w:after="0" w:line="240" w:lineRule="auto"/>
        <w:rPr>
          <w:rFonts w:ascii="Times New Roman" w:hAnsi="Times New Roman"/>
          <w:color w:val="000000" w:themeColor="text1"/>
          <w:sz w:val="24"/>
          <w:szCs w:val="24"/>
        </w:rPr>
      </w:pPr>
      <w:r w:rsidRPr="006008F1">
        <w:rPr>
          <w:rFonts w:ascii="Times New Roman" w:hAnsi="Times New Roman"/>
          <w:b/>
          <w:bCs/>
          <w:color w:val="000000" w:themeColor="text1"/>
          <w:sz w:val="24"/>
          <w:szCs w:val="24"/>
          <w:u w:val="single"/>
        </w:rPr>
        <w:lastRenderedPageBreak/>
        <w:t>The Faculty Research Grant Review Committee</w:t>
      </w:r>
      <w:r w:rsidRPr="00A11AC9">
        <w:rPr>
          <w:rFonts w:ascii="Times New Roman" w:hAnsi="Times New Roman"/>
          <w:color w:val="000000" w:themeColor="text1"/>
          <w:sz w:val="24"/>
          <w:szCs w:val="24"/>
        </w:rPr>
        <w:t xml:space="preserve"> worked with the CTL and completed its work with Round I grants. Announcements will be going out next week.</w:t>
      </w:r>
    </w:p>
    <w:p w14:paraId="3509B477" w14:textId="5BA63B6D" w:rsidR="00A002BD" w:rsidRPr="00A002BD" w:rsidRDefault="00A002BD" w:rsidP="00F649FE">
      <w:pPr>
        <w:pStyle w:val="ListParagraph"/>
        <w:numPr>
          <w:ilvl w:val="0"/>
          <w:numId w:val="22"/>
        </w:num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u w:val="single"/>
        </w:rPr>
        <w:t>ECUS-SCC Discussion</w:t>
      </w:r>
    </w:p>
    <w:p w14:paraId="56821F15" w14:textId="77777777" w:rsidR="00A002BD" w:rsidRPr="00A002BD" w:rsidRDefault="00A002BD" w:rsidP="00A002BD">
      <w:pPr>
        <w:pStyle w:val="ListParagraph"/>
        <w:numPr>
          <w:ilvl w:val="1"/>
          <w:numId w:val="22"/>
        </w:numPr>
        <w:spacing w:after="0" w:line="240" w:lineRule="auto"/>
        <w:rPr>
          <w:rFonts w:ascii="Times New Roman" w:hAnsi="Times New Roman"/>
          <w:color w:val="000000" w:themeColor="text1"/>
          <w:sz w:val="24"/>
          <w:szCs w:val="24"/>
        </w:rPr>
      </w:pPr>
      <w:r w:rsidRPr="00422B65">
        <w:rPr>
          <w:rFonts w:ascii="Times New Roman" w:hAnsi="Times New Roman"/>
          <w:b/>
          <w:bCs/>
          <w:sz w:val="24"/>
          <w:szCs w:val="24"/>
          <w:u w:val="single"/>
        </w:rPr>
        <w:t>Fall 2021 SRIS Critical Dates</w:t>
      </w:r>
    </w:p>
    <w:p w14:paraId="13429FDD" w14:textId="2274C5DB" w:rsidR="00A002BD" w:rsidRPr="00F649FE" w:rsidRDefault="00A002BD" w:rsidP="00A002BD">
      <w:pPr>
        <w:pStyle w:val="ListParagraph"/>
        <w:numPr>
          <w:ilvl w:val="2"/>
          <w:numId w:val="22"/>
        </w:numPr>
        <w:spacing w:after="0" w:line="240" w:lineRule="auto"/>
        <w:rPr>
          <w:rFonts w:ascii="Times New Roman" w:hAnsi="Times New Roman"/>
          <w:color w:val="000000" w:themeColor="text1"/>
          <w:sz w:val="24"/>
          <w:szCs w:val="24"/>
        </w:rPr>
      </w:pPr>
      <w:r>
        <w:rPr>
          <w:rFonts w:ascii="Times New Roman" w:hAnsi="Times New Roman"/>
          <w:sz w:val="24"/>
          <w:szCs w:val="24"/>
        </w:rPr>
        <w:t xml:space="preserve">Comment: When a 65% or higher response rate is achieved, the software allows us to compare faculty </w:t>
      </w:r>
      <w:r w:rsidR="00BE202D">
        <w:rPr>
          <w:rFonts w:ascii="Times New Roman" w:hAnsi="Times New Roman"/>
          <w:sz w:val="24"/>
          <w:szCs w:val="24"/>
        </w:rPr>
        <w:t xml:space="preserve">and courses </w:t>
      </w:r>
      <w:r>
        <w:rPr>
          <w:rFonts w:ascii="Times New Roman" w:hAnsi="Times New Roman"/>
          <w:sz w:val="24"/>
          <w:szCs w:val="24"/>
        </w:rPr>
        <w:t>nationally.</w:t>
      </w:r>
    </w:p>
    <w:p w14:paraId="011A885F" w14:textId="77777777" w:rsidR="00A27113" w:rsidRPr="00F77189" w:rsidRDefault="00A27113" w:rsidP="00454F68">
      <w:pPr>
        <w:contextualSpacing/>
        <w:rPr>
          <w:b/>
          <w:u w:val="single"/>
        </w:rPr>
      </w:pPr>
    </w:p>
    <w:p w14:paraId="5A8E8EE2" w14:textId="2C3C7DA6" w:rsidR="009E086D" w:rsidRPr="00F77189" w:rsidRDefault="009E086D" w:rsidP="00454F68">
      <w:pPr>
        <w:contextualSpacing/>
        <w:rPr>
          <w:b/>
          <w:bCs/>
        </w:rPr>
      </w:pPr>
      <w:r w:rsidRPr="00F77189">
        <w:rPr>
          <w:b/>
          <w:bCs/>
        </w:rPr>
        <w:t xml:space="preserve">Subcommittee on Nominations (SCoN) — Chair </w:t>
      </w:r>
      <w:r w:rsidR="00301EDA" w:rsidRPr="00F77189">
        <w:rPr>
          <w:b/>
          <w:bCs/>
        </w:rPr>
        <w:t>Jennifer Flory</w:t>
      </w:r>
    </w:p>
    <w:p w14:paraId="2A0C5908" w14:textId="77777777" w:rsidR="009E086D" w:rsidRPr="00F77189" w:rsidRDefault="009E086D" w:rsidP="00454F68">
      <w:pPr>
        <w:contextualSpacing/>
      </w:pPr>
    </w:p>
    <w:p w14:paraId="53DE120D" w14:textId="77777777" w:rsidR="007F3216" w:rsidRPr="007F3216" w:rsidRDefault="007F3216" w:rsidP="007F3216">
      <w:pPr>
        <w:pStyle w:val="ListParagraph"/>
        <w:numPr>
          <w:ilvl w:val="0"/>
          <w:numId w:val="2"/>
        </w:numPr>
        <w:spacing w:after="0" w:line="259" w:lineRule="auto"/>
        <w:rPr>
          <w:rFonts w:ascii="Times New Roman" w:hAnsi="Times New Roman" w:cs="Times New Roman"/>
          <w:b/>
          <w:bCs/>
          <w:sz w:val="24"/>
          <w:szCs w:val="24"/>
        </w:rPr>
      </w:pPr>
      <w:bookmarkStart w:id="1" w:name="_Hlk84859956"/>
      <w:r w:rsidRPr="007F3216">
        <w:rPr>
          <w:rFonts w:ascii="Times New Roman" w:hAnsi="Times New Roman" w:cs="Times New Roman"/>
          <w:b/>
          <w:bCs/>
          <w:sz w:val="24"/>
          <w:szCs w:val="24"/>
          <w:u w:val="single"/>
        </w:rPr>
        <w:t>Election Oversight</w:t>
      </w:r>
      <w:r w:rsidRPr="007F3216">
        <w:rPr>
          <w:rFonts w:ascii="Times New Roman" w:hAnsi="Times New Roman" w:cs="Times New Roman"/>
          <w:b/>
          <w:bCs/>
          <w:sz w:val="24"/>
          <w:szCs w:val="24"/>
        </w:rPr>
        <w:t xml:space="preserve"> </w:t>
      </w:r>
    </w:p>
    <w:p w14:paraId="096758E3" w14:textId="77777777" w:rsidR="007F3216" w:rsidRPr="007F3216" w:rsidRDefault="007F3216" w:rsidP="007F3216">
      <w:pPr>
        <w:pStyle w:val="ListParagraph"/>
        <w:numPr>
          <w:ilvl w:val="1"/>
          <w:numId w:val="2"/>
        </w:numPr>
        <w:spacing w:after="0" w:line="259" w:lineRule="auto"/>
        <w:rPr>
          <w:rFonts w:ascii="Times New Roman" w:hAnsi="Times New Roman" w:cs="Times New Roman"/>
          <w:b/>
          <w:bCs/>
          <w:sz w:val="24"/>
          <w:szCs w:val="24"/>
        </w:rPr>
      </w:pPr>
      <w:r w:rsidRPr="007F3216">
        <w:rPr>
          <w:rFonts w:ascii="Times New Roman" w:hAnsi="Times New Roman" w:cs="Times New Roman"/>
          <w:sz w:val="24"/>
          <w:szCs w:val="24"/>
        </w:rPr>
        <w:t xml:space="preserve">The Corps of Instruction was received 9/15/21 and forwarded to ECUS/SCC on 9/17/21. </w:t>
      </w:r>
    </w:p>
    <w:p w14:paraId="5CC9BFF9" w14:textId="77777777" w:rsidR="007F3216" w:rsidRPr="007F3216" w:rsidRDefault="007F3216" w:rsidP="007F3216">
      <w:pPr>
        <w:pStyle w:val="ListParagraph"/>
        <w:numPr>
          <w:ilvl w:val="1"/>
          <w:numId w:val="2"/>
        </w:numPr>
        <w:spacing w:after="0" w:line="259" w:lineRule="auto"/>
        <w:rPr>
          <w:rFonts w:ascii="Times New Roman" w:hAnsi="Times New Roman" w:cs="Times New Roman"/>
          <w:b/>
          <w:bCs/>
          <w:sz w:val="24"/>
          <w:szCs w:val="24"/>
        </w:rPr>
      </w:pPr>
      <w:r w:rsidRPr="007F3216">
        <w:rPr>
          <w:rFonts w:ascii="Times New Roman" w:hAnsi="Times New Roman" w:cs="Times New Roman"/>
          <w:sz w:val="24"/>
          <w:szCs w:val="24"/>
        </w:rPr>
        <w:t>The apportionment spreadsheet was filled in and packets were created for deans and library director and sent to each on 9/29/21. These documents were reviewed by Catherine Fowler, Alex Blazer, and Hauke Busch prior to sending.</w:t>
      </w:r>
    </w:p>
    <w:p w14:paraId="4CC77CD4" w14:textId="4D8E655F" w:rsidR="00AC6689" w:rsidRPr="00636CE4" w:rsidRDefault="007F3216" w:rsidP="00BA113C">
      <w:pPr>
        <w:pStyle w:val="ListParagraph"/>
        <w:numPr>
          <w:ilvl w:val="1"/>
          <w:numId w:val="2"/>
        </w:numPr>
        <w:spacing w:after="0" w:line="259" w:lineRule="auto"/>
        <w:rPr>
          <w:rFonts w:ascii="Times New Roman" w:hAnsi="Times New Roman" w:cs="Times New Roman"/>
          <w:b/>
          <w:sz w:val="24"/>
          <w:szCs w:val="24"/>
          <w:u w:val="single"/>
        </w:rPr>
      </w:pPr>
      <w:r w:rsidRPr="007F3216">
        <w:rPr>
          <w:rFonts w:ascii="Times New Roman" w:hAnsi="Times New Roman" w:cs="Times New Roman"/>
          <w:sz w:val="24"/>
          <w:szCs w:val="24"/>
        </w:rPr>
        <w:t>Appendix C 2021-2022 Elected Faculty Senator (EFS) Elections Fact Sheet is included as a supporting document for your information</w:t>
      </w:r>
      <w:bookmarkEnd w:id="1"/>
      <w:r w:rsidRPr="007F3216">
        <w:rPr>
          <w:rFonts w:ascii="Times New Roman" w:hAnsi="Times New Roman" w:cs="Times New Roman"/>
          <w:sz w:val="24"/>
          <w:szCs w:val="24"/>
        </w:rPr>
        <w:t>.</w:t>
      </w:r>
    </w:p>
    <w:p w14:paraId="6AD3C52D" w14:textId="77777777" w:rsidR="00636CE4" w:rsidRPr="00636CE4" w:rsidRDefault="00636CE4" w:rsidP="00636CE4">
      <w:pPr>
        <w:spacing w:line="259" w:lineRule="auto"/>
        <w:rPr>
          <w:b/>
          <w:u w:val="single"/>
        </w:rPr>
      </w:pPr>
    </w:p>
    <w:p w14:paraId="43297E27" w14:textId="7EAA4E3F" w:rsidR="00492018" w:rsidRPr="00F77189" w:rsidRDefault="00492018" w:rsidP="00454F68">
      <w:pPr>
        <w:contextualSpacing/>
        <w:rPr>
          <w:b/>
          <w:bCs/>
        </w:rPr>
      </w:pPr>
      <w:r w:rsidRPr="00F77189">
        <w:rPr>
          <w:b/>
          <w:bCs/>
        </w:rPr>
        <w:t xml:space="preserve">Executive Committee of University Senate (ECUS) — Chair </w:t>
      </w:r>
      <w:r w:rsidR="009E47DB">
        <w:rPr>
          <w:b/>
          <w:bCs/>
        </w:rPr>
        <w:t>Catherine Fowler</w:t>
      </w:r>
    </w:p>
    <w:p w14:paraId="474FB7C4" w14:textId="44831EA8" w:rsidR="00175ED7" w:rsidRPr="00BD6FE6" w:rsidRDefault="00175ED7" w:rsidP="00454F68">
      <w:pPr>
        <w:pStyle w:val="ColorfulList-Accent11"/>
        <w:spacing w:after="0" w:line="240" w:lineRule="auto"/>
        <w:ind w:left="0"/>
        <w:rPr>
          <w:rFonts w:ascii="Times New Roman" w:hAnsi="Times New Roman"/>
          <w:sz w:val="24"/>
          <w:szCs w:val="24"/>
        </w:rPr>
      </w:pPr>
    </w:p>
    <w:p w14:paraId="2C2BB55C" w14:textId="77777777" w:rsidR="00BD6FE6" w:rsidRPr="00BD6FE6" w:rsidRDefault="00BD6FE6" w:rsidP="00BD6FE6">
      <w:pPr>
        <w:pStyle w:val="ListParagraph"/>
        <w:numPr>
          <w:ilvl w:val="0"/>
          <w:numId w:val="5"/>
        </w:numPr>
        <w:spacing w:after="0" w:line="240" w:lineRule="auto"/>
        <w:rPr>
          <w:rFonts w:ascii="Times New Roman" w:hAnsi="Times New Roman" w:cs="Times New Roman"/>
          <w:sz w:val="24"/>
          <w:szCs w:val="24"/>
        </w:rPr>
      </w:pPr>
      <w:bookmarkStart w:id="2" w:name="_Hlk84859567"/>
      <w:r w:rsidRPr="00BD6FE6">
        <w:rPr>
          <w:rFonts w:ascii="Times New Roman" w:hAnsi="Times New Roman" w:cs="Times New Roman"/>
          <w:b/>
          <w:bCs/>
          <w:sz w:val="24"/>
          <w:szCs w:val="24"/>
          <w:u w:val="single"/>
        </w:rPr>
        <w:t>Meetings</w:t>
      </w:r>
      <w:r w:rsidRPr="00BD6FE6">
        <w:rPr>
          <w:rFonts w:ascii="Times New Roman" w:hAnsi="Times New Roman" w:cs="Times New Roman"/>
          <w:sz w:val="24"/>
          <w:szCs w:val="24"/>
        </w:rPr>
        <w:t xml:space="preserve"> In our regular meeting, Provost Spirou and I discussed Covid, the presidential transition team, the BOR, and GC mask signage. I attended the Academic Leadership Team meeting on September 16 and the reception for outgoing president Steve Dorman.</w:t>
      </w:r>
    </w:p>
    <w:p w14:paraId="23D95EDE" w14:textId="77777777" w:rsidR="00BD6FE6" w:rsidRPr="00BD6FE6" w:rsidRDefault="00BD6FE6" w:rsidP="00BD6FE6">
      <w:pPr>
        <w:pStyle w:val="ListParagraph"/>
        <w:numPr>
          <w:ilvl w:val="0"/>
          <w:numId w:val="5"/>
        </w:numPr>
        <w:spacing w:after="0" w:line="240" w:lineRule="auto"/>
        <w:rPr>
          <w:rFonts w:ascii="Times New Roman" w:hAnsi="Times New Roman" w:cs="Times New Roman"/>
          <w:sz w:val="24"/>
          <w:szCs w:val="24"/>
        </w:rPr>
      </w:pPr>
      <w:r w:rsidRPr="00BD6FE6">
        <w:rPr>
          <w:rFonts w:ascii="Times New Roman" w:hAnsi="Times New Roman" w:cs="Times New Roman"/>
          <w:b/>
          <w:bCs/>
          <w:sz w:val="24"/>
          <w:szCs w:val="24"/>
          <w:u w:val="single"/>
        </w:rPr>
        <w:t>BOR Tenure Revisions</w:t>
      </w:r>
      <w:r w:rsidRPr="00BD6FE6">
        <w:rPr>
          <w:rFonts w:ascii="Times New Roman" w:hAnsi="Times New Roman" w:cs="Times New Roman"/>
          <w:sz w:val="24"/>
          <w:szCs w:val="24"/>
        </w:rPr>
        <w:t xml:space="preserve"> I vetted multiple communications from USG Senates, USG Faculty Council, and AAUP regarding BOR tenure verbiage changes vote. Prepared for possible Senate motions prior to BOR meeting on October 12.</w:t>
      </w:r>
    </w:p>
    <w:p w14:paraId="65193952" w14:textId="77777777" w:rsidR="00BD6FE6" w:rsidRPr="00BD6FE6" w:rsidRDefault="00BD6FE6" w:rsidP="00BD6FE6">
      <w:pPr>
        <w:pStyle w:val="ListParagraph"/>
        <w:numPr>
          <w:ilvl w:val="0"/>
          <w:numId w:val="5"/>
        </w:numPr>
        <w:spacing w:after="0" w:line="240" w:lineRule="auto"/>
        <w:rPr>
          <w:rFonts w:ascii="Times New Roman" w:hAnsi="Times New Roman" w:cs="Times New Roman"/>
          <w:sz w:val="24"/>
          <w:szCs w:val="24"/>
        </w:rPr>
      </w:pPr>
      <w:r w:rsidRPr="00BD6FE6">
        <w:rPr>
          <w:rFonts w:ascii="Times New Roman" w:hAnsi="Times New Roman" w:cs="Times New Roman"/>
          <w:b/>
          <w:bCs/>
          <w:sz w:val="24"/>
          <w:szCs w:val="24"/>
          <w:u w:val="single"/>
        </w:rPr>
        <w:t>Flu Shot and COVID Testing Clinics</w:t>
      </w:r>
      <w:r w:rsidRPr="00BD6FE6">
        <w:rPr>
          <w:rFonts w:ascii="Times New Roman" w:hAnsi="Times New Roman" w:cs="Times New Roman"/>
          <w:sz w:val="24"/>
          <w:szCs w:val="24"/>
        </w:rPr>
        <w:t xml:space="preserve"> Sponsored by the School of Nursing and GC Medical Reserve Corps, clinics took place at the Health Sciences Building and Parks Hall.</w:t>
      </w:r>
    </w:p>
    <w:p w14:paraId="13B8F45B" w14:textId="77777777" w:rsidR="00BD6FE6" w:rsidRPr="00BD6FE6" w:rsidRDefault="00BD6FE6" w:rsidP="00BD6FE6">
      <w:pPr>
        <w:pStyle w:val="ListParagraph"/>
        <w:numPr>
          <w:ilvl w:val="0"/>
          <w:numId w:val="5"/>
        </w:numPr>
        <w:spacing w:after="0" w:line="240" w:lineRule="auto"/>
        <w:rPr>
          <w:rFonts w:ascii="Times New Roman" w:hAnsi="Times New Roman" w:cs="Times New Roman"/>
          <w:sz w:val="24"/>
          <w:szCs w:val="24"/>
        </w:rPr>
      </w:pPr>
      <w:r w:rsidRPr="00BD6FE6">
        <w:rPr>
          <w:rFonts w:ascii="Times New Roman" w:hAnsi="Times New Roman" w:cs="Times New Roman"/>
          <w:b/>
          <w:bCs/>
          <w:sz w:val="24"/>
          <w:szCs w:val="24"/>
          <w:u w:val="single"/>
        </w:rPr>
        <w:t>Budget</w:t>
      </w:r>
      <w:r w:rsidRPr="00BD6FE6">
        <w:rPr>
          <w:rFonts w:ascii="Times New Roman" w:hAnsi="Times New Roman" w:cs="Times New Roman"/>
          <w:sz w:val="24"/>
          <w:szCs w:val="24"/>
        </w:rPr>
        <w:t xml:space="preserve"> No funds have been spent this fiscal year.</w:t>
      </w:r>
    </w:p>
    <w:p w14:paraId="3982FA4F" w14:textId="77777777" w:rsidR="00BD6FE6" w:rsidRPr="00BD6FE6" w:rsidRDefault="00BD6FE6" w:rsidP="00BD6FE6">
      <w:pPr>
        <w:pStyle w:val="ListParagraph"/>
        <w:numPr>
          <w:ilvl w:val="1"/>
          <w:numId w:val="5"/>
        </w:numPr>
        <w:spacing w:after="0" w:line="240" w:lineRule="auto"/>
        <w:rPr>
          <w:rFonts w:ascii="Times New Roman" w:hAnsi="Times New Roman" w:cs="Times New Roman"/>
          <w:sz w:val="24"/>
          <w:szCs w:val="24"/>
        </w:rPr>
      </w:pPr>
      <w:r w:rsidRPr="00BD6FE6">
        <w:rPr>
          <w:rFonts w:ascii="Times New Roman" w:hAnsi="Times New Roman" w:cs="Times New Roman"/>
          <w:sz w:val="24"/>
          <w:szCs w:val="24"/>
        </w:rPr>
        <w:t>Senate State Account: $4670.73</w:t>
      </w:r>
    </w:p>
    <w:p w14:paraId="70C98BD4" w14:textId="77777777" w:rsidR="00BD6FE6" w:rsidRPr="00BD6FE6" w:rsidRDefault="00BD6FE6" w:rsidP="00BD6FE6">
      <w:pPr>
        <w:pStyle w:val="ListParagraph"/>
        <w:numPr>
          <w:ilvl w:val="1"/>
          <w:numId w:val="5"/>
        </w:numPr>
        <w:spacing w:after="0" w:line="240" w:lineRule="auto"/>
        <w:rPr>
          <w:rFonts w:ascii="Times New Roman" w:hAnsi="Times New Roman" w:cs="Times New Roman"/>
          <w:sz w:val="24"/>
          <w:szCs w:val="24"/>
        </w:rPr>
      </w:pPr>
      <w:r w:rsidRPr="00BD6FE6">
        <w:rPr>
          <w:rFonts w:ascii="Times New Roman" w:hAnsi="Times New Roman" w:cs="Times New Roman"/>
          <w:sz w:val="24"/>
          <w:szCs w:val="24"/>
        </w:rPr>
        <w:t>Senate Foundation Account: $256.00</w:t>
      </w:r>
    </w:p>
    <w:p w14:paraId="7F0629C4" w14:textId="77777777" w:rsidR="00BD6FE6" w:rsidRPr="00BD6FE6" w:rsidRDefault="00BD6FE6" w:rsidP="00BD6FE6">
      <w:pPr>
        <w:pStyle w:val="ListParagraph"/>
        <w:numPr>
          <w:ilvl w:val="1"/>
          <w:numId w:val="5"/>
        </w:numPr>
        <w:spacing w:after="0" w:line="240" w:lineRule="auto"/>
        <w:rPr>
          <w:rFonts w:ascii="Times New Roman" w:hAnsi="Times New Roman" w:cs="Times New Roman"/>
          <w:sz w:val="24"/>
          <w:szCs w:val="24"/>
        </w:rPr>
      </w:pPr>
      <w:r w:rsidRPr="00BD6FE6">
        <w:rPr>
          <w:rFonts w:ascii="Times New Roman" w:hAnsi="Times New Roman" w:cs="Times New Roman"/>
          <w:sz w:val="24"/>
          <w:szCs w:val="24"/>
        </w:rPr>
        <w:t>Senate Foundation Operations Account: $1000.00.</w:t>
      </w:r>
    </w:p>
    <w:bookmarkEnd w:id="2"/>
    <w:p w14:paraId="3F630562" w14:textId="100837B2" w:rsidR="00AB4135" w:rsidRPr="00BD6FE6" w:rsidRDefault="00BD6FE6" w:rsidP="00BD6FE6">
      <w:pPr>
        <w:pStyle w:val="ListParagraph"/>
        <w:numPr>
          <w:ilvl w:val="0"/>
          <w:numId w:val="5"/>
        </w:numPr>
        <w:spacing w:after="0" w:line="240" w:lineRule="auto"/>
        <w:rPr>
          <w:rFonts w:ascii="Times New Roman" w:hAnsi="Times New Roman" w:cs="Times New Roman"/>
          <w:sz w:val="24"/>
          <w:szCs w:val="24"/>
        </w:rPr>
      </w:pPr>
      <w:r w:rsidRPr="00BD6FE6">
        <w:rPr>
          <w:rFonts w:ascii="Times New Roman" w:hAnsi="Times New Roman" w:cs="Times New Roman"/>
          <w:b/>
          <w:bCs/>
          <w:sz w:val="24"/>
          <w:szCs w:val="24"/>
          <w:u w:val="single"/>
        </w:rPr>
        <w:t>Election Oversight</w:t>
      </w:r>
      <w:r w:rsidRPr="00BD6FE6">
        <w:rPr>
          <w:rFonts w:ascii="Times New Roman" w:hAnsi="Times New Roman" w:cs="Times New Roman"/>
          <w:sz w:val="24"/>
          <w:szCs w:val="24"/>
        </w:rPr>
        <w:t xml:space="preserve"> </w:t>
      </w:r>
      <w:proofErr w:type="gramStart"/>
      <w:r w:rsidRPr="00BD6FE6">
        <w:rPr>
          <w:rFonts w:ascii="Times New Roman" w:hAnsi="Times New Roman" w:cs="Times New Roman"/>
          <w:sz w:val="24"/>
          <w:szCs w:val="24"/>
        </w:rPr>
        <w:t>The</w:t>
      </w:r>
      <w:proofErr w:type="gramEnd"/>
      <w:r w:rsidRPr="00BD6FE6">
        <w:rPr>
          <w:rFonts w:ascii="Times New Roman" w:hAnsi="Times New Roman" w:cs="Times New Roman"/>
          <w:sz w:val="24"/>
          <w:szCs w:val="24"/>
        </w:rPr>
        <w:t xml:space="preserve"> Subcommittee on Nominations received the Corps of Instruction list, completed apportionment, sent elections info and request for election procedures to the college deans and library director.</w:t>
      </w:r>
    </w:p>
    <w:p w14:paraId="1ECD4053" w14:textId="77777777" w:rsidR="00492018" w:rsidRPr="00F77189" w:rsidRDefault="00492018" w:rsidP="00454F68">
      <w:pPr>
        <w:contextualSpacing/>
        <w:rPr>
          <w:b/>
          <w:bCs/>
        </w:rPr>
      </w:pPr>
    </w:p>
    <w:p w14:paraId="3834409E" w14:textId="28299432" w:rsidR="005F5EAB" w:rsidRPr="00F77189" w:rsidRDefault="005F5EAB" w:rsidP="00454F68">
      <w:pPr>
        <w:contextualSpacing/>
        <w:rPr>
          <w:b/>
          <w:bCs/>
        </w:rPr>
      </w:pPr>
      <w:r w:rsidRPr="00F77189">
        <w:rPr>
          <w:b/>
          <w:bCs/>
        </w:rPr>
        <w:t xml:space="preserve">Academic Policy Committee (APC) — Chair </w:t>
      </w:r>
      <w:r w:rsidR="00EC3A2E" w:rsidRPr="00F77189">
        <w:rPr>
          <w:b/>
          <w:bCs/>
        </w:rPr>
        <w:t>Nicholas Creel</w:t>
      </w:r>
    </w:p>
    <w:p w14:paraId="555B08C7" w14:textId="77777777" w:rsidR="005F5EAB" w:rsidRPr="00F77189" w:rsidRDefault="005F5EAB" w:rsidP="00454F68">
      <w:pPr>
        <w:contextualSpacing/>
        <w:rPr>
          <w:b/>
          <w:bCs/>
        </w:rPr>
      </w:pPr>
    </w:p>
    <w:p w14:paraId="5F249075" w14:textId="77777777" w:rsidR="008B5720" w:rsidRPr="00B5450D" w:rsidRDefault="008B5720" w:rsidP="008B5720">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01F1E"/>
          <w:sz w:val="24"/>
          <w:szCs w:val="24"/>
          <w:u w:val="single"/>
        </w:rPr>
      </w:pPr>
      <w:r w:rsidRPr="00B5450D">
        <w:rPr>
          <w:rFonts w:ascii="Times New Roman" w:eastAsia="Times New Roman" w:hAnsi="Times New Roman" w:cs="Times New Roman"/>
          <w:b/>
          <w:bCs/>
          <w:color w:val="201F1E"/>
          <w:sz w:val="24"/>
          <w:szCs w:val="24"/>
          <w:u w:val="single"/>
          <w:bdr w:val="none" w:sz="0" w:space="0" w:color="auto" w:frame="1"/>
        </w:rPr>
        <w:t>Increasing SRIS Completion Rates </w:t>
      </w:r>
    </w:p>
    <w:p w14:paraId="5098E585" w14:textId="4F8C17FA" w:rsidR="008B5720" w:rsidRPr="005776BB" w:rsidRDefault="008B5720" w:rsidP="00045A2E">
      <w:pPr>
        <w:pStyle w:val="ListParagraph"/>
        <w:numPr>
          <w:ilvl w:val="1"/>
          <w:numId w:val="3"/>
        </w:numPr>
        <w:shd w:val="clear" w:color="auto" w:fill="FFFFFF"/>
        <w:spacing w:after="0" w:line="240" w:lineRule="auto"/>
        <w:textAlignment w:val="baseline"/>
        <w:rPr>
          <w:rFonts w:ascii="Times New Roman" w:eastAsia="Times New Roman" w:hAnsi="Times New Roman" w:cs="Times New Roman"/>
          <w:b/>
          <w:bCs/>
          <w:color w:val="201F1E"/>
          <w:sz w:val="24"/>
          <w:szCs w:val="24"/>
          <w:u w:val="single"/>
        </w:rPr>
      </w:pPr>
      <w:r w:rsidRPr="005776BB">
        <w:rPr>
          <w:rFonts w:ascii="Times New Roman" w:eastAsia="Times New Roman" w:hAnsi="Times New Roman" w:cs="Times New Roman"/>
          <w:color w:val="201F1E"/>
          <w:sz w:val="24"/>
          <w:szCs w:val="24"/>
          <w:bdr w:val="none" w:sz="0" w:space="0" w:color="auto" w:frame="1"/>
        </w:rPr>
        <w:t>Should we stop giving extra credit?</w:t>
      </w:r>
      <w:r w:rsidR="00045A2E" w:rsidRPr="005776BB">
        <w:rPr>
          <w:rFonts w:ascii="Times New Roman" w:eastAsia="Times New Roman" w:hAnsi="Times New Roman" w:cs="Times New Roman"/>
          <w:color w:val="201F1E"/>
          <w:sz w:val="24"/>
          <w:szCs w:val="24"/>
          <w:bdr w:val="none" w:sz="0" w:space="0" w:color="auto" w:frame="1"/>
        </w:rPr>
        <w:t xml:space="preserve"> Extra credit m</w:t>
      </w:r>
      <w:r w:rsidRPr="005776BB">
        <w:rPr>
          <w:rFonts w:ascii="Times New Roman" w:hAnsi="Times New Roman" w:cs="Times New Roman"/>
          <w:color w:val="201F1E"/>
          <w:sz w:val="24"/>
          <w:szCs w:val="24"/>
          <w:bdr w:val="none" w:sz="0" w:space="0" w:color="auto" w:frame="1"/>
        </w:rPr>
        <w:t>akes a bad instrument worse, considering a resolution for this</w:t>
      </w:r>
      <w:r w:rsidR="00045A2E" w:rsidRPr="005776BB">
        <w:rPr>
          <w:rFonts w:ascii="Times New Roman" w:hAnsi="Times New Roman" w:cs="Times New Roman"/>
          <w:color w:val="201F1E"/>
          <w:sz w:val="24"/>
          <w:szCs w:val="24"/>
          <w:bdr w:val="none" w:sz="0" w:space="0" w:color="auto" w:frame="1"/>
        </w:rPr>
        <w:t xml:space="preserve">. </w:t>
      </w:r>
      <w:r w:rsidRPr="005776BB">
        <w:rPr>
          <w:rFonts w:ascii="Times New Roman" w:hAnsi="Times New Roman" w:cs="Times New Roman"/>
          <w:color w:val="201F1E"/>
          <w:sz w:val="24"/>
          <w:szCs w:val="24"/>
          <w:bdr w:val="none" w:sz="0" w:space="0" w:color="auto" w:frame="1"/>
        </w:rPr>
        <w:t xml:space="preserve">Replace </w:t>
      </w:r>
      <w:r w:rsidR="00045A2E" w:rsidRPr="005776BB">
        <w:rPr>
          <w:rFonts w:ascii="Times New Roman" w:hAnsi="Times New Roman" w:cs="Times New Roman"/>
          <w:color w:val="201F1E"/>
          <w:sz w:val="24"/>
          <w:szCs w:val="24"/>
          <w:bdr w:val="none" w:sz="0" w:space="0" w:color="auto" w:frame="1"/>
        </w:rPr>
        <w:t xml:space="preserve">extra credit </w:t>
      </w:r>
      <w:r w:rsidRPr="005776BB">
        <w:rPr>
          <w:rFonts w:ascii="Times New Roman" w:hAnsi="Times New Roman" w:cs="Times New Roman"/>
          <w:color w:val="201F1E"/>
          <w:sz w:val="24"/>
          <w:szCs w:val="24"/>
          <w:bdr w:val="none" w:sz="0" w:space="0" w:color="auto" w:frame="1"/>
        </w:rPr>
        <w:t xml:space="preserve">with </w:t>
      </w:r>
      <w:r w:rsidR="00045A2E" w:rsidRPr="005776BB">
        <w:rPr>
          <w:rFonts w:ascii="Times New Roman" w:hAnsi="Times New Roman" w:cs="Times New Roman"/>
          <w:color w:val="201F1E"/>
          <w:sz w:val="24"/>
          <w:szCs w:val="24"/>
          <w:bdr w:val="none" w:sz="0" w:space="0" w:color="auto" w:frame="1"/>
        </w:rPr>
        <w:t>an i</w:t>
      </w:r>
      <w:r w:rsidRPr="005776BB">
        <w:rPr>
          <w:rFonts w:ascii="Times New Roman" w:hAnsi="Times New Roman" w:cs="Times New Roman"/>
          <w:color w:val="201F1E"/>
          <w:sz w:val="24"/>
          <w:szCs w:val="24"/>
          <w:bdr w:val="none" w:sz="0" w:space="0" w:color="auto" w:frame="1"/>
        </w:rPr>
        <w:t xml:space="preserve">Pad drawing? </w:t>
      </w:r>
    </w:p>
    <w:p w14:paraId="5ACAA28B" w14:textId="10AAD009" w:rsidR="008B5720" w:rsidRPr="005776BB" w:rsidRDefault="008B5720" w:rsidP="00045A2E">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5776BB">
        <w:rPr>
          <w:rFonts w:ascii="Times New Roman" w:eastAsia="Times New Roman" w:hAnsi="Times New Roman" w:cs="Times New Roman"/>
          <w:color w:val="201F1E"/>
          <w:sz w:val="24"/>
          <w:szCs w:val="24"/>
          <w:bdr w:val="none" w:sz="0" w:space="0" w:color="auto" w:frame="1"/>
        </w:rPr>
        <w:t xml:space="preserve">Ask </w:t>
      </w:r>
      <w:r w:rsidR="00045A2E" w:rsidRPr="005776BB">
        <w:rPr>
          <w:rFonts w:ascii="Times New Roman" w:eastAsia="Times New Roman" w:hAnsi="Times New Roman" w:cs="Times New Roman"/>
          <w:color w:val="201F1E"/>
          <w:sz w:val="24"/>
          <w:szCs w:val="24"/>
          <w:bdr w:val="none" w:sz="0" w:space="0" w:color="auto" w:frame="1"/>
        </w:rPr>
        <w:t xml:space="preserve">Provost Spirou </w:t>
      </w:r>
      <w:r w:rsidRPr="005776BB">
        <w:rPr>
          <w:rFonts w:ascii="Times New Roman" w:eastAsia="Times New Roman" w:hAnsi="Times New Roman" w:cs="Times New Roman"/>
          <w:color w:val="201F1E"/>
          <w:sz w:val="24"/>
          <w:szCs w:val="24"/>
          <w:bdr w:val="none" w:sz="0" w:space="0" w:color="auto" w:frame="1"/>
        </w:rPr>
        <w:t>if we</w:t>
      </w:r>
      <w:r w:rsidR="00045A2E" w:rsidRPr="005776BB">
        <w:rPr>
          <w:rFonts w:ascii="Times New Roman" w:eastAsia="Times New Roman" w:hAnsi="Times New Roman" w:cs="Times New Roman"/>
          <w:color w:val="201F1E"/>
          <w:sz w:val="24"/>
          <w:szCs w:val="24"/>
          <w:bdr w:val="none" w:sz="0" w:space="0" w:color="auto" w:frame="1"/>
        </w:rPr>
        <w:t xml:space="preserve"> </w:t>
      </w:r>
      <w:proofErr w:type="gramStart"/>
      <w:r w:rsidR="00045A2E" w:rsidRPr="005776BB">
        <w:rPr>
          <w:rFonts w:ascii="Times New Roman" w:eastAsia="Times New Roman" w:hAnsi="Times New Roman" w:cs="Times New Roman"/>
          <w:color w:val="201F1E"/>
          <w:sz w:val="24"/>
          <w:szCs w:val="24"/>
          <w:bdr w:val="none" w:sz="0" w:space="0" w:color="auto" w:frame="1"/>
        </w:rPr>
        <w:t>have to</w:t>
      </w:r>
      <w:proofErr w:type="gramEnd"/>
      <w:r w:rsidR="00045A2E" w:rsidRPr="005776BB">
        <w:rPr>
          <w:rFonts w:ascii="Times New Roman" w:eastAsia="Times New Roman" w:hAnsi="Times New Roman" w:cs="Times New Roman"/>
          <w:color w:val="201F1E"/>
          <w:sz w:val="24"/>
          <w:szCs w:val="24"/>
          <w:bdr w:val="none" w:sz="0" w:space="0" w:color="auto" w:frame="1"/>
        </w:rPr>
        <w:t xml:space="preserve"> keep the SRIS instrument</w:t>
      </w:r>
      <w:r w:rsidRPr="005776BB">
        <w:rPr>
          <w:rFonts w:ascii="Times New Roman" w:eastAsia="Times New Roman" w:hAnsi="Times New Roman" w:cs="Times New Roman"/>
          <w:color w:val="201F1E"/>
          <w:sz w:val="24"/>
          <w:szCs w:val="24"/>
          <w:bdr w:val="none" w:sz="0" w:space="0" w:color="auto" w:frame="1"/>
        </w:rPr>
        <w:t xml:space="preserve"> or </w:t>
      </w:r>
      <w:r w:rsidR="00045A2E" w:rsidRPr="005776BB">
        <w:rPr>
          <w:rFonts w:ascii="Times New Roman" w:eastAsia="Times New Roman" w:hAnsi="Times New Roman" w:cs="Times New Roman"/>
          <w:color w:val="201F1E"/>
          <w:sz w:val="24"/>
          <w:szCs w:val="24"/>
          <w:bdr w:val="none" w:sz="0" w:space="0" w:color="auto" w:frame="1"/>
        </w:rPr>
        <w:t>if</w:t>
      </w:r>
      <w:r w:rsidRPr="005776BB">
        <w:rPr>
          <w:rFonts w:ascii="Times New Roman" w:eastAsia="Times New Roman" w:hAnsi="Times New Roman" w:cs="Times New Roman"/>
          <w:color w:val="201F1E"/>
          <w:sz w:val="24"/>
          <w:szCs w:val="24"/>
          <w:bdr w:val="none" w:sz="0" w:space="0" w:color="auto" w:frame="1"/>
        </w:rPr>
        <w:t xml:space="preserve"> we can replace </w:t>
      </w:r>
      <w:r w:rsidR="00045A2E" w:rsidRPr="005776BB">
        <w:rPr>
          <w:rFonts w:ascii="Times New Roman" w:eastAsia="Times New Roman" w:hAnsi="Times New Roman" w:cs="Times New Roman"/>
          <w:color w:val="201F1E"/>
          <w:sz w:val="24"/>
          <w:szCs w:val="24"/>
          <w:bdr w:val="none" w:sz="0" w:space="0" w:color="auto" w:frame="1"/>
        </w:rPr>
        <w:t xml:space="preserve">it. </w:t>
      </w:r>
      <w:r w:rsidRPr="005776BB">
        <w:rPr>
          <w:rFonts w:ascii="Times New Roman" w:hAnsi="Times New Roman" w:cs="Times New Roman"/>
          <w:color w:val="201F1E"/>
          <w:sz w:val="24"/>
          <w:szCs w:val="24"/>
          <w:bdr w:val="none" w:sz="0" w:space="0" w:color="auto" w:frame="1"/>
        </w:rPr>
        <w:t>Perhaps we can at least augment the</w:t>
      </w:r>
      <w:r w:rsidR="00045A2E" w:rsidRPr="005776BB">
        <w:rPr>
          <w:rFonts w:ascii="Times New Roman" w:hAnsi="Times New Roman" w:cs="Times New Roman"/>
          <w:color w:val="201F1E"/>
          <w:sz w:val="24"/>
          <w:szCs w:val="24"/>
          <w:bdr w:val="none" w:sz="0" w:space="0" w:color="auto" w:frame="1"/>
        </w:rPr>
        <w:t xml:space="preserve"> survey</w:t>
      </w:r>
      <w:r w:rsidRPr="005776BB">
        <w:rPr>
          <w:rFonts w:ascii="Times New Roman" w:hAnsi="Times New Roman" w:cs="Times New Roman"/>
          <w:color w:val="201F1E"/>
          <w:sz w:val="24"/>
          <w:szCs w:val="24"/>
          <w:bdr w:val="none" w:sz="0" w:space="0" w:color="auto" w:frame="1"/>
        </w:rPr>
        <w:t xml:space="preserve"> with statistical analysis of student success in later classes or graduation</w:t>
      </w:r>
      <w:r w:rsidR="00045A2E" w:rsidRPr="005776BB">
        <w:rPr>
          <w:rFonts w:ascii="Times New Roman" w:hAnsi="Times New Roman" w:cs="Times New Roman"/>
          <w:color w:val="201F1E"/>
          <w:sz w:val="24"/>
          <w:szCs w:val="24"/>
          <w:bdr w:val="none" w:sz="0" w:space="0" w:color="auto" w:frame="1"/>
        </w:rPr>
        <w:t>.</w:t>
      </w:r>
    </w:p>
    <w:p w14:paraId="2ACA8FFB" w14:textId="0D5743A0" w:rsidR="008B5720" w:rsidRPr="005776BB" w:rsidRDefault="00045A2E" w:rsidP="008B5720">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5776BB">
        <w:rPr>
          <w:rFonts w:ascii="Times New Roman" w:eastAsia="Times New Roman" w:hAnsi="Times New Roman" w:cs="Times New Roman"/>
          <w:color w:val="201F1E"/>
          <w:sz w:val="24"/>
          <w:szCs w:val="24"/>
          <w:bdr w:val="none" w:sz="0" w:space="0" w:color="auto" w:frame="1"/>
        </w:rPr>
        <w:lastRenderedPageBreak/>
        <w:t>Could d</w:t>
      </w:r>
      <w:r w:rsidR="008B5720" w:rsidRPr="005776BB">
        <w:rPr>
          <w:rFonts w:ascii="Times New Roman" w:eastAsia="Times New Roman" w:hAnsi="Times New Roman" w:cs="Times New Roman"/>
          <w:color w:val="201F1E"/>
          <w:sz w:val="24"/>
          <w:szCs w:val="24"/>
          <w:bdr w:val="none" w:sz="0" w:space="0" w:color="auto" w:frame="1"/>
        </w:rPr>
        <w:t>epartment</w:t>
      </w:r>
      <w:r w:rsidRPr="005776BB">
        <w:rPr>
          <w:rFonts w:ascii="Times New Roman" w:eastAsia="Times New Roman" w:hAnsi="Times New Roman" w:cs="Times New Roman"/>
          <w:color w:val="201F1E"/>
          <w:sz w:val="24"/>
          <w:szCs w:val="24"/>
          <w:bdr w:val="none" w:sz="0" w:space="0" w:color="auto" w:frame="1"/>
        </w:rPr>
        <w:t xml:space="preserve">s have the option </w:t>
      </w:r>
      <w:r w:rsidR="008B5720" w:rsidRPr="005776BB">
        <w:rPr>
          <w:rFonts w:ascii="Times New Roman" w:eastAsia="Times New Roman" w:hAnsi="Times New Roman" w:cs="Times New Roman"/>
          <w:color w:val="201F1E"/>
          <w:sz w:val="24"/>
          <w:szCs w:val="24"/>
          <w:bdr w:val="none" w:sz="0" w:space="0" w:color="auto" w:frame="1"/>
        </w:rPr>
        <w:t xml:space="preserve">craft </w:t>
      </w:r>
      <w:r w:rsidRPr="005776BB">
        <w:rPr>
          <w:rFonts w:ascii="Times New Roman" w:eastAsia="Times New Roman" w:hAnsi="Times New Roman" w:cs="Times New Roman"/>
          <w:color w:val="201F1E"/>
          <w:sz w:val="24"/>
          <w:szCs w:val="24"/>
          <w:bdr w:val="none" w:sz="0" w:space="0" w:color="auto" w:frame="1"/>
        </w:rPr>
        <w:t xml:space="preserve">their </w:t>
      </w:r>
      <w:r w:rsidR="008B5720" w:rsidRPr="005776BB">
        <w:rPr>
          <w:rFonts w:ascii="Times New Roman" w:eastAsia="Times New Roman" w:hAnsi="Times New Roman" w:cs="Times New Roman"/>
          <w:color w:val="201F1E"/>
          <w:sz w:val="24"/>
          <w:szCs w:val="24"/>
          <w:bdr w:val="none" w:sz="0" w:space="0" w:color="auto" w:frame="1"/>
        </w:rPr>
        <w:t>own questions</w:t>
      </w:r>
      <w:r w:rsidR="00604A8E" w:rsidRPr="005776BB">
        <w:rPr>
          <w:rFonts w:ascii="Times New Roman" w:eastAsia="Times New Roman" w:hAnsi="Times New Roman" w:cs="Times New Roman"/>
          <w:color w:val="201F1E"/>
          <w:sz w:val="24"/>
          <w:szCs w:val="24"/>
          <w:bdr w:val="none" w:sz="0" w:space="0" w:color="auto" w:frame="1"/>
        </w:rPr>
        <w:t>?</w:t>
      </w:r>
    </w:p>
    <w:p w14:paraId="38024FB9" w14:textId="7225D255" w:rsidR="008B5720" w:rsidRPr="005776BB" w:rsidRDefault="008B5720" w:rsidP="008B5720">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5776BB">
        <w:rPr>
          <w:rFonts w:ascii="Times New Roman" w:eastAsia="Times New Roman" w:hAnsi="Times New Roman" w:cs="Times New Roman"/>
          <w:color w:val="201F1E"/>
          <w:sz w:val="24"/>
          <w:szCs w:val="24"/>
          <w:bdr w:val="none" w:sz="0" w:space="0" w:color="auto" w:frame="1"/>
        </w:rPr>
        <w:t>In general</w:t>
      </w:r>
      <w:r w:rsidR="00045A2E" w:rsidRPr="005776BB">
        <w:rPr>
          <w:rFonts w:ascii="Times New Roman" w:eastAsia="Times New Roman" w:hAnsi="Times New Roman" w:cs="Times New Roman"/>
          <w:color w:val="201F1E"/>
          <w:sz w:val="24"/>
          <w:szCs w:val="24"/>
          <w:bdr w:val="none" w:sz="0" w:space="0" w:color="auto" w:frame="1"/>
        </w:rPr>
        <w:t>,</w:t>
      </w:r>
      <w:r w:rsidRPr="005776BB">
        <w:rPr>
          <w:rFonts w:ascii="Times New Roman" w:eastAsia="Times New Roman" w:hAnsi="Times New Roman" w:cs="Times New Roman"/>
          <w:color w:val="201F1E"/>
          <w:sz w:val="24"/>
          <w:szCs w:val="24"/>
          <w:bdr w:val="none" w:sz="0" w:space="0" w:color="auto" w:frame="1"/>
        </w:rPr>
        <w:t xml:space="preserve"> the committee would like </w:t>
      </w:r>
      <w:r w:rsidR="00045A2E" w:rsidRPr="005776BB">
        <w:rPr>
          <w:rFonts w:ascii="Times New Roman" w:eastAsia="Times New Roman" w:hAnsi="Times New Roman" w:cs="Times New Roman"/>
          <w:color w:val="201F1E"/>
          <w:sz w:val="24"/>
          <w:szCs w:val="24"/>
          <w:bdr w:val="none" w:sz="0" w:space="0" w:color="auto" w:frame="1"/>
        </w:rPr>
        <w:t xml:space="preserve">to </w:t>
      </w:r>
      <w:r w:rsidRPr="005776BB">
        <w:rPr>
          <w:rFonts w:ascii="Times New Roman" w:eastAsia="Times New Roman" w:hAnsi="Times New Roman" w:cs="Times New Roman"/>
          <w:color w:val="201F1E"/>
          <w:sz w:val="24"/>
          <w:szCs w:val="24"/>
          <w:bdr w:val="none" w:sz="0" w:space="0" w:color="auto" w:frame="1"/>
        </w:rPr>
        <w:t>express dissatisfaction with SRI</w:t>
      </w:r>
      <w:r w:rsidR="00045A2E" w:rsidRPr="005776BB">
        <w:rPr>
          <w:rFonts w:ascii="Times New Roman" w:eastAsia="Times New Roman" w:hAnsi="Times New Roman" w:cs="Times New Roman"/>
          <w:color w:val="201F1E"/>
          <w:sz w:val="24"/>
          <w:szCs w:val="24"/>
          <w:bdr w:val="none" w:sz="0" w:space="0" w:color="auto" w:frame="1"/>
        </w:rPr>
        <w:t>S.</w:t>
      </w:r>
    </w:p>
    <w:p w14:paraId="4BB9473F" w14:textId="77777777" w:rsidR="008B5720" w:rsidRPr="00B5450D" w:rsidRDefault="008B5720" w:rsidP="008B5720">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sz w:val="24"/>
          <w:szCs w:val="24"/>
          <w:u w:val="single"/>
        </w:rPr>
      </w:pPr>
      <w:r w:rsidRPr="00B5450D">
        <w:rPr>
          <w:rFonts w:ascii="Times New Roman" w:eastAsia="Times New Roman" w:hAnsi="Times New Roman" w:cs="Times New Roman"/>
          <w:b/>
          <w:bCs/>
          <w:sz w:val="24"/>
          <w:szCs w:val="24"/>
          <w:u w:val="single"/>
          <w:bdr w:val="none" w:sz="0" w:space="0" w:color="auto" w:frame="1"/>
        </w:rPr>
        <w:t>Faculty Qualifications</w:t>
      </w:r>
    </w:p>
    <w:p w14:paraId="765E068B" w14:textId="3B1147E9" w:rsidR="008B5720" w:rsidRPr="008B5720" w:rsidRDefault="008B5720" w:rsidP="008B5720">
      <w:pPr>
        <w:pStyle w:val="ListParagraph"/>
        <w:numPr>
          <w:ilvl w:val="1"/>
          <w:numId w:val="3"/>
        </w:numPr>
        <w:shd w:val="clear" w:color="auto" w:fill="FFFFFF"/>
        <w:spacing w:after="0" w:line="240" w:lineRule="auto"/>
        <w:textAlignment w:val="baseline"/>
        <w:rPr>
          <w:rFonts w:ascii="Times New Roman" w:eastAsia="Times New Roman" w:hAnsi="Times New Roman" w:cs="Times New Roman"/>
          <w:sz w:val="24"/>
          <w:szCs w:val="24"/>
        </w:rPr>
      </w:pPr>
      <w:r w:rsidRPr="00B5450D">
        <w:rPr>
          <w:rFonts w:ascii="Times New Roman" w:eastAsia="Times New Roman" w:hAnsi="Times New Roman" w:cs="Times New Roman"/>
          <w:sz w:val="24"/>
          <w:szCs w:val="24"/>
          <w:bdr w:val="none" w:sz="0" w:space="0" w:color="auto" w:frame="1"/>
        </w:rPr>
        <w:t xml:space="preserve">The </w:t>
      </w:r>
      <w:proofErr w:type="gramStart"/>
      <w:r w:rsidRPr="00B5450D">
        <w:rPr>
          <w:rFonts w:ascii="Times New Roman" w:eastAsia="Times New Roman" w:hAnsi="Times New Roman" w:cs="Times New Roman"/>
          <w:sz w:val="24"/>
          <w:szCs w:val="24"/>
          <w:bdr w:val="none" w:sz="0" w:space="0" w:color="auto" w:frame="1"/>
        </w:rPr>
        <w:t>Provost</w:t>
      </w:r>
      <w:proofErr w:type="gramEnd"/>
      <w:r w:rsidRPr="00B5450D">
        <w:rPr>
          <w:rFonts w:ascii="Times New Roman" w:eastAsia="Times New Roman" w:hAnsi="Times New Roman" w:cs="Times New Roman"/>
          <w:sz w:val="24"/>
          <w:szCs w:val="24"/>
          <w:bdr w:val="none" w:sz="0" w:space="0" w:color="auto" w:frame="1"/>
        </w:rPr>
        <w:t xml:space="preserve"> asked us to review the policy for allowing faculty to be hired who have terminal degrees from unaccredited schools with an eye to closing this exception.</w:t>
      </w:r>
      <w:r w:rsidRPr="008B5720">
        <w:rPr>
          <w:rFonts w:ascii="Times New Roman" w:eastAsia="Times New Roman" w:hAnsi="Times New Roman" w:cs="Times New Roman"/>
          <w:sz w:val="24"/>
          <w:szCs w:val="24"/>
          <w:bdr w:val="none" w:sz="0" w:space="0" w:color="auto" w:frame="1"/>
        </w:rPr>
        <w:t xml:space="preserve"> </w:t>
      </w:r>
      <w:r w:rsidRPr="008B5720">
        <w:rPr>
          <w:rFonts w:ascii="Times New Roman" w:hAnsi="Times New Roman" w:cs="Times New Roman"/>
          <w:sz w:val="24"/>
          <w:szCs w:val="24"/>
          <w:bdr w:val="none" w:sz="0" w:space="0" w:color="auto" w:frame="1"/>
        </w:rPr>
        <w:t xml:space="preserve">We recommend that this is sent to FAPC. </w:t>
      </w:r>
    </w:p>
    <w:p w14:paraId="102DFD15" w14:textId="77777777" w:rsidR="008B5720" w:rsidRPr="00B5450D" w:rsidRDefault="008B5720" w:rsidP="008B5720">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01F1E"/>
          <w:sz w:val="24"/>
          <w:szCs w:val="24"/>
          <w:u w:val="single"/>
        </w:rPr>
      </w:pPr>
      <w:r w:rsidRPr="00B5450D">
        <w:rPr>
          <w:rFonts w:ascii="Times New Roman" w:eastAsia="Times New Roman" w:hAnsi="Times New Roman" w:cs="Times New Roman"/>
          <w:b/>
          <w:bCs/>
          <w:color w:val="201F1E"/>
          <w:sz w:val="24"/>
          <w:szCs w:val="24"/>
          <w:u w:val="single"/>
          <w:bdr w:val="none" w:sz="0" w:space="0" w:color="auto" w:frame="1"/>
        </w:rPr>
        <w:t xml:space="preserve">COVID Related Concerns </w:t>
      </w:r>
    </w:p>
    <w:p w14:paraId="4F52C866" w14:textId="50D080EE" w:rsidR="008B5720" w:rsidRPr="00B5450D" w:rsidRDefault="008B5720" w:rsidP="008B5720">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The c</w:t>
      </w:r>
      <w:r w:rsidRPr="00B5450D">
        <w:rPr>
          <w:rFonts w:ascii="Times New Roman" w:eastAsia="Times New Roman" w:hAnsi="Times New Roman" w:cs="Times New Roman"/>
          <w:color w:val="201F1E"/>
          <w:sz w:val="24"/>
          <w:szCs w:val="24"/>
        </w:rPr>
        <w:t xml:space="preserve">ommittee wants to know if </w:t>
      </w:r>
      <w:r>
        <w:rPr>
          <w:rFonts w:ascii="Times New Roman" w:eastAsia="Times New Roman" w:hAnsi="Times New Roman" w:cs="Times New Roman"/>
          <w:color w:val="201F1E"/>
          <w:sz w:val="24"/>
          <w:szCs w:val="24"/>
        </w:rPr>
        <w:t>there is pay for faculty teaching additional classes.</w:t>
      </w:r>
      <w:r w:rsidRPr="00B5450D">
        <w:rPr>
          <w:rFonts w:ascii="Times New Roman" w:eastAsia="Times New Roman" w:hAnsi="Times New Roman" w:cs="Times New Roman"/>
          <w:color w:val="201F1E"/>
          <w:sz w:val="24"/>
          <w:szCs w:val="24"/>
        </w:rPr>
        <w:t xml:space="preserve"> </w:t>
      </w:r>
    </w:p>
    <w:p w14:paraId="3F5CA1E4" w14:textId="25B535AC" w:rsidR="008B5720" w:rsidRPr="008B5720" w:rsidRDefault="008B5720" w:rsidP="008B5720">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The committee questions the policy for s</w:t>
      </w:r>
      <w:r w:rsidRPr="00B5450D">
        <w:rPr>
          <w:rFonts w:ascii="Times New Roman" w:eastAsia="Times New Roman" w:hAnsi="Times New Roman" w:cs="Times New Roman"/>
          <w:color w:val="201F1E"/>
          <w:sz w:val="24"/>
          <w:szCs w:val="24"/>
        </w:rPr>
        <w:t xml:space="preserve">tudents showing up sick </w:t>
      </w:r>
      <w:r>
        <w:rPr>
          <w:rFonts w:ascii="Times New Roman" w:eastAsia="Times New Roman" w:hAnsi="Times New Roman" w:cs="Times New Roman"/>
          <w:color w:val="201F1E"/>
          <w:sz w:val="24"/>
          <w:szCs w:val="24"/>
        </w:rPr>
        <w:t xml:space="preserve">to classes </w:t>
      </w:r>
      <w:r w:rsidRPr="00B5450D">
        <w:rPr>
          <w:rFonts w:ascii="Times New Roman" w:eastAsia="Times New Roman" w:hAnsi="Times New Roman" w:cs="Times New Roman"/>
          <w:color w:val="201F1E"/>
          <w:sz w:val="24"/>
          <w:szCs w:val="24"/>
        </w:rPr>
        <w:t>without repercussion</w:t>
      </w:r>
      <w:r>
        <w:rPr>
          <w:rFonts w:ascii="Times New Roman" w:eastAsia="Times New Roman" w:hAnsi="Times New Roman" w:cs="Times New Roman"/>
          <w:color w:val="201F1E"/>
          <w:sz w:val="24"/>
          <w:szCs w:val="24"/>
        </w:rPr>
        <w:t>.</w:t>
      </w:r>
      <w:r w:rsidRPr="00B5450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 xml:space="preserve">There </w:t>
      </w:r>
      <w:proofErr w:type="gramStart"/>
      <w:r>
        <w:rPr>
          <w:rFonts w:ascii="Times New Roman" w:eastAsia="Times New Roman" w:hAnsi="Times New Roman" w:cs="Times New Roman"/>
          <w:color w:val="201F1E"/>
          <w:sz w:val="24"/>
          <w:szCs w:val="24"/>
        </w:rPr>
        <w:t>is</w:t>
      </w:r>
      <w:proofErr w:type="gramEnd"/>
      <w:r>
        <w:rPr>
          <w:rFonts w:ascii="Times New Roman" w:eastAsia="Times New Roman" w:hAnsi="Times New Roman" w:cs="Times New Roman"/>
          <w:color w:val="201F1E"/>
          <w:sz w:val="24"/>
          <w:szCs w:val="24"/>
        </w:rPr>
        <w:t xml:space="preserve"> a </w:t>
      </w:r>
      <w:r w:rsidRPr="008B5720">
        <w:rPr>
          <w:rFonts w:ascii="Times New Roman" w:hAnsi="Times New Roman" w:cs="Times New Roman"/>
          <w:color w:val="201F1E"/>
          <w:sz w:val="24"/>
          <w:szCs w:val="24"/>
        </w:rPr>
        <w:t xml:space="preserve">case of </w:t>
      </w:r>
      <w:r>
        <w:rPr>
          <w:rFonts w:ascii="Times New Roman" w:hAnsi="Times New Roman" w:cs="Times New Roman"/>
          <w:color w:val="201F1E"/>
          <w:sz w:val="24"/>
          <w:szCs w:val="24"/>
        </w:rPr>
        <w:t xml:space="preserve">a student </w:t>
      </w:r>
      <w:r w:rsidRPr="008B5720">
        <w:rPr>
          <w:rFonts w:ascii="Times New Roman" w:hAnsi="Times New Roman" w:cs="Times New Roman"/>
          <w:color w:val="201F1E"/>
          <w:sz w:val="24"/>
          <w:szCs w:val="24"/>
        </w:rPr>
        <w:t>falsifying record</w:t>
      </w:r>
      <w:r>
        <w:rPr>
          <w:rFonts w:ascii="Times New Roman" w:hAnsi="Times New Roman" w:cs="Times New Roman"/>
          <w:color w:val="201F1E"/>
          <w:sz w:val="24"/>
          <w:szCs w:val="24"/>
        </w:rPr>
        <w:t>s</w:t>
      </w:r>
      <w:r w:rsidRPr="008B5720">
        <w:rPr>
          <w:rFonts w:ascii="Times New Roman" w:hAnsi="Times New Roman" w:cs="Times New Roman"/>
          <w:color w:val="201F1E"/>
          <w:sz w:val="24"/>
          <w:szCs w:val="24"/>
        </w:rPr>
        <w:t xml:space="preserve"> to stay in class while under orders to quarantine.</w:t>
      </w:r>
    </w:p>
    <w:p w14:paraId="5FBB6F29" w14:textId="77777777" w:rsidR="008B5720" w:rsidRPr="00B5450D" w:rsidRDefault="008B5720" w:rsidP="008B5720">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01F1E"/>
          <w:sz w:val="24"/>
          <w:szCs w:val="24"/>
          <w:u w:val="single"/>
        </w:rPr>
      </w:pPr>
      <w:r w:rsidRPr="00B5450D">
        <w:rPr>
          <w:rFonts w:ascii="Times New Roman" w:eastAsia="Times New Roman" w:hAnsi="Times New Roman" w:cs="Times New Roman"/>
          <w:b/>
          <w:bCs/>
          <w:color w:val="201F1E"/>
          <w:sz w:val="24"/>
          <w:szCs w:val="24"/>
          <w:u w:val="single"/>
        </w:rPr>
        <w:t>Student Success in New Tenure Policy</w:t>
      </w:r>
    </w:p>
    <w:p w14:paraId="34A44EBD" w14:textId="505B7357" w:rsidR="008B5720" w:rsidRPr="00B5450D" w:rsidRDefault="008B5720" w:rsidP="008B5720">
      <w:pPr>
        <w:pStyle w:val="ListParagraph"/>
        <w:numPr>
          <w:ilvl w:val="1"/>
          <w:numId w:val="3"/>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B5450D">
        <w:rPr>
          <w:rFonts w:ascii="Times New Roman" w:eastAsia="Times New Roman" w:hAnsi="Times New Roman" w:cs="Times New Roman"/>
          <w:color w:val="201F1E"/>
          <w:sz w:val="24"/>
          <w:szCs w:val="24"/>
        </w:rPr>
        <w:t>Committee thinks this might be more an institutional level not individual instructor</w:t>
      </w:r>
      <w:r w:rsidR="00953FBC">
        <w:rPr>
          <w:rFonts w:ascii="Times New Roman" w:eastAsia="Times New Roman" w:hAnsi="Times New Roman" w:cs="Times New Roman"/>
          <w:color w:val="201F1E"/>
          <w:sz w:val="24"/>
          <w:szCs w:val="24"/>
        </w:rPr>
        <w:t>.</w:t>
      </w:r>
    </w:p>
    <w:p w14:paraId="3ECF8FE6" w14:textId="5E1439E9" w:rsidR="00454F68" w:rsidRPr="00F77189" w:rsidRDefault="00454F68" w:rsidP="00454F68">
      <w:pPr>
        <w:pStyle w:val="ListParagraph"/>
        <w:numPr>
          <w:ilvl w:val="0"/>
          <w:numId w:val="3"/>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ECUS-SCC Discussion</w:t>
      </w:r>
    </w:p>
    <w:p w14:paraId="3B90E143" w14:textId="24507E19" w:rsidR="00F52FCA" w:rsidRPr="00953FBC" w:rsidRDefault="00953FBC" w:rsidP="00454F68">
      <w:pPr>
        <w:pStyle w:val="ListParagraph"/>
        <w:numPr>
          <w:ilvl w:val="1"/>
          <w:numId w:val="3"/>
        </w:numPr>
        <w:spacing w:after="0" w:line="240" w:lineRule="auto"/>
        <w:rPr>
          <w:rFonts w:ascii="Times New Roman" w:hAnsi="Times New Roman" w:cs="Times New Roman"/>
          <w:b/>
          <w:bCs/>
          <w:sz w:val="24"/>
          <w:szCs w:val="24"/>
          <w:u w:val="single"/>
        </w:rPr>
      </w:pPr>
      <w:r w:rsidRPr="00953FBC">
        <w:rPr>
          <w:rFonts w:ascii="Times New Roman" w:hAnsi="Times New Roman" w:cs="Times New Roman"/>
          <w:b/>
          <w:bCs/>
          <w:sz w:val="24"/>
          <w:szCs w:val="24"/>
          <w:u w:val="single"/>
        </w:rPr>
        <w:t>Increasing SRIS Complete Rates</w:t>
      </w:r>
    </w:p>
    <w:p w14:paraId="457B8FF8" w14:textId="7A0C270F" w:rsidR="0046662B" w:rsidRDefault="0046662B" w:rsidP="00F52FCA">
      <w:pPr>
        <w:pStyle w:val="ListParagraph"/>
        <w:numPr>
          <w:ilvl w:val="2"/>
          <w:numId w:val="3"/>
        </w:numPr>
        <w:spacing w:after="0" w:line="240" w:lineRule="auto"/>
        <w:rPr>
          <w:rFonts w:ascii="Times New Roman" w:hAnsi="Times New Roman" w:cs="Times New Roman"/>
          <w:sz w:val="24"/>
          <w:szCs w:val="24"/>
        </w:rPr>
      </w:pPr>
      <w:r w:rsidRPr="0046662B">
        <w:rPr>
          <w:rFonts w:ascii="Times New Roman" w:hAnsi="Times New Roman" w:cs="Times New Roman"/>
          <w:sz w:val="24"/>
          <w:szCs w:val="24"/>
        </w:rPr>
        <w:t>Comment</w:t>
      </w:r>
      <w:r>
        <w:rPr>
          <w:rFonts w:ascii="Times New Roman" w:hAnsi="Times New Roman" w:cs="Times New Roman"/>
          <w:sz w:val="24"/>
          <w:szCs w:val="24"/>
        </w:rPr>
        <w:t>: The SRIS used to be longer; and the move to the shorter form helped the response rate.</w:t>
      </w:r>
    </w:p>
    <w:p w14:paraId="3F4356F3" w14:textId="78CF0235" w:rsidR="0046662B" w:rsidRDefault="0046662B" w:rsidP="00F52FC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Some departments have a high return rate, which involves chair and faculty involvement. SRIS should be viewed as just one part of the teaching evaluation; peer review and participating in teaching and learning conferences are other examples.</w:t>
      </w:r>
    </w:p>
    <w:p w14:paraId="389496B4" w14:textId="642F3283" w:rsidR="00AC0CA3" w:rsidRPr="0046662B" w:rsidRDefault="00AC0CA3" w:rsidP="00F52FCA">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w:t>
      </w:r>
      <w:r w:rsidR="00992336">
        <w:rPr>
          <w:rFonts w:ascii="Times New Roman" w:hAnsi="Times New Roman" w:cs="Times New Roman"/>
          <w:sz w:val="24"/>
          <w:szCs w:val="24"/>
        </w:rPr>
        <w:t>There is software that can track and predict student outcomes based on courses taken.</w:t>
      </w:r>
    </w:p>
    <w:p w14:paraId="702E57B1" w14:textId="4C6B251C" w:rsidR="00CE7A5B" w:rsidRPr="00953FBC" w:rsidRDefault="00F52FCA" w:rsidP="00F52FCA">
      <w:pPr>
        <w:pStyle w:val="ListParagraph"/>
        <w:numPr>
          <w:ilvl w:val="2"/>
          <w:numId w:val="3"/>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rPr>
        <w:t>ECUS-SCC steers this issue to FAPC.</w:t>
      </w:r>
    </w:p>
    <w:p w14:paraId="79EDADF5" w14:textId="6A721D2E" w:rsidR="00953FBC" w:rsidRDefault="00953FBC" w:rsidP="00953FBC">
      <w:pPr>
        <w:pStyle w:val="ListParagraph"/>
        <w:numPr>
          <w:ilvl w:val="1"/>
          <w:numId w:val="3"/>
        </w:numPr>
        <w:spacing w:after="0" w:line="240" w:lineRule="auto"/>
        <w:rPr>
          <w:rFonts w:ascii="Times New Roman" w:hAnsi="Times New Roman" w:cs="Times New Roman"/>
          <w:b/>
          <w:bCs/>
          <w:sz w:val="24"/>
          <w:szCs w:val="24"/>
          <w:u w:val="single"/>
        </w:rPr>
      </w:pPr>
      <w:r w:rsidRPr="00953FBC">
        <w:rPr>
          <w:rFonts w:ascii="Times New Roman" w:hAnsi="Times New Roman" w:cs="Times New Roman"/>
          <w:b/>
          <w:bCs/>
          <w:sz w:val="24"/>
          <w:szCs w:val="24"/>
          <w:u w:val="single"/>
        </w:rPr>
        <w:t>Faculty Qualifications</w:t>
      </w:r>
    </w:p>
    <w:p w14:paraId="36D64F45" w14:textId="17B38F85" w:rsidR="00953FBC" w:rsidRPr="00953FBC" w:rsidRDefault="00953FBC" w:rsidP="00953FBC">
      <w:pPr>
        <w:pStyle w:val="ListParagraph"/>
        <w:numPr>
          <w:ilvl w:val="2"/>
          <w:numId w:val="3"/>
        </w:numPr>
        <w:spacing w:after="0" w:line="240" w:lineRule="auto"/>
        <w:rPr>
          <w:rFonts w:ascii="Times New Roman" w:hAnsi="Times New Roman" w:cs="Times New Roman"/>
          <w:b/>
          <w:bCs/>
          <w:sz w:val="24"/>
          <w:szCs w:val="24"/>
        </w:rPr>
      </w:pPr>
      <w:r w:rsidRPr="00953FBC">
        <w:rPr>
          <w:rFonts w:ascii="Times New Roman" w:hAnsi="Times New Roman" w:cs="Times New Roman"/>
          <w:b/>
          <w:bCs/>
          <w:sz w:val="24"/>
          <w:szCs w:val="24"/>
        </w:rPr>
        <w:t>ECUS-SCC steers this issue to FAPC.</w:t>
      </w:r>
    </w:p>
    <w:p w14:paraId="698BD8E6" w14:textId="6A2E82F7" w:rsidR="00953FBC" w:rsidRPr="00DC1F9D" w:rsidRDefault="00DC1F9D" w:rsidP="00953FBC">
      <w:pPr>
        <w:pStyle w:val="ListParagraph"/>
        <w:numPr>
          <w:ilvl w:val="1"/>
          <w:numId w:val="3"/>
        </w:numPr>
        <w:spacing w:after="0" w:line="240" w:lineRule="auto"/>
        <w:rPr>
          <w:rFonts w:ascii="Times New Roman" w:hAnsi="Times New Roman" w:cs="Times New Roman"/>
          <w:b/>
          <w:bCs/>
          <w:sz w:val="24"/>
          <w:szCs w:val="24"/>
          <w:u w:val="single"/>
        </w:rPr>
      </w:pPr>
      <w:r w:rsidRPr="00DC1F9D">
        <w:rPr>
          <w:rFonts w:ascii="Times New Roman" w:hAnsi="Times New Roman" w:cs="Times New Roman"/>
          <w:b/>
          <w:bCs/>
          <w:sz w:val="24"/>
          <w:szCs w:val="24"/>
          <w:u w:val="single"/>
        </w:rPr>
        <w:t>COVID Related Concerns</w:t>
      </w:r>
    </w:p>
    <w:p w14:paraId="12FF4F57" w14:textId="2140E915" w:rsidR="00AC0CA3" w:rsidRDefault="00992336" w:rsidP="00DC1F9D">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Every college has a plan to provide stipends to faculty covering courses for instructors with COVID.</w:t>
      </w:r>
    </w:p>
    <w:p w14:paraId="15633C96" w14:textId="59AD4C12" w:rsidR="00DC1F9D" w:rsidRDefault="00DC1F9D" w:rsidP="00DC1F9D">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Faculty should refer infected students who attend class to the Dean of Students. </w:t>
      </w:r>
    </w:p>
    <w:p w14:paraId="684C2CA6" w14:textId="261DE3AB" w:rsidR="00992336" w:rsidRDefault="00992336" w:rsidP="00DC1F9D">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The Dean of Students recommends but does not require COVID testing. The university cannot require students to quarantine if students get outside testing.</w:t>
      </w:r>
    </w:p>
    <w:p w14:paraId="2DAAADF1" w14:textId="63B3DC34" w:rsidR="00992336" w:rsidRDefault="00DC1F9D" w:rsidP="00992336">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 Faculty can report students for breaking the code of conduct, such as lying, falsifying records, and endangerment.</w:t>
      </w:r>
    </w:p>
    <w:p w14:paraId="353C0443" w14:textId="24B4E78A" w:rsidR="00454F68" w:rsidRDefault="00992336" w:rsidP="00454F68">
      <w:pPr>
        <w:pStyle w:val="ListParagraph"/>
        <w:numPr>
          <w:ilvl w:val="2"/>
          <w:numId w:val="3"/>
        </w:numPr>
        <w:spacing w:after="0" w:line="240" w:lineRule="auto"/>
        <w:rPr>
          <w:rFonts w:ascii="Times New Roman" w:hAnsi="Times New Roman" w:cs="Times New Roman"/>
          <w:sz w:val="24"/>
          <w:szCs w:val="24"/>
          <w:highlight w:val="yellow"/>
        </w:rPr>
      </w:pPr>
      <w:r w:rsidRPr="00992336">
        <w:rPr>
          <w:rFonts w:ascii="Times New Roman" w:hAnsi="Times New Roman" w:cs="Times New Roman"/>
          <w:sz w:val="24"/>
          <w:szCs w:val="24"/>
          <w:highlight w:val="yellow"/>
        </w:rPr>
        <w:t>Follow Up: Catherine Fowler will invite Vice President for Student Life, Dr. Shawn Brooks, and Dean of Students, Dr. Tom Miles, to the next meeting of University Senate.</w:t>
      </w:r>
    </w:p>
    <w:p w14:paraId="4B236689" w14:textId="77777777" w:rsidR="005C05B6" w:rsidRPr="005C05B6" w:rsidRDefault="005C05B6" w:rsidP="005C05B6">
      <w:pPr>
        <w:rPr>
          <w:highlight w:val="yellow"/>
        </w:rPr>
      </w:pPr>
    </w:p>
    <w:p w14:paraId="4BB90968" w14:textId="3FEE42E7" w:rsidR="00BB6089" w:rsidRPr="00F77189" w:rsidRDefault="00BB6089" w:rsidP="00454F68">
      <w:pPr>
        <w:contextualSpacing/>
        <w:rPr>
          <w:b/>
          <w:bCs/>
        </w:rPr>
      </w:pPr>
      <w:r w:rsidRPr="00F77189">
        <w:rPr>
          <w:b/>
          <w:bCs/>
        </w:rPr>
        <w:t>Diversity, Equity, and Inclusion Policy Committee (DEIPC) — Chair Linda Bradley</w:t>
      </w:r>
    </w:p>
    <w:p w14:paraId="5F1FE2AA" w14:textId="6C46C42F" w:rsidR="00BB6089" w:rsidRPr="00F77189" w:rsidRDefault="00BB6089" w:rsidP="00454F68">
      <w:pPr>
        <w:contextualSpacing/>
        <w:rPr>
          <w:b/>
          <w:bCs/>
        </w:rPr>
      </w:pPr>
    </w:p>
    <w:p w14:paraId="4415D0E4" w14:textId="2534217B" w:rsidR="00CA6CD4" w:rsidRPr="00F8201C" w:rsidRDefault="00F8201C" w:rsidP="00F8201C">
      <w:pPr>
        <w:pStyle w:val="NoSpacing"/>
        <w:numPr>
          <w:ilvl w:val="0"/>
          <w:numId w:val="33"/>
        </w:numPr>
        <w:rPr>
          <w:rFonts w:ascii="Times New Roman" w:eastAsia="Times New Roman" w:hAnsi="Times New Roman"/>
          <w:color w:val="222222"/>
          <w:sz w:val="24"/>
          <w:szCs w:val="24"/>
        </w:rPr>
      </w:pPr>
      <w:r w:rsidRPr="00E268A5">
        <w:rPr>
          <w:rFonts w:ascii="Times New Roman" w:eastAsia="Times New Roman" w:hAnsi="Times New Roman"/>
          <w:b/>
          <w:bCs/>
          <w:color w:val="000000"/>
          <w:sz w:val="24"/>
          <w:szCs w:val="24"/>
          <w:u w:val="single"/>
        </w:rPr>
        <w:t>Diversity Strategic Plan</w:t>
      </w:r>
      <w:r w:rsidRPr="00E268A5">
        <w:rPr>
          <w:rFonts w:ascii="Times New Roman" w:eastAsia="Times New Roman" w:hAnsi="Times New Roman"/>
          <w:color w:val="000000"/>
          <w:sz w:val="24"/>
          <w:szCs w:val="24"/>
        </w:rPr>
        <w:t xml:space="preserve"> </w:t>
      </w:r>
      <w:proofErr w:type="gramStart"/>
      <w:r w:rsidRPr="00E268A5">
        <w:rPr>
          <w:rFonts w:ascii="Times New Roman" w:eastAsia="Times New Roman" w:hAnsi="Times New Roman"/>
          <w:color w:val="000000"/>
          <w:sz w:val="24"/>
          <w:szCs w:val="24"/>
        </w:rPr>
        <w:t>The</w:t>
      </w:r>
      <w:proofErr w:type="gramEnd"/>
      <w:r w:rsidRPr="00E268A5">
        <w:rPr>
          <w:rFonts w:ascii="Times New Roman" w:eastAsia="Times New Roman" w:hAnsi="Times New Roman"/>
          <w:color w:val="000000"/>
          <w:sz w:val="24"/>
          <w:szCs w:val="24"/>
        </w:rPr>
        <w:t xml:space="preserve"> DEIPC meeting engaged in a robust, positive discussion of </w:t>
      </w:r>
      <w:r w:rsidRPr="00E268A5">
        <w:rPr>
          <w:rFonts w:ascii="Times New Roman" w:eastAsia="Times New Roman" w:hAnsi="Times New Roman"/>
          <w:i/>
          <w:color w:val="000000"/>
          <w:sz w:val="24"/>
          <w:szCs w:val="24"/>
        </w:rPr>
        <w:t xml:space="preserve">Advancing Diversity and Inclusion 2022-2025: Diversity Strategic Plan for Georgia </w:t>
      </w:r>
      <w:r w:rsidRPr="00E268A5">
        <w:rPr>
          <w:rFonts w:ascii="Times New Roman" w:eastAsia="Times New Roman" w:hAnsi="Times New Roman"/>
          <w:i/>
          <w:color w:val="000000"/>
          <w:sz w:val="24"/>
          <w:szCs w:val="24"/>
        </w:rPr>
        <w:lastRenderedPageBreak/>
        <w:t xml:space="preserve">College. </w:t>
      </w:r>
      <w:r w:rsidRPr="00E268A5">
        <w:rPr>
          <w:rFonts w:ascii="Times New Roman" w:eastAsia="Times New Roman" w:hAnsi="Times New Roman"/>
          <w:color w:val="000000"/>
          <w:sz w:val="24"/>
          <w:szCs w:val="24"/>
        </w:rPr>
        <w:t xml:space="preserve">This new Diversity Action Plan was composed by Dr. Carolyn Denard, the Associate Vice President for Inclusive Excellence and Chief Diversity Officer along with the Diversity Steering Committee. Following individual reading and review, DEIPC provided feedback on the plan through responding to a series of guiding questions provided by Dr. Denard that addressed: feasibility, Georgia College needs, voices that might need to be more visible in the plan, and any other additions or changes. The committee asked clarifying questions and learned more from Dr. Denard about the specific goals, strategies, actions, reporting, and ongoing assessment of the plan. Dr. Denard is compiling feedback from the broader university community as well as DEIPC and will be incorporating the changes. We understand that action plans are evolving to meet the needs within the university, and to best guide our collective process of continuous improvement. DEIPC voted unanimously to approve the new Diversity Action Plan for Georgia College, 2022-2025: </w:t>
      </w:r>
      <w:r w:rsidRPr="00E268A5">
        <w:rPr>
          <w:rFonts w:ascii="Times New Roman" w:eastAsia="Times New Roman" w:hAnsi="Times New Roman"/>
          <w:i/>
          <w:color w:val="000000"/>
          <w:sz w:val="24"/>
          <w:szCs w:val="24"/>
        </w:rPr>
        <w:t>Advancing Diversity and Inclusion.</w:t>
      </w:r>
      <w:r w:rsidRPr="00E268A5">
        <w:rPr>
          <w:rFonts w:ascii="Times New Roman" w:eastAsia="Times New Roman" w:hAnsi="Times New Roman"/>
          <w:color w:val="000000"/>
          <w:sz w:val="24"/>
          <w:szCs w:val="24"/>
        </w:rPr>
        <w:t xml:space="preserve"> We will be sharing a statement of support for this plan with ECUS and University Senate.</w:t>
      </w:r>
    </w:p>
    <w:p w14:paraId="56BE0321" w14:textId="77777777" w:rsidR="00BB6089" w:rsidRPr="00F77189" w:rsidRDefault="00BB6089" w:rsidP="00454F68">
      <w:pPr>
        <w:contextualSpacing/>
        <w:rPr>
          <w:b/>
          <w:bCs/>
        </w:rPr>
      </w:pPr>
    </w:p>
    <w:p w14:paraId="2145DADD" w14:textId="32897A26" w:rsidR="008006DD" w:rsidRPr="00F77189" w:rsidRDefault="008006DD" w:rsidP="00454F68">
      <w:pPr>
        <w:contextualSpacing/>
        <w:rPr>
          <w:b/>
          <w:bCs/>
        </w:rPr>
      </w:pPr>
      <w:r w:rsidRPr="00F77189">
        <w:rPr>
          <w:b/>
          <w:bCs/>
        </w:rPr>
        <w:t>Faculty Affairs Policy Committee (FAPC) —</w:t>
      </w:r>
      <w:r w:rsidR="00F20CBF" w:rsidRPr="00F77189">
        <w:rPr>
          <w:b/>
          <w:bCs/>
        </w:rPr>
        <w:t xml:space="preserve"> </w:t>
      </w:r>
      <w:r w:rsidRPr="00F77189">
        <w:rPr>
          <w:b/>
          <w:bCs/>
        </w:rPr>
        <w:t xml:space="preserve">Chair </w:t>
      </w:r>
      <w:r w:rsidR="00D93C6F" w:rsidRPr="00F77189">
        <w:rPr>
          <w:b/>
          <w:bCs/>
        </w:rPr>
        <w:t>Sabrina Hom</w:t>
      </w:r>
    </w:p>
    <w:p w14:paraId="0FEA0F74" w14:textId="77777777" w:rsidR="008006DD" w:rsidRPr="00F77189" w:rsidRDefault="008006DD" w:rsidP="00454F68">
      <w:pPr>
        <w:contextualSpacing/>
        <w:rPr>
          <w:b/>
          <w:bCs/>
        </w:rPr>
      </w:pPr>
    </w:p>
    <w:p w14:paraId="0A8AC796" w14:textId="02A0D89B" w:rsidR="00CF304B" w:rsidRPr="001A0499" w:rsidRDefault="00CF304B" w:rsidP="00CF304B">
      <w:pPr>
        <w:pStyle w:val="ListParagraph"/>
        <w:numPr>
          <w:ilvl w:val="0"/>
          <w:numId w:val="27"/>
        </w:numPr>
        <w:spacing w:after="0"/>
        <w:rPr>
          <w:rFonts w:ascii="Times New Roman" w:hAnsi="Times New Roman" w:cs="Times New Roman"/>
          <w:sz w:val="24"/>
          <w:szCs w:val="24"/>
        </w:rPr>
      </w:pPr>
      <w:r w:rsidRPr="001A0499">
        <w:rPr>
          <w:rFonts w:ascii="Times New Roman" w:hAnsi="Times New Roman" w:cs="Times New Roman"/>
          <w:b/>
          <w:bCs/>
          <w:sz w:val="24"/>
          <w:szCs w:val="24"/>
          <w:u w:val="single"/>
        </w:rPr>
        <w:t>Motions</w:t>
      </w:r>
      <w:r w:rsidRPr="001A0499">
        <w:rPr>
          <w:rFonts w:ascii="Times New Roman" w:hAnsi="Times New Roman" w:cs="Times New Roman"/>
          <w:sz w:val="24"/>
          <w:szCs w:val="24"/>
        </w:rPr>
        <w:t xml:space="preserve"> FAPC voted to approve three motions: a COVID statement (near unanimous</w:t>
      </w:r>
      <w:r w:rsidR="003C6F4F">
        <w:rPr>
          <w:rFonts w:ascii="Times New Roman" w:hAnsi="Times New Roman" w:cs="Times New Roman"/>
          <w:sz w:val="24"/>
          <w:szCs w:val="24"/>
        </w:rPr>
        <w:t>, 7 yes, 1 no, 3 abstention</w:t>
      </w:r>
      <w:r w:rsidRPr="001A0499">
        <w:rPr>
          <w:rFonts w:ascii="Times New Roman" w:hAnsi="Times New Roman" w:cs="Times New Roman"/>
          <w:sz w:val="24"/>
          <w:szCs w:val="24"/>
        </w:rPr>
        <w:t xml:space="preserve">), a response to planned BOR policy revisions (unanimous), and revisions to PPPM/faculty handbook (unanimous). </w:t>
      </w:r>
    </w:p>
    <w:p w14:paraId="12EEC912" w14:textId="77777777" w:rsidR="00992740" w:rsidRDefault="00CF304B" w:rsidP="00CF304B">
      <w:pPr>
        <w:pStyle w:val="ListParagraph"/>
        <w:numPr>
          <w:ilvl w:val="0"/>
          <w:numId w:val="27"/>
        </w:numPr>
        <w:spacing w:after="0"/>
        <w:rPr>
          <w:rFonts w:ascii="Times New Roman" w:hAnsi="Times New Roman" w:cs="Times New Roman"/>
          <w:sz w:val="24"/>
          <w:szCs w:val="24"/>
        </w:rPr>
      </w:pPr>
      <w:r w:rsidRPr="001A0499">
        <w:rPr>
          <w:rFonts w:ascii="Times New Roman" w:hAnsi="Times New Roman" w:cs="Times New Roman"/>
          <w:b/>
          <w:bCs/>
          <w:sz w:val="24"/>
          <w:szCs w:val="24"/>
          <w:u w:val="single"/>
        </w:rPr>
        <w:t>SRIS</w:t>
      </w:r>
      <w:r w:rsidRPr="001A0499">
        <w:rPr>
          <w:rFonts w:ascii="Times New Roman" w:hAnsi="Times New Roman" w:cs="Times New Roman"/>
          <w:sz w:val="24"/>
          <w:szCs w:val="24"/>
        </w:rPr>
        <w:t xml:space="preserve"> The committee requested clarification on responsibility for the SRIS discussion</w:t>
      </w:r>
      <w:r>
        <w:rPr>
          <w:rFonts w:ascii="Times New Roman" w:hAnsi="Times New Roman" w:cs="Times New Roman"/>
          <w:sz w:val="24"/>
          <w:szCs w:val="24"/>
        </w:rPr>
        <w:t>.</w:t>
      </w:r>
    </w:p>
    <w:p w14:paraId="010ABA73" w14:textId="77777777" w:rsidR="00992740" w:rsidRPr="00992740" w:rsidRDefault="00992740" w:rsidP="00CF304B">
      <w:pPr>
        <w:pStyle w:val="ListParagraph"/>
        <w:numPr>
          <w:ilvl w:val="0"/>
          <w:numId w:val="27"/>
        </w:numPr>
        <w:spacing w:after="0"/>
        <w:rPr>
          <w:rFonts w:ascii="Times New Roman" w:hAnsi="Times New Roman" w:cs="Times New Roman"/>
          <w:sz w:val="24"/>
          <w:szCs w:val="24"/>
        </w:rPr>
      </w:pPr>
      <w:r>
        <w:rPr>
          <w:rFonts w:ascii="Times New Roman" w:hAnsi="Times New Roman" w:cs="Times New Roman"/>
          <w:b/>
          <w:bCs/>
          <w:sz w:val="24"/>
          <w:szCs w:val="24"/>
          <w:u w:val="single"/>
        </w:rPr>
        <w:t>ECUS-SCC Discussion</w:t>
      </w:r>
    </w:p>
    <w:p w14:paraId="44DBC77B" w14:textId="620F3B6A" w:rsidR="00992740" w:rsidRPr="00992740" w:rsidRDefault="00992740" w:rsidP="00992740">
      <w:pPr>
        <w:pStyle w:val="ListParagraph"/>
        <w:numPr>
          <w:ilvl w:val="1"/>
          <w:numId w:val="27"/>
        </w:numPr>
        <w:spacing w:after="0"/>
        <w:rPr>
          <w:rFonts w:ascii="Times New Roman" w:hAnsi="Times New Roman" w:cs="Times New Roman"/>
          <w:sz w:val="24"/>
          <w:szCs w:val="24"/>
        </w:rPr>
      </w:pPr>
      <w:r>
        <w:rPr>
          <w:rFonts w:ascii="Times New Roman" w:hAnsi="Times New Roman" w:cs="Times New Roman"/>
          <w:b/>
          <w:bCs/>
          <w:sz w:val="24"/>
          <w:szCs w:val="24"/>
          <w:u w:val="single"/>
        </w:rPr>
        <w:t>Motions</w:t>
      </w:r>
    </w:p>
    <w:p w14:paraId="7D674A37" w14:textId="10253B3C" w:rsidR="00992740" w:rsidRDefault="00992740" w:rsidP="00992740">
      <w:pPr>
        <w:pStyle w:val="ListParagraph"/>
        <w:numPr>
          <w:ilvl w:val="2"/>
          <w:numId w:val="27"/>
        </w:numPr>
        <w:spacing w:after="0"/>
        <w:rPr>
          <w:rFonts w:ascii="Times New Roman" w:hAnsi="Times New Roman" w:cs="Times New Roman"/>
          <w:sz w:val="24"/>
          <w:szCs w:val="24"/>
        </w:rPr>
      </w:pPr>
      <w:r w:rsidRPr="00992740">
        <w:rPr>
          <w:rFonts w:ascii="Times New Roman" w:hAnsi="Times New Roman" w:cs="Times New Roman"/>
          <w:sz w:val="24"/>
          <w:szCs w:val="24"/>
        </w:rPr>
        <w:t>Comment</w:t>
      </w:r>
      <w:r>
        <w:rPr>
          <w:rFonts w:ascii="Times New Roman" w:hAnsi="Times New Roman" w:cs="Times New Roman"/>
          <w:sz w:val="24"/>
          <w:szCs w:val="24"/>
        </w:rPr>
        <w:t xml:space="preserve"> (Provost): We can invite Vice Chancellor for Academic Affairs Tristan Denley to participate in a Q&amp;A forum with GC faculty next week so we can hear directly from the system regarding the proposed changes to tenure policies.</w:t>
      </w:r>
    </w:p>
    <w:p w14:paraId="4FEFE3EA" w14:textId="7CECF292" w:rsidR="003754FF" w:rsidRDefault="003754FF" w:rsidP="00992740">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Comment: Representatives at the USG Faculty Council asked multiple times for the vote to be postponed. The question was neither addressed nor answered.</w:t>
      </w:r>
      <w:r w:rsidR="000E1A9F">
        <w:rPr>
          <w:rFonts w:ascii="Times New Roman" w:hAnsi="Times New Roman" w:cs="Times New Roman"/>
          <w:sz w:val="24"/>
          <w:szCs w:val="24"/>
        </w:rPr>
        <w:t xml:space="preserve"> Inviting the Vice Chancellor to speak with us may provide clarity but it is not going to change. The FAPC resolution is necessary.</w:t>
      </w:r>
    </w:p>
    <w:p w14:paraId="5C5DD013" w14:textId="77777777" w:rsidR="008F0E02" w:rsidRDefault="008F0E02" w:rsidP="008F0E02">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Comment: This mad rush to change policy is not conducive to real deliberation.</w:t>
      </w:r>
    </w:p>
    <w:p w14:paraId="2922D56F" w14:textId="0D41206B" w:rsidR="000E1A9F" w:rsidRDefault="008F0E02" w:rsidP="00992740">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Comment: Revising Post-Tenure Review was first mentioned by the system in Fall 2019 and the proposal was first presented in August 2021.</w:t>
      </w:r>
    </w:p>
    <w:p w14:paraId="16856AE3" w14:textId="760AE007" w:rsidR="008F0E02" w:rsidRDefault="008F0E02" w:rsidP="00992740">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Comment: University Senate needs to vote on the resolution calling for the BOR to table tenure changes before the next BOR meeting.</w:t>
      </w:r>
    </w:p>
    <w:p w14:paraId="1AB4FD69" w14:textId="311DEDD3" w:rsidR="008F0E02" w:rsidRDefault="008F0E02" w:rsidP="008F0E02">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Comment: University Senate should not simply vote but also deliberate on the resolution.</w:t>
      </w:r>
    </w:p>
    <w:p w14:paraId="643977B7" w14:textId="3197162F" w:rsidR="008F0E02" w:rsidRDefault="008F0E02" w:rsidP="008F0E02">
      <w:pPr>
        <w:pStyle w:val="ListParagraph"/>
        <w:numPr>
          <w:ilvl w:val="2"/>
          <w:numId w:val="27"/>
        </w:numPr>
        <w:spacing w:after="0"/>
        <w:rPr>
          <w:rFonts w:ascii="Times New Roman" w:hAnsi="Times New Roman" w:cs="Times New Roman"/>
          <w:sz w:val="24"/>
          <w:szCs w:val="24"/>
        </w:rPr>
      </w:pPr>
      <w:r>
        <w:rPr>
          <w:rFonts w:ascii="Times New Roman" w:hAnsi="Times New Roman" w:cs="Times New Roman"/>
          <w:sz w:val="24"/>
          <w:szCs w:val="24"/>
        </w:rPr>
        <w:t xml:space="preserve">Comment: The vote should not be tied to the </w:t>
      </w:r>
      <w:r w:rsidR="00D52895">
        <w:rPr>
          <w:rFonts w:ascii="Times New Roman" w:hAnsi="Times New Roman" w:cs="Times New Roman"/>
          <w:sz w:val="24"/>
          <w:szCs w:val="24"/>
        </w:rPr>
        <w:t>Senate meeting, so Senators in class can vote.</w:t>
      </w:r>
    </w:p>
    <w:p w14:paraId="0C3ACBEA" w14:textId="60372A9E" w:rsidR="00D52895" w:rsidRDefault="00D52895" w:rsidP="008F0E02">
      <w:pPr>
        <w:pStyle w:val="ListParagraph"/>
        <w:numPr>
          <w:ilvl w:val="2"/>
          <w:numId w:val="27"/>
        </w:numPr>
        <w:spacing w:after="0"/>
        <w:rPr>
          <w:rFonts w:ascii="Times New Roman" w:hAnsi="Times New Roman" w:cs="Times New Roman"/>
          <w:sz w:val="24"/>
          <w:szCs w:val="24"/>
        </w:rPr>
      </w:pPr>
      <w:r w:rsidRPr="000250AB">
        <w:rPr>
          <w:rFonts w:ascii="Times New Roman" w:hAnsi="Times New Roman" w:cs="Times New Roman"/>
          <w:sz w:val="24"/>
          <w:szCs w:val="24"/>
          <w:highlight w:val="yellow"/>
        </w:rPr>
        <w:lastRenderedPageBreak/>
        <w:t>Follow Up: Catherine Fowler will call for a special meeting of University Senate for Wednesday, October 6 at 12:00 p.m. An electronic ballot will be sent to University Senators and due later that afternoon, after afternoon classes are completed.</w:t>
      </w:r>
      <w:r w:rsidR="000250AB" w:rsidRPr="000250AB">
        <w:rPr>
          <w:rFonts w:ascii="Times New Roman" w:hAnsi="Times New Roman" w:cs="Times New Roman"/>
          <w:sz w:val="24"/>
          <w:szCs w:val="24"/>
          <w:highlight w:val="yellow"/>
        </w:rPr>
        <w:t xml:space="preserve"> The meeting will be recorded and distributed to Senators who cannot attend.</w:t>
      </w:r>
    </w:p>
    <w:p w14:paraId="3F6ADB4C" w14:textId="2D8B714D" w:rsidR="000250AB" w:rsidRPr="000250AB" w:rsidRDefault="000250AB" w:rsidP="000250AB">
      <w:pPr>
        <w:pStyle w:val="ListParagraph"/>
        <w:numPr>
          <w:ilvl w:val="0"/>
          <w:numId w:val="27"/>
        </w:numPr>
        <w:spacing w:after="0"/>
        <w:rPr>
          <w:rFonts w:ascii="Times New Roman" w:hAnsi="Times New Roman" w:cs="Times New Roman"/>
          <w:sz w:val="24"/>
          <w:szCs w:val="24"/>
          <w:u w:val="single"/>
        </w:rPr>
      </w:pPr>
      <w:r w:rsidRPr="000250AB">
        <w:rPr>
          <w:rFonts w:ascii="Times New Roman" w:hAnsi="Times New Roman" w:cs="Times New Roman"/>
          <w:b/>
          <w:bCs/>
          <w:sz w:val="24"/>
          <w:szCs w:val="24"/>
          <w:u w:val="single"/>
        </w:rPr>
        <w:t>ECUS-SCC Action</w:t>
      </w:r>
    </w:p>
    <w:p w14:paraId="726B3429" w14:textId="4A2C1FA7" w:rsidR="001107E2" w:rsidRPr="000250AB" w:rsidRDefault="000250AB" w:rsidP="000250AB">
      <w:pPr>
        <w:pStyle w:val="ListParagraph"/>
        <w:numPr>
          <w:ilvl w:val="1"/>
          <w:numId w:val="27"/>
        </w:numPr>
        <w:spacing w:after="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u w:val="single"/>
        </w:rPr>
        <w:t>Motion</w:t>
      </w:r>
      <w:r>
        <w:rPr>
          <w:rFonts w:ascii="Times New Roman" w:hAnsi="Times New Roman" w:cs="Times New Roman"/>
          <w:sz w:val="24"/>
          <w:szCs w:val="24"/>
        </w:rPr>
        <w:t xml:space="preserve"> </w:t>
      </w:r>
      <w:r>
        <w:rPr>
          <w:rFonts w:ascii="Times New Roman" w:hAnsi="Times New Roman" w:cs="Times New Roman"/>
          <w:i/>
          <w:iCs/>
          <w:sz w:val="24"/>
          <w:szCs w:val="24"/>
        </w:rPr>
        <w:t>to extend the meeting</w:t>
      </w:r>
      <w:r>
        <w:rPr>
          <w:rFonts w:ascii="Times New Roman" w:hAnsi="Times New Roman" w:cs="Times New Roman"/>
          <w:sz w:val="24"/>
          <w:szCs w:val="24"/>
        </w:rPr>
        <w:t xml:space="preserve"> 15 minutes was made and seconded. </w:t>
      </w:r>
      <w:r>
        <w:rPr>
          <w:rFonts w:ascii="Times New Roman" w:hAnsi="Times New Roman" w:cs="Times New Roman"/>
          <w:b/>
          <w:bCs/>
          <w:sz w:val="24"/>
          <w:szCs w:val="24"/>
        </w:rPr>
        <w:t>The motion to extend the meeting was approved.</w:t>
      </w:r>
    </w:p>
    <w:p w14:paraId="565D3E7E" w14:textId="77777777" w:rsidR="00B93CE8" w:rsidRPr="00F77189" w:rsidRDefault="00B93CE8" w:rsidP="00454F68">
      <w:pPr>
        <w:contextualSpacing/>
      </w:pPr>
    </w:p>
    <w:p w14:paraId="3DFD40E0" w14:textId="580A552F" w:rsidR="001239B2" w:rsidRPr="00F77189" w:rsidRDefault="001239B2" w:rsidP="00454F68">
      <w:pPr>
        <w:contextualSpacing/>
        <w:rPr>
          <w:b/>
          <w:bCs/>
        </w:rPr>
      </w:pPr>
      <w:r w:rsidRPr="00F77189">
        <w:rPr>
          <w:b/>
          <w:bCs/>
        </w:rPr>
        <w:t xml:space="preserve">Resources, </w:t>
      </w:r>
      <w:proofErr w:type="gramStart"/>
      <w:r w:rsidRPr="00F77189">
        <w:rPr>
          <w:b/>
          <w:bCs/>
        </w:rPr>
        <w:t>Planning</w:t>
      </w:r>
      <w:proofErr w:type="gramEnd"/>
      <w:r w:rsidRPr="00F77189">
        <w:rPr>
          <w:b/>
          <w:bCs/>
        </w:rPr>
        <w:t xml:space="preserve"> and Institutional Policy Committee (RPIPC) —</w:t>
      </w:r>
      <w:r w:rsidR="00492018" w:rsidRPr="00F77189">
        <w:rPr>
          <w:b/>
          <w:bCs/>
        </w:rPr>
        <w:t xml:space="preserve"> </w:t>
      </w:r>
      <w:r w:rsidRPr="00F77189">
        <w:rPr>
          <w:b/>
          <w:bCs/>
        </w:rPr>
        <w:t xml:space="preserve">Chair </w:t>
      </w:r>
      <w:r w:rsidR="00D8122E" w:rsidRPr="00F77189">
        <w:rPr>
          <w:b/>
          <w:bCs/>
        </w:rPr>
        <w:t>Damian Francis</w:t>
      </w:r>
      <w:r w:rsidRPr="00F77189">
        <w:rPr>
          <w:b/>
          <w:bCs/>
        </w:rPr>
        <w:t xml:space="preserve"> </w:t>
      </w:r>
    </w:p>
    <w:p w14:paraId="37AEA79E" w14:textId="77777777" w:rsidR="001239B2" w:rsidRPr="00F77189" w:rsidRDefault="001239B2" w:rsidP="00454F68">
      <w:pPr>
        <w:contextualSpacing/>
        <w:rPr>
          <w:b/>
          <w:bCs/>
        </w:rPr>
      </w:pPr>
    </w:p>
    <w:p w14:paraId="332D7E09" w14:textId="77777777" w:rsidR="00414876" w:rsidRPr="000000A5" w:rsidRDefault="00414876" w:rsidP="00414876">
      <w:pPr>
        <w:pStyle w:val="ListParagraph"/>
        <w:numPr>
          <w:ilvl w:val="0"/>
          <w:numId w:val="8"/>
        </w:numPr>
        <w:spacing w:after="160" w:line="259" w:lineRule="auto"/>
        <w:jc w:val="both"/>
        <w:rPr>
          <w:rFonts w:ascii="Times New Roman" w:hAnsi="Times New Roman" w:cs="Times New Roman"/>
          <w:sz w:val="24"/>
        </w:rPr>
      </w:pPr>
      <w:r w:rsidRPr="000000A5">
        <w:rPr>
          <w:rFonts w:ascii="Times New Roman" w:hAnsi="Times New Roman" w:cs="Times New Roman"/>
          <w:b/>
          <w:bCs/>
          <w:sz w:val="24"/>
          <w:u w:val="single"/>
        </w:rPr>
        <w:t>ADA Accessibility</w:t>
      </w:r>
      <w:r w:rsidRPr="000000A5">
        <w:rPr>
          <w:rFonts w:ascii="Times New Roman" w:hAnsi="Times New Roman" w:cs="Times New Roman"/>
          <w:sz w:val="24"/>
        </w:rPr>
        <w:t xml:space="preserve"> The committee invited Frank Baugh, Assistant VP of facilities management, and Shea Groebner to discuss ADA accessibility of campus buildings. They reported 100% compliance to ADA campus wide. Historicity to be considered in addition to accessibility</w:t>
      </w:r>
      <w:proofErr w:type="gramStart"/>
      <w:r w:rsidRPr="000000A5">
        <w:rPr>
          <w:rFonts w:ascii="Times New Roman" w:hAnsi="Times New Roman" w:cs="Times New Roman"/>
          <w:sz w:val="24"/>
        </w:rPr>
        <w:t xml:space="preserve">.  </w:t>
      </w:r>
      <w:proofErr w:type="gramEnd"/>
    </w:p>
    <w:p w14:paraId="7348EB9E" w14:textId="77777777" w:rsidR="00414876" w:rsidRPr="000000A5" w:rsidRDefault="00414876" w:rsidP="00414876">
      <w:pPr>
        <w:pStyle w:val="ListParagraph"/>
        <w:numPr>
          <w:ilvl w:val="1"/>
          <w:numId w:val="8"/>
        </w:numPr>
        <w:spacing w:after="160" w:line="259" w:lineRule="auto"/>
        <w:jc w:val="both"/>
        <w:rPr>
          <w:rFonts w:ascii="Times New Roman" w:hAnsi="Times New Roman" w:cs="Times New Roman"/>
          <w:sz w:val="24"/>
        </w:rPr>
      </w:pPr>
      <w:r>
        <w:rPr>
          <w:rFonts w:ascii="Times New Roman" w:hAnsi="Times New Roman" w:cs="Times New Roman"/>
          <w:sz w:val="24"/>
        </w:rPr>
        <w:t xml:space="preserve">RPIPC </w:t>
      </w:r>
      <w:r w:rsidRPr="000000A5">
        <w:rPr>
          <w:rFonts w:ascii="Times New Roman" w:hAnsi="Times New Roman" w:cs="Times New Roman"/>
          <w:sz w:val="24"/>
        </w:rPr>
        <w:t xml:space="preserve">Action: RPIPC has asked Facilities Management to provide a campus resource for Campus accessibility. </w:t>
      </w:r>
    </w:p>
    <w:p w14:paraId="4F84101F" w14:textId="77777777" w:rsidR="00414876" w:rsidRPr="000000A5" w:rsidRDefault="00414876" w:rsidP="00414876">
      <w:pPr>
        <w:pStyle w:val="ListParagraph"/>
        <w:numPr>
          <w:ilvl w:val="0"/>
          <w:numId w:val="8"/>
        </w:numPr>
        <w:spacing w:after="160" w:line="259" w:lineRule="auto"/>
        <w:jc w:val="both"/>
        <w:rPr>
          <w:rFonts w:ascii="Times New Roman" w:hAnsi="Times New Roman" w:cs="Times New Roman"/>
          <w:sz w:val="24"/>
        </w:rPr>
      </w:pPr>
      <w:r w:rsidRPr="000000A5">
        <w:rPr>
          <w:rFonts w:ascii="Times New Roman" w:hAnsi="Times New Roman" w:cs="Times New Roman"/>
          <w:b/>
          <w:bCs/>
          <w:sz w:val="24"/>
          <w:u w:val="single"/>
        </w:rPr>
        <w:t>25Live</w:t>
      </w:r>
      <w:r w:rsidRPr="000000A5">
        <w:rPr>
          <w:rFonts w:ascii="Times New Roman" w:hAnsi="Times New Roman" w:cs="Times New Roman"/>
          <w:sz w:val="24"/>
        </w:rPr>
        <w:t xml:space="preserve"> </w:t>
      </w:r>
      <w:proofErr w:type="gramStart"/>
      <w:r w:rsidRPr="000000A5">
        <w:rPr>
          <w:rFonts w:ascii="Times New Roman" w:hAnsi="Times New Roman" w:cs="Times New Roman"/>
          <w:sz w:val="24"/>
        </w:rPr>
        <w:t>The</w:t>
      </w:r>
      <w:proofErr w:type="gramEnd"/>
      <w:r w:rsidRPr="000000A5">
        <w:rPr>
          <w:rFonts w:ascii="Times New Roman" w:hAnsi="Times New Roman" w:cs="Times New Roman"/>
          <w:sz w:val="24"/>
        </w:rPr>
        <w:t xml:space="preserve"> committee discussed the challenges with 25 Live. The committee decided to invite Lisa Castillo to our next meeting to contribute to the discussion on barriers and challenges to platform. Susan Kerr, CIO will also explore the technical capacity of the software. </w:t>
      </w:r>
    </w:p>
    <w:p w14:paraId="633930AA" w14:textId="1FF12E70" w:rsidR="00A24309" w:rsidRDefault="00414876" w:rsidP="00414876">
      <w:pPr>
        <w:pStyle w:val="ListParagraph"/>
        <w:numPr>
          <w:ilvl w:val="0"/>
          <w:numId w:val="8"/>
        </w:numPr>
        <w:spacing w:after="160" w:line="259" w:lineRule="auto"/>
        <w:jc w:val="both"/>
        <w:rPr>
          <w:rFonts w:ascii="Times New Roman" w:hAnsi="Times New Roman" w:cs="Times New Roman"/>
          <w:sz w:val="24"/>
        </w:rPr>
      </w:pPr>
      <w:r w:rsidRPr="000000A5">
        <w:rPr>
          <w:rFonts w:ascii="Times New Roman" w:hAnsi="Times New Roman" w:cs="Times New Roman"/>
          <w:b/>
          <w:bCs/>
          <w:sz w:val="24"/>
          <w:u w:val="single"/>
        </w:rPr>
        <w:t>Classroom Technology</w:t>
      </w:r>
      <w:r>
        <w:rPr>
          <w:rFonts w:ascii="Times New Roman" w:hAnsi="Times New Roman" w:cs="Times New Roman"/>
          <w:sz w:val="24"/>
        </w:rPr>
        <w:t xml:space="preserve"> </w:t>
      </w:r>
      <w:r w:rsidRPr="000000A5">
        <w:rPr>
          <w:rFonts w:ascii="Times New Roman" w:hAnsi="Times New Roman" w:cs="Times New Roman"/>
          <w:sz w:val="24"/>
        </w:rPr>
        <w:t xml:space="preserve">The committee discussed technology and equipment need in the classroom. It was reported by our CIO the cost involved in equipping each classroom with state-of-the-art technology. It was noted that the technology is not always utilize in the spaces that they are provided. The recommendation was made that a technology needs survey through academic affairs be sent to Dean for Departments. This route was preferred opposed to faculty level survey to ensure responses at the departmental level. It was felt that the results of this survey will be a cost saving venture for the university. </w:t>
      </w:r>
    </w:p>
    <w:p w14:paraId="028F5130" w14:textId="2D92B86C" w:rsidR="004343D2" w:rsidRPr="004343D2" w:rsidRDefault="004343D2" w:rsidP="00414876">
      <w:pPr>
        <w:pStyle w:val="ListParagraph"/>
        <w:numPr>
          <w:ilvl w:val="0"/>
          <w:numId w:val="8"/>
        </w:numPr>
        <w:spacing w:after="160" w:line="259" w:lineRule="auto"/>
        <w:jc w:val="both"/>
        <w:rPr>
          <w:rFonts w:ascii="Times New Roman" w:hAnsi="Times New Roman" w:cs="Times New Roman"/>
          <w:sz w:val="24"/>
        </w:rPr>
      </w:pPr>
      <w:r>
        <w:rPr>
          <w:rFonts w:ascii="Times New Roman" w:hAnsi="Times New Roman" w:cs="Times New Roman"/>
          <w:b/>
          <w:bCs/>
          <w:sz w:val="24"/>
          <w:u w:val="single"/>
        </w:rPr>
        <w:t>ECUS-SCC Discussion</w:t>
      </w:r>
    </w:p>
    <w:p w14:paraId="70B9CBCB" w14:textId="5A6325FC" w:rsidR="004343D2" w:rsidRDefault="004343D2" w:rsidP="004343D2">
      <w:pPr>
        <w:pStyle w:val="ListParagraph"/>
        <w:numPr>
          <w:ilvl w:val="1"/>
          <w:numId w:val="8"/>
        </w:numPr>
        <w:spacing w:after="160" w:line="259" w:lineRule="auto"/>
        <w:jc w:val="both"/>
        <w:rPr>
          <w:rFonts w:ascii="Times New Roman" w:hAnsi="Times New Roman" w:cs="Times New Roman"/>
          <w:sz w:val="24"/>
        </w:rPr>
      </w:pPr>
      <w:r>
        <w:rPr>
          <w:rFonts w:ascii="Times New Roman" w:hAnsi="Times New Roman" w:cs="Times New Roman"/>
          <w:b/>
          <w:bCs/>
          <w:sz w:val="24"/>
          <w:u w:val="single"/>
        </w:rPr>
        <w:t>Classroom Technology</w:t>
      </w:r>
    </w:p>
    <w:p w14:paraId="00C8E97B" w14:textId="77777777" w:rsidR="004343D2" w:rsidRDefault="004343D2" w:rsidP="004343D2">
      <w:pPr>
        <w:pStyle w:val="ListParagraph"/>
        <w:numPr>
          <w:ilvl w:val="2"/>
          <w:numId w:val="8"/>
        </w:numPr>
        <w:spacing w:after="160" w:line="259" w:lineRule="auto"/>
        <w:jc w:val="both"/>
        <w:rPr>
          <w:rFonts w:ascii="Times New Roman" w:hAnsi="Times New Roman" w:cs="Times New Roman"/>
          <w:sz w:val="24"/>
        </w:rPr>
      </w:pPr>
      <w:r>
        <w:rPr>
          <w:rFonts w:ascii="Times New Roman" w:hAnsi="Times New Roman" w:cs="Times New Roman"/>
          <w:sz w:val="24"/>
        </w:rPr>
        <w:t>Comment (Provost): The original software was created by a staff member who left GC and then the college shifted to purchased software. Lisa Castillo implements an extraordinary customer service approach. The workload intensifies and reservations cannot be processed quickly. The college is identifying resources to help the process.</w:t>
      </w:r>
    </w:p>
    <w:p w14:paraId="5D7B9EBF" w14:textId="4E229D95" w:rsidR="0045143E" w:rsidRDefault="004343D2" w:rsidP="0045143E">
      <w:pPr>
        <w:pStyle w:val="ListParagraph"/>
        <w:numPr>
          <w:ilvl w:val="2"/>
          <w:numId w:val="8"/>
        </w:numPr>
        <w:spacing w:after="160" w:line="259" w:lineRule="auto"/>
        <w:jc w:val="both"/>
        <w:rPr>
          <w:rFonts w:ascii="Times New Roman" w:hAnsi="Times New Roman" w:cs="Times New Roman"/>
          <w:sz w:val="24"/>
        </w:rPr>
      </w:pPr>
      <w:r>
        <w:rPr>
          <w:rFonts w:ascii="Times New Roman" w:hAnsi="Times New Roman" w:cs="Times New Roman"/>
          <w:sz w:val="24"/>
        </w:rPr>
        <w:t xml:space="preserve">Comment: The cost of some maximized smart classrooms exceeds $10,000; however, some faculty just need $1,500 worth of equipment. We need to prioritize needs. There is a misalignment </w:t>
      </w:r>
      <w:r w:rsidR="0045143E">
        <w:rPr>
          <w:rFonts w:ascii="Times New Roman" w:hAnsi="Times New Roman" w:cs="Times New Roman"/>
          <w:sz w:val="24"/>
        </w:rPr>
        <w:t xml:space="preserve">of needs: some faculty are put in rooms where tech is </w:t>
      </w:r>
      <w:proofErr w:type="gramStart"/>
      <w:r w:rsidR="0045143E">
        <w:rPr>
          <w:rFonts w:ascii="Times New Roman" w:hAnsi="Times New Roman" w:cs="Times New Roman"/>
          <w:sz w:val="24"/>
        </w:rPr>
        <w:t>lacking</w:t>
      </w:r>
      <w:proofErr w:type="gramEnd"/>
      <w:r w:rsidR="0045143E">
        <w:rPr>
          <w:rFonts w:ascii="Times New Roman" w:hAnsi="Times New Roman" w:cs="Times New Roman"/>
          <w:sz w:val="24"/>
        </w:rPr>
        <w:t xml:space="preserve"> and some faculty are placed in rooms with more technology than they need.</w:t>
      </w:r>
    </w:p>
    <w:p w14:paraId="21043ACB" w14:textId="420F5F65" w:rsidR="0045143E" w:rsidRPr="0045143E" w:rsidRDefault="0045143E" w:rsidP="0045143E">
      <w:pPr>
        <w:pStyle w:val="ListParagraph"/>
        <w:numPr>
          <w:ilvl w:val="2"/>
          <w:numId w:val="8"/>
        </w:numPr>
        <w:spacing w:after="160" w:line="259" w:lineRule="auto"/>
        <w:jc w:val="both"/>
        <w:rPr>
          <w:rFonts w:ascii="Times New Roman" w:hAnsi="Times New Roman" w:cs="Times New Roman"/>
          <w:sz w:val="24"/>
          <w:highlight w:val="yellow"/>
        </w:rPr>
      </w:pPr>
      <w:r w:rsidRPr="0045143E">
        <w:rPr>
          <w:rFonts w:ascii="Times New Roman" w:hAnsi="Times New Roman" w:cs="Times New Roman"/>
          <w:sz w:val="24"/>
          <w:highlight w:val="yellow"/>
        </w:rPr>
        <w:t>Follow up Damian Francis will contact K</w:t>
      </w:r>
      <w:r w:rsidR="00C7059E">
        <w:rPr>
          <w:rFonts w:ascii="Times New Roman" w:hAnsi="Times New Roman" w:cs="Times New Roman"/>
          <w:sz w:val="24"/>
          <w:highlight w:val="yellow"/>
        </w:rPr>
        <w:t>ay</w:t>
      </w:r>
      <w:r w:rsidRPr="0045143E">
        <w:rPr>
          <w:rFonts w:ascii="Times New Roman" w:hAnsi="Times New Roman" w:cs="Times New Roman"/>
          <w:sz w:val="24"/>
          <w:highlight w:val="yellow"/>
        </w:rPr>
        <w:t xml:space="preserve"> Anderson, who heads the room assignment committee.</w:t>
      </w:r>
    </w:p>
    <w:p w14:paraId="2C471633" w14:textId="7AB88493" w:rsidR="0098066E" w:rsidRPr="00F77189" w:rsidRDefault="00937530" w:rsidP="00454F68">
      <w:pPr>
        <w:contextualSpacing/>
        <w:rPr>
          <w:b/>
          <w:bCs/>
        </w:rPr>
      </w:pPr>
      <w:r w:rsidRPr="00F77189">
        <w:rPr>
          <w:b/>
          <w:bCs/>
        </w:rPr>
        <w:lastRenderedPageBreak/>
        <w:t>Student Affairs Policy Committee</w:t>
      </w:r>
      <w:r w:rsidR="005836AA" w:rsidRPr="00F77189">
        <w:rPr>
          <w:b/>
          <w:bCs/>
        </w:rPr>
        <w:t xml:space="preserve"> (SAPC)</w:t>
      </w:r>
      <w:r w:rsidRPr="00F77189">
        <w:rPr>
          <w:b/>
          <w:bCs/>
        </w:rPr>
        <w:t xml:space="preserve"> </w:t>
      </w:r>
      <w:r w:rsidR="00E2138B" w:rsidRPr="00F77189">
        <w:rPr>
          <w:b/>
          <w:bCs/>
        </w:rPr>
        <w:t>—</w:t>
      </w:r>
      <w:r w:rsidR="007A7FAB" w:rsidRPr="00F77189">
        <w:rPr>
          <w:b/>
          <w:bCs/>
        </w:rPr>
        <w:t xml:space="preserve"> </w:t>
      </w:r>
      <w:r w:rsidR="00EC6CB3" w:rsidRPr="00F77189">
        <w:rPr>
          <w:b/>
          <w:bCs/>
        </w:rPr>
        <w:t xml:space="preserve">Chair </w:t>
      </w:r>
      <w:r w:rsidR="006C1995" w:rsidRPr="00F77189">
        <w:rPr>
          <w:b/>
          <w:bCs/>
        </w:rPr>
        <w:t>Gail Godwin</w:t>
      </w:r>
    </w:p>
    <w:p w14:paraId="53A9EE49" w14:textId="77777777" w:rsidR="0045143E" w:rsidRDefault="006C1995" w:rsidP="0045143E">
      <w:pPr>
        <w:numPr>
          <w:ilvl w:val="0"/>
          <w:numId w:val="41"/>
        </w:numPr>
        <w:spacing w:before="100" w:beforeAutospacing="1" w:after="100" w:afterAutospacing="1"/>
      </w:pPr>
      <w:r w:rsidRPr="0045143E">
        <w:rPr>
          <w:b/>
          <w:bCs/>
          <w:color w:val="000000"/>
          <w:u w:val="single"/>
        </w:rPr>
        <w:t>SGA</w:t>
      </w:r>
      <w:r w:rsidRPr="0045143E">
        <w:rPr>
          <w:color w:val="000000"/>
        </w:rPr>
        <w:t xml:space="preserve"> </w:t>
      </w:r>
      <w:proofErr w:type="spellStart"/>
      <w:r w:rsidR="0045143E">
        <w:rPr>
          <w:color w:val="000000"/>
        </w:rPr>
        <w:t>SGA</w:t>
      </w:r>
      <w:proofErr w:type="spellEnd"/>
      <w:r w:rsidR="0045143E">
        <w:rPr>
          <w:color w:val="000000"/>
        </w:rPr>
        <w:t xml:space="preserve"> President James Robertson is w</w:t>
      </w:r>
      <w:r w:rsidR="0045143E" w:rsidRPr="0045143E">
        <w:t xml:space="preserve">orking with SGA on getting out information about all SGA can offer students. </w:t>
      </w:r>
      <w:r w:rsidR="0045143E">
        <w:t>Additionally, there are c</w:t>
      </w:r>
      <w:r w:rsidR="0045143E" w:rsidRPr="0045143E">
        <w:t>oncerns among students about safety at night in parking lots and GC transportation</w:t>
      </w:r>
      <w:r w:rsidR="0045143E">
        <w:t>.</w:t>
      </w:r>
    </w:p>
    <w:p w14:paraId="48D0F2A9" w14:textId="3AAFAB0A" w:rsidR="00FC4624" w:rsidRPr="00D20E5B" w:rsidRDefault="006C1995" w:rsidP="0045143E">
      <w:pPr>
        <w:numPr>
          <w:ilvl w:val="0"/>
          <w:numId w:val="41"/>
        </w:numPr>
        <w:spacing w:before="100" w:beforeAutospacing="1" w:after="100" w:afterAutospacing="1"/>
      </w:pPr>
      <w:r w:rsidRPr="0045143E">
        <w:rPr>
          <w:b/>
          <w:bCs/>
          <w:color w:val="000000"/>
          <w:u w:val="single"/>
        </w:rPr>
        <w:t>Mental Health</w:t>
      </w:r>
      <w:r w:rsidR="0045143E" w:rsidRPr="0045143E">
        <w:rPr>
          <w:b/>
          <w:bCs/>
          <w:color w:val="000000"/>
          <w:u w:val="single"/>
        </w:rPr>
        <w:t xml:space="preserve"> Assessments</w:t>
      </w:r>
      <w:r w:rsidR="00EF0C8A">
        <w:rPr>
          <w:color w:val="000000"/>
        </w:rPr>
        <w:t xml:space="preserve"> </w:t>
      </w:r>
    </w:p>
    <w:p w14:paraId="3A59BCB6" w14:textId="78808A9F" w:rsidR="00D20E5B" w:rsidRDefault="00D20E5B" w:rsidP="00D20E5B">
      <w:pPr>
        <w:numPr>
          <w:ilvl w:val="1"/>
          <w:numId w:val="41"/>
        </w:numPr>
        <w:spacing w:before="100" w:beforeAutospacing="1" w:after="100" w:afterAutospacing="1"/>
      </w:pPr>
      <w:r>
        <w:t>The committee d</w:t>
      </w:r>
      <w:r w:rsidRPr="006F7E80">
        <w:t>iscuss</w:t>
      </w:r>
      <w:r>
        <w:t>ed</w:t>
      </w:r>
      <w:r w:rsidRPr="006F7E80">
        <w:t xml:space="preserve"> concern</w:t>
      </w:r>
      <w:r>
        <w:t>s</w:t>
      </w:r>
      <w:r w:rsidRPr="006F7E80">
        <w:t xml:space="preserve"> </w:t>
      </w:r>
      <w:r>
        <w:t>regarding the</w:t>
      </w:r>
      <w:r w:rsidRPr="006F7E80">
        <w:t xml:space="preserve"> positive suicide screening from the spring 2021 GC assessment. </w:t>
      </w:r>
      <w:r>
        <w:t xml:space="preserve">Dean of Students, </w:t>
      </w:r>
      <w:r w:rsidRPr="006F7E80">
        <w:t xml:space="preserve">Dr. </w:t>
      </w:r>
      <w:r>
        <w:t xml:space="preserve">Tom </w:t>
      </w:r>
      <w:r w:rsidRPr="006F7E80">
        <w:t>Miles</w:t>
      </w:r>
      <w:r>
        <w:t>,</w:t>
      </w:r>
      <w:r w:rsidRPr="006F7E80">
        <w:t xml:space="preserve"> discussed all the initiatives that GC has in place. </w:t>
      </w:r>
    </w:p>
    <w:p w14:paraId="7FAAC7F4" w14:textId="5A9BF240" w:rsidR="00D20E5B" w:rsidRDefault="00B70B94" w:rsidP="00D20E5B">
      <w:pPr>
        <w:numPr>
          <w:ilvl w:val="1"/>
          <w:numId w:val="41"/>
        </w:numPr>
        <w:spacing w:before="100" w:beforeAutospacing="1" w:after="100" w:afterAutospacing="1"/>
      </w:pPr>
      <w:r>
        <w:t xml:space="preserve">Committee member </w:t>
      </w:r>
      <w:r w:rsidR="00D20E5B" w:rsidRPr="006F7E80">
        <w:t>Diana Young discussed the RSO – Active Minds. She asked the question if students are interested in reactivating this organization. </w:t>
      </w:r>
    </w:p>
    <w:p w14:paraId="4BD0C8F1" w14:textId="676636B0" w:rsidR="00B65341" w:rsidRDefault="00B70B94" w:rsidP="00454F68">
      <w:pPr>
        <w:numPr>
          <w:ilvl w:val="1"/>
          <w:numId w:val="41"/>
        </w:numPr>
        <w:spacing w:before="100" w:beforeAutospacing="1" w:after="100" w:afterAutospacing="1"/>
      </w:pPr>
      <w:r>
        <w:t xml:space="preserve">Committee member </w:t>
      </w:r>
      <w:proofErr w:type="spellStart"/>
      <w:r w:rsidR="00D20E5B" w:rsidRPr="006F7E80">
        <w:t>Flor</w:t>
      </w:r>
      <w:proofErr w:type="spellEnd"/>
      <w:r w:rsidR="00D20E5B" w:rsidRPr="006F7E80">
        <w:t xml:space="preserve"> </w:t>
      </w:r>
      <w:proofErr w:type="spellStart"/>
      <w:r w:rsidR="00D20E5B" w:rsidRPr="006F7E80">
        <w:t>Bondal</w:t>
      </w:r>
      <w:proofErr w:type="spellEnd"/>
      <w:r w:rsidR="00D20E5B" w:rsidRPr="006F7E80">
        <w:t xml:space="preserve"> discussed the Yellow Bulb Project being hosted by SON, NAMI, and GC Facilities Management.</w:t>
      </w:r>
      <w:bookmarkStart w:id="3" w:name="_Hlk56763132"/>
    </w:p>
    <w:p w14:paraId="377398B3" w14:textId="53C70DA1" w:rsidR="00D20E5B" w:rsidRPr="00D20E5B" w:rsidRDefault="00D20E5B" w:rsidP="00454F68">
      <w:pPr>
        <w:numPr>
          <w:ilvl w:val="1"/>
          <w:numId w:val="41"/>
        </w:numPr>
        <w:spacing w:before="100" w:beforeAutospacing="1" w:after="100" w:afterAutospacing="1"/>
      </w:pPr>
      <w:r>
        <w:t xml:space="preserve">Women’s Center Program Coordinator, </w:t>
      </w:r>
      <w:r w:rsidRPr="006F7E80">
        <w:t>Melissa Gerrior</w:t>
      </w:r>
      <w:r>
        <w:t>, will</w:t>
      </w:r>
      <w:r w:rsidRPr="006F7E80">
        <w:t xml:space="preserve"> visit </w:t>
      </w:r>
      <w:r>
        <w:t xml:space="preserve">the </w:t>
      </w:r>
      <w:r w:rsidRPr="006F7E80">
        <w:t>next SAPC meeting.</w:t>
      </w:r>
    </w:p>
    <w:bookmarkEnd w:id="3"/>
    <w:p w14:paraId="2B92C9C6" w14:textId="3586A010" w:rsidR="001239B2" w:rsidRPr="0045143E" w:rsidRDefault="00AB749B" w:rsidP="00454F68">
      <w:pPr>
        <w:contextualSpacing/>
        <w:rPr>
          <w:b/>
          <w:bCs/>
        </w:rPr>
      </w:pPr>
      <w:r w:rsidRPr="0045143E">
        <w:rPr>
          <w:b/>
          <w:bCs/>
        </w:rPr>
        <w:t>V</w:t>
      </w:r>
      <w:r w:rsidR="003308D6" w:rsidRPr="0045143E">
        <w:rPr>
          <w:b/>
          <w:bCs/>
        </w:rPr>
        <w:t>I</w:t>
      </w:r>
      <w:r w:rsidRPr="0045143E">
        <w:rPr>
          <w:b/>
          <w:bCs/>
        </w:rPr>
        <w:t>. Unfinished Business</w:t>
      </w:r>
    </w:p>
    <w:p w14:paraId="383D6D59" w14:textId="77777777" w:rsidR="00E25F23" w:rsidRPr="00F77189" w:rsidRDefault="00E25F23" w:rsidP="00454F68">
      <w:pPr>
        <w:contextualSpacing/>
        <w:rPr>
          <w:b/>
          <w:bCs/>
          <w:u w:val="single"/>
        </w:rPr>
      </w:pPr>
    </w:p>
    <w:p w14:paraId="2601818C" w14:textId="404B178F" w:rsidR="00492018" w:rsidRPr="00F77189" w:rsidRDefault="00C646E6" w:rsidP="00454F68">
      <w:pPr>
        <w:pStyle w:val="ListParagraph"/>
        <w:numPr>
          <w:ilvl w:val="0"/>
          <w:numId w:val="6"/>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None</w:t>
      </w:r>
    </w:p>
    <w:p w14:paraId="7DCF9BC5" w14:textId="77777777" w:rsidR="008A38C1" w:rsidRPr="00F77189" w:rsidRDefault="008A38C1" w:rsidP="00454F68">
      <w:pPr>
        <w:contextualSpacing/>
      </w:pPr>
    </w:p>
    <w:p w14:paraId="05FDC541" w14:textId="0D6568DD" w:rsidR="00F147B1" w:rsidRPr="00F77189" w:rsidRDefault="00A52CFD" w:rsidP="00454F68">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454F68">
      <w:pPr>
        <w:contextualSpacing/>
        <w:rPr>
          <w:b/>
          <w:bCs/>
        </w:rPr>
      </w:pPr>
    </w:p>
    <w:p w14:paraId="4BD34993" w14:textId="3A6BB666" w:rsidR="00983733" w:rsidRDefault="00983733" w:rsidP="00454F68">
      <w:pPr>
        <w:pStyle w:val="ListParagraph"/>
        <w:numPr>
          <w:ilvl w:val="0"/>
          <w:numId w:val="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Election Oversight</w:t>
      </w:r>
    </w:p>
    <w:p w14:paraId="5141367B" w14:textId="326DBFAF" w:rsidR="008E01F5" w:rsidRDefault="008E01F5" w:rsidP="008E01F5">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ECUS-SCC Action</w:t>
      </w:r>
    </w:p>
    <w:p w14:paraId="62060A3C" w14:textId="6C45D31B" w:rsidR="008E01F5" w:rsidRPr="008E01F5" w:rsidRDefault="008E01F5" w:rsidP="008E01F5">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A </w:t>
      </w:r>
      <w:r>
        <w:rPr>
          <w:rFonts w:ascii="Times New Roman" w:hAnsi="Times New Roman" w:cs="Times New Roman"/>
          <w:b/>
          <w:bCs/>
          <w:sz w:val="24"/>
          <w:szCs w:val="24"/>
          <w:u w:val="single"/>
        </w:rPr>
        <w:t>Motion</w:t>
      </w:r>
      <w:r>
        <w:rPr>
          <w:rFonts w:ascii="Times New Roman" w:hAnsi="Times New Roman" w:cs="Times New Roman"/>
          <w:sz w:val="24"/>
          <w:szCs w:val="24"/>
        </w:rPr>
        <w:t xml:space="preserve"> </w:t>
      </w:r>
      <w:r w:rsidRPr="008E01F5">
        <w:rPr>
          <w:rFonts w:ascii="Times New Roman" w:hAnsi="Times New Roman" w:cs="Times New Roman"/>
          <w:i/>
          <w:iCs/>
          <w:sz w:val="24"/>
          <w:szCs w:val="24"/>
        </w:rPr>
        <w:t>to approve</w:t>
      </w:r>
      <w:r>
        <w:rPr>
          <w:rFonts w:ascii="Times New Roman" w:hAnsi="Times New Roman" w:cs="Times New Roman"/>
          <w:sz w:val="24"/>
          <w:szCs w:val="24"/>
        </w:rPr>
        <w:t xml:space="preserve"> apportionment of elected faculty senators based on the Corps of Instruction list with administrators included in departments was made and second. </w:t>
      </w:r>
      <w:r>
        <w:rPr>
          <w:rFonts w:ascii="Times New Roman" w:hAnsi="Times New Roman" w:cs="Times New Roman"/>
          <w:b/>
          <w:bCs/>
          <w:sz w:val="24"/>
          <w:szCs w:val="24"/>
        </w:rPr>
        <w:t>The motion was approved.</w:t>
      </w:r>
    </w:p>
    <w:p w14:paraId="4DC0A36D" w14:textId="3889A408" w:rsidR="008E01F5" w:rsidRPr="008E01F5" w:rsidRDefault="008E01F5" w:rsidP="008E01F5">
      <w:pPr>
        <w:pStyle w:val="ListParagraph"/>
        <w:numPr>
          <w:ilvl w:val="1"/>
          <w:numId w:val="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A </w:t>
      </w:r>
      <w:r>
        <w:rPr>
          <w:rFonts w:ascii="Times New Roman" w:hAnsi="Times New Roman" w:cs="Times New Roman"/>
          <w:b/>
          <w:bCs/>
          <w:sz w:val="24"/>
          <w:szCs w:val="24"/>
          <w:u w:val="single"/>
        </w:rPr>
        <w:t>Motion</w:t>
      </w:r>
      <w:r>
        <w:rPr>
          <w:rFonts w:ascii="Times New Roman" w:hAnsi="Times New Roman" w:cs="Times New Roman"/>
          <w:i/>
          <w:iCs/>
          <w:sz w:val="24"/>
          <w:szCs w:val="24"/>
        </w:rPr>
        <w:t xml:space="preserve"> to approve</w:t>
      </w:r>
      <w:r>
        <w:rPr>
          <w:rFonts w:ascii="Times New Roman" w:hAnsi="Times New Roman" w:cs="Times New Roman"/>
          <w:sz w:val="24"/>
          <w:szCs w:val="24"/>
        </w:rPr>
        <w:t xml:space="preserve"> the election oversight materials</w:t>
      </w:r>
      <w:r w:rsidR="00114775">
        <w:rPr>
          <w:rFonts w:ascii="Times New Roman" w:hAnsi="Times New Roman" w:cs="Times New Roman"/>
          <w:sz w:val="24"/>
          <w:szCs w:val="24"/>
        </w:rPr>
        <w:t xml:space="preserve"> (Corps of Instruction List, Apportionment, Letters to Deans and Library Director, and Supporting Documents) was made and second. </w:t>
      </w:r>
      <w:r w:rsidR="00114775">
        <w:rPr>
          <w:rFonts w:ascii="Times New Roman" w:hAnsi="Times New Roman" w:cs="Times New Roman"/>
          <w:b/>
          <w:bCs/>
          <w:sz w:val="24"/>
          <w:szCs w:val="24"/>
        </w:rPr>
        <w:t>The motion was approved.</w:t>
      </w:r>
    </w:p>
    <w:p w14:paraId="13609C84" w14:textId="4B054C4F"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Steering of Items to Committees</w:t>
      </w:r>
    </w:p>
    <w:p w14:paraId="6B317773" w14:textId="7E90867F" w:rsidR="00F147B1" w:rsidRDefault="00BD6E27" w:rsidP="00454F68">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Increasing SRIS Completion Rates </w:t>
      </w:r>
      <w:r w:rsidR="00D912B3" w:rsidRPr="00F77189">
        <w:rPr>
          <w:rFonts w:ascii="Times New Roman" w:hAnsi="Times New Roman" w:cs="Times New Roman"/>
          <w:sz w:val="24"/>
          <w:szCs w:val="24"/>
        </w:rPr>
        <w:t xml:space="preserve">was steered to </w:t>
      </w:r>
      <w:r w:rsidR="00303C17" w:rsidRPr="00F77189">
        <w:rPr>
          <w:rFonts w:ascii="Times New Roman" w:hAnsi="Times New Roman" w:cs="Times New Roman"/>
          <w:sz w:val="24"/>
          <w:szCs w:val="24"/>
        </w:rPr>
        <w:t>F</w:t>
      </w:r>
      <w:r w:rsidR="00D912B3" w:rsidRPr="00F77189">
        <w:rPr>
          <w:rFonts w:ascii="Times New Roman" w:hAnsi="Times New Roman" w:cs="Times New Roman"/>
          <w:sz w:val="24"/>
          <w:szCs w:val="24"/>
        </w:rPr>
        <w:t>APC.</w:t>
      </w:r>
    </w:p>
    <w:p w14:paraId="0984A21D" w14:textId="753731E7" w:rsidR="00BD6E27" w:rsidRPr="00F77189" w:rsidRDefault="00BD6E27" w:rsidP="00454F68">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Faculty Qualifications was steered to FAPC.</w:t>
      </w:r>
    </w:p>
    <w:p w14:paraId="1F7A5C05" w14:textId="77777777" w:rsidR="00F147B1" w:rsidRPr="00F77189" w:rsidRDefault="00A52CFD" w:rsidP="00454F68">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5CD4CE8E" w14:textId="77777777" w:rsidR="002429E8" w:rsidRPr="002429E8" w:rsidRDefault="00A52CFD" w:rsidP="002429E8">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sidR="002429E8">
        <w:rPr>
          <w:rFonts w:ascii="Times New Roman" w:hAnsi="Times New Roman" w:cs="Times New Roman"/>
          <w:b/>
          <w:bCs/>
          <w:sz w:val="24"/>
          <w:szCs w:val="24"/>
          <w:u w:val="single"/>
        </w:rPr>
        <w:t>6</w:t>
      </w:r>
      <w:r w:rsidRPr="00F77189">
        <w:rPr>
          <w:rFonts w:ascii="Times New Roman" w:hAnsi="Times New Roman" w:cs="Times New Roman"/>
          <w:b/>
          <w:bCs/>
          <w:sz w:val="24"/>
          <w:szCs w:val="24"/>
          <w:u w:val="single"/>
        </w:rPr>
        <w:t xml:space="preserve"> </w:t>
      </w:r>
      <w:r w:rsidR="002429E8">
        <w:rPr>
          <w:rFonts w:ascii="Times New Roman" w:hAnsi="Times New Roman" w:cs="Times New Roman"/>
          <w:b/>
          <w:bCs/>
          <w:sz w:val="24"/>
          <w:szCs w:val="24"/>
          <w:u w:val="single"/>
        </w:rPr>
        <w:t>Oct</w:t>
      </w:r>
      <w:r w:rsidRPr="00F77189">
        <w:rPr>
          <w:rFonts w:ascii="Times New Roman" w:hAnsi="Times New Roman" w:cs="Times New Roman"/>
          <w:b/>
          <w:bCs/>
          <w:sz w:val="24"/>
          <w:szCs w:val="24"/>
          <w:u w:val="single"/>
        </w:rPr>
        <w:t xml:space="preserve"> 20</w:t>
      </w:r>
      <w:r w:rsidR="00A851C9" w:rsidRPr="00F77189">
        <w:rPr>
          <w:rFonts w:ascii="Times New Roman" w:hAnsi="Times New Roman" w:cs="Times New Roman"/>
          <w:b/>
          <w:bCs/>
          <w:sz w:val="24"/>
          <w:szCs w:val="24"/>
          <w:u w:val="single"/>
        </w:rPr>
        <w:t>2</w:t>
      </w:r>
      <w:r w:rsidR="00104BF3" w:rsidRPr="00F77189">
        <w:rPr>
          <w:rFonts w:ascii="Times New Roman" w:hAnsi="Times New Roman" w:cs="Times New Roman"/>
          <w:b/>
          <w:bCs/>
          <w:sz w:val="24"/>
          <w:szCs w:val="24"/>
          <w:u w:val="single"/>
        </w:rPr>
        <w:t>1</w:t>
      </w:r>
    </w:p>
    <w:p w14:paraId="73D86515" w14:textId="77777777" w:rsidR="002429E8" w:rsidRPr="002429E8" w:rsidRDefault="002429E8" w:rsidP="002429E8">
      <w:pPr>
        <w:pStyle w:val="ListParagraph"/>
        <w:numPr>
          <w:ilvl w:val="2"/>
          <w:numId w:val="7"/>
        </w:numPr>
        <w:spacing w:after="0" w:line="240" w:lineRule="auto"/>
        <w:rPr>
          <w:rFonts w:ascii="Times New Roman" w:hAnsi="Times New Roman" w:cs="Times New Roman"/>
          <w:sz w:val="24"/>
          <w:szCs w:val="24"/>
        </w:rPr>
      </w:pPr>
      <w:r w:rsidRPr="002429E8">
        <w:rPr>
          <w:rFonts w:ascii="Times New Roman" w:hAnsi="Times New Roman" w:cs="Times New Roman"/>
          <w:b/>
          <w:bCs/>
          <w:sz w:val="24"/>
          <w:szCs w:val="24"/>
          <w:u w:val="single"/>
        </w:rPr>
        <w:t>Motions</w:t>
      </w:r>
    </w:p>
    <w:p w14:paraId="20BDB36F" w14:textId="155B0C7F" w:rsidR="002429E8" w:rsidRPr="002429E8" w:rsidRDefault="002429E8" w:rsidP="002429E8">
      <w:pPr>
        <w:pStyle w:val="ListParagraph"/>
        <w:numPr>
          <w:ilvl w:val="3"/>
          <w:numId w:val="7"/>
        </w:numPr>
        <w:spacing w:after="0" w:line="240" w:lineRule="auto"/>
        <w:rPr>
          <w:rFonts w:ascii="Times New Roman" w:hAnsi="Times New Roman" w:cs="Times New Roman"/>
          <w:sz w:val="24"/>
          <w:szCs w:val="24"/>
        </w:rPr>
      </w:pPr>
      <w:r w:rsidRPr="002429E8">
        <w:rPr>
          <w:rFonts w:ascii="Times New Roman" w:hAnsi="Times New Roman" w:cs="Times New Roman"/>
          <w:sz w:val="24"/>
          <w:szCs w:val="24"/>
        </w:rPr>
        <w:t>FAPC: BOR Tenure Resolution</w:t>
      </w:r>
    </w:p>
    <w:p w14:paraId="3E2AC746" w14:textId="65E13BB1" w:rsidR="002429E8" w:rsidRPr="00F77189" w:rsidRDefault="002429E8" w:rsidP="00454F68">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Tentative Agenda 15 Oct 2021</w:t>
      </w:r>
    </w:p>
    <w:p w14:paraId="4AD483B3" w14:textId="168136C6" w:rsidR="001E5779" w:rsidRPr="001E5779" w:rsidRDefault="00A52CFD" w:rsidP="001E5779">
      <w:pPr>
        <w:pStyle w:val="ListParagraph"/>
        <w:numPr>
          <w:ilvl w:val="2"/>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Motions</w:t>
      </w:r>
    </w:p>
    <w:p w14:paraId="4E014396" w14:textId="723443A4" w:rsidR="00D912B3" w:rsidRDefault="00BD6E27" w:rsidP="00642663">
      <w:pPr>
        <w:pStyle w:val="ListParagraph"/>
        <w:numPr>
          <w:ilvl w:val="3"/>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FAPC: </w:t>
      </w:r>
      <w:r w:rsidR="00F907CD">
        <w:rPr>
          <w:rFonts w:ascii="Times New Roman" w:hAnsi="Times New Roman" w:cs="Times New Roman"/>
          <w:sz w:val="24"/>
          <w:szCs w:val="24"/>
        </w:rPr>
        <w:t>COVID Resolution</w:t>
      </w:r>
    </w:p>
    <w:p w14:paraId="6482A667" w14:textId="4181B641" w:rsidR="00F907CD" w:rsidRDefault="00F907CD" w:rsidP="00642663">
      <w:pPr>
        <w:pStyle w:val="ListParagraph"/>
        <w:numPr>
          <w:ilvl w:val="3"/>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FAPC: Faculty Qualifications</w:t>
      </w:r>
    </w:p>
    <w:p w14:paraId="2CF64676" w14:textId="3F522AA8" w:rsidR="00A52CFD" w:rsidRPr="00F77189" w:rsidRDefault="00A52CFD" w:rsidP="00454F68">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454F68">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7107EC85" w14:textId="0F1BC644" w:rsidR="00642663" w:rsidRPr="00BD6E27" w:rsidRDefault="00231565" w:rsidP="00BD6E27">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w:t>
      </w:r>
      <w:proofErr w:type="gramStart"/>
      <w:r w:rsidRPr="00F77189">
        <w:rPr>
          <w:rFonts w:ascii="Times New Roman" w:hAnsi="Times New Roman" w:cs="Times New Roman"/>
          <w:sz w:val="24"/>
          <w:szCs w:val="24"/>
        </w:rPr>
        <w:t>A</w:t>
      </w:r>
      <w:proofErr w:type="gramEnd"/>
      <w:r w:rsidRPr="00F77189">
        <w:rPr>
          <w:rFonts w:ascii="Times New Roman" w:hAnsi="Times New Roman" w:cs="Times New Roman"/>
          <w:sz w:val="24"/>
          <w:szCs w:val="24"/>
        </w:rPr>
        <w:t xml:space="preserve">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 xml:space="preserve">that the DRAFT minutes of the </w:t>
      </w:r>
      <w:r w:rsidR="00642663" w:rsidRPr="00F77189">
        <w:rPr>
          <w:rFonts w:ascii="Times New Roman" w:hAnsi="Times New Roman" w:cs="Times New Roman"/>
          <w:i/>
          <w:iCs/>
          <w:sz w:val="24"/>
          <w:szCs w:val="24"/>
        </w:rPr>
        <w:t>3</w:t>
      </w:r>
      <w:r w:rsidRPr="00F77189">
        <w:rPr>
          <w:rFonts w:ascii="Times New Roman" w:hAnsi="Times New Roman" w:cs="Times New Roman"/>
          <w:i/>
          <w:iCs/>
          <w:sz w:val="24"/>
          <w:szCs w:val="24"/>
        </w:rPr>
        <w:t xml:space="preserve"> </w:t>
      </w:r>
      <w:r w:rsidR="00BD6E27">
        <w:rPr>
          <w:rFonts w:ascii="Times New Roman" w:hAnsi="Times New Roman" w:cs="Times New Roman"/>
          <w:i/>
          <w:iCs/>
          <w:sz w:val="24"/>
          <w:szCs w:val="24"/>
        </w:rPr>
        <w:t>Sep</w:t>
      </w:r>
      <w:r w:rsidRPr="00F77189">
        <w:rPr>
          <w:rFonts w:ascii="Times New Roman" w:hAnsi="Times New Roman" w:cs="Times New Roman"/>
          <w:i/>
          <w:iCs/>
          <w:sz w:val="24"/>
          <w:szCs w:val="24"/>
        </w:rPr>
        <w:t xml:space="preserve"> 20</w:t>
      </w:r>
      <w:r w:rsidR="00845ECC" w:rsidRPr="00F77189">
        <w:rPr>
          <w:rFonts w:ascii="Times New Roman" w:hAnsi="Times New Roman" w:cs="Times New Roman"/>
          <w:i/>
          <w:iCs/>
          <w:sz w:val="24"/>
          <w:szCs w:val="24"/>
        </w:rPr>
        <w:t>2</w:t>
      </w:r>
      <w:r w:rsidR="00492018" w:rsidRPr="00F77189">
        <w:rPr>
          <w:rFonts w:ascii="Times New Roman" w:hAnsi="Times New Roman" w:cs="Times New Roman"/>
          <w:i/>
          <w:iCs/>
          <w:sz w:val="24"/>
          <w:szCs w:val="24"/>
        </w:rPr>
        <w:t>1</w:t>
      </w:r>
      <w:r w:rsidRPr="00F77189">
        <w:rPr>
          <w:rFonts w:ascii="Times New Roman" w:hAnsi="Times New Roman" w:cs="Times New Roman"/>
          <w:i/>
          <w:iCs/>
          <w:sz w:val="24"/>
          <w:szCs w:val="24"/>
        </w:rPr>
        <w:t xml:space="preserve"> meeting of the </w:t>
      </w:r>
      <w:r w:rsidR="00755073" w:rsidRPr="00F77189">
        <w:rPr>
          <w:rFonts w:ascii="Times New Roman" w:hAnsi="Times New Roman" w:cs="Times New Roman"/>
          <w:i/>
          <w:iCs/>
          <w:sz w:val="24"/>
          <w:szCs w:val="24"/>
        </w:rPr>
        <w:t>202</w:t>
      </w:r>
      <w:r w:rsidR="00BD6E27">
        <w:rPr>
          <w:rFonts w:ascii="Times New Roman" w:hAnsi="Times New Roman" w:cs="Times New Roman"/>
          <w:i/>
          <w:iCs/>
          <w:sz w:val="24"/>
          <w:szCs w:val="24"/>
        </w:rPr>
        <w:t>1</w:t>
      </w:r>
      <w:r w:rsidR="00755073" w:rsidRPr="00F77189">
        <w:rPr>
          <w:rFonts w:ascii="Times New Roman" w:hAnsi="Times New Roman" w:cs="Times New Roman"/>
          <w:i/>
          <w:iCs/>
          <w:sz w:val="24"/>
          <w:szCs w:val="24"/>
        </w:rPr>
        <w:t>-</w:t>
      </w:r>
      <w:r w:rsidRPr="00F77189">
        <w:rPr>
          <w:rFonts w:ascii="Times New Roman" w:hAnsi="Times New Roman" w:cs="Times New Roman"/>
          <w:i/>
          <w:iCs/>
          <w:sz w:val="24"/>
          <w:szCs w:val="24"/>
        </w:rPr>
        <w:t>202</w:t>
      </w:r>
      <w:r w:rsidR="00BD6E27">
        <w:rPr>
          <w:rFonts w:ascii="Times New Roman" w:hAnsi="Times New Roman" w:cs="Times New Roman"/>
          <w:i/>
          <w:iCs/>
          <w:sz w:val="24"/>
          <w:szCs w:val="24"/>
        </w:rPr>
        <w:t>2</w:t>
      </w:r>
      <w:r w:rsidRPr="00F77189">
        <w:rPr>
          <w:rFonts w:ascii="Times New Roman" w:hAnsi="Times New Roman" w:cs="Times New Roman"/>
          <w:i/>
          <w:iCs/>
          <w:sz w:val="24"/>
          <w:szCs w:val="24"/>
        </w:rPr>
        <w:t xml:space="preserve"> University Senate be circulated for university </w:t>
      </w:r>
      <w:r w:rsidRPr="00F77189">
        <w:rPr>
          <w:rFonts w:ascii="Times New Roman" w:hAnsi="Times New Roman" w:cs="Times New Roman"/>
          <w:i/>
          <w:iCs/>
          <w:sz w:val="24"/>
          <w:szCs w:val="24"/>
        </w:rPr>
        <w:lastRenderedPageBreak/>
        <w:t>senator review</w:t>
      </w:r>
      <w:r w:rsidRPr="00F77189">
        <w:rPr>
          <w:rFonts w:ascii="Times New Roman" w:hAnsi="Times New Roman" w:cs="Times New Roman"/>
          <w:sz w:val="24"/>
          <w:szCs w:val="24"/>
        </w:rPr>
        <w:t xml:space="preserve"> was made and seconded</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454F68">
      <w:pPr>
        <w:contextualSpacing/>
      </w:pPr>
    </w:p>
    <w:p w14:paraId="0AF37EDC" w14:textId="40445C0F" w:rsidR="006226E0" w:rsidRPr="00F77189" w:rsidRDefault="006226E0" w:rsidP="00454F68">
      <w:pPr>
        <w:contextualSpacing/>
        <w:rPr>
          <w:b/>
          <w:bCs/>
        </w:rPr>
      </w:pPr>
      <w:r w:rsidRPr="00F77189">
        <w:rPr>
          <w:b/>
          <w:bCs/>
        </w:rPr>
        <w:t>VIII. Open Discussion</w:t>
      </w:r>
    </w:p>
    <w:p w14:paraId="3A567C7D" w14:textId="77777777" w:rsidR="006226E0" w:rsidRPr="00F77189" w:rsidRDefault="006226E0" w:rsidP="00454F68">
      <w:pPr>
        <w:contextualSpacing/>
      </w:pPr>
    </w:p>
    <w:p w14:paraId="44DC12C7" w14:textId="2AE824A5" w:rsidR="008B5ED5" w:rsidRPr="00F77189" w:rsidRDefault="00A350F3" w:rsidP="00454F68">
      <w:pPr>
        <w:pStyle w:val="ListParagraph"/>
        <w:numPr>
          <w:ilvl w:val="0"/>
          <w:numId w:val="10"/>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None</w:t>
      </w:r>
    </w:p>
    <w:p w14:paraId="03BAD3A3" w14:textId="77777777" w:rsidR="00D912B3" w:rsidRPr="00F77189" w:rsidRDefault="00D912B3" w:rsidP="00454F68">
      <w:pPr>
        <w:contextualSpacing/>
        <w:rPr>
          <w:b/>
          <w:bCs/>
        </w:rPr>
      </w:pPr>
    </w:p>
    <w:p w14:paraId="195EFA1D" w14:textId="3F88F20E" w:rsidR="008868CB" w:rsidRPr="00F77189" w:rsidRDefault="003308D6" w:rsidP="00454F68">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454F68">
      <w:pPr>
        <w:contextualSpacing/>
      </w:pPr>
    </w:p>
    <w:p w14:paraId="7128CA3D" w14:textId="77777777" w:rsidR="008868CB" w:rsidRPr="00F77189" w:rsidRDefault="008868CB" w:rsidP="00454F68">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25F512C2" w14:textId="1E586B02" w:rsidR="00490E3F" w:rsidRDefault="00490E3F"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 </w:t>
      </w:r>
      <w:r>
        <w:rPr>
          <w:rFonts w:ascii="Times New Roman" w:hAnsi="Times New Roman" w:cs="Times New Roman"/>
          <w:sz w:val="24"/>
          <w:szCs w:val="24"/>
        </w:rPr>
        <w:t xml:space="preserve">Wednesday, October 6, 12:00 p.m., </w:t>
      </w:r>
      <w:proofErr w:type="spellStart"/>
      <w:r>
        <w:rPr>
          <w:rFonts w:ascii="Times New Roman" w:hAnsi="Times New Roman" w:cs="Times New Roman"/>
          <w:sz w:val="24"/>
          <w:szCs w:val="24"/>
        </w:rPr>
        <w:t>Webex</w:t>
      </w:r>
      <w:proofErr w:type="spellEnd"/>
    </w:p>
    <w:p w14:paraId="1FFEBEBF" w14:textId="3AEF43AD" w:rsidR="008868CB" w:rsidRPr="00F77189" w:rsidRDefault="008868CB" w:rsidP="00454F68">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Friday, </w:t>
      </w:r>
      <w:r w:rsidR="00490E3F">
        <w:rPr>
          <w:rFonts w:ascii="Times New Roman" w:hAnsi="Times New Roman" w:cs="Times New Roman"/>
          <w:sz w:val="24"/>
          <w:szCs w:val="24"/>
        </w:rPr>
        <w:t>October</w:t>
      </w:r>
      <w:r w:rsidR="00175ED7" w:rsidRPr="00F77189">
        <w:rPr>
          <w:rFonts w:ascii="Times New Roman" w:hAnsi="Times New Roman" w:cs="Times New Roman"/>
          <w:sz w:val="24"/>
          <w:szCs w:val="24"/>
        </w:rPr>
        <w:t xml:space="preserve"> </w:t>
      </w:r>
      <w:r w:rsidR="00830FBA">
        <w:rPr>
          <w:rFonts w:ascii="Times New Roman" w:hAnsi="Times New Roman" w:cs="Times New Roman"/>
          <w:sz w:val="24"/>
          <w:szCs w:val="24"/>
        </w:rPr>
        <w:t>1</w:t>
      </w:r>
      <w:r w:rsidR="00490E3F">
        <w:rPr>
          <w:rFonts w:ascii="Times New Roman" w:hAnsi="Times New Roman" w:cs="Times New Roman"/>
          <w:sz w:val="24"/>
          <w:szCs w:val="24"/>
        </w:rPr>
        <w:t>5</w:t>
      </w:r>
      <w:r w:rsidRPr="00F77189">
        <w:rPr>
          <w:rFonts w:ascii="Times New Roman" w:hAnsi="Times New Roman" w:cs="Times New Roman"/>
          <w:sz w:val="24"/>
          <w:szCs w:val="24"/>
        </w:rPr>
        <w:t xml:space="preserve">, </w:t>
      </w:r>
      <w:r w:rsidR="00830FBA">
        <w:rPr>
          <w:rFonts w:ascii="Times New Roman" w:hAnsi="Times New Roman" w:cs="Times New Roman"/>
          <w:sz w:val="24"/>
          <w:szCs w:val="24"/>
        </w:rPr>
        <w:t>3</w:t>
      </w:r>
      <w:r w:rsidRPr="00F77189">
        <w:rPr>
          <w:rFonts w:ascii="Times New Roman" w:hAnsi="Times New Roman" w:cs="Times New Roman"/>
          <w:sz w:val="24"/>
          <w:szCs w:val="24"/>
        </w:rPr>
        <w:t>:</w:t>
      </w:r>
      <w:r w:rsidR="00830FBA">
        <w:rPr>
          <w:rFonts w:ascii="Times New Roman" w:hAnsi="Times New Roman" w:cs="Times New Roman"/>
          <w:sz w:val="24"/>
          <w:szCs w:val="24"/>
        </w:rPr>
        <w:t>3</w:t>
      </w:r>
      <w:r w:rsidRPr="00F77189">
        <w:rPr>
          <w:rFonts w:ascii="Times New Roman" w:hAnsi="Times New Roman" w:cs="Times New Roman"/>
          <w:sz w:val="24"/>
          <w:szCs w:val="24"/>
        </w:rPr>
        <w:t xml:space="preserve">0 p.m., </w:t>
      </w:r>
      <w:proofErr w:type="spellStart"/>
      <w:r w:rsidR="00F56332" w:rsidRPr="00F77189">
        <w:rPr>
          <w:rFonts w:ascii="Times New Roman" w:hAnsi="Times New Roman" w:cs="Times New Roman"/>
          <w:sz w:val="24"/>
          <w:szCs w:val="24"/>
        </w:rPr>
        <w:t>Webex</w:t>
      </w:r>
      <w:proofErr w:type="spellEnd"/>
    </w:p>
    <w:p w14:paraId="446C5D9E" w14:textId="52C13578" w:rsidR="00887811" w:rsidRDefault="00887811" w:rsidP="00454F68">
      <w:pPr>
        <w:pStyle w:val="ListParagraph"/>
        <w:numPr>
          <w:ilvl w:val="1"/>
          <w:numId w:val="1"/>
        </w:numPr>
        <w:spacing w:after="0" w:line="240" w:lineRule="auto"/>
        <w:rPr>
          <w:rFonts w:ascii="Times New Roman" w:hAnsi="Times New Roman" w:cs="Times New Roman"/>
          <w:sz w:val="24"/>
          <w:szCs w:val="24"/>
        </w:rPr>
      </w:pPr>
      <w:bookmarkStart w:id="4" w:name="_Hlk69714524"/>
      <w:r>
        <w:rPr>
          <w:rFonts w:ascii="Times New Roman" w:hAnsi="Times New Roman" w:cs="Times New Roman"/>
          <w:sz w:val="24"/>
          <w:szCs w:val="24"/>
        </w:rPr>
        <w:t xml:space="preserve">ECUS Meeting </w:t>
      </w:r>
      <w:r w:rsidRPr="00F77189">
        <w:rPr>
          <w:rFonts w:ascii="Times New Roman" w:hAnsi="Times New Roman" w:cs="Times New Roman"/>
          <w:sz w:val="24"/>
          <w:szCs w:val="24"/>
        </w:rPr>
        <w:t>–</w:t>
      </w:r>
      <w:r>
        <w:rPr>
          <w:rFonts w:ascii="Times New Roman" w:hAnsi="Times New Roman" w:cs="Times New Roman"/>
          <w:sz w:val="24"/>
          <w:szCs w:val="24"/>
        </w:rPr>
        <w:t xml:space="preserve"> Friday, </w:t>
      </w:r>
      <w:r w:rsidR="00490E3F">
        <w:rPr>
          <w:rFonts w:ascii="Times New Roman" w:hAnsi="Times New Roman" w:cs="Times New Roman"/>
          <w:sz w:val="24"/>
          <w:szCs w:val="24"/>
        </w:rPr>
        <w:t>November</w:t>
      </w:r>
      <w:r>
        <w:rPr>
          <w:rFonts w:ascii="Times New Roman" w:hAnsi="Times New Roman" w:cs="Times New Roman"/>
          <w:sz w:val="24"/>
          <w:szCs w:val="24"/>
        </w:rPr>
        <w:t xml:space="preserve"> </w:t>
      </w:r>
      <w:r w:rsidR="00490E3F">
        <w:rPr>
          <w:rFonts w:ascii="Times New Roman" w:hAnsi="Times New Roman" w:cs="Times New Roman"/>
          <w:sz w:val="24"/>
          <w:szCs w:val="24"/>
        </w:rPr>
        <w:t>5</w:t>
      </w:r>
      <w:r>
        <w:rPr>
          <w:rFonts w:ascii="Times New Roman" w:hAnsi="Times New Roman" w:cs="Times New Roman"/>
          <w:sz w:val="24"/>
          <w:szCs w:val="24"/>
        </w:rPr>
        <w:t xml:space="preserve">, 2:00 p.m., </w:t>
      </w:r>
      <w:proofErr w:type="spellStart"/>
      <w:r>
        <w:rPr>
          <w:rFonts w:ascii="Times New Roman" w:hAnsi="Times New Roman" w:cs="Times New Roman"/>
          <w:sz w:val="24"/>
          <w:szCs w:val="24"/>
        </w:rPr>
        <w:t>Webex</w:t>
      </w:r>
      <w:proofErr w:type="spellEnd"/>
    </w:p>
    <w:p w14:paraId="74A8BAAD" w14:textId="65310FF5" w:rsidR="00175ED7" w:rsidRDefault="00830FBA"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ECUS+SCC Meeting</w:t>
      </w:r>
      <w:r w:rsidR="00175ED7" w:rsidRPr="00F77189">
        <w:rPr>
          <w:rFonts w:ascii="Times New Roman" w:hAnsi="Times New Roman" w:cs="Times New Roman"/>
          <w:sz w:val="24"/>
          <w:szCs w:val="24"/>
        </w:rPr>
        <w:t xml:space="preserve"> – </w:t>
      </w:r>
      <w:r>
        <w:rPr>
          <w:rFonts w:ascii="Times New Roman" w:hAnsi="Times New Roman" w:cs="Times New Roman"/>
          <w:sz w:val="24"/>
          <w:szCs w:val="24"/>
        </w:rPr>
        <w:t xml:space="preserve">Friday, </w:t>
      </w:r>
      <w:r w:rsidR="00490E3F">
        <w:rPr>
          <w:rFonts w:ascii="Times New Roman" w:hAnsi="Times New Roman" w:cs="Times New Roman"/>
          <w:sz w:val="24"/>
          <w:szCs w:val="24"/>
        </w:rPr>
        <w:t>November</w:t>
      </w:r>
      <w:r>
        <w:rPr>
          <w:rFonts w:ascii="Times New Roman" w:hAnsi="Times New Roman" w:cs="Times New Roman"/>
          <w:sz w:val="24"/>
          <w:szCs w:val="24"/>
        </w:rPr>
        <w:t xml:space="preserve"> </w:t>
      </w:r>
      <w:r w:rsidR="00490E3F">
        <w:rPr>
          <w:rFonts w:ascii="Times New Roman" w:hAnsi="Times New Roman" w:cs="Times New Roman"/>
          <w:sz w:val="24"/>
          <w:szCs w:val="24"/>
        </w:rPr>
        <w:t>5</w:t>
      </w:r>
      <w:r w:rsidR="008062BA" w:rsidRPr="00F77189">
        <w:rPr>
          <w:rFonts w:ascii="Times New Roman" w:hAnsi="Times New Roman" w:cs="Times New Roman"/>
          <w:sz w:val="24"/>
          <w:szCs w:val="24"/>
        </w:rPr>
        <w:t>,</w:t>
      </w:r>
      <w:r w:rsidR="00887811">
        <w:rPr>
          <w:rFonts w:ascii="Times New Roman" w:hAnsi="Times New Roman" w:cs="Times New Roman"/>
          <w:sz w:val="24"/>
          <w:szCs w:val="24"/>
        </w:rPr>
        <w:t xml:space="preserve"> 3:30 p.m., </w:t>
      </w:r>
      <w:proofErr w:type="spellStart"/>
      <w:r w:rsidR="00887811">
        <w:rPr>
          <w:rFonts w:ascii="Times New Roman" w:hAnsi="Times New Roman" w:cs="Times New Roman"/>
          <w:sz w:val="24"/>
          <w:szCs w:val="24"/>
        </w:rPr>
        <w:t>Webex</w:t>
      </w:r>
      <w:proofErr w:type="spellEnd"/>
    </w:p>
    <w:p w14:paraId="3D34BD34" w14:textId="187B91B3" w:rsidR="00887811" w:rsidRPr="00F77189" w:rsidRDefault="00887811" w:rsidP="00454F6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University Senate Meeting</w:t>
      </w:r>
      <w:r w:rsidRPr="00F77189">
        <w:rPr>
          <w:rFonts w:ascii="Times New Roman" w:hAnsi="Times New Roman" w:cs="Times New Roman"/>
          <w:sz w:val="24"/>
          <w:szCs w:val="24"/>
        </w:rPr>
        <w:t xml:space="preserve"> –</w:t>
      </w:r>
      <w:r>
        <w:rPr>
          <w:rFonts w:ascii="Times New Roman" w:hAnsi="Times New Roman" w:cs="Times New Roman"/>
          <w:sz w:val="24"/>
          <w:szCs w:val="24"/>
        </w:rPr>
        <w:t xml:space="preserve"> Friday, </w:t>
      </w:r>
      <w:r w:rsidR="00490E3F">
        <w:rPr>
          <w:rFonts w:ascii="Times New Roman" w:hAnsi="Times New Roman" w:cs="Times New Roman"/>
          <w:sz w:val="24"/>
          <w:szCs w:val="24"/>
        </w:rPr>
        <w:t>November</w:t>
      </w:r>
      <w:r>
        <w:rPr>
          <w:rFonts w:ascii="Times New Roman" w:hAnsi="Times New Roman" w:cs="Times New Roman"/>
          <w:sz w:val="24"/>
          <w:szCs w:val="24"/>
        </w:rPr>
        <w:t xml:space="preserve"> 1</w:t>
      </w:r>
      <w:r w:rsidR="00490E3F">
        <w:rPr>
          <w:rFonts w:ascii="Times New Roman" w:hAnsi="Times New Roman" w:cs="Times New Roman"/>
          <w:sz w:val="24"/>
          <w:szCs w:val="24"/>
        </w:rPr>
        <w:t>8</w:t>
      </w:r>
      <w:r>
        <w:rPr>
          <w:rFonts w:ascii="Times New Roman" w:hAnsi="Times New Roman" w:cs="Times New Roman"/>
          <w:sz w:val="24"/>
          <w:szCs w:val="24"/>
        </w:rPr>
        <w:t xml:space="preserve">, 3:30 p.m., </w:t>
      </w:r>
      <w:proofErr w:type="spellStart"/>
      <w:r>
        <w:rPr>
          <w:rFonts w:ascii="Times New Roman" w:hAnsi="Times New Roman" w:cs="Times New Roman"/>
          <w:sz w:val="24"/>
          <w:szCs w:val="24"/>
        </w:rPr>
        <w:t>Webex</w:t>
      </w:r>
      <w:proofErr w:type="spellEnd"/>
    </w:p>
    <w:bookmarkEnd w:id="4"/>
    <w:p w14:paraId="00A3A30D" w14:textId="6BD9860C" w:rsidR="000B362D" w:rsidRPr="00F77189" w:rsidRDefault="008868CB" w:rsidP="00454F68">
      <w:pPr>
        <w:pStyle w:val="ListParagraph"/>
        <w:numPr>
          <w:ilvl w:val="0"/>
          <w:numId w:val="1"/>
        </w:numPr>
        <w:spacing w:after="0" w:line="240" w:lineRule="auto"/>
        <w:rPr>
          <w:rFonts w:ascii="Times New Roman" w:hAnsi="Times New Roman" w:cs="Times New Roman"/>
          <w:b/>
          <w:bCs/>
          <w:sz w:val="24"/>
          <w:szCs w:val="24"/>
        </w:rPr>
      </w:pPr>
      <w:r w:rsidRPr="00F77189">
        <w:rPr>
          <w:rFonts w:ascii="Times New Roman" w:hAnsi="Times New Roman" w:cs="Times New Roman"/>
          <w:b/>
          <w:bCs/>
          <w:sz w:val="24"/>
          <w:szCs w:val="24"/>
          <w:u w:val="single"/>
        </w:rPr>
        <w:t>Tentative Agenda</w:t>
      </w:r>
      <w:r w:rsidRPr="00F77189">
        <w:rPr>
          <w:rFonts w:ascii="Times New Roman" w:hAnsi="Times New Roman" w:cs="Times New Roman"/>
          <w:sz w:val="24"/>
          <w:szCs w:val="24"/>
        </w:rPr>
        <w:t xml:space="preserve"> Some of the deliberation today may have generated tentative agenda items for ECUS and ECUS-SCC meetings</w:t>
      </w:r>
      <w:r w:rsidR="00715E07" w:rsidRPr="00F77189">
        <w:rPr>
          <w:rFonts w:ascii="Times New Roman" w:hAnsi="Times New Roman" w:cs="Times New Roman"/>
          <w:sz w:val="24"/>
          <w:szCs w:val="24"/>
        </w:rPr>
        <w:t xml:space="preserve">. </w:t>
      </w:r>
      <w:r w:rsidR="00830FBA">
        <w:rPr>
          <w:rFonts w:ascii="Times New Roman" w:hAnsi="Times New Roman" w:cs="Times New Roman"/>
          <w:sz w:val="24"/>
          <w:szCs w:val="24"/>
          <w:highlight w:val="yellow"/>
        </w:rPr>
        <w:t>Catherine Fowler</w:t>
      </w:r>
      <w:r w:rsidRPr="00F77189">
        <w:rPr>
          <w:rFonts w:ascii="Times New Roman" w:hAnsi="Times New Roman" w:cs="Times New Roman"/>
          <w:sz w:val="24"/>
          <w:szCs w:val="24"/>
          <w:highlight w:val="yellow"/>
        </w:rPr>
        <w:t xml:space="preserve"> will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454F68">
      <w:pPr>
        <w:contextualSpacing/>
      </w:pPr>
    </w:p>
    <w:p w14:paraId="04B0ECDB" w14:textId="4F8468E5" w:rsidR="000B362D" w:rsidRPr="00F77189" w:rsidRDefault="00CF31A3" w:rsidP="00454F68">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454F68">
      <w:pPr>
        <w:contextualSpacing/>
        <w:rPr>
          <w:b/>
          <w:bCs/>
        </w:rPr>
      </w:pPr>
    </w:p>
    <w:p w14:paraId="333A1C2B" w14:textId="6F01D643" w:rsidR="000B362D" w:rsidRPr="00F77189" w:rsidRDefault="008868CB" w:rsidP="00454F68">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 xml:space="preserve">The motion to adjourn was approved and the meeting adjourned at </w:t>
      </w:r>
      <w:r w:rsidR="0003086F">
        <w:rPr>
          <w:rFonts w:ascii="Times New Roman" w:hAnsi="Times New Roman" w:cs="Times New Roman"/>
          <w:b/>
          <w:bCs/>
          <w:sz w:val="24"/>
          <w:szCs w:val="24"/>
        </w:rPr>
        <w:t>5</w:t>
      </w:r>
      <w:r w:rsidR="000B0480">
        <w:rPr>
          <w:rFonts w:ascii="Times New Roman" w:hAnsi="Times New Roman" w:cs="Times New Roman"/>
          <w:b/>
          <w:bCs/>
          <w:sz w:val="24"/>
          <w:szCs w:val="24"/>
        </w:rPr>
        <w:t>:01</w:t>
      </w:r>
      <w:r w:rsidRPr="00F77189">
        <w:rPr>
          <w:rFonts w:ascii="Times New Roman" w:hAnsi="Times New Roman" w:cs="Times New Roman"/>
          <w:b/>
          <w:bCs/>
          <w:sz w:val="24"/>
          <w:szCs w:val="24"/>
        </w:rPr>
        <w:t xml:space="preserve"> p.m.</w:t>
      </w:r>
    </w:p>
    <w:p w14:paraId="7C380D1C" w14:textId="77777777" w:rsidR="007E54DC" w:rsidRPr="00F77189" w:rsidRDefault="007E54DC" w:rsidP="00454F68">
      <w:pPr>
        <w:contextualSpacing/>
        <w:rPr>
          <w:bCs/>
          <w:smallCaps/>
          <w:lang w:val="en"/>
        </w:rPr>
      </w:pPr>
    </w:p>
    <w:p w14:paraId="4635FC9C" w14:textId="44729E84" w:rsidR="000B362D" w:rsidRPr="00F77189" w:rsidRDefault="00551BB4" w:rsidP="00454F68">
      <w:pPr>
        <w:contextualSpacing/>
        <w:rPr>
          <w:b/>
          <w:lang w:val="en"/>
        </w:rPr>
      </w:pPr>
      <w:bookmarkStart w:id="5"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454F68">
      <w:pPr>
        <w:contextualSpacing/>
        <w:rPr>
          <w:b/>
          <w:bCs/>
        </w:rPr>
      </w:pPr>
    </w:p>
    <w:bookmarkEnd w:id="5"/>
    <w:p w14:paraId="13A63C73" w14:textId="77777777" w:rsidR="007F3216" w:rsidRPr="00316C13" w:rsidRDefault="007F3216" w:rsidP="007F3216">
      <w:pPr>
        <w:pStyle w:val="ListParagraph"/>
        <w:numPr>
          <w:ilvl w:val="0"/>
          <w:numId w:val="12"/>
        </w:numPr>
        <w:spacing w:after="0" w:line="240" w:lineRule="auto"/>
        <w:rPr>
          <w:rFonts w:ascii="Times New Roman" w:hAnsi="Times New Roman" w:cs="Times New Roman"/>
          <w:b/>
          <w:bCs/>
          <w:sz w:val="24"/>
          <w:szCs w:val="24"/>
        </w:rPr>
      </w:pPr>
      <w:r w:rsidRPr="00277BB9">
        <w:rPr>
          <w:rFonts w:ascii="Times New Roman" w:hAnsi="Times New Roman" w:cs="Times New Roman"/>
          <w:color w:val="000000" w:themeColor="text1"/>
          <w:sz w:val="24"/>
          <w:szCs w:val="24"/>
        </w:rPr>
        <w:t xml:space="preserve">There </w:t>
      </w:r>
      <w:r>
        <w:rPr>
          <w:rFonts w:ascii="Times New Roman" w:hAnsi="Times New Roman" w:cs="Times New Roman"/>
          <w:color w:val="000000" w:themeColor="text1"/>
          <w:sz w:val="24"/>
          <w:szCs w:val="24"/>
        </w:rPr>
        <w:t xml:space="preserve">is one </w:t>
      </w:r>
      <w:r w:rsidRPr="00277BB9">
        <w:rPr>
          <w:rFonts w:ascii="Times New Roman" w:hAnsi="Times New Roman" w:cs="Times New Roman"/>
          <w:color w:val="000000" w:themeColor="text1"/>
          <w:sz w:val="24"/>
          <w:szCs w:val="24"/>
        </w:rPr>
        <w:t>supporting document.</w:t>
      </w:r>
    </w:p>
    <w:p w14:paraId="6B69C5E4" w14:textId="77777777" w:rsidR="007F3216" w:rsidRPr="00686211" w:rsidRDefault="007F3216" w:rsidP="007F3216">
      <w:pPr>
        <w:pStyle w:val="ListParagraph"/>
        <w:numPr>
          <w:ilvl w:val="1"/>
          <w:numId w:val="12"/>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SupportingDocument-SCoN</w:t>
      </w:r>
      <w:r w:rsidRPr="00686211">
        <w:rPr>
          <w:rFonts w:ascii="Times New Roman" w:hAnsi="Times New Roman" w:cs="Times New Roman"/>
          <w:i/>
          <w:iCs/>
          <w:sz w:val="24"/>
          <w:szCs w:val="24"/>
        </w:rPr>
        <w:t>AppendixC20212022ElectedFacultySenators.docx</w:t>
      </w:r>
    </w:p>
    <w:p w14:paraId="53D9ABEC" w14:textId="77777777" w:rsidR="007F3216" w:rsidRPr="00277BB9" w:rsidRDefault="007F3216" w:rsidP="007F3216">
      <w:pPr>
        <w:rPr>
          <w:b/>
          <w:bCs/>
        </w:rPr>
      </w:pPr>
    </w:p>
    <w:p w14:paraId="3C058B26" w14:textId="0D5BDF3D" w:rsidR="001214C4" w:rsidRPr="00F77189" w:rsidRDefault="00973FD5" w:rsidP="00454F68">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6945445F" w:rsidR="000B6B9F" w:rsidRDefault="000B6B9F">
      <w:r>
        <w:br w:type="page"/>
      </w:r>
    </w:p>
    <w:p w14:paraId="3D2CE8AA" w14:textId="45357CAF" w:rsidR="00973FD5" w:rsidRPr="00F77189" w:rsidRDefault="0014666D" w:rsidP="00454F68">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097A7FEC" w:rsidR="00973FD5" w:rsidRPr="00F77189" w:rsidRDefault="0014666D" w:rsidP="00454F68">
      <w:pPr>
        <w:contextualSpacing/>
        <w:rPr>
          <w:b/>
          <w:bCs/>
          <w:smallCaps/>
          <w:u w:val="single"/>
        </w:rPr>
      </w:pPr>
      <w:r w:rsidRPr="00F77189">
        <w:rPr>
          <w:b/>
          <w:bCs/>
          <w:smallCaps/>
        </w:rPr>
        <w:t>Committee Officers</w:t>
      </w:r>
      <w:r w:rsidR="00973FD5" w:rsidRPr="00F77189">
        <w:rPr>
          <w:b/>
          <w:bCs/>
          <w:smallCaps/>
        </w:rPr>
        <w:t xml:space="preserve">: </w:t>
      </w:r>
      <w:r w:rsidR="001F380D">
        <w:rPr>
          <w:smallCaps/>
        </w:rPr>
        <w:t xml:space="preserve">Catherine Fowler (Chair), Jennifer Flory (Vice-Chair), </w:t>
      </w:r>
      <w:r w:rsidR="006D0B3A" w:rsidRPr="00F77189">
        <w:rPr>
          <w:bCs/>
          <w:smallCaps/>
        </w:rPr>
        <w:t>Alex Blazer (Secretary)</w:t>
      </w:r>
    </w:p>
    <w:p w14:paraId="7209E5D6" w14:textId="679116B8" w:rsidR="00973FD5" w:rsidRPr="00F77189" w:rsidRDefault="0014666D" w:rsidP="00454F68">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1F380D">
        <w:rPr>
          <w:bCs/>
          <w:smallCaps/>
        </w:rPr>
        <w:t>1</w:t>
      </w:r>
      <w:r w:rsidR="002326B8" w:rsidRPr="00F77189">
        <w:rPr>
          <w:bCs/>
          <w:smallCaps/>
        </w:rPr>
        <w:t>-202</w:t>
      </w:r>
      <w:r w:rsidR="001F380D">
        <w:rPr>
          <w:bCs/>
          <w:smallCaps/>
        </w:rPr>
        <w:t>2</w:t>
      </w:r>
    </w:p>
    <w:p w14:paraId="00C33576" w14:textId="77777777" w:rsidR="00171EE3" w:rsidRPr="00F77189" w:rsidRDefault="00171EE3" w:rsidP="00454F68">
      <w:pPr>
        <w:contextualSpacing/>
        <w:rPr>
          <w:b/>
        </w:rPr>
      </w:pPr>
    </w:p>
    <w:p w14:paraId="5BE6A6F0" w14:textId="77777777" w:rsidR="00171EE3" w:rsidRPr="00F77189" w:rsidRDefault="00FB54A6" w:rsidP="00454F68">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454F68">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89"/>
        <w:gridCol w:w="314"/>
        <w:gridCol w:w="577"/>
        <w:gridCol w:w="657"/>
        <w:gridCol w:w="657"/>
        <w:gridCol w:w="639"/>
        <w:gridCol w:w="796"/>
        <w:gridCol w:w="735"/>
        <w:gridCol w:w="786"/>
        <w:gridCol w:w="685"/>
        <w:gridCol w:w="688"/>
        <w:gridCol w:w="689"/>
      </w:tblGrid>
      <w:tr w:rsidR="00F8681E" w:rsidRPr="00F77189" w14:paraId="10CD3ACA" w14:textId="77777777" w:rsidTr="00D237BD">
        <w:trPr>
          <w:trHeight w:val="329"/>
        </w:trPr>
        <w:tc>
          <w:tcPr>
            <w:tcW w:w="1410" w:type="dxa"/>
          </w:tcPr>
          <w:p w14:paraId="085EAB30" w14:textId="77777777" w:rsidR="0055324C" w:rsidRPr="00F77189" w:rsidRDefault="0055324C" w:rsidP="00454F68">
            <w:pPr>
              <w:ind w:left="180"/>
              <w:contextualSpacing/>
              <w:rPr>
                <w:highlight w:val="lightGray"/>
              </w:rPr>
            </w:pPr>
            <w:r w:rsidRPr="00F77189">
              <w:rPr>
                <w:highlight w:val="lightGray"/>
              </w:rPr>
              <w:t>Acronyms</w:t>
            </w:r>
          </w:p>
        </w:tc>
        <w:tc>
          <w:tcPr>
            <w:tcW w:w="596" w:type="dxa"/>
          </w:tcPr>
          <w:p w14:paraId="32DA0244" w14:textId="77777777" w:rsidR="0055324C" w:rsidRPr="00F77189" w:rsidRDefault="0055324C" w:rsidP="00454F68">
            <w:pPr>
              <w:ind w:left="180"/>
              <w:contextualSpacing/>
              <w:rPr>
                <w:highlight w:val="lightGray"/>
              </w:rPr>
            </w:pPr>
          </w:p>
        </w:tc>
        <w:tc>
          <w:tcPr>
            <w:tcW w:w="7216" w:type="dxa"/>
            <w:gridSpan w:val="11"/>
          </w:tcPr>
          <w:p w14:paraId="7095BC86" w14:textId="77777777" w:rsidR="0055324C" w:rsidRPr="00F77189" w:rsidRDefault="0055324C" w:rsidP="00454F68">
            <w:pPr>
              <w:ind w:left="180"/>
              <w:contextualSpacing/>
              <w:rPr>
                <w:highlight w:val="lightGray"/>
              </w:rPr>
            </w:pPr>
            <w:r w:rsidRPr="00F77189">
              <w:rPr>
                <w:highlight w:val="lightGray"/>
              </w:rPr>
              <w:t>EFS = Elected Faculty Senator</w:t>
            </w:r>
          </w:p>
          <w:p w14:paraId="3B6E4802" w14:textId="77777777" w:rsidR="0055324C" w:rsidRPr="00F77189" w:rsidRDefault="0055324C" w:rsidP="00454F68">
            <w:pPr>
              <w:ind w:left="180"/>
              <w:contextualSpacing/>
              <w:rPr>
                <w:highlight w:val="lightGray"/>
              </w:rPr>
            </w:pPr>
            <w:proofErr w:type="spellStart"/>
            <w:r w:rsidRPr="00F77189">
              <w:rPr>
                <w:highlight w:val="lightGray"/>
              </w:rPr>
              <w:t>CoAS</w:t>
            </w:r>
            <w:proofErr w:type="spellEnd"/>
            <w:r w:rsidRPr="00F77189">
              <w:rPr>
                <w:highlight w:val="lightGray"/>
              </w:rPr>
              <w:t xml:space="preserve"> = College of Arts and Sciences; </w:t>
            </w:r>
            <w:proofErr w:type="spellStart"/>
            <w:r w:rsidRPr="00F77189">
              <w:rPr>
                <w:highlight w:val="lightGray"/>
              </w:rPr>
              <w:t>CoB</w:t>
            </w:r>
            <w:proofErr w:type="spellEnd"/>
            <w:r w:rsidRPr="00F77189">
              <w:rPr>
                <w:highlight w:val="lightGray"/>
              </w:rPr>
              <w:t xml:space="preserve"> = College of Business; </w:t>
            </w:r>
            <w:proofErr w:type="spellStart"/>
            <w:r w:rsidRPr="00F77189">
              <w:rPr>
                <w:highlight w:val="lightGray"/>
              </w:rPr>
              <w:t>CoE</w:t>
            </w:r>
            <w:proofErr w:type="spellEnd"/>
            <w:r w:rsidRPr="00F77189">
              <w:rPr>
                <w:highlight w:val="lightGray"/>
              </w:rPr>
              <w:t xml:space="preserve"> = College of Education; </w:t>
            </w:r>
            <w:proofErr w:type="spellStart"/>
            <w:r w:rsidRPr="00F77189">
              <w:rPr>
                <w:highlight w:val="lightGray"/>
              </w:rPr>
              <w:t>CoHS</w:t>
            </w:r>
            <w:proofErr w:type="spellEnd"/>
            <w:r w:rsidRPr="00F77189">
              <w:rPr>
                <w:highlight w:val="lightGray"/>
              </w:rPr>
              <w:t xml:space="preserve"> = College of Health Sciences</w:t>
            </w:r>
          </w:p>
        </w:tc>
      </w:tr>
      <w:tr w:rsidR="00F8681E" w:rsidRPr="00F77189"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55324C" w:rsidRPr="00F77189" w:rsidRDefault="0055324C" w:rsidP="00454F68">
            <w:pPr>
              <w:contextualSpacing/>
            </w:pPr>
            <w:r w:rsidRPr="00F77189">
              <w:t>Meeting Dates</w:t>
            </w:r>
          </w:p>
        </w:tc>
        <w:tc>
          <w:tcPr>
            <w:tcW w:w="537" w:type="dxa"/>
            <w:tcBorders>
              <w:bottom w:val="single" w:sz="4" w:space="0" w:color="auto"/>
            </w:tcBorders>
            <w:vAlign w:val="center"/>
          </w:tcPr>
          <w:p w14:paraId="549A1696" w14:textId="592F752E" w:rsidR="0055324C" w:rsidRPr="00F77189" w:rsidRDefault="0055324C" w:rsidP="00454F68">
            <w:pPr>
              <w:contextualSpacing/>
              <w:jc w:val="center"/>
            </w:pPr>
            <w:r w:rsidRPr="00F77189">
              <w:t>9/</w:t>
            </w:r>
            <w:r w:rsidR="00C52D72">
              <w:t>3</w:t>
            </w:r>
          </w:p>
        </w:tc>
        <w:tc>
          <w:tcPr>
            <w:tcW w:w="657" w:type="dxa"/>
            <w:tcBorders>
              <w:bottom w:val="single" w:sz="4" w:space="0" w:color="auto"/>
            </w:tcBorders>
            <w:vAlign w:val="center"/>
          </w:tcPr>
          <w:p w14:paraId="366156E7" w14:textId="3C08C02B" w:rsidR="0055324C" w:rsidRPr="00F77189" w:rsidRDefault="0055324C" w:rsidP="00454F68">
            <w:pPr>
              <w:contextualSpacing/>
              <w:jc w:val="center"/>
            </w:pPr>
            <w:r w:rsidRPr="00F77189">
              <w:t>10/</w:t>
            </w:r>
            <w:r w:rsidR="00C52D72">
              <w:t>1</w:t>
            </w:r>
          </w:p>
        </w:tc>
        <w:tc>
          <w:tcPr>
            <w:tcW w:w="657" w:type="dxa"/>
            <w:tcBorders>
              <w:bottom w:val="single" w:sz="4" w:space="0" w:color="auto"/>
            </w:tcBorders>
            <w:vAlign w:val="center"/>
          </w:tcPr>
          <w:p w14:paraId="4F4FB0A9" w14:textId="032321B8" w:rsidR="0055324C" w:rsidRPr="00F77189" w:rsidRDefault="0055324C" w:rsidP="00454F68">
            <w:pPr>
              <w:contextualSpacing/>
              <w:jc w:val="center"/>
            </w:pPr>
            <w:r w:rsidRPr="00F77189">
              <w:t>11/</w:t>
            </w:r>
            <w:r w:rsidR="009E0594">
              <w:t>5</w:t>
            </w:r>
          </w:p>
        </w:tc>
        <w:tc>
          <w:tcPr>
            <w:tcW w:w="641" w:type="dxa"/>
            <w:tcBorders>
              <w:bottom w:val="single" w:sz="4" w:space="0" w:color="auto"/>
            </w:tcBorders>
            <w:vAlign w:val="center"/>
          </w:tcPr>
          <w:p w14:paraId="3F392DF1" w14:textId="79F45CEF" w:rsidR="0055324C" w:rsidRPr="00F77189" w:rsidRDefault="002326B8" w:rsidP="00454F68">
            <w:pPr>
              <w:contextualSpacing/>
              <w:jc w:val="center"/>
            </w:pPr>
            <w:r w:rsidRPr="00F77189">
              <w:t>1</w:t>
            </w:r>
            <w:r w:rsidR="0055324C" w:rsidRPr="00F77189">
              <w:t>/</w:t>
            </w:r>
            <w:r w:rsidR="004B2485">
              <w:t>7</w:t>
            </w:r>
          </w:p>
        </w:tc>
        <w:tc>
          <w:tcPr>
            <w:tcW w:w="798" w:type="dxa"/>
            <w:tcBorders>
              <w:bottom w:val="single" w:sz="4" w:space="0" w:color="auto"/>
            </w:tcBorders>
            <w:vAlign w:val="center"/>
          </w:tcPr>
          <w:p w14:paraId="0FA45BA2" w14:textId="07D184B5" w:rsidR="0055324C" w:rsidRPr="00F77189" w:rsidRDefault="0055324C" w:rsidP="00454F68">
            <w:pPr>
              <w:contextualSpacing/>
              <w:jc w:val="center"/>
            </w:pPr>
            <w:r w:rsidRPr="00F77189">
              <w:t>2/1</w:t>
            </w:r>
            <w:r w:rsidR="004B2485">
              <w:t>1</w:t>
            </w:r>
          </w:p>
        </w:tc>
        <w:tc>
          <w:tcPr>
            <w:tcW w:w="739" w:type="dxa"/>
            <w:tcBorders>
              <w:bottom w:val="single" w:sz="4" w:space="0" w:color="auto"/>
            </w:tcBorders>
            <w:vAlign w:val="center"/>
          </w:tcPr>
          <w:p w14:paraId="2F5C0A9A" w14:textId="2FF392AF" w:rsidR="0055324C" w:rsidRPr="00F77189" w:rsidRDefault="0055324C" w:rsidP="00454F68">
            <w:pPr>
              <w:contextualSpacing/>
              <w:jc w:val="center"/>
            </w:pPr>
            <w:r w:rsidRPr="00F77189">
              <w:t>3/</w:t>
            </w:r>
            <w:r w:rsidR="004B2485">
              <w:t>4</w:t>
            </w:r>
          </w:p>
        </w:tc>
        <w:tc>
          <w:tcPr>
            <w:tcW w:w="790" w:type="dxa"/>
            <w:tcBorders>
              <w:bottom w:val="single" w:sz="4" w:space="0" w:color="auto"/>
            </w:tcBorders>
            <w:vAlign w:val="center"/>
          </w:tcPr>
          <w:p w14:paraId="790F8AFC" w14:textId="2B0BA9FC" w:rsidR="0055324C" w:rsidRPr="00F77189" w:rsidRDefault="0055324C" w:rsidP="00454F68">
            <w:pPr>
              <w:contextualSpacing/>
              <w:jc w:val="center"/>
            </w:pPr>
            <w:r w:rsidRPr="00F77189">
              <w:t>4/</w:t>
            </w:r>
            <w:r w:rsidR="004B2485">
              <w:t>8</w:t>
            </w:r>
          </w:p>
        </w:tc>
        <w:tc>
          <w:tcPr>
            <w:tcW w:w="691" w:type="dxa"/>
            <w:tcBorders>
              <w:bottom w:val="single" w:sz="4" w:space="0" w:color="auto"/>
            </w:tcBorders>
          </w:tcPr>
          <w:p w14:paraId="6453EBF7" w14:textId="0DEFBF0A" w:rsidR="0055324C" w:rsidRPr="00F77189" w:rsidRDefault="00F8681E" w:rsidP="00454F68">
            <w:pPr>
              <w:contextualSpacing/>
              <w:jc w:val="center"/>
            </w:pPr>
            <w:r w:rsidRPr="00F77189">
              <w:t>P</w:t>
            </w:r>
          </w:p>
        </w:tc>
        <w:tc>
          <w:tcPr>
            <w:tcW w:w="693" w:type="dxa"/>
            <w:tcBorders>
              <w:bottom w:val="single" w:sz="4" w:space="0" w:color="auto"/>
            </w:tcBorders>
            <w:vAlign w:val="center"/>
          </w:tcPr>
          <w:p w14:paraId="02905DD7" w14:textId="4014065A" w:rsidR="0055324C" w:rsidRPr="00F77189" w:rsidRDefault="0055324C" w:rsidP="00454F68">
            <w:pPr>
              <w:contextualSpacing/>
              <w:jc w:val="center"/>
            </w:pPr>
            <w:r w:rsidRPr="00F77189">
              <w:t>R</w:t>
            </w:r>
          </w:p>
        </w:tc>
        <w:tc>
          <w:tcPr>
            <w:tcW w:w="694" w:type="dxa"/>
            <w:tcBorders>
              <w:bottom w:val="single" w:sz="4" w:space="0" w:color="auto"/>
              <w:right w:val="double" w:sz="4" w:space="0" w:color="auto"/>
            </w:tcBorders>
            <w:vAlign w:val="center"/>
          </w:tcPr>
          <w:p w14:paraId="776CC54A" w14:textId="76F53766" w:rsidR="0055324C" w:rsidRPr="00F77189" w:rsidRDefault="0055324C" w:rsidP="00454F68">
            <w:pPr>
              <w:contextualSpacing/>
              <w:jc w:val="center"/>
            </w:pPr>
            <w:r w:rsidRPr="00F77189">
              <w:t>A</w:t>
            </w:r>
          </w:p>
        </w:tc>
      </w:tr>
      <w:tr w:rsidR="00F8681E" w:rsidRPr="00F77189"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F01AB7C" w14:textId="77777777" w:rsidR="0055324C" w:rsidRPr="00F77189" w:rsidRDefault="0055324C" w:rsidP="00454F68">
            <w:pPr>
              <w:contextualSpacing/>
            </w:pPr>
            <w:r w:rsidRPr="00F77189">
              <w:t>Alex Blazer</w:t>
            </w:r>
          </w:p>
          <w:p w14:paraId="4E1C8006" w14:textId="7A99F745" w:rsidR="0055324C" w:rsidRPr="00F77189" w:rsidRDefault="0055324C" w:rsidP="00454F68">
            <w:pPr>
              <w:contextualSpacing/>
              <w:rPr>
                <w:i/>
              </w:rPr>
            </w:pPr>
            <w:r w:rsidRPr="00F77189">
              <w:rPr>
                <w:i/>
              </w:rPr>
              <w:t xml:space="preserve">EFS, </w:t>
            </w:r>
            <w:proofErr w:type="spellStart"/>
            <w:r w:rsidRPr="00F77189">
              <w:rPr>
                <w:i/>
              </w:rPr>
              <w:t>CoAS</w:t>
            </w:r>
            <w:proofErr w:type="spellEnd"/>
            <w:r w:rsidRPr="00F77189">
              <w:rPr>
                <w:i/>
              </w:rPr>
              <w:t xml:space="preserve">, </w:t>
            </w:r>
            <w:r w:rsidR="00C16488" w:rsidRPr="00F77189">
              <w:rPr>
                <w:i/>
              </w:rPr>
              <w:t xml:space="preserve">ECUS </w:t>
            </w:r>
            <w:r w:rsidRPr="00F77189">
              <w:rPr>
                <w:i/>
              </w:rPr>
              <w:t>Secretary</w:t>
            </w:r>
          </w:p>
        </w:tc>
        <w:tc>
          <w:tcPr>
            <w:tcW w:w="537" w:type="dxa"/>
            <w:tcBorders>
              <w:bottom w:val="single" w:sz="4" w:space="0" w:color="auto"/>
            </w:tcBorders>
            <w:shd w:val="clear" w:color="auto" w:fill="FFFFFF"/>
            <w:vAlign w:val="center"/>
          </w:tcPr>
          <w:p w14:paraId="36684710" w14:textId="0D013810" w:rsidR="0055324C" w:rsidRPr="00F77189" w:rsidRDefault="002326B8" w:rsidP="00454F68">
            <w:pPr>
              <w:contextualSpacing/>
              <w:jc w:val="center"/>
            </w:pPr>
            <w:r w:rsidRPr="00F77189">
              <w:t>P</w:t>
            </w:r>
          </w:p>
        </w:tc>
        <w:tc>
          <w:tcPr>
            <w:tcW w:w="657" w:type="dxa"/>
            <w:tcBorders>
              <w:bottom w:val="single" w:sz="4" w:space="0" w:color="auto"/>
            </w:tcBorders>
            <w:shd w:val="clear" w:color="auto" w:fill="FFFFFF"/>
            <w:vAlign w:val="center"/>
          </w:tcPr>
          <w:p w14:paraId="597B0555" w14:textId="372A6612" w:rsidR="0055324C" w:rsidRPr="00F77189" w:rsidRDefault="00617F6C" w:rsidP="00454F68">
            <w:pPr>
              <w:contextualSpacing/>
              <w:jc w:val="center"/>
            </w:pPr>
            <w:r>
              <w:t>P</w:t>
            </w:r>
          </w:p>
        </w:tc>
        <w:tc>
          <w:tcPr>
            <w:tcW w:w="657" w:type="dxa"/>
            <w:tcBorders>
              <w:bottom w:val="single" w:sz="4" w:space="0" w:color="auto"/>
            </w:tcBorders>
            <w:shd w:val="clear" w:color="auto" w:fill="FFFFFF"/>
            <w:vAlign w:val="center"/>
          </w:tcPr>
          <w:p w14:paraId="5F886385" w14:textId="6F520424" w:rsidR="0055324C" w:rsidRPr="00F77189" w:rsidRDefault="0055324C" w:rsidP="00454F68">
            <w:pPr>
              <w:contextualSpacing/>
              <w:jc w:val="center"/>
            </w:pPr>
          </w:p>
        </w:tc>
        <w:tc>
          <w:tcPr>
            <w:tcW w:w="641" w:type="dxa"/>
            <w:tcBorders>
              <w:bottom w:val="single" w:sz="4" w:space="0" w:color="auto"/>
            </w:tcBorders>
            <w:shd w:val="clear" w:color="auto" w:fill="FFFFFF"/>
            <w:vAlign w:val="center"/>
          </w:tcPr>
          <w:p w14:paraId="0E5ED6C3" w14:textId="6ADE5AE5" w:rsidR="0055324C" w:rsidRPr="00F77189" w:rsidRDefault="0055324C" w:rsidP="00454F68">
            <w:pPr>
              <w:contextualSpacing/>
              <w:jc w:val="center"/>
            </w:pPr>
          </w:p>
        </w:tc>
        <w:tc>
          <w:tcPr>
            <w:tcW w:w="798" w:type="dxa"/>
            <w:tcBorders>
              <w:bottom w:val="single" w:sz="4" w:space="0" w:color="auto"/>
            </w:tcBorders>
            <w:shd w:val="clear" w:color="auto" w:fill="FFFFFF"/>
            <w:vAlign w:val="center"/>
          </w:tcPr>
          <w:p w14:paraId="6761AA77" w14:textId="63987571" w:rsidR="0055324C" w:rsidRPr="00F77189" w:rsidRDefault="0055324C" w:rsidP="00454F68">
            <w:pPr>
              <w:contextualSpacing/>
              <w:jc w:val="center"/>
            </w:pPr>
          </w:p>
        </w:tc>
        <w:tc>
          <w:tcPr>
            <w:tcW w:w="739" w:type="dxa"/>
            <w:shd w:val="clear" w:color="auto" w:fill="FFFFFF"/>
            <w:vAlign w:val="center"/>
          </w:tcPr>
          <w:p w14:paraId="28D576D7" w14:textId="4A56160B" w:rsidR="0055324C" w:rsidRPr="00F77189" w:rsidRDefault="0055324C" w:rsidP="00454F68">
            <w:pPr>
              <w:contextualSpacing/>
              <w:jc w:val="center"/>
            </w:pPr>
          </w:p>
        </w:tc>
        <w:tc>
          <w:tcPr>
            <w:tcW w:w="790" w:type="dxa"/>
            <w:shd w:val="clear" w:color="auto" w:fill="FFFFFF"/>
            <w:vAlign w:val="center"/>
          </w:tcPr>
          <w:p w14:paraId="203CE741" w14:textId="5645AEF7" w:rsidR="0055324C" w:rsidRPr="00F77189" w:rsidRDefault="0055324C" w:rsidP="00454F68">
            <w:pPr>
              <w:contextualSpacing/>
              <w:jc w:val="center"/>
            </w:pPr>
          </w:p>
        </w:tc>
        <w:tc>
          <w:tcPr>
            <w:tcW w:w="691" w:type="dxa"/>
            <w:shd w:val="clear" w:color="auto" w:fill="FFFFFF"/>
            <w:vAlign w:val="center"/>
          </w:tcPr>
          <w:p w14:paraId="5B807796" w14:textId="7DDC41B5" w:rsidR="0055324C" w:rsidRPr="00F77189" w:rsidRDefault="00617F6C" w:rsidP="00454F68">
            <w:pPr>
              <w:contextualSpacing/>
              <w:jc w:val="center"/>
            </w:pPr>
            <w:r>
              <w:t>2</w:t>
            </w:r>
          </w:p>
        </w:tc>
        <w:tc>
          <w:tcPr>
            <w:tcW w:w="693" w:type="dxa"/>
            <w:shd w:val="clear" w:color="auto" w:fill="FFFFFF"/>
            <w:vAlign w:val="center"/>
          </w:tcPr>
          <w:p w14:paraId="6A78A090" w14:textId="4EE7BF00" w:rsidR="0055324C" w:rsidRPr="00F77189" w:rsidRDefault="002D78B2" w:rsidP="00454F68">
            <w:pPr>
              <w:contextualSpacing/>
              <w:jc w:val="center"/>
            </w:pPr>
            <w:r>
              <w:t>0</w:t>
            </w:r>
          </w:p>
        </w:tc>
        <w:tc>
          <w:tcPr>
            <w:tcW w:w="694" w:type="dxa"/>
            <w:tcBorders>
              <w:right w:val="double" w:sz="4" w:space="0" w:color="auto"/>
            </w:tcBorders>
            <w:shd w:val="clear" w:color="auto" w:fill="FFFFFF"/>
            <w:vAlign w:val="center"/>
          </w:tcPr>
          <w:p w14:paraId="30B4A3CF" w14:textId="2B973F2A" w:rsidR="0055324C" w:rsidRPr="00F77189" w:rsidRDefault="002D78B2" w:rsidP="00454F68">
            <w:pPr>
              <w:contextualSpacing/>
              <w:jc w:val="center"/>
            </w:pPr>
            <w:r>
              <w:t>0</w:t>
            </w:r>
          </w:p>
        </w:tc>
      </w:tr>
      <w:tr w:rsidR="002D78B2" w:rsidRPr="00F77189"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30217EE6" w14:textId="77777777" w:rsidR="002D78B2" w:rsidRPr="00F77189" w:rsidRDefault="002D78B2" w:rsidP="002D78B2">
            <w:pPr>
              <w:contextualSpacing/>
            </w:pPr>
            <w:r w:rsidRPr="00F77189">
              <w:t>Hauke Busch</w:t>
            </w:r>
          </w:p>
          <w:p w14:paraId="100E04F7" w14:textId="737FDA8E" w:rsidR="002D78B2" w:rsidRPr="00F77189" w:rsidRDefault="002D78B2" w:rsidP="002D78B2">
            <w:pPr>
              <w:contextualSpacing/>
              <w:rPr>
                <w:i/>
              </w:rPr>
            </w:pPr>
            <w:r w:rsidRPr="00F77189">
              <w:rPr>
                <w:i/>
              </w:rPr>
              <w:t xml:space="preserve">EFS, </w:t>
            </w:r>
            <w:proofErr w:type="spellStart"/>
            <w:r w:rsidRPr="00F77189">
              <w:rPr>
                <w:i/>
              </w:rPr>
              <w:t>CoAS</w:t>
            </w:r>
            <w:proofErr w:type="spellEnd"/>
            <w:r w:rsidRPr="00F77189">
              <w:rPr>
                <w:i/>
              </w:rPr>
              <w:t>, ECUS Chair</w:t>
            </w:r>
            <w:r>
              <w:rPr>
                <w:i/>
              </w:rPr>
              <w:t xml:space="preserve"> Emeritus</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02D06CB9" w:rsidR="002D78B2" w:rsidRPr="00F77189" w:rsidRDefault="002D78B2" w:rsidP="002D78B2">
            <w:pPr>
              <w:contextualSpacing/>
              <w:jc w:val="center"/>
            </w:pPr>
            <w:r w:rsidRPr="00F77189">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09A80C0" w:rsidR="002D78B2" w:rsidRPr="00F77189" w:rsidRDefault="00617F6C" w:rsidP="002D78B2">
            <w:pPr>
              <w:contextualSpacing/>
              <w:jc w:val="center"/>
            </w:pPr>
            <w:r>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2D78B2" w:rsidRPr="00F77189" w:rsidRDefault="002D78B2" w:rsidP="002D78B2">
            <w:pPr>
              <w:contextualSpacing/>
              <w:jc w:val="cente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2D78B2" w:rsidRPr="00F77189" w:rsidRDefault="002D78B2" w:rsidP="002D78B2">
            <w:pPr>
              <w:contextualSpacing/>
              <w:jc w:val="cente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2D78B2" w:rsidRPr="00F77189" w:rsidRDefault="002D78B2" w:rsidP="002D78B2">
            <w:pPr>
              <w:contextualSpacing/>
              <w:jc w:val="center"/>
            </w:pPr>
          </w:p>
        </w:tc>
        <w:tc>
          <w:tcPr>
            <w:tcW w:w="739" w:type="dxa"/>
            <w:tcBorders>
              <w:left w:val="single" w:sz="4" w:space="0" w:color="auto"/>
            </w:tcBorders>
            <w:shd w:val="clear" w:color="auto" w:fill="FFFFFF"/>
            <w:vAlign w:val="center"/>
          </w:tcPr>
          <w:p w14:paraId="0DBDC69E" w14:textId="0AE708EF" w:rsidR="002D78B2" w:rsidRPr="00F77189" w:rsidRDefault="002D78B2" w:rsidP="002D78B2">
            <w:pPr>
              <w:contextualSpacing/>
              <w:jc w:val="center"/>
            </w:pPr>
          </w:p>
        </w:tc>
        <w:tc>
          <w:tcPr>
            <w:tcW w:w="790" w:type="dxa"/>
            <w:shd w:val="clear" w:color="auto" w:fill="FFFFFF"/>
            <w:vAlign w:val="center"/>
          </w:tcPr>
          <w:p w14:paraId="447954C2" w14:textId="78590A24" w:rsidR="002D78B2" w:rsidRPr="00F77189" w:rsidRDefault="002D78B2" w:rsidP="002D78B2">
            <w:pPr>
              <w:contextualSpacing/>
              <w:jc w:val="center"/>
            </w:pPr>
          </w:p>
        </w:tc>
        <w:tc>
          <w:tcPr>
            <w:tcW w:w="691" w:type="dxa"/>
            <w:shd w:val="clear" w:color="auto" w:fill="FFFFFF"/>
            <w:vAlign w:val="center"/>
          </w:tcPr>
          <w:p w14:paraId="7DB55EE4" w14:textId="1B6A5FFF" w:rsidR="002D78B2" w:rsidRPr="00F77189" w:rsidRDefault="00617F6C" w:rsidP="002D78B2">
            <w:pPr>
              <w:contextualSpacing/>
              <w:jc w:val="center"/>
            </w:pPr>
            <w:r>
              <w:t>2</w:t>
            </w:r>
          </w:p>
        </w:tc>
        <w:tc>
          <w:tcPr>
            <w:tcW w:w="693" w:type="dxa"/>
            <w:shd w:val="clear" w:color="auto" w:fill="FFFFFF"/>
            <w:vAlign w:val="center"/>
          </w:tcPr>
          <w:p w14:paraId="32065334" w14:textId="42B20127" w:rsidR="002D78B2" w:rsidRPr="00F77189" w:rsidRDefault="002D78B2" w:rsidP="002D78B2">
            <w:pPr>
              <w:contextualSpacing/>
              <w:jc w:val="center"/>
            </w:pPr>
            <w:r>
              <w:t>0</w:t>
            </w:r>
          </w:p>
        </w:tc>
        <w:tc>
          <w:tcPr>
            <w:tcW w:w="694" w:type="dxa"/>
            <w:tcBorders>
              <w:right w:val="double" w:sz="4" w:space="0" w:color="auto"/>
            </w:tcBorders>
            <w:shd w:val="clear" w:color="auto" w:fill="FFFFFF"/>
            <w:vAlign w:val="center"/>
          </w:tcPr>
          <w:p w14:paraId="37B2CDD4" w14:textId="41E30BA3" w:rsidR="002D78B2" w:rsidRPr="00F77189" w:rsidRDefault="002D78B2" w:rsidP="002D78B2">
            <w:pPr>
              <w:contextualSpacing/>
              <w:jc w:val="center"/>
            </w:pPr>
            <w:r>
              <w:t>0</w:t>
            </w:r>
          </w:p>
        </w:tc>
      </w:tr>
      <w:tr w:rsidR="002D78B2" w:rsidRPr="00F77189"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8D826A3" w14:textId="68FFC171" w:rsidR="002D78B2" w:rsidRPr="00F77189" w:rsidRDefault="00617F6C" w:rsidP="002D78B2">
            <w:pPr>
              <w:contextualSpacing/>
            </w:pPr>
            <w:r>
              <w:t>Cathy Cox</w:t>
            </w:r>
          </w:p>
          <w:p w14:paraId="274F13EF" w14:textId="77777777" w:rsidR="002D78B2" w:rsidRPr="00F77189" w:rsidRDefault="002D78B2" w:rsidP="002D78B2">
            <w:pPr>
              <w:contextualSpacing/>
              <w:rPr>
                <w:i/>
              </w:rPr>
            </w:pPr>
            <w:r w:rsidRPr="00F77189">
              <w:rPr>
                <w:i/>
              </w:rPr>
              <w:t>University President</w:t>
            </w:r>
          </w:p>
        </w:tc>
        <w:tc>
          <w:tcPr>
            <w:tcW w:w="537" w:type="dxa"/>
            <w:tcBorders>
              <w:top w:val="single" w:sz="4" w:space="0" w:color="auto"/>
            </w:tcBorders>
            <w:shd w:val="clear" w:color="auto" w:fill="FFFFFF"/>
            <w:vAlign w:val="center"/>
          </w:tcPr>
          <w:p w14:paraId="1FBC6DB3" w14:textId="42296B44" w:rsidR="002D78B2" w:rsidRPr="00F77189" w:rsidRDefault="00617F6C" w:rsidP="002D78B2">
            <w:pPr>
              <w:contextualSpacing/>
              <w:jc w:val="center"/>
            </w:pPr>
            <w:r>
              <w:t>NA</w:t>
            </w:r>
          </w:p>
        </w:tc>
        <w:tc>
          <w:tcPr>
            <w:tcW w:w="657" w:type="dxa"/>
            <w:tcBorders>
              <w:top w:val="single" w:sz="4" w:space="0" w:color="auto"/>
            </w:tcBorders>
            <w:shd w:val="clear" w:color="auto" w:fill="FFFFFF"/>
            <w:vAlign w:val="center"/>
          </w:tcPr>
          <w:p w14:paraId="1AC93682" w14:textId="4A04D9F5" w:rsidR="002D78B2" w:rsidRPr="00F77189" w:rsidRDefault="00617F6C" w:rsidP="002D78B2">
            <w:pPr>
              <w:contextualSpacing/>
              <w:jc w:val="center"/>
            </w:pPr>
            <w:r>
              <w:t>R</w:t>
            </w:r>
          </w:p>
        </w:tc>
        <w:tc>
          <w:tcPr>
            <w:tcW w:w="657" w:type="dxa"/>
            <w:tcBorders>
              <w:top w:val="single" w:sz="4" w:space="0" w:color="auto"/>
            </w:tcBorders>
            <w:shd w:val="clear" w:color="auto" w:fill="FFFFFF"/>
            <w:vAlign w:val="center"/>
          </w:tcPr>
          <w:p w14:paraId="343CE1D5" w14:textId="5D0BC7F3" w:rsidR="002D78B2" w:rsidRPr="00F77189" w:rsidRDefault="002D78B2" w:rsidP="002D78B2">
            <w:pPr>
              <w:contextualSpacing/>
              <w:jc w:val="center"/>
            </w:pPr>
          </w:p>
        </w:tc>
        <w:tc>
          <w:tcPr>
            <w:tcW w:w="641" w:type="dxa"/>
            <w:tcBorders>
              <w:top w:val="single" w:sz="4" w:space="0" w:color="auto"/>
            </w:tcBorders>
            <w:shd w:val="clear" w:color="auto" w:fill="FFFFFF"/>
            <w:vAlign w:val="center"/>
          </w:tcPr>
          <w:p w14:paraId="1EB08298" w14:textId="2D8EDEF2" w:rsidR="002D78B2" w:rsidRPr="00F77189" w:rsidRDefault="002D78B2" w:rsidP="002D78B2">
            <w:pPr>
              <w:contextualSpacing/>
              <w:jc w:val="center"/>
            </w:pPr>
          </w:p>
        </w:tc>
        <w:tc>
          <w:tcPr>
            <w:tcW w:w="798" w:type="dxa"/>
            <w:tcBorders>
              <w:top w:val="single" w:sz="4" w:space="0" w:color="auto"/>
            </w:tcBorders>
            <w:shd w:val="clear" w:color="auto" w:fill="FFFFFF"/>
            <w:vAlign w:val="center"/>
          </w:tcPr>
          <w:p w14:paraId="748ECF5E" w14:textId="5C9A7BDE" w:rsidR="002D78B2" w:rsidRPr="00F77189" w:rsidRDefault="002D78B2" w:rsidP="002D78B2">
            <w:pPr>
              <w:contextualSpacing/>
              <w:jc w:val="center"/>
            </w:pPr>
          </w:p>
        </w:tc>
        <w:tc>
          <w:tcPr>
            <w:tcW w:w="739" w:type="dxa"/>
            <w:shd w:val="clear" w:color="auto" w:fill="FFFFFF"/>
            <w:vAlign w:val="center"/>
          </w:tcPr>
          <w:p w14:paraId="25B6344C" w14:textId="289AFAF6" w:rsidR="002D78B2" w:rsidRPr="00F77189" w:rsidRDefault="002D78B2" w:rsidP="002D78B2">
            <w:pPr>
              <w:contextualSpacing/>
              <w:jc w:val="center"/>
            </w:pPr>
          </w:p>
        </w:tc>
        <w:tc>
          <w:tcPr>
            <w:tcW w:w="790" w:type="dxa"/>
            <w:shd w:val="clear" w:color="auto" w:fill="FFFFFF"/>
            <w:vAlign w:val="center"/>
          </w:tcPr>
          <w:p w14:paraId="5A0117DB" w14:textId="5A8E8541" w:rsidR="002D78B2" w:rsidRPr="00F77189" w:rsidRDefault="002D78B2" w:rsidP="002D78B2">
            <w:pPr>
              <w:contextualSpacing/>
              <w:jc w:val="center"/>
            </w:pPr>
          </w:p>
        </w:tc>
        <w:tc>
          <w:tcPr>
            <w:tcW w:w="691" w:type="dxa"/>
            <w:shd w:val="clear" w:color="auto" w:fill="FFFFFF"/>
            <w:vAlign w:val="center"/>
          </w:tcPr>
          <w:p w14:paraId="76FD1B00" w14:textId="7EB4C15B" w:rsidR="002D78B2" w:rsidRPr="00F77189" w:rsidRDefault="002D78B2" w:rsidP="002D78B2">
            <w:pPr>
              <w:contextualSpacing/>
              <w:jc w:val="center"/>
            </w:pPr>
            <w:r>
              <w:t>0</w:t>
            </w:r>
          </w:p>
        </w:tc>
        <w:tc>
          <w:tcPr>
            <w:tcW w:w="693" w:type="dxa"/>
            <w:shd w:val="clear" w:color="auto" w:fill="FFFFFF"/>
            <w:vAlign w:val="center"/>
          </w:tcPr>
          <w:p w14:paraId="6701C529" w14:textId="5250BF43" w:rsidR="002D78B2" w:rsidRPr="00F77189" w:rsidRDefault="002D78B2" w:rsidP="002D78B2">
            <w:pPr>
              <w:contextualSpacing/>
              <w:jc w:val="center"/>
            </w:pPr>
            <w:r>
              <w:t>1</w:t>
            </w:r>
          </w:p>
        </w:tc>
        <w:tc>
          <w:tcPr>
            <w:tcW w:w="694" w:type="dxa"/>
            <w:tcBorders>
              <w:right w:val="double" w:sz="4" w:space="0" w:color="auto"/>
            </w:tcBorders>
            <w:shd w:val="clear" w:color="auto" w:fill="FFFFFF"/>
            <w:vAlign w:val="center"/>
          </w:tcPr>
          <w:p w14:paraId="49F5A0F7" w14:textId="7470A107" w:rsidR="002D78B2" w:rsidRPr="00F77189" w:rsidRDefault="002D78B2" w:rsidP="002D78B2">
            <w:pPr>
              <w:contextualSpacing/>
              <w:jc w:val="center"/>
            </w:pPr>
            <w:r>
              <w:t>0</w:t>
            </w:r>
          </w:p>
        </w:tc>
      </w:tr>
      <w:tr w:rsidR="002D78B2" w:rsidRPr="00F77189"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5BB8D18" w14:textId="77777777" w:rsidR="002D78B2" w:rsidRDefault="002D78B2" w:rsidP="002D78B2">
            <w:pPr>
              <w:contextualSpacing/>
            </w:pPr>
            <w:proofErr w:type="spellStart"/>
            <w:r>
              <w:t>Jennifery</w:t>
            </w:r>
            <w:proofErr w:type="spellEnd"/>
            <w:r>
              <w:t xml:space="preserve"> Flory</w:t>
            </w:r>
          </w:p>
          <w:p w14:paraId="7D662F4D" w14:textId="77777777" w:rsidR="002D78B2" w:rsidRPr="00C52D72" w:rsidRDefault="002D78B2" w:rsidP="002D78B2">
            <w:pPr>
              <w:contextualSpacing/>
              <w:rPr>
                <w:i/>
                <w:iCs/>
              </w:rPr>
            </w:pPr>
            <w:r w:rsidRPr="00C52D72">
              <w:rPr>
                <w:i/>
                <w:iCs/>
              </w:rPr>
              <w:t xml:space="preserve">EFS, </w:t>
            </w:r>
            <w:proofErr w:type="spellStart"/>
            <w:r w:rsidRPr="00C52D72">
              <w:rPr>
                <w:i/>
                <w:iCs/>
              </w:rPr>
              <w:t>CoAS</w:t>
            </w:r>
            <w:proofErr w:type="spellEnd"/>
          </w:p>
          <w:p w14:paraId="746B3EAE" w14:textId="59244069" w:rsidR="002D78B2" w:rsidRPr="00C52D72" w:rsidRDefault="002D78B2" w:rsidP="002D78B2">
            <w:pPr>
              <w:contextualSpacing/>
            </w:pPr>
            <w:r w:rsidRPr="00C52D72">
              <w:rPr>
                <w:i/>
                <w:iCs/>
              </w:rPr>
              <w:t>ECUS Vice-Chair</w:t>
            </w:r>
          </w:p>
        </w:tc>
        <w:tc>
          <w:tcPr>
            <w:tcW w:w="537" w:type="dxa"/>
            <w:shd w:val="clear" w:color="auto" w:fill="auto"/>
            <w:vAlign w:val="center"/>
          </w:tcPr>
          <w:p w14:paraId="515089D4" w14:textId="5EC7DD66" w:rsidR="002D78B2" w:rsidRPr="00F77189" w:rsidRDefault="002D78B2" w:rsidP="002D78B2">
            <w:pPr>
              <w:contextualSpacing/>
              <w:jc w:val="center"/>
            </w:pPr>
            <w:r>
              <w:t>P</w:t>
            </w:r>
          </w:p>
        </w:tc>
        <w:tc>
          <w:tcPr>
            <w:tcW w:w="657" w:type="dxa"/>
            <w:shd w:val="clear" w:color="auto" w:fill="FFFFFF"/>
            <w:vAlign w:val="center"/>
          </w:tcPr>
          <w:p w14:paraId="19C46428" w14:textId="724A3923" w:rsidR="002D78B2" w:rsidRPr="00F77189" w:rsidRDefault="00617F6C" w:rsidP="002D78B2">
            <w:pPr>
              <w:contextualSpacing/>
              <w:jc w:val="center"/>
            </w:pPr>
            <w:r>
              <w:t>P</w:t>
            </w:r>
          </w:p>
        </w:tc>
        <w:tc>
          <w:tcPr>
            <w:tcW w:w="657" w:type="dxa"/>
            <w:shd w:val="clear" w:color="auto" w:fill="FFFFFF"/>
            <w:vAlign w:val="center"/>
          </w:tcPr>
          <w:p w14:paraId="1E4319B7" w14:textId="77777777" w:rsidR="002D78B2" w:rsidRPr="00F77189" w:rsidRDefault="002D78B2" w:rsidP="002D78B2">
            <w:pPr>
              <w:contextualSpacing/>
              <w:jc w:val="center"/>
            </w:pPr>
          </w:p>
        </w:tc>
        <w:tc>
          <w:tcPr>
            <w:tcW w:w="641" w:type="dxa"/>
            <w:shd w:val="clear" w:color="auto" w:fill="FFFFFF"/>
            <w:vAlign w:val="center"/>
          </w:tcPr>
          <w:p w14:paraId="0F3E4A64" w14:textId="77777777" w:rsidR="002D78B2" w:rsidRPr="00F77189" w:rsidRDefault="002D78B2" w:rsidP="002D78B2">
            <w:pPr>
              <w:contextualSpacing/>
              <w:jc w:val="center"/>
            </w:pPr>
          </w:p>
        </w:tc>
        <w:tc>
          <w:tcPr>
            <w:tcW w:w="798" w:type="dxa"/>
            <w:shd w:val="clear" w:color="auto" w:fill="FFFFFF"/>
            <w:vAlign w:val="center"/>
          </w:tcPr>
          <w:p w14:paraId="63B887B0" w14:textId="77777777"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393A4EF8" w14:textId="77777777"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0CF44661" w14:textId="77777777"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123CB941" w14:textId="70275485" w:rsidR="002D78B2" w:rsidRPr="00F77189" w:rsidRDefault="00617F6C" w:rsidP="002D78B2">
            <w:pPr>
              <w:contextualSpacing/>
              <w:jc w:val="center"/>
            </w:pPr>
            <w:r>
              <w:t>2</w:t>
            </w:r>
          </w:p>
        </w:tc>
        <w:tc>
          <w:tcPr>
            <w:tcW w:w="693" w:type="dxa"/>
            <w:tcBorders>
              <w:bottom w:val="single" w:sz="4" w:space="0" w:color="auto"/>
            </w:tcBorders>
            <w:shd w:val="clear" w:color="auto" w:fill="FFFFFF"/>
            <w:vAlign w:val="center"/>
          </w:tcPr>
          <w:p w14:paraId="3E9BA710" w14:textId="5A7CAB02"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7464F058" w14:textId="7BB95D2A" w:rsidR="002D78B2" w:rsidRPr="00F77189" w:rsidRDefault="002D78B2" w:rsidP="002D78B2">
            <w:pPr>
              <w:contextualSpacing/>
              <w:jc w:val="center"/>
            </w:pPr>
            <w:r>
              <w:t>0</w:t>
            </w:r>
          </w:p>
        </w:tc>
      </w:tr>
      <w:tr w:rsidR="002D78B2" w:rsidRPr="00F77189"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ADD5947" w14:textId="77777777" w:rsidR="002D78B2" w:rsidRPr="00F77189" w:rsidRDefault="002D78B2" w:rsidP="002D78B2">
            <w:pPr>
              <w:contextualSpacing/>
            </w:pPr>
            <w:r w:rsidRPr="00F77189">
              <w:t>Catherine Fowler</w:t>
            </w:r>
          </w:p>
          <w:p w14:paraId="0724B1CA" w14:textId="77777777" w:rsidR="002D78B2" w:rsidRPr="00F77189" w:rsidRDefault="002D78B2" w:rsidP="002D78B2">
            <w:pPr>
              <w:contextualSpacing/>
              <w:rPr>
                <w:i/>
                <w:iCs/>
              </w:rPr>
            </w:pPr>
            <w:r w:rsidRPr="00F77189">
              <w:rPr>
                <w:i/>
                <w:iCs/>
              </w:rPr>
              <w:t xml:space="preserve">EFS, </w:t>
            </w:r>
            <w:proofErr w:type="spellStart"/>
            <w:r w:rsidRPr="00F77189">
              <w:rPr>
                <w:i/>
                <w:iCs/>
              </w:rPr>
              <w:t>CoHS</w:t>
            </w:r>
            <w:proofErr w:type="spellEnd"/>
          </w:p>
          <w:p w14:paraId="2952407B" w14:textId="67017268" w:rsidR="002D78B2" w:rsidRPr="00F77189" w:rsidRDefault="002D78B2" w:rsidP="002D78B2">
            <w:pPr>
              <w:contextualSpacing/>
            </w:pPr>
            <w:r w:rsidRPr="00F77189">
              <w:rPr>
                <w:i/>
                <w:iCs/>
              </w:rPr>
              <w:t>ECUS Chair</w:t>
            </w:r>
          </w:p>
        </w:tc>
        <w:tc>
          <w:tcPr>
            <w:tcW w:w="537" w:type="dxa"/>
            <w:shd w:val="clear" w:color="auto" w:fill="auto"/>
            <w:vAlign w:val="center"/>
          </w:tcPr>
          <w:p w14:paraId="53807138" w14:textId="6E593A74" w:rsidR="002D78B2" w:rsidRPr="00F77189" w:rsidRDefault="002D78B2" w:rsidP="002D78B2">
            <w:pPr>
              <w:contextualSpacing/>
              <w:jc w:val="center"/>
            </w:pPr>
            <w:r w:rsidRPr="00F77189">
              <w:t>P</w:t>
            </w:r>
          </w:p>
        </w:tc>
        <w:tc>
          <w:tcPr>
            <w:tcW w:w="657" w:type="dxa"/>
            <w:shd w:val="clear" w:color="auto" w:fill="FFFFFF"/>
            <w:vAlign w:val="center"/>
          </w:tcPr>
          <w:p w14:paraId="01845693" w14:textId="247EE96E" w:rsidR="002D78B2" w:rsidRPr="00F77189" w:rsidRDefault="00617F6C" w:rsidP="002D78B2">
            <w:pPr>
              <w:contextualSpacing/>
              <w:jc w:val="center"/>
            </w:pPr>
            <w:r>
              <w:t>P</w:t>
            </w:r>
          </w:p>
        </w:tc>
        <w:tc>
          <w:tcPr>
            <w:tcW w:w="657" w:type="dxa"/>
            <w:shd w:val="clear" w:color="auto" w:fill="FFFFFF"/>
            <w:vAlign w:val="center"/>
          </w:tcPr>
          <w:p w14:paraId="4CFA0817" w14:textId="2AD813E8" w:rsidR="002D78B2" w:rsidRPr="00F77189" w:rsidRDefault="002D78B2" w:rsidP="002D78B2">
            <w:pPr>
              <w:contextualSpacing/>
              <w:jc w:val="center"/>
            </w:pPr>
          </w:p>
        </w:tc>
        <w:tc>
          <w:tcPr>
            <w:tcW w:w="641" w:type="dxa"/>
            <w:shd w:val="clear" w:color="auto" w:fill="FFFFFF"/>
            <w:vAlign w:val="center"/>
          </w:tcPr>
          <w:p w14:paraId="2F152729" w14:textId="24534DB0" w:rsidR="002D78B2" w:rsidRPr="00F77189" w:rsidRDefault="002D78B2" w:rsidP="002D78B2">
            <w:pPr>
              <w:contextualSpacing/>
              <w:jc w:val="center"/>
            </w:pPr>
          </w:p>
        </w:tc>
        <w:tc>
          <w:tcPr>
            <w:tcW w:w="798" w:type="dxa"/>
            <w:shd w:val="clear" w:color="auto" w:fill="FFFFFF"/>
            <w:vAlign w:val="center"/>
          </w:tcPr>
          <w:p w14:paraId="598C15CD" w14:textId="408408D3"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6E2D455E" w14:textId="3CD7DE9D"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59CB1691" w14:textId="098E8D85"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5F2D9669" w14:textId="3C97A8FF" w:rsidR="002D78B2" w:rsidRPr="00F77189" w:rsidRDefault="00617F6C" w:rsidP="002D78B2">
            <w:pPr>
              <w:contextualSpacing/>
              <w:jc w:val="center"/>
            </w:pPr>
            <w:r>
              <w:t>2</w:t>
            </w:r>
          </w:p>
        </w:tc>
        <w:tc>
          <w:tcPr>
            <w:tcW w:w="693" w:type="dxa"/>
            <w:tcBorders>
              <w:bottom w:val="single" w:sz="4" w:space="0" w:color="auto"/>
            </w:tcBorders>
            <w:shd w:val="clear" w:color="auto" w:fill="FFFFFF"/>
            <w:vAlign w:val="center"/>
          </w:tcPr>
          <w:p w14:paraId="72F01CE6" w14:textId="72EEEB6D"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00918CD5" w14:textId="52CAAAFC" w:rsidR="002D78B2" w:rsidRPr="00F77189" w:rsidRDefault="002D78B2" w:rsidP="002D78B2">
            <w:pPr>
              <w:contextualSpacing/>
              <w:jc w:val="center"/>
            </w:pPr>
            <w:r>
              <w:t>0</w:t>
            </w:r>
          </w:p>
        </w:tc>
      </w:tr>
      <w:tr w:rsidR="002D78B2" w:rsidRPr="00F77189"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131AC81" w14:textId="77777777" w:rsidR="002D78B2" w:rsidRPr="00F77189" w:rsidRDefault="002D78B2" w:rsidP="002D78B2">
            <w:pPr>
              <w:contextualSpacing/>
            </w:pPr>
            <w:r w:rsidRPr="00F77189">
              <w:t>Karl Manrodt</w:t>
            </w:r>
          </w:p>
          <w:p w14:paraId="42302CF4" w14:textId="77777777" w:rsidR="002D78B2" w:rsidRPr="00F77189" w:rsidRDefault="002D78B2" w:rsidP="002D78B2">
            <w:pPr>
              <w:contextualSpacing/>
              <w:rPr>
                <w:i/>
                <w:iCs/>
              </w:rPr>
            </w:pPr>
            <w:r w:rsidRPr="00F77189">
              <w:rPr>
                <w:i/>
                <w:iCs/>
              </w:rPr>
              <w:t xml:space="preserve">EFS, </w:t>
            </w:r>
            <w:proofErr w:type="spellStart"/>
            <w:r w:rsidRPr="00F77189">
              <w:rPr>
                <w:i/>
                <w:iCs/>
              </w:rPr>
              <w:t>CoB</w:t>
            </w:r>
            <w:proofErr w:type="spellEnd"/>
          </w:p>
          <w:p w14:paraId="7BEC73BE" w14:textId="6DFF186F" w:rsidR="002D78B2" w:rsidRPr="00F77189" w:rsidRDefault="002D78B2" w:rsidP="002D78B2">
            <w:pPr>
              <w:contextualSpacing/>
            </w:pPr>
            <w:r w:rsidRPr="00F77189">
              <w:rPr>
                <w:i/>
                <w:iCs/>
              </w:rPr>
              <w:t>ECUS Member</w:t>
            </w:r>
          </w:p>
        </w:tc>
        <w:tc>
          <w:tcPr>
            <w:tcW w:w="537" w:type="dxa"/>
            <w:shd w:val="clear" w:color="auto" w:fill="FFFFFF"/>
            <w:vAlign w:val="center"/>
          </w:tcPr>
          <w:p w14:paraId="392139EF" w14:textId="41D5229D" w:rsidR="002D78B2" w:rsidRPr="00F77189" w:rsidRDefault="002D78B2" w:rsidP="002D78B2">
            <w:pPr>
              <w:contextualSpacing/>
              <w:jc w:val="center"/>
            </w:pPr>
            <w:r w:rsidRPr="00F77189">
              <w:t>P</w:t>
            </w:r>
          </w:p>
        </w:tc>
        <w:tc>
          <w:tcPr>
            <w:tcW w:w="657" w:type="dxa"/>
            <w:shd w:val="clear" w:color="auto" w:fill="FFFFFF"/>
            <w:vAlign w:val="center"/>
          </w:tcPr>
          <w:p w14:paraId="4AB84DAE" w14:textId="33CDE239" w:rsidR="002D78B2" w:rsidRPr="00F77189" w:rsidRDefault="00617F6C" w:rsidP="002D78B2">
            <w:pPr>
              <w:contextualSpacing/>
              <w:jc w:val="center"/>
            </w:pPr>
            <w:r>
              <w:t>P</w:t>
            </w:r>
          </w:p>
        </w:tc>
        <w:tc>
          <w:tcPr>
            <w:tcW w:w="657" w:type="dxa"/>
            <w:shd w:val="clear" w:color="auto" w:fill="FFFFFF"/>
            <w:vAlign w:val="center"/>
          </w:tcPr>
          <w:p w14:paraId="1B88ED78" w14:textId="2EEC4B3D" w:rsidR="002D78B2" w:rsidRPr="00F77189" w:rsidRDefault="002D78B2" w:rsidP="002D78B2">
            <w:pPr>
              <w:contextualSpacing/>
              <w:jc w:val="center"/>
            </w:pPr>
          </w:p>
        </w:tc>
        <w:tc>
          <w:tcPr>
            <w:tcW w:w="641" w:type="dxa"/>
            <w:shd w:val="clear" w:color="auto" w:fill="FFFFFF"/>
            <w:vAlign w:val="center"/>
          </w:tcPr>
          <w:p w14:paraId="6F0AE597" w14:textId="5662FF63" w:rsidR="002D78B2" w:rsidRPr="00F77189" w:rsidRDefault="002D78B2" w:rsidP="002D78B2">
            <w:pPr>
              <w:contextualSpacing/>
              <w:jc w:val="center"/>
            </w:pPr>
          </w:p>
        </w:tc>
        <w:tc>
          <w:tcPr>
            <w:tcW w:w="798" w:type="dxa"/>
            <w:shd w:val="clear" w:color="auto" w:fill="FFFFFF"/>
            <w:vAlign w:val="center"/>
          </w:tcPr>
          <w:p w14:paraId="1016B942" w14:textId="25375274" w:rsidR="002D78B2" w:rsidRPr="00F77189" w:rsidRDefault="002D78B2" w:rsidP="002D78B2">
            <w:pPr>
              <w:contextualSpacing/>
              <w:jc w:val="center"/>
            </w:pPr>
          </w:p>
        </w:tc>
        <w:tc>
          <w:tcPr>
            <w:tcW w:w="739" w:type="dxa"/>
            <w:shd w:val="clear" w:color="auto" w:fill="FFFFFF"/>
            <w:vAlign w:val="center"/>
          </w:tcPr>
          <w:p w14:paraId="52CDE5ED" w14:textId="3032BADC" w:rsidR="002D78B2" w:rsidRPr="00F77189" w:rsidRDefault="002D78B2" w:rsidP="002D78B2">
            <w:pPr>
              <w:contextualSpacing/>
              <w:jc w:val="center"/>
            </w:pPr>
          </w:p>
        </w:tc>
        <w:tc>
          <w:tcPr>
            <w:tcW w:w="790" w:type="dxa"/>
            <w:shd w:val="clear" w:color="auto" w:fill="FFFFFF"/>
            <w:vAlign w:val="center"/>
          </w:tcPr>
          <w:p w14:paraId="3FFAA3D8" w14:textId="12E9D8E6" w:rsidR="002D78B2" w:rsidRPr="00F77189" w:rsidRDefault="002D78B2" w:rsidP="002D78B2">
            <w:pPr>
              <w:contextualSpacing/>
              <w:jc w:val="center"/>
            </w:pPr>
          </w:p>
        </w:tc>
        <w:tc>
          <w:tcPr>
            <w:tcW w:w="691" w:type="dxa"/>
            <w:shd w:val="clear" w:color="auto" w:fill="FFFFFF"/>
            <w:vAlign w:val="center"/>
          </w:tcPr>
          <w:p w14:paraId="0D6C5AC8" w14:textId="38BCFAED" w:rsidR="002D78B2" w:rsidRPr="00F77189" w:rsidRDefault="00617F6C" w:rsidP="002D78B2">
            <w:pPr>
              <w:contextualSpacing/>
              <w:jc w:val="center"/>
            </w:pPr>
            <w:r>
              <w:t>2</w:t>
            </w:r>
          </w:p>
        </w:tc>
        <w:tc>
          <w:tcPr>
            <w:tcW w:w="693" w:type="dxa"/>
            <w:shd w:val="clear" w:color="auto" w:fill="FFFFFF"/>
            <w:vAlign w:val="center"/>
          </w:tcPr>
          <w:p w14:paraId="10E35ECF" w14:textId="31AE55EC" w:rsidR="002D78B2" w:rsidRPr="00F77189" w:rsidRDefault="002D78B2" w:rsidP="002D78B2">
            <w:pPr>
              <w:contextualSpacing/>
              <w:jc w:val="center"/>
            </w:pPr>
            <w:r>
              <w:t>0</w:t>
            </w:r>
          </w:p>
        </w:tc>
        <w:tc>
          <w:tcPr>
            <w:tcW w:w="694" w:type="dxa"/>
            <w:tcBorders>
              <w:right w:val="double" w:sz="4" w:space="0" w:color="auto"/>
            </w:tcBorders>
            <w:shd w:val="clear" w:color="auto" w:fill="FFFFFF"/>
            <w:vAlign w:val="center"/>
          </w:tcPr>
          <w:p w14:paraId="7DB8EEDB" w14:textId="08231881" w:rsidR="002D78B2" w:rsidRPr="00F77189" w:rsidRDefault="002D78B2" w:rsidP="002D78B2">
            <w:pPr>
              <w:contextualSpacing/>
              <w:jc w:val="center"/>
            </w:pPr>
            <w:r>
              <w:t>0</w:t>
            </w:r>
          </w:p>
        </w:tc>
      </w:tr>
      <w:tr w:rsidR="002D78B2" w:rsidRPr="00F77189"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79F9728" w14:textId="77777777" w:rsidR="002D78B2" w:rsidRPr="00F77189" w:rsidRDefault="002D78B2" w:rsidP="002D78B2">
            <w:pPr>
              <w:contextualSpacing/>
            </w:pPr>
            <w:r w:rsidRPr="00F77189">
              <w:t>Lyndall Muschell</w:t>
            </w:r>
          </w:p>
          <w:p w14:paraId="5DC819D7" w14:textId="77777777" w:rsidR="002D78B2" w:rsidRPr="00F77189" w:rsidRDefault="002D78B2" w:rsidP="002D78B2">
            <w:pPr>
              <w:contextualSpacing/>
              <w:rPr>
                <w:i/>
              </w:rPr>
            </w:pPr>
            <w:r w:rsidRPr="00F77189">
              <w:rPr>
                <w:i/>
              </w:rPr>
              <w:t xml:space="preserve">EFS, </w:t>
            </w:r>
            <w:proofErr w:type="spellStart"/>
            <w:r w:rsidRPr="00F77189">
              <w:rPr>
                <w:i/>
              </w:rPr>
              <w:t>CoE</w:t>
            </w:r>
            <w:proofErr w:type="spellEnd"/>
          </w:p>
          <w:p w14:paraId="4076D670" w14:textId="289B02D3" w:rsidR="002D78B2" w:rsidRPr="00F77189" w:rsidRDefault="002D78B2" w:rsidP="002D78B2">
            <w:pPr>
              <w:contextualSpacing/>
              <w:rPr>
                <w:i/>
              </w:rPr>
            </w:pPr>
            <w:r w:rsidRPr="00F77189">
              <w:rPr>
                <w:i/>
              </w:rPr>
              <w:t>ECUS Member</w:t>
            </w:r>
          </w:p>
        </w:tc>
        <w:tc>
          <w:tcPr>
            <w:tcW w:w="537" w:type="dxa"/>
            <w:shd w:val="clear" w:color="auto" w:fill="FFFFFF"/>
            <w:vAlign w:val="center"/>
          </w:tcPr>
          <w:p w14:paraId="2A0D58BC" w14:textId="289DAB4A" w:rsidR="002D78B2" w:rsidRPr="00F77189" w:rsidRDefault="002D78B2" w:rsidP="002D78B2">
            <w:pPr>
              <w:contextualSpacing/>
              <w:jc w:val="center"/>
            </w:pPr>
            <w:r w:rsidRPr="00F77189">
              <w:t>P</w:t>
            </w:r>
          </w:p>
        </w:tc>
        <w:tc>
          <w:tcPr>
            <w:tcW w:w="657" w:type="dxa"/>
            <w:shd w:val="clear" w:color="auto" w:fill="FFFFFF"/>
            <w:vAlign w:val="center"/>
          </w:tcPr>
          <w:p w14:paraId="5D11FA2A" w14:textId="7C6C868F" w:rsidR="002D78B2" w:rsidRPr="00F77189" w:rsidRDefault="00617F6C" w:rsidP="002D78B2">
            <w:pPr>
              <w:contextualSpacing/>
              <w:jc w:val="center"/>
            </w:pPr>
            <w:r>
              <w:t>P</w:t>
            </w:r>
          </w:p>
        </w:tc>
        <w:tc>
          <w:tcPr>
            <w:tcW w:w="657" w:type="dxa"/>
            <w:shd w:val="clear" w:color="auto" w:fill="FFFFFF"/>
            <w:vAlign w:val="center"/>
          </w:tcPr>
          <w:p w14:paraId="15B6FD3E" w14:textId="1CA2D1BA" w:rsidR="002D78B2" w:rsidRPr="00F77189" w:rsidRDefault="002D78B2" w:rsidP="002D78B2">
            <w:pPr>
              <w:contextualSpacing/>
              <w:jc w:val="center"/>
            </w:pPr>
          </w:p>
        </w:tc>
        <w:tc>
          <w:tcPr>
            <w:tcW w:w="641" w:type="dxa"/>
            <w:shd w:val="clear" w:color="auto" w:fill="FFFFFF"/>
            <w:vAlign w:val="center"/>
          </w:tcPr>
          <w:p w14:paraId="281E0127" w14:textId="6DB38FDC" w:rsidR="002D78B2" w:rsidRPr="00F77189" w:rsidRDefault="002D78B2" w:rsidP="002D78B2">
            <w:pPr>
              <w:contextualSpacing/>
              <w:jc w:val="center"/>
            </w:pPr>
          </w:p>
        </w:tc>
        <w:tc>
          <w:tcPr>
            <w:tcW w:w="798" w:type="dxa"/>
            <w:shd w:val="clear" w:color="auto" w:fill="FFFFFF"/>
            <w:vAlign w:val="center"/>
          </w:tcPr>
          <w:p w14:paraId="221EEF8A" w14:textId="5A46EB09" w:rsidR="002D78B2" w:rsidRPr="00F77189" w:rsidRDefault="002D78B2" w:rsidP="002D78B2">
            <w:pPr>
              <w:contextualSpacing/>
              <w:jc w:val="center"/>
            </w:pPr>
          </w:p>
        </w:tc>
        <w:tc>
          <w:tcPr>
            <w:tcW w:w="739" w:type="dxa"/>
            <w:shd w:val="clear" w:color="auto" w:fill="FFFFFF"/>
            <w:vAlign w:val="center"/>
          </w:tcPr>
          <w:p w14:paraId="17D847B8" w14:textId="504DF899" w:rsidR="002D78B2" w:rsidRPr="00F77189" w:rsidRDefault="002D78B2" w:rsidP="002D78B2">
            <w:pPr>
              <w:contextualSpacing/>
              <w:jc w:val="center"/>
            </w:pPr>
          </w:p>
        </w:tc>
        <w:tc>
          <w:tcPr>
            <w:tcW w:w="790" w:type="dxa"/>
            <w:shd w:val="clear" w:color="auto" w:fill="FFFFFF"/>
            <w:vAlign w:val="center"/>
          </w:tcPr>
          <w:p w14:paraId="5F44155D" w14:textId="60A2601C" w:rsidR="002D78B2" w:rsidRPr="00F77189" w:rsidRDefault="002D78B2" w:rsidP="002D78B2">
            <w:pPr>
              <w:contextualSpacing/>
              <w:jc w:val="center"/>
            </w:pPr>
          </w:p>
        </w:tc>
        <w:tc>
          <w:tcPr>
            <w:tcW w:w="691" w:type="dxa"/>
            <w:shd w:val="clear" w:color="auto" w:fill="FFFFFF"/>
            <w:vAlign w:val="center"/>
          </w:tcPr>
          <w:p w14:paraId="51F4817A" w14:textId="5230CC8B" w:rsidR="002D78B2" w:rsidRPr="00F77189" w:rsidRDefault="00617F6C" w:rsidP="002D78B2">
            <w:pPr>
              <w:contextualSpacing/>
              <w:jc w:val="center"/>
            </w:pPr>
            <w:r>
              <w:t>2</w:t>
            </w:r>
          </w:p>
        </w:tc>
        <w:tc>
          <w:tcPr>
            <w:tcW w:w="693" w:type="dxa"/>
            <w:shd w:val="clear" w:color="auto" w:fill="FFFFFF"/>
            <w:vAlign w:val="center"/>
          </w:tcPr>
          <w:p w14:paraId="2C18065B" w14:textId="68821E72" w:rsidR="002D78B2" w:rsidRPr="00F77189" w:rsidRDefault="002D78B2" w:rsidP="002D78B2">
            <w:pPr>
              <w:contextualSpacing/>
              <w:jc w:val="center"/>
            </w:pPr>
            <w:r>
              <w:t>0</w:t>
            </w:r>
          </w:p>
        </w:tc>
        <w:tc>
          <w:tcPr>
            <w:tcW w:w="694" w:type="dxa"/>
            <w:tcBorders>
              <w:right w:val="double" w:sz="4" w:space="0" w:color="auto"/>
            </w:tcBorders>
            <w:shd w:val="clear" w:color="auto" w:fill="FFFFFF"/>
            <w:vAlign w:val="center"/>
          </w:tcPr>
          <w:p w14:paraId="30B88D27" w14:textId="62D6ED01" w:rsidR="002D78B2" w:rsidRPr="00F77189" w:rsidRDefault="002D78B2" w:rsidP="002D78B2">
            <w:pPr>
              <w:contextualSpacing/>
              <w:jc w:val="center"/>
            </w:pPr>
            <w:r>
              <w:t>0</w:t>
            </w:r>
          </w:p>
        </w:tc>
      </w:tr>
      <w:tr w:rsidR="002D78B2" w:rsidRPr="00F77189"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BBD8FD" w14:textId="77777777" w:rsidR="002D78B2" w:rsidRDefault="002D78B2" w:rsidP="002D78B2">
            <w:pPr>
              <w:contextualSpacing/>
            </w:pPr>
            <w:r>
              <w:t>Lamonica Sanford</w:t>
            </w:r>
          </w:p>
          <w:p w14:paraId="6CF165E8" w14:textId="77777777" w:rsidR="002D78B2" w:rsidRPr="00C52D72" w:rsidRDefault="002D78B2" w:rsidP="002D78B2">
            <w:pPr>
              <w:contextualSpacing/>
              <w:rPr>
                <w:i/>
                <w:iCs/>
              </w:rPr>
            </w:pPr>
            <w:r w:rsidRPr="00C52D72">
              <w:rPr>
                <w:i/>
                <w:iCs/>
              </w:rPr>
              <w:t>EFS, Library</w:t>
            </w:r>
          </w:p>
          <w:p w14:paraId="0F2F2649" w14:textId="0A97265B" w:rsidR="002D78B2" w:rsidRPr="00C52D72" w:rsidRDefault="002D78B2" w:rsidP="002D78B2">
            <w:pPr>
              <w:contextualSpacing/>
            </w:pPr>
            <w:r w:rsidRPr="00C52D72">
              <w:rPr>
                <w:i/>
                <w:iCs/>
              </w:rPr>
              <w:t>ECUS Member</w:t>
            </w:r>
          </w:p>
        </w:tc>
        <w:tc>
          <w:tcPr>
            <w:tcW w:w="537" w:type="dxa"/>
            <w:tcBorders>
              <w:bottom w:val="single" w:sz="4" w:space="0" w:color="auto"/>
            </w:tcBorders>
            <w:shd w:val="clear" w:color="auto" w:fill="auto"/>
            <w:vAlign w:val="center"/>
          </w:tcPr>
          <w:p w14:paraId="1EDC887A" w14:textId="63A7310C" w:rsidR="002D78B2" w:rsidRPr="00F77189" w:rsidRDefault="002D78B2" w:rsidP="002D78B2">
            <w:pPr>
              <w:contextualSpacing/>
              <w:jc w:val="center"/>
            </w:pPr>
            <w:r>
              <w:t>P</w:t>
            </w:r>
          </w:p>
        </w:tc>
        <w:tc>
          <w:tcPr>
            <w:tcW w:w="657" w:type="dxa"/>
            <w:tcBorders>
              <w:bottom w:val="single" w:sz="4" w:space="0" w:color="auto"/>
            </w:tcBorders>
            <w:shd w:val="clear" w:color="auto" w:fill="FFFFFF"/>
            <w:vAlign w:val="center"/>
          </w:tcPr>
          <w:p w14:paraId="0D6C6E84" w14:textId="6A7324B1" w:rsidR="002D78B2" w:rsidRPr="00F77189" w:rsidRDefault="00617F6C" w:rsidP="002D78B2">
            <w:pPr>
              <w:contextualSpacing/>
              <w:jc w:val="center"/>
            </w:pPr>
            <w:r>
              <w:t>P</w:t>
            </w:r>
          </w:p>
        </w:tc>
        <w:tc>
          <w:tcPr>
            <w:tcW w:w="657" w:type="dxa"/>
            <w:tcBorders>
              <w:bottom w:val="single" w:sz="4" w:space="0" w:color="auto"/>
            </w:tcBorders>
            <w:shd w:val="clear" w:color="auto" w:fill="FFFFFF"/>
            <w:vAlign w:val="center"/>
          </w:tcPr>
          <w:p w14:paraId="13D8684A" w14:textId="77777777" w:rsidR="002D78B2" w:rsidRPr="00F77189" w:rsidRDefault="002D78B2" w:rsidP="002D78B2">
            <w:pPr>
              <w:contextualSpacing/>
              <w:jc w:val="center"/>
            </w:pPr>
          </w:p>
        </w:tc>
        <w:tc>
          <w:tcPr>
            <w:tcW w:w="641" w:type="dxa"/>
            <w:tcBorders>
              <w:bottom w:val="single" w:sz="4" w:space="0" w:color="auto"/>
            </w:tcBorders>
            <w:shd w:val="clear" w:color="auto" w:fill="FFFFFF"/>
            <w:vAlign w:val="center"/>
          </w:tcPr>
          <w:p w14:paraId="7025AA68" w14:textId="77777777" w:rsidR="002D78B2" w:rsidRPr="00F77189" w:rsidRDefault="002D78B2" w:rsidP="002D78B2">
            <w:pPr>
              <w:contextualSpacing/>
              <w:jc w:val="center"/>
            </w:pPr>
          </w:p>
        </w:tc>
        <w:tc>
          <w:tcPr>
            <w:tcW w:w="798" w:type="dxa"/>
            <w:tcBorders>
              <w:bottom w:val="single" w:sz="4" w:space="0" w:color="auto"/>
            </w:tcBorders>
            <w:shd w:val="clear" w:color="auto" w:fill="FFFFFF"/>
            <w:vAlign w:val="center"/>
          </w:tcPr>
          <w:p w14:paraId="70075B94" w14:textId="77777777"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65512A16" w14:textId="77777777"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75C8686D" w14:textId="77777777"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245B2705" w14:textId="06E24119" w:rsidR="002D78B2" w:rsidRPr="00F77189" w:rsidRDefault="00617F6C" w:rsidP="002D78B2">
            <w:pPr>
              <w:contextualSpacing/>
              <w:jc w:val="center"/>
            </w:pPr>
            <w:r>
              <w:t>2</w:t>
            </w:r>
          </w:p>
        </w:tc>
        <w:tc>
          <w:tcPr>
            <w:tcW w:w="693" w:type="dxa"/>
            <w:tcBorders>
              <w:bottom w:val="single" w:sz="4" w:space="0" w:color="auto"/>
            </w:tcBorders>
            <w:shd w:val="clear" w:color="auto" w:fill="FFFFFF"/>
            <w:vAlign w:val="center"/>
          </w:tcPr>
          <w:p w14:paraId="57F4A363" w14:textId="4DD011E9"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5F2CEC1F" w14:textId="424BF7C7" w:rsidR="002D78B2" w:rsidRPr="00F77189" w:rsidRDefault="002D78B2" w:rsidP="002D78B2">
            <w:pPr>
              <w:contextualSpacing/>
              <w:jc w:val="center"/>
            </w:pPr>
            <w:r>
              <w:t>0</w:t>
            </w:r>
          </w:p>
        </w:tc>
      </w:tr>
      <w:tr w:rsidR="002D78B2" w:rsidRPr="00F77189" w14:paraId="42D8AB4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96652DD" w14:textId="77777777" w:rsidR="002D78B2" w:rsidRPr="00F77189" w:rsidRDefault="002D78B2" w:rsidP="002D78B2">
            <w:pPr>
              <w:contextualSpacing/>
            </w:pPr>
            <w:r w:rsidRPr="00F77189">
              <w:t>Costas Spirou</w:t>
            </w:r>
          </w:p>
          <w:p w14:paraId="1585E199" w14:textId="77777777" w:rsidR="002D78B2" w:rsidRPr="00F77189" w:rsidRDefault="002D78B2" w:rsidP="002D78B2">
            <w:pPr>
              <w:contextualSpacing/>
              <w:rPr>
                <w:i/>
              </w:rPr>
            </w:pPr>
            <w:r w:rsidRPr="00F77189">
              <w:rPr>
                <w:i/>
              </w:rPr>
              <w:t>Provost</w:t>
            </w:r>
          </w:p>
        </w:tc>
        <w:tc>
          <w:tcPr>
            <w:tcW w:w="537" w:type="dxa"/>
            <w:tcBorders>
              <w:bottom w:val="single" w:sz="4" w:space="0" w:color="auto"/>
            </w:tcBorders>
            <w:shd w:val="clear" w:color="auto" w:fill="auto"/>
            <w:vAlign w:val="center"/>
          </w:tcPr>
          <w:p w14:paraId="4C2C60FB" w14:textId="43C10FF2" w:rsidR="002D78B2" w:rsidRPr="00F77189" w:rsidRDefault="002D78B2" w:rsidP="002D78B2">
            <w:pPr>
              <w:contextualSpacing/>
              <w:jc w:val="center"/>
            </w:pPr>
            <w:r w:rsidRPr="00F77189">
              <w:t>P</w:t>
            </w:r>
          </w:p>
        </w:tc>
        <w:tc>
          <w:tcPr>
            <w:tcW w:w="657" w:type="dxa"/>
            <w:tcBorders>
              <w:bottom w:val="single" w:sz="4" w:space="0" w:color="auto"/>
            </w:tcBorders>
            <w:shd w:val="clear" w:color="auto" w:fill="FFFFFF"/>
            <w:vAlign w:val="center"/>
          </w:tcPr>
          <w:p w14:paraId="5D915213" w14:textId="5E53872C" w:rsidR="002D78B2" w:rsidRPr="00F77189" w:rsidRDefault="00617F6C" w:rsidP="002D78B2">
            <w:pPr>
              <w:contextualSpacing/>
              <w:jc w:val="center"/>
            </w:pPr>
            <w:r>
              <w:t>P</w:t>
            </w:r>
          </w:p>
        </w:tc>
        <w:tc>
          <w:tcPr>
            <w:tcW w:w="657" w:type="dxa"/>
            <w:tcBorders>
              <w:bottom w:val="single" w:sz="4" w:space="0" w:color="auto"/>
            </w:tcBorders>
            <w:shd w:val="clear" w:color="auto" w:fill="FFFFFF"/>
            <w:vAlign w:val="center"/>
          </w:tcPr>
          <w:p w14:paraId="2B069B63" w14:textId="7B967523" w:rsidR="002D78B2" w:rsidRPr="00F77189" w:rsidRDefault="002D78B2" w:rsidP="002D78B2">
            <w:pPr>
              <w:contextualSpacing/>
              <w:jc w:val="center"/>
            </w:pPr>
          </w:p>
        </w:tc>
        <w:tc>
          <w:tcPr>
            <w:tcW w:w="641" w:type="dxa"/>
            <w:tcBorders>
              <w:bottom w:val="single" w:sz="4" w:space="0" w:color="auto"/>
            </w:tcBorders>
            <w:shd w:val="clear" w:color="auto" w:fill="FFFFFF"/>
            <w:vAlign w:val="center"/>
          </w:tcPr>
          <w:p w14:paraId="378401CD" w14:textId="41FF5617" w:rsidR="002D78B2" w:rsidRPr="00F77189" w:rsidRDefault="002D78B2" w:rsidP="002D78B2">
            <w:pPr>
              <w:contextualSpacing/>
              <w:jc w:val="center"/>
            </w:pPr>
          </w:p>
        </w:tc>
        <w:tc>
          <w:tcPr>
            <w:tcW w:w="798" w:type="dxa"/>
            <w:tcBorders>
              <w:bottom w:val="single" w:sz="4" w:space="0" w:color="auto"/>
            </w:tcBorders>
            <w:shd w:val="clear" w:color="auto" w:fill="FFFFFF"/>
            <w:vAlign w:val="center"/>
          </w:tcPr>
          <w:p w14:paraId="5E45F155" w14:textId="441A5A19" w:rsidR="002D78B2" w:rsidRPr="00F77189" w:rsidRDefault="002D78B2" w:rsidP="002D78B2">
            <w:pPr>
              <w:contextualSpacing/>
              <w:jc w:val="center"/>
            </w:pPr>
          </w:p>
        </w:tc>
        <w:tc>
          <w:tcPr>
            <w:tcW w:w="739" w:type="dxa"/>
            <w:tcBorders>
              <w:bottom w:val="single" w:sz="4" w:space="0" w:color="auto"/>
            </w:tcBorders>
            <w:shd w:val="clear" w:color="auto" w:fill="FFFFFF"/>
            <w:vAlign w:val="center"/>
          </w:tcPr>
          <w:p w14:paraId="3C483E3E" w14:textId="01EB8A04" w:rsidR="002D78B2" w:rsidRPr="00F77189" w:rsidRDefault="002D78B2" w:rsidP="002D78B2">
            <w:pPr>
              <w:contextualSpacing/>
              <w:jc w:val="center"/>
            </w:pPr>
          </w:p>
        </w:tc>
        <w:tc>
          <w:tcPr>
            <w:tcW w:w="790" w:type="dxa"/>
            <w:tcBorders>
              <w:bottom w:val="single" w:sz="4" w:space="0" w:color="auto"/>
            </w:tcBorders>
            <w:shd w:val="clear" w:color="auto" w:fill="FFFFFF"/>
            <w:vAlign w:val="center"/>
          </w:tcPr>
          <w:p w14:paraId="3A88ADBC" w14:textId="15308859" w:rsidR="002D78B2" w:rsidRPr="00F77189" w:rsidRDefault="002D78B2" w:rsidP="002D78B2">
            <w:pPr>
              <w:contextualSpacing/>
              <w:jc w:val="center"/>
            </w:pPr>
          </w:p>
        </w:tc>
        <w:tc>
          <w:tcPr>
            <w:tcW w:w="691" w:type="dxa"/>
            <w:tcBorders>
              <w:bottom w:val="single" w:sz="4" w:space="0" w:color="auto"/>
            </w:tcBorders>
            <w:shd w:val="clear" w:color="auto" w:fill="FFFFFF"/>
            <w:vAlign w:val="center"/>
          </w:tcPr>
          <w:p w14:paraId="287DDDA4" w14:textId="65DB6DC3" w:rsidR="002D78B2" w:rsidRPr="00F77189" w:rsidRDefault="00617F6C" w:rsidP="002D78B2">
            <w:pPr>
              <w:contextualSpacing/>
              <w:jc w:val="center"/>
            </w:pPr>
            <w:r>
              <w:t>2</w:t>
            </w:r>
          </w:p>
        </w:tc>
        <w:tc>
          <w:tcPr>
            <w:tcW w:w="693" w:type="dxa"/>
            <w:tcBorders>
              <w:bottom w:val="single" w:sz="4" w:space="0" w:color="auto"/>
            </w:tcBorders>
            <w:shd w:val="clear" w:color="auto" w:fill="FFFFFF"/>
            <w:vAlign w:val="center"/>
          </w:tcPr>
          <w:p w14:paraId="7FAC95F8" w14:textId="04F9BA89"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FFFFFF"/>
            <w:vAlign w:val="center"/>
          </w:tcPr>
          <w:p w14:paraId="1B02508B" w14:textId="7B75D57C" w:rsidR="002D78B2" w:rsidRPr="00F77189" w:rsidRDefault="002D78B2" w:rsidP="002D78B2">
            <w:pPr>
              <w:contextualSpacing/>
              <w:jc w:val="center"/>
            </w:pPr>
            <w:r>
              <w:t>0</w:t>
            </w:r>
          </w:p>
        </w:tc>
      </w:tr>
      <w:tr w:rsidR="002D78B2" w:rsidRPr="00F77189"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0C1BE30B" w:rsidR="002D78B2" w:rsidRPr="00F77189" w:rsidRDefault="002D78B2" w:rsidP="002D78B2">
            <w:pPr>
              <w:contextualSpacing/>
            </w:pPr>
            <w:r>
              <w:t>Nicholas Creel</w:t>
            </w:r>
          </w:p>
          <w:p w14:paraId="1CD46C2C" w14:textId="07C34A31" w:rsidR="002D78B2" w:rsidRPr="00F77189" w:rsidRDefault="002D78B2" w:rsidP="002D78B2">
            <w:pPr>
              <w:contextualSpacing/>
              <w:rPr>
                <w:i/>
                <w:iCs/>
              </w:rPr>
            </w:pPr>
            <w:r w:rsidRPr="00F77189">
              <w:rPr>
                <w:i/>
                <w:iCs/>
              </w:rPr>
              <w:t>APC Chair</w:t>
            </w:r>
          </w:p>
        </w:tc>
        <w:tc>
          <w:tcPr>
            <w:tcW w:w="537" w:type="dxa"/>
            <w:shd w:val="clear" w:color="auto" w:fill="auto"/>
            <w:vAlign w:val="center"/>
          </w:tcPr>
          <w:p w14:paraId="1C468FC8" w14:textId="3C67CDAA" w:rsidR="002D78B2" w:rsidRPr="00F77189" w:rsidRDefault="002D78B2" w:rsidP="002D78B2">
            <w:pPr>
              <w:contextualSpacing/>
              <w:jc w:val="center"/>
            </w:pPr>
            <w:r w:rsidRPr="00F77189">
              <w:t>P</w:t>
            </w:r>
          </w:p>
        </w:tc>
        <w:tc>
          <w:tcPr>
            <w:tcW w:w="657" w:type="dxa"/>
            <w:shd w:val="clear" w:color="auto" w:fill="auto"/>
            <w:vAlign w:val="center"/>
          </w:tcPr>
          <w:p w14:paraId="5A069D2F" w14:textId="457579E7" w:rsidR="002D78B2" w:rsidRPr="00F77189" w:rsidRDefault="00617F6C" w:rsidP="002D78B2">
            <w:pPr>
              <w:contextualSpacing/>
              <w:jc w:val="center"/>
            </w:pPr>
            <w:r>
              <w:t>P</w:t>
            </w:r>
          </w:p>
        </w:tc>
        <w:tc>
          <w:tcPr>
            <w:tcW w:w="657" w:type="dxa"/>
            <w:shd w:val="clear" w:color="auto" w:fill="auto"/>
            <w:vAlign w:val="center"/>
          </w:tcPr>
          <w:p w14:paraId="4AC8F063" w14:textId="671D6421" w:rsidR="002D78B2" w:rsidRPr="00F77189" w:rsidRDefault="002D78B2" w:rsidP="002D78B2">
            <w:pPr>
              <w:contextualSpacing/>
              <w:jc w:val="center"/>
            </w:pPr>
          </w:p>
        </w:tc>
        <w:tc>
          <w:tcPr>
            <w:tcW w:w="641" w:type="dxa"/>
            <w:shd w:val="clear" w:color="auto" w:fill="auto"/>
            <w:vAlign w:val="center"/>
          </w:tcPr>
          <w:p w14:paraId="19BAD76A" w14:textId="2CF8FD62" w:rsidR="002D78B2" w:rsidRPr="00F77189" w:rsidRDefault="002D78B2" w:rsidP="002D78B2">
            <w:pPr>
              <w:contextualSpacing/>
              <w:jc w:val="center"/>
            </w:pPr>
          </w:p>
        </w:tc>
        <w:tc>
          <w:tcPr>
            <w:tcW w:w="798" w:type="dxa"/>
            <w:shd w:val="clear" w:color="auto" w:fill="auto"/>
            <w:vAlign w:val="center"/>
          </w:tcPr>
          <w:p w14:paraId="2FE6C1FE" w14:textId="0C68D67C" w:rsidR="002D78B2" w:rsidRPr="00F77189" w:rsidRDefault="002D78B2" w:rsidP="002D78B2">
            <w:pPr>
              <w:contextualSpacing/>
              <w:jc w:val="center"/>
            </w:pPr>
          </w:p>
        </w:tc>
        <w:tc>
          <w:tcPr>
            <w:tcW w:w="739" w:type="dxa"/>
            <w:shd w:val="clear" w:color="auto" w:fill="auto"/>
            <w:vAlign w:val="center"/>
          </w:tcPr>
          <w:p w14:paraId="42AD07DD" w14:textId="552520D1" w:rsidR="002D78B2" w:rsidRPr="00F77189" w:rsidRDefault="002D78B2" w:rsidP="002D78B2">
            <w:pPr>
              <w:contextualSpacing/>
              <w:jc w:val="center"/>
            </w:pPr>
          </w:p>
        </w:tc>
        <w:tc>
          <w:tcPr>
            <w:tcW w:w="790" w:type="dxa"/>
            <w:shd w:val="clear" w:color="auto" w:fill="auto"/>
            <w:vAlign w:val="center"/>
          </w:tcPr>
          <w:p w14:paraId="031373EB" w14:textId="1B84EA81" w:rsidR="002D78B2" w:rsidRPr="00F77189" w:rsidRDefault="002D78B2" w:rsidP="002D78B2">
            <w:pPr>
              <w:contextualSpacing/>
              <w:jc w:val="center"/>
            </w:pPr>
          </w:p>
        </w:tc>
        <w:tc>
          <w:tcPr>
            <w:tcW w:w="691" w:type="dxa"/>
            <w:vAlign w:val="center"/>
          </w:tcPr>
          <w:p w14:paraId="1C52AE8D" w14:textId="1B81DB20" w:rsidR="002D78B2" w:rsidRPr="00F77189" w:rsidRDefault="00617F6C" w:rsidP="002D78B2">
            <w:pPr>
              <w:contextualSpacing/>
              <w:jc w:val="center"/>
            </w:pPr>
            <w:r>
              <w:t>2</w:t>
            </w:r>
          </w:p>
        </w:tc>
        <w:tc>
          <w:tcPr>
            <w:tcW w:w="693" w:type="dxa"/>
            <w:shd w:val="clear" w:color="auto" w:fill="auto"/>
            <w:vAlign w:val="center"/>
          </w:tcPr>
          <w:p w14:paraId="2AFF2933" w14:textId="1B4F8E7C" w:rsidR="002D78B2" w:rsidRPr="00F77189" w:rsidRDefault="002D78B2" w:rsidP="002D78B2">
            <w:pPr>
              <w:contextualSpacing/>
              <w:jc w:val="center"/>
            </w:pPr>
            <w:r>
              <w:t>0</w:t>
            </w:r>
          </w:p>
        </w:tc>
        <w:tc>
          <w:tcPr>
            <w:tcW w:w="694" w:type="dxa"/>
            <w:tcBorders>
              <w:right w:val="double" w:sz="4" w:space="0" w:color="auto"/>
            </w:tcBorders>
            <w:shd w:val="clear" w:color="auto" w:fill="auto"/>
            <w:vAlign w:val="center"/>
          </w:tcPr>
          <w:p w14:paraId="19DC4912" w14:textId="5619E9B0" w:rsidR="002D78B2" w:rsidRPr="00F77189" w:rsidRDefault="002D78B2" w:rsidP="002D78B2">
            <w:pPr>
              <w:contextualSpacing/>
              <w:jc w:val="center"/>
            </w:pPr>
            <w:r>
              <w:t>0</w:t>
            </w:r>
          </w:p>
        </w:tc>
      </w:tr>
      <w:tr w:rsidR="002D78B2" w:rsidRPr="00F77189"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77777777" w:rsidR="002D78B2" w:rsidRDefault="002D78B2" w:rsidP="002D78B2">
            <w:pPr>
              <w:contextualSpacing/>
            </w:pPr>
            <w:r>
              <w:t>Linda Bradley</w:t>
            </w:r>
          </w:p>
          <w:p w14:paraId="300020BC" w14:textId="0781AA8B" w:rsidR="002D78B2" w:rsidRPr="00C52D72" w:rsidRDefault="002D78B2" w:rsidP="002D78B2">
            <w:pPr>
              <w:contextualSpacing/>
              <w:rPr>
                <w:i/>
                <w:iCs/>
              </w:rPr>
            </w:pPr>
            <w:r>
              <w:rPr>
                <w:i/>
                <w:iCs/>
              </w:rPr>
              <w:t>DEIPC Chair</w:t>
            </w:r>
          </w:p>
        </w:tc>
        <w:tc>
          <w:tcPr>
            <w:tcW w:w="537" w:type="dxa"/>
            <w:shd w:val="clear" w:color="auto" w:fill="auto"/>
            <w:vAlign w:val="center"/>
          </w:tcPr>
          <w:p w14:paraId="0FF49B0D" w14:textId="24E1E5C1" w:rsidR="002D78B2" w:rsidRPr="00F77189" w:rsidRDefault="002D78B2" w:rsidP="002D78B2">
            <w:pPr>
              <w:contextualSpacing/>
              <w:jc w:val="center"/>
            </w:pPr>
            <w:r>
              <w:t>P</w:t>
            </w:r>
          </w:p>
        </w:tc>
        <w:tc>
          <w:tcPr>
            <w:tcW w:w="657" w:type="dxa"/>
            <w:tcBorders>
              <w:bottom w:val="single" w:sz="4" w:space="0" w:color="auto"/>
            </w:tcBorders>
            <w:shd w:val="clear" w:color="auto" w:fill="auto"/>
            <w:vAlign w:val="center"/>
          </w:tcPr>
          <w:p w14:paraId="35ECF187" w14:textId="46D2615E" w:rsidR="002D78B2" w:rsidRPr="00F77189" w:rsidRDefault="00617F6C" w:rsidP="002D78B2">
            <w:pPr>
              <w:contextualSpacing/>
              <w:jc w:val="center"/>
            </w:pPr>
            <w:r>
              <w:t>P</w:t>
            </w:r>
          </w:p>
        </w:tc>
        <w:tc>
          <w:tcPr>
            <w:tcW w:w="657" w:type="dxa"/>
            <w:tcBorders>
              <w:bottom w:val="single" w:sz="4" w:space="0" w:color="auto"/>
            </w:tcBorders>
            <w:shd w:val="clear" w:color="auto" w:fill="auto"/>
            <w:vAlign w:val="center"/>
          </w:tcPr>
          <w:p w14:paraId="5DFA9D89" w14:textId="77777777"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727A7446" w14:textId="77777777"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5ECB83A9" w14:textId="77777777"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4086C954" w14:textId="77777777"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0DE67AAE" w14:textId="77777777" w:rsidR="002D78B2" w:rsidRPr="00F77189" w:rsidRDefault="002D78B2" w:rsidP="002D78B2">
            <w:pPr>
              <w:contextualSpacing/>
              <w:jc w:val="center"/>
            </w:pPr>
          </w:p>
        </w:tc>
        <w:tc>
          <w:tcPr>
            <w:tcW w:w="691" w:type="dxa"/>
            <w:tcBorders>
              <w:bottom w:val="single" w:sz="4" w:space="0" w:color="auto"/>
            </w:tcBorders>
            <w:vAlign w:val="center"/>
          </w:tcPr>
          <w:p w14:paraId="5DFD0C8C" w14:textId="68C6F30E" w:rsidR="002D78B2" w:rsidRPr="00F77189" w:rsidRDefault="00617F6C" w:rsidP="002D78B2">
            <w:pPr>
              <w:contextualSpacing/>
              <w:jc w:val="center"/>
            </w:pPr>
            <w:r>
              <w:t>2</w:t>
            </w:r>
          </w:p>
        </w:tc>
        <w:tc>
          <w:tcPr>
            <w:tcW w:w="693" w:type="dxa"/>
            <w:tcBorders>
              <w:bottom w:val="single" w:sz="4" w:space="0" w:color="auto"/>
            </w:tcBorders>
            <w:shd w:val="clear" w:color="auto" w:fill="auto"/>
            <w:vAlign w:val="center"/>
          </w:tcPr>
          <w:p w14:paraId="4FD73E8F" w14:textId="1FD87A59"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0F87DCC7" w14:textId="4EDA6E17" w:rsidR="002D78B2" w:rsidRPr="00F77189" w:rsidRDefault="002D78B2" w:rsidP="002D78B2">
            <w:pPr>
              <w:contextualSpacing/>
              <w:jc w:val="center"/>
            </w:pPr>
            <w:r>
              <w:t>0</w:t>
            </w:r>
          </w:p>
        </w:tc>
      </w:tr>
      <w:tr w:rsidR="002D78B2" w:rsidRPr="00F77189"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77777777" w:rsidR="002D78B2" w:rsidRDefault="002D78B2" w:rsidP="002D78B2">
            <w:pPr>
              <w:contextualSpacing/>
            </w:pPr>
            <w:r>
              <w:t>Sabrina Hom</w:t>
            </w:r>
          </w:p>
          <w:p w14:paraId="23B09209" w14:textId="1D5F24B3" w:rsidR="002D78B2" w:rsidRPr="00F77189" w:rsidRDefault="002D78B2" w:rsidP="002D78B2">
            <w:pPr>
              <w:contextualSpacing/>
            </w:pPr>
            <w:r w:rsidRPr="00F77189">
              <w:rPr>
                <w:i/>
                <w:iCs/>
              </w:rPr>
              <w:t>FAPC Chair</w:t>
            </w:r>
          </w:p>
        </w:tc>
        <w:tc>
          <w:tcPr>
            <w:tcW w:w="537" w:type="dxa"/>
            <w:shd w:val="clear" w:color="auto" w:fill="auto"/>
            <w:vAlign w:val="center"/>
          </w:tcPr>
          <w:p w14:paraId="47DF19F8" w14:textId="5830314F" w:rsidR="002D78B2" w:rsidRPr="00F77189" w:rsidRDefault="002D78B2" w:rsidP="002D78B2">
            <w:pPr>
              <w:contextualSpacing/>
              <w:jc w:val="center"/>
            </w:pPr>
            <w:r>
              <w:t>P</w:t>
            </w:r>
          </w:p>
        </w:tc>
        <w:tc>
          <w:tcPr>
            <w:tcW w:w="657" w:type="dxa"/>
            <w:tcBorders>
              <w:bottom w:val="single" w:sz="4" w:space="0" w:color="auto"/>
            </w:tcBorders>
            <w:shd w:val="clear" w:color="auto" w:fill="auto"/>
            <w:vAlign w:val="center"/>
          </w:tcPr>
          <w:p w14:paraId="54F4097F" w14:textId="0FEE33CF" w:rsidR="002D78B2" w:rsidRPr="00F77189" w:rsidRDefault="00617F6C" w:rsidP="002D78B2">
            <w:pPr>
              <w:contextualSpacing/>
              <w:jc w:val="center"/>
            </w:pPr>
            <w:r>
              <w:t>P</w:t>
            </w:r>
          </w:p>
        </w:tc>
        <w:tc>
          <w:tcPr>
            <w:tcW w:w="657" w:type="dxa"/>
            <w:tcBorders>
              <w:bottom w:val="single" w:sz="4" w:space="0" w:color="auto"/>
            </w:tcBorders>
            <w:shd w:val="clear" w:color="auto" w:fill="auto"/>
            <w:vAlign w:val="center"/>
          </w:tcPr>
          <w:p w14:paraId="311D3523" w14:textId="21393F5C"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488C5E0D" w14:textId="7BE527EA"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4C00E67F" w14:textId="43BB1A1A"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599784CE" w14:textId="5D81482F"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24CEB78B" w14:textId="45B8CC45" w:rsidR="002D78B2" w:rsidRPr="00F77189" w:rsidRDefault="002D78B2" w:rsidP="002D78B2">
            <w:pPr>
              <w:contextualSpacing/>
              <w:jc w:val="center"/>
            </w:pPr>
          </w:p>
        </w:tc>
        <w:tc>
          <w:tcPr>
            <w:tcW w:w="691" w:type="dxa"/>
            <w:tcBorders>
              <w:bottom w:val="single" w:sz="4" w:space="0" w:color="auto"/>
            </w:tcBorders>
            <w:vAlign w:val="center"/>
          </w:tcPr>
          <w:p w14:paraId="296407C5" w14:textId="58C53737" w:rsidR="002D78B2" w:rsidRPr="00F77189" w:rsidRDefault="00617F6C" w:rsidP="002D78B2">
            <w:pPr>
              <w:contextualSpacing/>
              <w:jc w:val="center"/>
            </w:pPr>
            <w:r>
              <w:t>2</w:t>
            </w:r>
          </w:p>
        </w:tc>
        <w:tc>
          <w:tcPr>
            <w:tcW w:w="693" w:type="dxa"/>
            <w:tcBorders>
              <w:bottom w:val="single" w:sz="4" w:space="0" w:color="auto"/>
            </w:tcBorders>
            <w:shd w:val="clear" w:color="auto" w:fill="auto"/>
            <w:vAlign w:val="center"/>
          </w:tcPr>
          <w:p w14:paraId="7D8AD3D9" w14:textId="40133518"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51EE3061" w14:textId="3BE8B163" w:rsidR="002D78B2" w:rsidRPr="00F77189" w:rsidRDefault="002D78B2" w:rsidP="002D78B2">
            <w:pPr>
              <w:contextualSpacing/>
              <w:jc w:val="center"/>
            </w:pPr>
            <w:r>
              <w:t>0</w:t>
            </w:r>
          </w:p>
        </w:tc>
      </w:tr>
      <w:tr w:rsidR="002D78B2" w:rsidRPr="00F77189"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DB8D121" w14:textId="1196D229" w:rsidR="002D78B2" w:rsidRPr="00F77189" w:rsidRDefault="002D78B2" w:rsidP="002D78B2">
            <w:pPr>
              <w:contextualSpacing/>
              <w:rPr>
                <w:i/>
                <w:iCs/>
              </w:rPr>
            </w:pPr>
            <w:r>
              <w:t>Damian Francis</w:t>
            </w:r>
            <w:r w:rsidRPr="00F77189">
              <w:t xml:space="preserve"> </w:t>
            </w:r>
            <w:r w:rsidRPr="00F77189">
              <w:rPr>
                <w:i/>
                <w:iCs/>
              </w:rPr>
              <w:t>RPIPC Chair</w:t>
            </w:r>
          </w:p>
        </w:tc>
        <w:tc>
          <w:tcPr>
            <w:tcW w:w="537" w:type="dxa"/>
            <w:shd w:val="clear" w:color="auto" w:fill="auto"/>
            <w:vAlign w:val="center"/>
          </w:tcPr>
          <w:p w14:paraId="163BD095" w14:textId="4BE07FA3" w:rsidR="002D78B2" w:rsidRPr="00F77189" w:rsidRDefault="002D78B2" w:rsidP="002D78B2">
            <w:pPr>
              <w:contextualSpacing/>
              <w:jc w:val="center"/>
            </w:pPr>
            <w:r>
              <w:t>P</w:t>
            </w:r>
          </w:p>
        </w:tc>
        <w:tc>
          <w:tcPr>
            <w:tcW w:w="657" w:type="dxa"/>
            <w:tcBorders>
              <w:bottom w:val="single" w:sz="4" w:space="0" w:color="auto"/>
            </w:tcBorders>
            <w:shd w:val="clear" w:color="auto" w:fill="auto"/>
            <w:vAlign w:val="center"/>
          </w:tcPr>
          <w:p w14:paraId="0FBDA5B2" w14:textId="40464BD0" w:rsidR="002D78B2" w:rsidRPr="00F77189" w:rsidRDefault="00617F6C" w:rsidP="002D78B2">
            <w:pPr>
              <w:contextualSpacing/>
              <w:jc w:val="center"/>
            </w:pPr>
            <w:r>
              <w:t>P</w:t>
            </w:r>
          </w:p>
        </w:tc>
        <w:tc>
          <w:tcPr>
            <w:tcW w:w="657" w:type="dxa"/>
            <w:tcBorders>
              <w:bottom w:val="single" w:sz="4" w:space="0" w:color="auto"/>
            </w:tcBorders>
            <w:shd w:val="clear" w:color="auto" w:fill="auto"/>
            <w:vAlign w:val="center"/>
          </w:tcPr>
          <w:p w14:paraId="798A4EAA" w14:textId="220F3CCF"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49F8C804" w14:textId="60EA92D1"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681E2FD2" w14:textId="49DDE6C3"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691D7A7B" w14:textId="353192EA"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2AF0AFCE" w14:textId="31AC2C70" w:rsidR="002D78B2" w:rsidRPr="00F77189" w:rsidRDefault="002D78B2" w:rsidP="002D78B2">
            <w:pPr>
              <w:contextualSpacing/>
              <w:jc w:val="center"/>
            </w:pPr>
          </w:p>
        </w:tc>
        <w:tc>
          <w:tcPr>
            <w:tcW w:w="691" w:type="dxa"/>
            <w:tcBorders>
              <w:bottom w:val="single" w:sz="4" w:space="0" w:color="auto"/>
            </w:tcBorders>
            <w:vAlign w:val="center"/>
          </w:tcPr>
          <w:p w14:paraId="6E95339F" w14:textId="7A744B01" w:rsidR="002D78B2" w:rsidRPr="00F77189" w:rsidRDefault="00617F6C" w:rsidP="002D78B2">
            <w:pPr>
              <w:contextualSpacing/>
              <w:jc w:val="center"/>
            </w:pPr>
            <w:r>
              <w:t>2</w:t>
            </w:r>
          </w:p>
        </w:tc>
        <w:tc>
          <w:tcPr>
            <w:tcW w:w="693" w:type="dxa"/>
            <w:tcBorders>
              <w:bottom w:val="single" w:sz="4" w:space="0" w:color="auto"/>
            </w:tcBorders>
            <w:shd w:val="clear" w:color="auto" w:fill="auto"/>
            <w:vAlign w:val="center"/>
          </w:tcPr>
          <w:p w14:paraId="6CEA4708" w14:textId="51A8669F"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72B3E9E0" w14:textId="4475C292" w:rsidR="002D78B2" w:rsidRPr="00F77189" w:rsidRDefault="002D78B2" w:rsidP="002D78B2">
            <w:pPr>
              <w:contextualSpacing/>
              <w:jc w:val="center"/>
            </w:pPr>
            <w:r>
              <w:t>0</w:t>
            </w:r>
          </w:p>
        </w:tc>
      </w:tr>
      <w:tr w:rsidR="002D78B2" w:rsidRPr="00F77189"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27C343AC" w:rsidR="002D78B2" w:rsidRPr="00F77189" w:rsidRDefault="002D78B2" w:rsidP="002D78B2">
            <w:pPr>
              <w:contextualSpacing/>
            </w:pPr>
            <w:r>
              <w:lastRenderedPageBreak/>
              <w:t>Gail Godwin</w:t>
            </w:r>
          </w:p>
          <w:p w14:paraId="07D64C56" w14:textId="78C86F6E" w:rsidR="002D78B2" w:rsidRPr="00F77189" w:rsidRDefault="002D78B2" w:rsidP="002D78B2">
            <w:pPr>
              <w:contextualSpacing/>
              <w:rPr>
                <w:i/>
                <w:iCs/>
              </w:rPr>
            </w:pPr>
            <w:r w:rsidRPr="00F77189">
              <w:rPr>
                <w:i/>
                <w:iCs/>
              </w:rPr>
              <w:t>SAPC Chair</w:t>
            </w:r>
          </w:p>
        </w:tc>
        <w:tc>
          <w:tcPr>
            <w:tcW w:w="537" w:type="dxa"/>
            <w:shd w:val="clear" w:color="auto" w:fill="auto"/>
            <w:vAlign w:val="center"/>
          </w:tcPr>
          <w:p w14:paraId="433B2B86" w14:textId="01FB3D69" w:rsidR="002D78B2" w:rsidRPr="00F77189" w:rsidRDefault="002D78B2" w:rsidP="002D78B2">
            <w:pPr>
              <w:contextualSpacing/>
              <w:jc w:val="center"/>
            </w:pPr>
            <w:r w:rsidRPr="00F77189">
              <w:t>P</w:t>
            </w:r>
          </w:p>
        </w:tc>
        <w:tc>
          <w:tcPr>
            <w:tcW w:w="657" w:type="dxa"/>
            <w:tcBorders>
              <w:bottom w:val="single" w:sz="4" w:space="0" w:color="auto"/>
            </w:tcBorders>
            <w:shd w:val="clear" w:color="auto" w:fill="auto"/>
            <w:vAlign w:val="center"/>
          </w:tcPr>
          <w:p w14:paraId="50019AEE" w14:textId="63D74C91" w:rsidR="002D78B2" w:rsidRPr="00F77189" w:rsidRDefault="00617F6C" w:rsidP="002D78B2">
            <w:pPr>
              <w:contextualSpacing/>
              <w:jc w:val="center"/>
            </w:pPr>
            <w:r>
              <w:t>P</w:t>
            </w:r>
          </w:p>
        </w:tc>
        <w:tc>
          <w:tcPr>
            <w:tcW w:w="657" w:type="dxa"/>
            <w:tcBorders>
              <w:bottom w:val="single" w:sz="4" w:space="0" w:color="auto"/>
            </w:tcBorders>
            <w:shd w:val="clear" w:color="auto" w:fill="auto"/>
            <w:vAlign w:val="center"/>
          </w:tcPr>
          <w:p w14:paraId="68A181D6" w14:textId="36DF73F6" w:rsidR="002D78B2" w:rsidRPr="00F77189" w:rsidRDefault="002D78B2" w:rsidP="002D78B2">
            <w:pPr>
              <w:contextualSpacing/>
              <w:jc w:val="center"/>
            </w:pPr>
          </w:p>
        </w:tc>
        <w:tc>
          <w:tcPr>
            <w:tcW w:w="641" w:type="dxa"/>
            <w:tcBorders>
              <w:bottom w:val="single" w:sz="4" w:space="0" w:color="auto"/>
            </w:tcBorders>
            <w:shd w:val="clear" w:color="auto" w:fill="auto"/>
            <w:vAlign w:val="center"/>
          </w:tcPr>
          <w:p w14:paraId="16FEE5BB" w14:textId="0E3C358F" w:rsidR="002D78B2" w:rsidRPr="00F77189" w:rsidRDefault="002D78B2" w:rsidP="002D78B2">
            <w:pPr>
              <w:contextualSpacing/>
              <w:jc w:val="center"/>
            </w:pPr>
          </w:p>
        </w:tc>
        <w:tc>
          <w:tcPr>
            <w:tcW w:w="798" w:type="dxa"/>
            <w:tcBorders>
              <w:bottom w:val="single" w:sz="4" w:space="0" w:color="auto"/>
            </w:tcBorders>
            <w:shd w:val="clear" w:color="auto" w:fill="auto"/>
            <w:vAlign w:val="center"/>
          </w:tcPr>
          <w:p w14:paraId="4BBFFB7E" w14:textId="2C889155" w:rsidR="002D78B2" w:rsidRPr="00F77189" w:rsidRDefault="002D78B2" w:rsidP="002D78B2">
            <w:pPr>
              <w:contextualSpacing/>
              <w:jc w:val="center"/>
            </w:pPr>
          </w:p>
        </w:tc>
        <w:tc>
          <w:tcPr>
            <w:tcW w:w="739" w:type="dxa"/>
            <w:tcBorders>
              <w:bottom w:val="single" w:sz="4" w:space="0" w:color="auto"/>
            </w:tcBorders>
            <w:shd w:val="clear" w:color="auto" w:fill="auto"/>
            <w:vAlign w:val="center"/>
          </w:tcPr>
          <w:p w14:paraId="1F1FF255" w14:textId="2B7116E8" w:rsidR="002D78B2" w:rsidRPr="00F77189" w:rsidRDefault="002D78B2" w:rsidP="002D78B2">
            <w:pPr>
              <w:contextualSpacing/>
              <w:jc w:val="center"/>
            </w:pPr>
          </w:p>
        </w:tc>
        <w:tc>
          <w:tcPr>
            <w:tcW w:w="790" w:type="dxa"/>
            <w:tcBorders>
              <w:bottom w:val="single" w:sz="4" w:space="0" w:color="auto"/>
            </w:tcBorders>
            <w:shd w:val="clear" w:color="auto" w:fill="auto"/>
            <w:vAlign w:val="center"/>
          </w:tcPr>
          <w:p w14:paraId="27A06D63" w14:textId="75B13CA9" w:rsidR="002D78B2" w:rsidRPr="00F77189" w:rsidRDefault="002D78B2" w:rsidP="002D78B2">
            <w:pPr>
              <w:contextualSpacing/>
              <w:jc w:val="center"/>
            </w:pPr>
          </w:p>
        </w:tc>
        <w:tc>
          <w:tcPr>
            <w:tcW w:w="691" w:type="dxa"/>
            <w:tcBorders>
              <w:bottom w:val="single" w:sz="4" w:space="0" w:color="auto"/>
            </w:tcBorders>
            <w:vAlign w:val="center"/>
          </w:tcPr>
          <w:p w14:paraId="509145E2" w14:textId="272D62D4" w:rsidR="002D78B2" w:rsidRPr="00F77189" w:rsidRDefault="00617F6C" w:rsidP="002D78B2">
            <w:pPr>
              <w:contextualSpacing/>
              <w:jc w:val="center"/>
            </w:pPr>
            <w:r>
              <w:t>2</w:t>
            </w:r>
          </w:p>
        </w:tc>
        <w:tc>
          <w:tcPr>
            <w:tcW w:w="693" w:type="dxa"/>
            <w:tcBorders>
              <w:bottom w:val="single" w:sz="4" w:space="0" w:color="auto"/>
            </w:tcBorders>
            <w:shd w:val="clear" w:color="auto" w:fill="auto"/>
            <w:vAlign w:val="center"/>
          </w:tcPr>
          <w:p w14:paraId="7032BD8D" w14:textId="6FE3E921" w:rsidR="002D78B2" w:rsidRPr="00F77189" w:rsidRDefault="002D78B2" w:rsidP="002D78B2">
            <w:pPr>
              <w:contextualSpacing/>
              <w:jc w:val="center"/>
            </w:pPr>
            <w:r>
              <w:t>0</w:t>
            </w:r>
          </w:p>
        </w:tc>
        <w:tc>
          <w:tcPr>
            <w:tcW w:w="694" w:type="dxa"/>
            <w:tcBorders>
              <w:bottom w:val="single" w:sz="4" w:space="0" w:color="auto"/>
              <w:right w:val="double" w:sz="4" w:space="0" w:color="auto"/>
            </w:tcBorders>
            <w:shd w:val="clear" w:color="auto" w:fill="auto"/>
            <w:vAlign w:val="center"/>
          </w:tcPr>
          <w:p w14:paraId="659EAAE1" w14:textId="15737793" w:rsidR="002D78B2" w:rsidRPr="00F77189" w:rsidRDefault="002D78B2" w:rsidP="002D78B2">
            <w:pPr>
              <w:contextualSpacing/>
              <w:jc w:val="center"/>
            </w:pPr>
            <w:r>
              <w:t>0</w:t>
            </w:r>
          </w:p>
        </w:tc>
      </w:tr>
    </w:tbl>
    <w:p w14:paraId="48F3D223" w14:textId="1B3427D7" w:rsidR="00973FD5" w:rsidRPr="00F77189" w:rsidRDefault="00973FD5" w:rsidP="00454F68">
      <w:pPr>
        <w:tabs>
          <w:tab w:val="right" w:pos="14314"/>
        </w:tabs>
        <w:contextualSpacing/>
        <w:rPr>
          <w:u w:val="single"/>
        </w:rPr>
      </w:pPr>
    </w:p>
    <w:sectPr w:rsidR="00973FD5" w:rsidRPr="00F77189" w:rsidSect="009C6C7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C943" w14:textId="77777777" w:rsidR="00DE073A" w:rsidRDefault="00DE073A">
      <w:r>
        <w:separator/>
      </w:r>
    </w:p>
  </w:endnote>
  <w:endnote w:type="continuationSeparator" w:id="0">
    <w:p w14:paraId="31ABC719" w14:textId="77777777" w:rsidR="00DE073A" w:rsidRDefault="00DE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BB5" w14:textId="5443A67C" w:rsidR="00FC4624" w:rsidRPr="007E54DC" w:rsidRDefault="00575658" w:rsidP="00DA6A83">
    <w:pPr>
      <w:pStyle w:val="Footer"/>
      <w:tabs>
        <w:tab w:val="clear" w:pos="8640"/>
        <w:tab w:val="right" w:pos="14310"/>
      </w:tabs>
    </w:pPr>
    <w:r>
      <w:rPr>
        <w:i/>
      </w:rPr>
      <w:t>1</w:t>
    </w:r>
    <w:r w:rsidR="00FC4624" w:rsidRPr="007E54DC">
      <w:rPr>
        <w:i/>
      </w:rPr>
      <w:t xml:space="preserve"> </w:t>
    </w:r>
    <w:r>
      <w:rPr>
        <w:i/>
      </w:rPr>
      <w:t>October</w:t>
    </w:r>
    <w:r w:rsidR="00FC4624" w:rsidRPr="007E54DC">
      <w:rPr>
        <w:i/>
      </w:rPr>
      <w:t xml:space="preserve"> 2021 ECUS-SCC Meeting Minutes (</w:t>
    </w:r>
    <w:proofErr w:type="gramStart"/>
    <w:r w:rsidR="00DF5C60">
      <w:rPr>
        <w:i/>
      </w:rPr>
      <w:t>FINAL</w:t>
    </w:r>
    <w:r w:rsidR="00FC4624" w:rsidRPr="007E54DC">
      <w:rPr>
        <w:i/>
      </w:rPr>
      <w:t xml:space="preserve">)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p w14:paraId="067E9959" w14:textId="77777777" w:rsidR="00FC4624" w:rsidRPr="007E54DC" w:rsidRDefault="00FC4624" w:rsidP="00DA6A83">
    <w:pPr>
      <w:pStyle w:val="Footer"/>
      <w:tabs>
        <w:tab w:val="clear" w:pos="4320"/>
        <w:tab w:val="clear" w:pos="8640"/>
        <w:tab w:val="right" w:pos="13770"/>
      </w:tabs>
      <w:ind w:left="-180"/>
      <w:rPr>
        <w:i/>
      </w:rPr>
    </w:pPr>
  </w:p>
  <w:p w14:paraId="6AD60BEF" w14:textId="77777777" w:rsidR="00FC4624" w:rsidRPr="007E54DC" w:rsidRDefault="00F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2445" w14:textId="77777777" w:rsidR="00DE073A" w:rsidRDefault="00DE073A">
      <w:r>
        <w:separator/>
      </w:r>
    </w:p>
  </w:footnote>
  <w:footnote w:type="continuationSeparator" w:id="0">
    <w:p w14:paraId="09CC21D0" w14:textId="77777777" w:rsidR="00DE073A" w:rsidRDefault="00DE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4076"/>
    <w:multiLevelType w:val="hybridMultilevel"/>
    <w:tmpl w:val="5CA24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54A8F"/>
    <w:multiLevelType w:val="hybridMultilevel"/>
    <w:tmpl w:val="B09A94B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6C21"/>
    <w:multiLevelType w:val="hybridMultilevel"/>
    <w:tmpl w:val="BF769532"/>
    <w:lvl w:ilvl="0" w:tplc="46BCF66A">
      <w:start w:val="1"/>
      <w:numFmt w:val="decimal"/>
      <w:lvlText w:val="%1."/>
      <w:lvlJc w:val="left"/>
      <w:pPr>
        <w:ind w:left="720" w:hanging="360"/>
      </w:pPr>
      <w:rPr>
        <w:rFonts w:ascii="Times New Roman" w:eastAsia="Calibri" w:hAnsi="Times New Roman" w:cs="Times New Roman" w:hint="default"/>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05064"/>
    <w:multiLevelType w:val="hybridMultilevel"/>
    <w:tmpl w:val="C7E06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47216"/>
    <w:multiLevelType w:val="hybridMultilevel"/>
    <w:tmpl w:val="F06CE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B00D5"/>
    <w:multiLevelType w:val="hybridMultilevel"/>
    <w:tmpl w:val="428A0F3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FD0E843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A0DBB"/>
    <w:multiLevelType w:val="hybridMultilevel"/>
    <w:tmpl w:val="E8803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EF21F6"/>
    <w:multiLevelType w:val="hybridMultilevel"/>
    <w:tmpl w:val="0D98D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75215"/>
    <w:multiLevelType w:val="hybridMultilevel"/>
    <w:tmpl w:val="5350BB64"/>
    <w:lvl w:ilvl="0" w:tplc="E9449242">
      <w:start w:val="1"/>
      <w:numFmt w:val="decimal"/>
      <w:lvlText w:val="%1."/>
      <w:lvlJc w:val="left"/>
      <w:pPr>
        <w:ind w:left="720" w:hanging="360"/>
      </w:pPr>
      <w:rPr>
        <w:rFonts w:hint="default"/>
        <w:b w:val="0"/>
        <w:bCs w:val="0"/>
      </w:rPr>
    </w:lvl>
    <w:lvl w:ilvl="1" w:tplc="8F10F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14979"/>
    <w:multiLevelType w:val="hybridMultilevel"/>
    <w:tmpl w:val="B02E85B0"/>
    <w:lvl w:ilvl="0" w:tplc="4008BD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85B51"/>
    <w:multiLevelType w:val="multilevel"/>
    <w:tmpl w:val="15969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72754B"/>
    <w:multiLevelType w:val="hybridMultilevel"/>
    <w:tmpl w:val="826C0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42394"/>
    <w:multiLevelType w:val="multilevel"/>
    <w:tmpl w:val="53369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CC38B0"/>
    <w:multiLevelType w:val="hybridMultilevel"/>
    <w:tmpl w:val="122C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4"/>
  </w:num>
  <w:num w:numId="5">
    <w:abstractNumId w:val="1"/>
  </w:num>
  <w:num w:numId="6">
    <w:abstractNumId w:val="36"/>
  </w:num>
  <w:num w:numId="7">
    <w:abstractNumId w:val="10"/>
  </w:num>
  <w:num w:numId="8">
    <w:abstractNumId w:val="29"/>
  </w:num>
  <w:num w:numId="9">
    <w:abstractNumId w:val="4"/>
  </w:num>
  <w:num w:numId="10">
    <w:abstractNumId w:val="39"/>
  </w:num>
  <w:num w:numId="11">
    <w:abstractNumId w:val="8"/>
  </w:num>
  <w:num w:numId="12">
    <w:abstractNumId w:val="23"/>
  </w:num>
  <w:num w:numId="13">
    <w:abstractNumId w:val="38"/>
  </w:num>
  <w:num w:numId="14">
    <w:abstractNumId w:val="19"/>
  </w:num>
  <w:num w:numId="15">
    <w:abstractNumId w:val="14"/>
  </w:num>
  <w:num w:numId="16">
    <w:abstractNumId w:val="2"/>
  </w:num>
  <w:num w:numId="17">
    <w:abstractNumId w:val="31"/>
  </w:num>
  <w:num w:numId="18">
    <w:abstractNumId w:val="33"/>
  </w:num>
  <w:num w:numId="19">
    <w:abstractNumId w:val="32"/>
  </w:num>
  <w:num w:numId="20">
    <w:abstractNumId w:val="26"/>
  </w:num>
  <w:num w:numId="21">
    <w:abstractNumId w:val="35"/>
  </w:num>
  <w:num w:numId="22">
    <w:abstractNumId w:val="28"/>
  </w:num>
  <w:num w:numId="23">
    <w:abstractNumId w:val="20"/>
  </w:num>
  <w:num w:numId="24">
    <w:abstractNumId w:val="22"/>
  </w:num>
  <w:num w:numId="25">
    <w:abstractNumId w:val="7"/>
  </w:num>
  <w:num w:numId="26">
    <w:abstractNumId w:val="3"/>
  </w:num>
  <w:num w:numId="27">
    <w:abstractNumId w:val="24"/>
  </w:num>
  <w:num w:numId="28">
    <w:abstractNumId w:val="27"/>
  </w:num>
  <w:num w:numId="29">
    <w:abstractNumId w:val="9"/>
  </w:num>
  <w:num w:numId="30">
    <w:abstractNumId w:val="5"/>
  </w:num>
  <w:num w:numId="31">
    <w:abstractNumId w:val="17"/>
  </w:num>
  <w:num w:numId="32">
    <w:abstractNumId w:val="11"/>
  </w:num>
  <w:num w:numId="33">
    <w:abstractNumId w:val="6"/>
  </w:num>
  <w:num w:numId="34">
    <w:abstractNumId w:val="13"/>
  </w:num>
  <w:num w:numId="35">
    <w:abstractNumId w:val="0"/>
  </w:num>
  <w:num w:numId="36">
    <w:abstractNumId w:val="15"/>
  </w:num>
  <w:num w:numId="37">
    <w:abstractNumId w:val="12"/>
  </w:num>
  <w:num w:numId="38">
    <w:abstractNumId w:val="18"/>
  </w:num>
  <w:num w:numId="39">
    <w:abstractNumId w:val="41"/>
  </w:num>
  <w:num w:numId="40">
    <w:abstractNumId w:val="21"/>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250AB"/>
    <w:rsid w:val="0003086F"/>
    <w:rsid w:val="00032FF7"/>
    <w:rsid w:val="00037DDE"/>
    <w:rsid w:val="0004118F"/>
    <w:rsid w:val="0004173C"/>
    <w:rsid w:val="00045A2E"/>
    <w:rsid w:val="000507F8"/>
    <w:rsid w:val="00055CF5"/>
    <w:rsid w:val="00061B4B"/>
    <w:rsid w:val="00066022"/>
    <w:rsid w:val="00071A3E"/>
    <w:rsid w:val="00073431"/>
    <w:rsid w:val="000757A3"/>
    <w:rsid w:val="00076EF3"/>
    <w:rsid w:val="000777F9"/>
    <w:rsid w:val="00082D4B"/>
    <w:rsid w:val="0008395E"/>
    <w:rsid w:val="000921AE"/>
    <w:rsid w:val="00092D4A"/>
    <w:rsid w:val="00095528"/>
    <w:rsid w:val="000A0ECF"/>
    <w:rsid w:val="000A50C2"/>
    <w:rsid w:val="000A5412"/>
    <w:rsid w:val="000A5B88"/>
    <w:rsid w:val="000A7F9B"/>
    <w:rsid w:val="000B0480"/>
    <w:rsid w:val="000B147E"/>
    <w:rsid w:val="000B362D"/>
    <w:rsid w:val="000B6B06"/>
    <w:rsid w:val="000B6B9F"/>
    <w:rsid w:val="000B74EE"/>
    <w:rsid w:val="000C0DB9"/>
    <w:rsid w:val="000C22A9"/>
    <w:rsid w:val="000C5720"/>
    <w:rsid w:val="000C59F7"/>
    <w:rsid w:val="000C7035"/>
    <w:rsid w:val="000E1A9F"/>
    <w:rsid w:val="000E3684"/>
    <w:rsid w:val="000F3792"/>
    <w:rsid w:val="000F4925"/>
    <w:rsid w:val="000F4E9D"/>
    <w:rsid w:val="00104BF3"/>
    <w:rsid w:val="0010559F"/>
    <w:rsid w:val="0010774F"/>
    <w:rsid w:val="001107E2"/>
    <w:rsid w:val="00114775"/>
    <w:rsid w:val="001214C4"/>
    <w:rsid w:val="00122214"/>
    <w:rsid w:val="001239B2"/>
    <w:rsid w:val="001454CA"/>
    <w:rsid w:val="0014666D"/>
    <w:rsid w:val="001534E1"/>
    <w:rsid w:val="001568EE"/>
    <w:rsid w:val="001645F7"/>
    <w:rsid w:val="00164A00"/>
    <w:rsid w:val="00171EE3"/>
    <w:rsid w:val="001736BC"/>
    <w:rsid w:val="00175ED7"/>
    <w:rsid w:val="00176EC2"/>
    <w:rsid w:val="00182B66"/>
    <w:rsid w:val="00190F09"/>
    <w:rsid w:val="00192D1B"/>
    <w:rsid w:val="001A2105"/>
    <w:rsid w:val="001A74E1"/>
    <w:rsid w:val="001B0733"/>
    <w:rsid w:val="001B0887"/>
    <w:rsid w:val="001B3020"/>
    <w:rsid w:val="001B417D"/>
    <w:rsid w:val="001C0C06"/>
    <w:rsid w:val="001C21E3"/>
    <w:rsid w:val="001C7F61"/>
    <w:rsid w:val="001D0605"/>
    <w:rsid w:val="001D0900"/>
    <w:rsid w:val="001D44E1"/>
    <w:rsid w:val="001E1643"/>
    <w:rsid w:val="001E18A8"/>
    <w:rsid w:val="001E422A"/>
    <w:rsid w:val="001E511A"/>
    <w:rsid w:val="001E567E"/>
    <w:rsid w:val="001E5779"/>
    <w:rsid w:val="001F05E0"/>
    <w:rsid w:val="001F0F53"/>
    <w:rsid w:val="001F380D"/>
    <w:rsid w:val="001F65CC"/>
    <w:rsid w:val="001F7026"/>
    <w:rsid w:val="002062D7"/>
    <w:rsid w:val="002202EF"/>
    <w:rsid w:val="0022058A"/>
    <w:rsid w:val="00222065"/>
    <w:rsid w:val="002244BE"/>
    <w:rsid w:val="00231565"/>
    <w:rsid w:val="002326B8"/>
    <w:rsid w:val="00233260"/>
    <w:rsid w:val="0023764C"/>
    <w:rsid w:val="002429E8"/>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78B2"/>
    <w:rsid w:val="002E2C41"/>
    <w:rsid w:val="002E72EF"/>
    <w:rsid w:val="002F2058"/>
    <w:rsid w:val="002F5B48"/>
    <w:rsid w:val="002F622E"/>
    <w:rsid w:val="002F7A05"/>
    <w:rsid w:val="00300C58"/>
    <w:rsid w:val="00301EDA"/>
    <w:rsid w:val="00303C17"/>
    <w:rsid w:val="003054B3"/>
    <w:rsid w:val="0030603E"/>
    <w:rsid w:val="00312441"/>
    <w:rsid w:val="003308D6"/>
    <w:rsid w:val="00332141"/>
    <w:rsid w:val="0033218A"/>
    <w:rsid w:val="00333D79"/>
    <w:rsid w:val="00335B6A"/>
    <w:rsid w:val="00336EB9"/>
    <w:rsid w:val="00343D80"/>
    <w:rsid w:val="00347137"/>
    <w:rsid w:val="00354FB6"/>
    <w:rsid w:val="003611FA"/>
    <w:rsid w:val="003617D0"/>
    <w:rsid w:val="003629E9"/>
    <w:rsid w:val="00363D58"/>
    <w:rsid w:val="00370A85"/>
    <w:rsid w:val="003754FF"/>
    <w:rsid w:val="003821DA"/>
    <w:rsid w:val="00387BDC"/>
    <w:rsid w:val="003A1462"/>
    <w:rsid w:val="003A4E09"/>
    <w:rsid w:val="003A51D3"/>
    <w:rsid w:val="003B231C"/>
    <w:rsid w:val="003B3BAD"/>
    <w:rsid w:val="003B5750"/>
    <w:rsid w:val="003B57D6"/>
    <w:rsid w:val="003B7781"/>
    <w:rsid w:val="003C3C8D"/>
    <w:rsid w:val="003C603C"/>
    <w:rsid w:val="003C6F4F"/>
    <w:rsid w:val="003C702A"/>
    <w:rsid w:val="003D2AF7"/>
    <w:rsid w:val="003D3058"/>
    <w:rsid w:val="003E4149"/>
    <w:rsid w:val="003F0E8A"/>
    <w:rsid w:val="003F4AA3"/>
    <w:rsid w:val="004008A0"/>
    <w:rsid w:val="00400D60"/>
    <w:rsid w:val="0040277F"/>
    <w:rsid w:val="0040653E"/>
    <w:rsid w:val="00410B64"/>
    <w:rsid w:val="00413013"/>
    <w:rsid w:val="00414876"/>
    <w:rsid w:val="00417222"/>
    <w:rsid w:val="00420462"/>
    <w:rsid w:val="00431C5A"/>
    <w:rsid w:val="004343D2"/>
    <w:rsid w:val="00436400"/>
    <w:rsid w:val="0043725A"/>
    <w:rsid w:val="00442114"/>
    <w:rsid w:val="00447A2A"/>
    <w:rsid w:val="0045143E"/>
    <w:rsid w:val="00451CEE"/>
    <w:rsid w:val="00454BBD"/>
    <w:rsid w:val="00454F68"/>
    <w:rsid w:val="00455A30"/>
    <w:rsid w:val="00457719"/>
    <w:rsid w:val="004578DF"/>
    <w:rsid w:val="004606B0"/>
    <w:rsid w:val="0046662B"/>
    <w:rsid w:val="0047166F"/>
    <w:rsid w:val="004746CD"/>
    <w:rsid w:val="0047678D"/>
    <w:rsid w:val="00490E3F"/>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854"/>
    <w:rsid w:val="004F5424"/>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4692"/>
    <w:rsid w:val="00567F9D"/>
    <w:rsid w:val="005711A0"/>
    <w:rsid w:val="00571EB8"/>
    <w:rsid w:val="00575658"/>
    <w:rsid w:val="005757C4"/>
    <w:rsid w:val="00576420"/>
    <w:rsid w:val="005776BB"/>
    <w:rsid w:val="00577CBC"/>
    <w:rsid w:val="005836AA"/>
    <w:rsid w:val="005854D8"/>
    <w:rsid w:val="00585514"/>
    <w:rsid w:val="00587DE3"/>
    <w:rsid w:val="005908DD"/>
    <w:rsid w:val="005942CB"/>
    <w:rsid w:val="005A0CE6"/>
    <w:rsid w:val="005B0D17"/>
    <w:rsid w:val="005B1775"/>
    <w:rsid w:val="005B727E"/>
    <w:rsid w:val="005B7837"/>
    <w:rsid w:val="005C05B6"/>
    <w:rsid w:val="005C6240"/>
    <w:rsid w:val="005D3CB1"/>
    <w:rsid w:val="005D577C"/>
    <w:rsid w:val="005E05D9"/>
    <w:rsid w:val="005E16FB"/>
    <w:rsid w:val="005E3DFC"/>
    <w:rsid w:val="005E7011"/>
    <w:rsid w:val="005F5916"/>
    <w:rsid w:val="005F5EAB"/>
    <w:rsid w:val="005F78B0"/>
    <w:rsid w:val="00601BBC"/>
    <w:rsid w:val="00602CF5"/>
    <w:rsid w:val="00603BF8"/>
    <w:rsid w:val="0060492D"/>
    <w:rsid w:val="00604A8E"/>
    <w:rsid w:val="006052C1"/>
    <w:rsid w:val="00615E39"/>
    <w:rsid w:val="0061637C"/>
    <w:rsid w:val="00617F6C"/>
    <w:rsid w:val="006226E0"/>
    <w:rsid w:val="00622E32"/>
    <w:rsid w:val="006233A1"/>
    <w:rsid w:val="00623821"/>
    <w:rsid w:val="0062726A"/>
    <w:rsid w:val="00630F14"/>
    <w:rsid w:val="00636CE4"/>
    <w:rsid w:val="00640DD7"/>
    <w:rsid w:val="00642663"/>
    <w:rsid w:val="00646059"/>
    <w:rsid w:val="00646DB2"/>
    <w:rsid w:val="00647376"/>
    <w:rsid w:val="00650251"/>
    <w:rsid w:val="006504CB"/>
    <w:rsid w:val="006546F4"/>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C1995"/>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5961"/>
    <w:rsid w:val="00730704"/>
    <w:rsid w:val="00731D0B"/>
    <w:rsid w:val="007351B8"/>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627B"/>
    <w:rsid w:val="007A7FAB"/>
    <w:rsid w:val="007B1877"/>
    <w:rsid w:val="007B7D38"/>
    <w:rsid w:val="007C05F2"/>
    <w:rsid w:val="007C72DC"/>
    <w:rsid w:val="007C778B"/>
    <w:rsid w:val="007C7CE2"/>
    <w:rsid w:val="007D2387"/>
    <w:rsid w:val="007E0893"/>
    <w:rsid w:val="007E54DC"/>
    <w:rsid w:val="007F3216"/>
    <w:rsid w:val="007F4211"/>
    <w:rsid w:val="007F5CAC"/>
    <w:rsid w:val="008006DD"/>
    <w:rsid w:val="00803F4B"/>
    <w:rsid w:val="008062BA"/>
    <w:rsid w:val="00806BE2"/>
    <w:rsid w:val="008301F8"/>
    <w:rsid w:val="00830FBA"/>
    <w:rsid w:val="008331D3"/>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4B4B"/>
    <w:rsid w:val="008868CB"/>
    <w:rsid w:val="00887811"/>
    <w:rsid w:val="00892A7C"/>
    <w:rsid w:val="00897EF7"/>
    <w:rsid w:val="008A20A6"/>
    <w:rsid w:val="008A38C1"/>
    <w:rsid w:val="008A63EE"/>
    <w:rsid w:val="008B1877"/>
    <w:rsid w:val="008B47DA"/>
    <w:rsid w:val="008B5720"/>
    <w:rsid w:val="008B5ED5"/>
    <w:rsid w:val="008B7544"/>
    <w:rsid w:val="008C0C80"/>
    <w:rsid w:val="008C75DF"/>
    <w:rsid w:val="008D406C"/>
    <w:rsid w:val="008D5360"/>
    <w:rsid w:val="008E01F5"/>
    <w:rsid w:val="008E64EE"/>
    <w:rsid w:val="008E74C3"/>
    <w:rsid w:val="008F022D"/>
    <w:rsid w:val="008F0E02"/>
    <w:rsid w:val="008F1FBA"/>
    <w:rsid w:val="008F2BD4"/>
    <w:rsid w:val="008F31A6"/>
    <w:rsid w:val="008F6C1D"/>
    <w:rsid w:val="00905F5B"/>
    <w:rsid w:val="00912CF2"/>
    <w:rsid w:val="00920956"/>
    <w:rsid w:val="009337C9"/>
    <w:rsid w:val="0093491D"/>
    <w:rsid w:val="00937530"/>
    <w:rsid w:val="0093775D"/>
    <w:rsid w:val="00940D7D"/>
    <w:rsid w:val="00941BDF"/>
    <w:rsid w:val="00947CF9"/>
    <w:rsid w:val="00953FBC"/>
    <w:rsid w:val="00957ECF"/>
    <w:rsid w:val="00964BA4"/>
    <w:rsid w:val="0096712D"/>
    <w:rsid w:val="00967EF8"/>
    <w:rsid w:val="00971AB4"/>
    <w:rsid w:val="009732F9"/>
    <w:rsid w:val="00973FD5"/>
    <w:rsid w:val="0097427D"/>
    <w:rsid w:val="0098066E"/>
    <w:rsid w:val="00981D56"/>
    <w:rsid w:val="00982D9F"/>
    <w:rsid w:val="00983512"/>
    <w:rsid w:val="00983733"/>
    <w:rsid w:val="009839A2"/>
    <w:rsid w:val="0098608B"/>
    <w:rsid w:val="0099132E"/>
    <w:rsid w:val="009915FE"/>
    <w:rsid w:val="00992336"/>
    <w:rsid w:val="00992740"/>
    <w:rsid w:val="00994305"/>
    <w:rsid w:val="009A0992"/>
    <w:rsid w:val="009B0966"/>
    <w:rsid w:val="009B4B8E"/>
    <w:rsid w:val="009B7712"/>
    <w:rsid w:val="009C6C78"/>
    <w:rsid w:val="009D17A6"/>
    <w:rsid w:val="009D31CF"/>
    <w:rsid w:val="009D590B"/>
    <w:rsid w:val="009D6BC6"/>
    <w:rsid w:val="009E0594"/>
    <w:rsid w:val="009E086D"/>
    <w:rsid w:val="009E1AA6"/>
    <w:rsid w:val="009E30E4"/>
    <w:rsid w:val="009E3D43"/>
    <w:rsid w:val="009E47DB"/>
    <w:rsid w:val="009F180E"/>
    <w:rsid w:val="009F67B5"/>
    <w:rsid w:val="009F7E24"/>
    <w:rsid w:val="00A002BD"/>
    <w:rsid w:val="00A0233A"/>
    <w:rsid w:val="00A0457D"/>
    <w:rsid w:val="00A11911"/>
    <w:rsid w:val="00A20540"/>
    <w:rsid w:val="00A22502"/>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902E4"/>
    <w:rsid w:val="00A93D72"/>
    <w:rsid w:val="00A93FA1"/>
    <w:rsid w:val="00A94908"/>
    <w:rsid w:val="00AA02E3"/>
    <w:rsid w:val="00AA2602"/>
    <w:rsid w:val="00AB4135"/>
    <w:rsid w:val="00AB57EE"/>
    <w:rsid w:val="00AB5D86"/>
    <w:rsid w:val="00AB749B"/>
    <w:rsid w:val="00AC06FB"/>
    <w:rsid w:val="00AC0721"/>
    <w:rsid w:val="00AC0CA3"/>
    <w:rsid w:val="00AC6689"/>
    <w:rsid w:val="00AD3488"/>
    <w:rsid w:val="00AD4A09"/>
    <w:rsid w:val="00AD712B"/>
    <w:rsid w:val="00AE043E"/>
    <w:rsid w:val="00AE2606"/>
    <w:rsid w:val="00AE28D6"/>
    <w:rsid w:val="00AE4E8C"/>
    <w:rsid w:val="00AE5DC0"/>
    <w:rsid w:val="00AF0C83"/>
    <w:rsid w:val="00AF4AA1"/>
    <w:rsid w:val="00B013E6"/>
    <w:rsid w:val="00B06B51"/>
    <w:rsid w:val="00B0712F"/>
    <w:rsid w:val="00B07649"/>
    <w:rsid w:val="00B11C50"/>
    <w:rsid w:val="00B126C1"/>
    <w:rsid w:val="00B15E39"/>
    <w:rsid w:val="00B166F3"/>
    <w:rsid w:val="00B16C18"/>
    <w:rsid w:val="00B53E36"/>
    <w:rsid w:val="00B53E8C"/>
    <w:rsid w:val="00B602FB"/>
    <w:rsid w:val="00B65341"/>
    <w:rsid w:val="00B70B94"/>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C2B3C"/>
    <w:rsid w:val="00BC7348"/>
    <w:rsid w:val="00BC79E2"/>
    <w:rsid w:val="00BD0DB4"/>
    <w:rsid w:val="00BD31B6"/>
    <w:rsid w:val="00BD6E27"/>
    <w:rsid w:val="00BD6FE6"/>
    <w:rsid w:val="00BE0CD6"/>
    <w:rsid w:val="00BE202D"/>
    <w:rsid w:val="00BE33AF"/>
    <w:rsid w:val="00BF034C"/>
    <w:rsid w:val="00BF10B6"/>
    <w:rsid w:val="00BF6464"/>
    <w:rsid w:val="00BF7D94"/>
    <w:rsid w:val="00C03652"/>
    <w:rsid w:val="00C0541B"/>
    <w:rsid w:val="00C0659F"/>
    <w:rsid w:val="00C16488"/>
    <w:rsid w:val="00C23A4B"/>
    <w:rsid w:val="00C307BD"/>
    <w:rsid w:val="00C36C92"/>
    <w:rsid w:val="00C371EB"/>
    <w:rsid w:val="00C4248B"/>
    <w:rsid w:val="00C503C3"/>
    <w:rsid w:val="00C52D26"/>
    <w:rsid w:val="00C52D72"/>
    <w:rsid w:val="00C55C24"/>
    <w:rsid w:val="00C56642"/>
    <w:rsid w:val="00C646E6"/>
    <w:rsid w:val="00C672CE"/>
    <w:rsid w:val="00C7059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6A60"/>
    <w:rsid w:val="00CE7A5B"/>
    <w:rsid w:val="00CF082A"/>
    <w:rsid w:val="00CF304B"/>
    <w:rsid w:val="00CF31A3"/>
    <w:rsid w:val="00D102F3"/>
    <w:rsid w:val="00D167E9"/>
    <w:rsid w:val="00D171B9"/>
    <w:rsid w:val="00D20E5B"/>
    <w:rsid w:val="00D21461"/>
    <w:rsid w:val="00D237BD"/>
    <w:rsid w:val="00D27CA7"/>
    <w:rsid w:val="00D27F4C"/>
    <w:rsid w:val="00D3100C"/>
    <w:rsid w:val="00D40396"/>
    <w:rsid w:val="00D51C0A"/>
    <w:rsid w:val="00D52895"/>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1DE4"/>
    <w:rsid w:val="00DA2595"/>
    <w:rsid w:val="00DA6A83"/>
    <w:rsid w:val="00DB20AE"/>
    <w:rsid w:val="00DB22C5"/>
    <w:rsid w:val="00DB796F"/>
    <w:rsid w:val="00DC0B9E"/>
    <w:rsid w:val="00DC1F9D"/>
    <w:rsid w:val="00DC2660"/>
    <w:rsid w:val="00DC73A4"/>
    <w:rsid w:val="00DC75BD"/>
    <w:rsid w:val="00DD01B6"/>
    <w:rsid w:val="00DD0469"/>
    <w:rsid w:val="00DD10A9"/>
    <w:rsid w:val="00DD27B0"/>
    <w:rsid w:val="00DD7225"/>
    <w:rsid w:val="00DD7615"/>
    <w:rsid w:val="00DE073A"/>
    <w:rsid w:val="00DE1105"/>
    <w:rsid w:val="00DE41D7"/>
    <w:rsid w:val="00DF5C60"/>
    <w:rsid w:val="00E045A0"/>
    <w:rsid w:val="00E06F51"/>
    <w:rsid w:val="00E1191A"/>
    <w:rsid w:val="00E14641"/>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A2E"/>
    <w:rsid w:val="00EC5DD8"/>
    <w:rsid w:val="00EC6CB3"/>
    <w:rsid w:val="00EC7BC9"/>
    <w:rsid w:val="00ED0AE9"/>
    <w:rsid w:val="00ED301B"/>
    <w:rsid w:val="00EE074B"/>
    <w:rsid w:val="00EE5E48"/>
    <w:rsid w:val="00EF0C8A"/>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649FE"/>
    <w:rsid w:val="00F712C5"/>
    <w:rsid w:val="00F73E4D"/>
    <w:rsid w:val="00F77189"/>
    <w:rsid w:val="00F80FF6"/>
    <w:rsid w:val="00F8201C"/>
    <w:rsid w:val="00F83B82"/>
    <w:rsid w:val="00F83D9F"/>
    <w:rsid w:val="00F85F5F"/>
    <w:rsid w:val="00F866B8"/>
    <w:rsid w:val="00F8681E"/>
    <w:rsid w:val="00F8788A"/>
    <w:rsid w:val="00F907CD"/>
    <w:rsid w:val="00F9105F"/>
    <w:rsid w:val="00F97BB7"/>
    <w:rsid w:val="00FA1DE5"/>
    <w:rsid w:val="00FA3B17"/>
    <w:rsid w:val="00FB1171"/>
    <w:rsid w:val="00FB54A6"/>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ut.gcsu.edu/qep/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a.smith@gc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dergraduateresearch.org/" TargetMode="External"/><Relationship Id="rId5" Type="http://schemas.openxmlformats.org/officeDocument/2006/relationships/footnotes" Target="footnotes.xml"/><Relationship Id="rId10" Type="http://schemas.openxmlformats.org/officeDocument/2006/relationships/hyperlink" Target="http://undergraduateresearch.org" TargetMode="External"/><Relationship Id="rId4" Type="http://schemas.openxmlformats.org/officeDocument/2006/relationships/webSettings" Target="webSettings.xml"/><Relationship Id="rId9" Type="http://schemas.openxmlformats.org/officeDocument/2006/relationships/hyperlink" Target="https://www.gcsu.edu/expertis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3413</Words>
  <Characters>18192</Characters>
  <Application>Microsoft Office Word</Application>
  <DocSecurity>0</DocSecurity>
  <Lines>957</Lines>
  <Paragraphs>635</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cp:revision>
  <cp:lastPrinted>2010-01-12T23:20:00Z</cp:lastPrinted>
  <dcterms:created xsi:type="dcterms:W3CDTF">2021-11-05T21:43:00Z</dcterms:created>
  <dcterms:modified xsi:type="dcterms:W3CDTF">2021-11-05T21:43:00Z</dcterms:modified>
</cp:coreProperties>
</file>