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AB" w:rsidRDefault="0014666D" w:rsidP="00345AAB">
      <w:r w:rsidRPr="00345AAB">
        <w:rPr>
          <w:b/>
          <w:bCs/>
          <w:smallCaps/>
          <w:sz w:val="28"/>
          <w:szCs w:val="28"/>
        </w:rPr>
        <w:t>Committee Name</w:t>
      </w:r>
      <w:r w:rsidR="00055C26">
        <w:t xml:space="preserve"> </w:t>
      </w:r>
      <w:r w:rsidR="00055C26" w:rsidRPr="00345AAB">
        <w:rPr>
          <w:bCs/>
          <w:smallCaps/>
          <w:sz w:val="28"/>
          <w:szCs w:val="28"/>
        </w:rPr>
        <w:t>Executive Committee</w:t>
      </w:r>
      <w:r w:rsidR="00E42F7F" w:rsidRPr="00345AAB">
        <w:rPr>
          <w:bCs/>
          <w:smallCaps/>
          <w:sz w:val="28"/>
          <w:szCs w:val="28"/>
        </w:rPr>
        <w:t xml:space="preserve"> of the University Senate (ECUS)</w:t>
      </w:r>
      <w:r w:rsidR="00211299" w:rsidRPr="00345AAB">
        <w:rPr>
          <w:bCs/>
          <w:smallCaps/>
          <w:sz w:val="28"/>
          <w:szCs w:val="28"/>
        </w:rPr>
        <w:t xml:space="preserve"> with Standing Committee Chairs</w:t>
      </w:r>
    </w:p>
    <w:p w:rsidR="0014666D" w:rsidRPr="00B11C50" w:rsidRDefault="0014666D" w:rsidP="00345AAB">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2F1F10">
        <w:rPr>
          <w:bCs/>
          <w:smallCaps/>
          <w:sz w:val="28"/>
          <w:szCs w:val="28"/>
        </w:rPr>
        <w:t>0</w:t>
      </w:r>
      <w:r w:rsidR="001B7750">
        <w:rPr>
          <w:bCs/>
          <w:smallCaps/>
          <w:sz w:val="28"/>
          <w:szCs w:val="28"/>
        </w:rPr>
        <w:t>1 February</w:t>
      </w:r>
      <w:r w:rsidR="002F1F10">
        <w:rPr>
          <w:bCs/>
          <w:smallCaps/>
          <w:sz w:val="28"/>
          <w:szCs w:val="28"/>
        </w:rPr>
        <w:t xml:space="preserve"> 201</w:t>
      </w:r>
      <w:r w:rsidR="001B7750">
        <w:rPr>
          <w:bCs/>
          <w:smallCaps/>
          <w:sz w:val="28"/>
          <w:szCs w:val="28"/>
        </w:rPr>
        <w:t>9</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1B7750">
        <w:rPr>
          <w:bCs/>
          <w:smallCaps/>
          <w:sz w:val="28"/>
          <w:szCs w:val="28"/>
        </w:rPr>
        <w:t>Beeson Hall</w:t>
      </w:r>
      <w:r w:rsidR="00D25BF5">
        <w:rPr>
          <w:bCs/>
          <w:smallCaps/>
          <w:sz w:val="28"/>
          <w:szCs w:val="28"/>
        </w:rPr>
        <w:t xml:space="preserve">, Room </w:t>
      </w:r>
      <w:r w:rsidR="001B7750">
        <w:rPr>
          <w:bCs/>
          <w:smallCaps/>
          <w:sz w:val="28"/>
          <w:szCs w:val="28"/>
        </w:rPr>
        <w:t>313</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2F1F10" w:rsidTr="00B37796">
        <w:trPr>
          <w:trHeight w:val="243"/>
        </w:trPr>
        <w:tc>
          <w:tcPr>
            <w:tcW w:w="720" w:type="dxa"/>
            <w:tcBorders>
              <w:top w:val="thinThickSmallGap" w:sz="24" w:space="0" w:color="auto"/>
            </w:tcBorders>
            <w:vAlign w:val="center"/>
          </w:tcPr>
          <w:p w:rsidR="002F1F10" w:rsidRPr="00C405F4" w:rsidRDefault="002F1F10" w:rsidP="002F1F10">
            <w:pPr>
              <w:jc w:val="center"/>
              <w:rPr>
                <w:sz w:val="36"/>
                <w:szCs w:val="36"/>
              </w:rPr>
            </w:pPr>
            <w:r>
              <w:rPr>
                <w:sz w:val="36"/>
                <w:szCs w:val="36"/>
              </w:rPr>
              <w:t>P</w:t>
            </w:r>
          </w:p>
        </w:tc>
        <w:tc>
          <w:tcPr>
            <w:tcW w:w="6120" w:type="dxa"/>
            <w:tcBorders>
              <w:top w:val="thinThickSmallGap" w:sz="24" w:space="0" w:color="auto"/>
            </w:tcBorders>
            <w:vAlign w:val="center"/>
          </w:tcPr>
          <w:p w:rsidR="002F1F10" w:rsidRPr="00C405F4" w:rsidRDefault="002F1F10" w:rsidP="002F1F10">
            <w:r>
              <w:t>Donna Bennett (Library, ECUS Member)</w:t>
            </w:r>
          </w:p>
        </w:tc>
        <w:tc>
          <w:tcPr>
            <w:tcW w:w="540" w:type="dxa"/>
            <w:tcBorders>
              <w:top w:val="thinThickSmallGap" w:sz="24" w:space="0" w:color="auto"/>
            </w:tcBorders>
            <w:vAlign w:val="center"/>
          </w:tcPr>
          <w:p w:rsidR="002F1F10" w:rsidRPr="00C405F4" w:rsidRDefault="00A51776" w:rsidP="002F1F10">
            <w:pPr>
              <w:jc w:val="center"/>
              <w:rPr>
                <w:sz w:val="36"/>
                <w:szCs w:val="36"/>
              </w:rPr>
            </w:pPr>
            <w:r>
              <w:rPr>
                <w:sz w:val="36"/>
                <w:szCs w:val="36"/>
              </w:rPr>
              <w:t>P</w:t>
            </w:r>
          </w:p>
        </w:tc>
        <w:tc>
          <w:tcPr>
            <w:tcW w:w="6660" w:type="dxa"/>
            <w:tcBorders>
              <w:top w:val="thinThickSmallGap" w:sz="24" w:space="0" w:color="auto"/>
            </w:tcBorders>
            <w:vAlign w:val="center"/>
          </w:tcPr>
          <w:p w:rsidR="002F1F10" w:rsidRPr="00C405F4" w:rsidRDefault="002F1F10" w:rsidP="002F1F10">
            <w:r>
              <w:t>John Swinton</w:t>
            </w:r>
            <w:r w:rsidRPr="00C405F4">
              <w:t xml:space="preserve"> </w:t>
            </w:r>
            <w:r>
              <w:t>(CoB, ECUS Member)</w:t>
            </w:r>
          </w:p>
        </w:tc>
      </w:tr>
      <w:tr w:rsidR="002F1F10" w:rsidTr="00B37796">
        <w:trPr>
          <w:trHeight w:val="161"/>
        </w:trPr>
        <w:tc>
          <w:tcPr>
            <w:tcW w:w="720" w:type="dxa"/>
            <w:vAlign w:val="center"/>
          </w:tcPr>
          <w:p w:rsidR="002F1F10" w:rsidRPr="00C405F4" w:rsidRDefault="002F1F10" w:rsidP="002F1F10">
            <w:pPr>
              <w:jc w:val="center"/>
              <w:rPr>
                <w:sz w:val="36"/>
                <w:szCs w:val="36"/>
              </w:rPr>
            </w:pPr>
            <w:r>
              <w:rPr>
                <w:sz w:val="36"/>
                <w:szCs w:val="36"/>
              </w:rPr>
              <w:t>P</w:t>
            </w:r>
          </w:p>
        </w:tc>
        <w:tc>
          <w:tcPr>
            <w:tcW w:w="6120" w:type="dxa"/>
            <w:vAlign w:val="center"/>
          </w:tcPr>
          <w:p w:rsidR="002F1F10" w:rsidRPr="00C405F4" w:rsidRDefault="00452E39" w:rsidP="002F1F10">
            <w:r>
              <w:t xml:space="preserve">Alex Blazer (CoAS, ECUS </w:t>
            </w:r>
            <w:r w:rsidR="002F1F10">
              <w:t>Chair)</w:t>
            </w:r>
          </w:p>
        </w:tc>
        <w:tc>
          <w:tcPr>
            <w:tcW w:w="540" w:type="dxa"/>
            <w:vAlign w:val="center"/>
          </w:tcPr>
          <w:p w:rsidR="002F1F10" w:rsidRPr="00C405F4" w:rsidRDefault="00BA6D37" w:rsidP="002F1F10">
            <w:pPr>
              <w:jc w:val="center"/>
              <w:rPr>
                <w:sz w:val="36"/>
                <w:szCs w:val="36"/>
              </w:rPr>
            </w:pPr>
            <w:r>
              <w:rPr>
                <w:sz w:val="36"/>
                <w:szCs w:val="36"/>
              </w:rPr>
              <w:t>P</w:t>
            </w:r>
          </w:p>
        </w:tc>
        <w:tc>
          <w:tcPr>
            <w:tcW w:w="6660" w:type="dxa"/>
            <w:vAlign w:val="center"/>
          </w:tcPr>
          <w:p w:rsidR="002F1F10" w:rsidRPr="00C405F4" w:rsidRDefault="002F1F10" w:rsidP="002F1F10">
            <w:r w:rsidRPr="00C405F4">
              <w:t>Craig Turner (CoAS, ECUS Secretary)</w:t>
            </w:r>
          </w:p>
        </w:tc>
      </w:tr>
      <w:tr w:rsidR="002F1F10" w:rsidTr="00B37796">
        <w:trPr>
          <w:trHeight w:val="161"/>
        </w:trPr>
        <w:tc>
          <w:tcPr>
            <w:tcW w:w="720" w:type="dxa"/>
            <w:vAlign w:val="center"/>
          </w:tcPr>
          <w:p w:rsidR="002F1F10" w:rsidRPr="00C405F4" w:rsidRDefault="00DC3D62" w:rsidP="002F1F10">
            <w:pPr>
              <w:jc w:val="center"/>
              <w:rPr>
                <w:sz w:val="36"/>
                <w:szCs w:val="36"/>
              </w:rPr>
            </w:pPr>
            <w:r>
              <w:rPr>
                <w:sz w:val="36"/>
                <w:szCs w:val="36"/>
              </w:rPr>
              <w:t>R</w:t>
            </w:r>
          </w:p>
        </w:tc>
        <w:tc>
          <w:tcPr>
            <w:tcW w:w="6120" w:type="dxa"/>
            <w:vAlign w:val="center"/>
          </w:tcPr>
          <w:p w:rsidR="002F1F10" w:rsidRPr="00C405F4" w:rsidRDefault="002F1F10" w:rsidP="002F1F10">
            <w:r>
              <w:t>Kelli Brown (Provost)</w:t>
            </w:r>
          </w:p>
        </w:tc>
        <w:tc>
          <w:tcPr>
            <w:tcW w:w="540" w:type="dxa"/>
            <w:vAlign w:val="center"/>
          </w:tcPr>
          <w:p w:rsidR="002F1F10" w:rsidRPr="00C405F4" w:rsidRDefault="002F1F10" w:rsidP="002F1F10">
            <w:pPr>
              <w:jc w:val="center"/>
              <w:rPr>
                <w:sz w:val="36"/>
                <w:szCs w:val="36"/>
              </w:rPr>
            </w:pPr>
            <w:r>
              <w:rPr>
                <w:sz w:val="36"/>
                <w:szCs w:val="36"/>
              </w:rPr>
              <w:t>P</w:t>
            </w:r>
          </w:p>
        </w:tc>
        <w:tc>
          <w:tcPr>
            <w:tcW w:w="6660" w:type="dxa"/>
            <w:vAlign w:val="center"/>
          </w:tcPr>
          <w:p w:rsidR="002F1F10" w:rsidRPr="00C405F4" w:rsidRDefault="00452E39" w:rsidP="00452E39">
            <w:r>
              <w:t>Rodica Cazacu</w:t>
            </w:r>
            <w:r w:rsidR="002F1F10" w:rsidRPr="00C405F4">
              <w:t xml:space="preserve"> (Co</w:t>
            </w:r>
            <w:r>
              <w:t>AS</w:t>
            </w:r>
            <w:r w:rsidR="002F1F10" w:rsidRPr="00C405F4">
              <w:t xml:space="preserve">, </w:t>
            </w:r>
            <w:r w:rsidR="002F1F10">
              <w:t>APC Chair</w:t>
            </w:r>
            <w:r w:rsidR="002F1F10" w:rsidRPr="00C405F4">
              <w:t>)</w:t>
            </w:r>
          </w:p>
        </w:tc>
      </w:tr>
      <w:tr w:rsidR="00510A75" w:rsidTr="009145EE">
        <w:trPr>
          <w:trHeight w:val="278"/>
        </w:trPr>
        <w:tc>
          <w:tcPr>
            <w:tcW w:w="720" w:type="dxa"/>
            <w:vAlign w:val="center"/>
          </w:tcPr>
          <w:p w:rsidR="00510A75" w:rsidRPr="00C405F4" w:rsidRDefault="000C06A4" w:rsidP="00510A75">
            <w:pPr>
              <w:jc w:val="center"/>
              <w:rPr>
                <w:sz w:val="36"/>
                <w:szCs w:val="36"/>
              </w:rPr>
            </w:pPr>
            <w:r>
              <w:rPr>
                <w:sz w:val="36"/>
                <w:szCs w:val="36"/>
              </w:rPr>
              <w:t>R</w:t>
            </w:r>
          </w:p>
        </w:tc>
        <w:tc>
          <w:tcPr>
            <w:tcW w:w="6120" w:type="dxa"/>
            <w:vAlign w:val="center"/>
          </w:tcPr>
          <w:p w:rsidR="00510A75" w:rsidRPr="00C405F4" w:rsidRDefault="00510A75" w:rsidP="002F1F10">
            <w:r>
              <w:t>Nicole DeClouette</w:t>
            </w:r>
            <w:r w:rsidRPr="00C405F4">
              <w:t xml:space="preserve"> (Co</w:t>
            </w:r>
            <w:r>
              <w:t>E</w:t>
            </w:r>
            <w:r w:rsidRPr="00C405F4">
              <w:t xml:space="preserve">, ECUS </w:t>
            </w:r>
            <w:r w:rsidR="002F1F10">
              <w:t>Chair Emeritus</w:t>
            </w:r>
            <w:r w:rsidRPr="00C405F4">
              <w:t>)</w:t>
            </w:r>
          </w:p>
        </w:tc>
        <w:tc>
          <w:tcPr>
            <w:tcW w:w="540" w:type="dxa"/>
          </w:tcPr>
          <w:p w:rsidR="00510A75" w:rsidRPr="00F12E4C" w:rsidRDefault="000C06A4" w:rsidP="00510A75">
            <w:pPr>
              <w:jc w:val="center"/>
              <w:rPr>
                <w:sz w:val="36"/>
                <w:szCs w:val="36"/>
              </w:rPr>
            </w:pPr>
            <w:r>
              <w:rPr>
                <w:sz w:val="36"/>
                <w:szCs w:val="36"/>
              </w:rPr>
              <w:t>P</w:t>
            </w:r>
          </w:p>
        </w:tc>
        <w:tc>
          <w:tcPr>
            <w:tcW w:w="6660" w:type="dxa"/>
            <w:vAlign w:val="center"/>
          </w:tcPr>
          <w:p w:rsidR="00510A75" w:rsidRPr="00F12E4C" w:rsidRDefault="00452E39" w:rsidP="00452E39">
            <w:r w:rsidRPr="00F12E4C">
              <w:t xml:space="preserve">Mary Magoulick </w:t>
            </w:r>
            <w:r w:rsidR="00510A75" w:rsidRPr="00F12E4C">
              <w:t>(Co</w:t>
            </w:r>
            <w:r w:rsidRPr="00F12E4C">
              <w:t>AS</w:t>
            </w:r>
            <w:r w:rsidR="00510A75" w:rsidRPr="00F12E4C">
              <w:t xml:space="preserve">, </w:t>
            </w:r>
            <w:r w:rsidRPr="00F12E4C">
              <w:t>E</w:t>
            </w:r>
            <w:r w:rsidR="00510A75" w:rsidRPr="00F12E4C">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330792" w:rsidP="00510A75">
            <w:pPr>
              <w:jc w:val="center"/>
              <w:rPr>
                <w:sz w:val="36"/>
                <w:szCs w:val="36"/>
              </w:rPr>
            </w:pPr>
            <w:r>
              <w:rPr>
                <w:sz w:val="36"/>
                <w:szCs w:val="36"/>
              </w:rPr>
              <w:t>P</w:t>
            </w:r>
          </w:p>
        </w:tc>
        <w:tc>
          <w:tcPr>
            <w:tcW w:w="6660" w:type="dxa"/>
            <w:vAlign w:val="center"/>
          </w:tcPr>
          <w:p w:rsidR="00510A75" w:rsidRPr="00C405F4" w:rsidRDefault="00452E39" w:rsidP="00510A75">
            <w:r>
              <w:t>Ashley Taylor</w:t>
            </w:r>
            <w:r w:rsidR="00510A75" w:rsidRPr="00C405F4">
              <w:t xml:space="preserve"> (CoAS, </w:t>
            </w:r>
            <w:r w:rsidR="00510A75">
              <w:t>FAPC Chair</w:t>
            </w:r>
            <w:r w:rsidR="00510A75" w:rsidRPr="00C405F4">
              <w:t>)</w:t>
            </w:r>
          </w:p>
        </w:tc>
      </w:tr>
      <w:tr w:rsidR="00510A75" w:rsidTr="009145EE">
        <w:trPr>
          <w:trHeight w:val="278"/>
        </w:trPr>
        <w:tc>
          <w:tcPr>
            <w:tcW w:w="720" w:type="dxa"/>
            <w:vAlign w:val="center"/>
          </w:tcPr>
          <w:p w:rsidR="00510A75" w:rsidRPr="00C405F4" w:rsidRDefault="00DC3D62" w:rsidP="00D26473">
            <w:pPr>
              <w:jc w:val="center"/>
              <w:rPr>
                <w:sz w:val="36"/>
                <w:szCs w:val="36"/>
              </w:rPr>
            </w:pPr>
            <w:r>
              <w:rPr>
                <w:sz w:val="36"/>
                <w:szCs w:val="36"/>
              </w:rPr>
              <w:t>R</w:t>
            </w:r>
          </w:p>
        </w:tc>
        <w:tc>
          <w:tcPr>
            <w:tcW w:w="6120" w:type="dxa"/>
            <w:vAlign w:val="center"/>
          </w:tcPr>
          <w:p w:rsidR="00510A75" w:rsidRPr="00C405F4" w:rsidRDefault="00452E39" w:rsidP="00452E39">
            <w:r>
              <w:t>Glynnis Haley</w:t>
            </w:r>
            <w:r w:rsidR="00510A75" w:rsidRPr="00C405F4">
              <w:t xml:space="preserve"> (Co</w:t>
            </w:r>
            <w:r w:rsidR="00510A75">
              <w:t>H</w:t>
            </w:r>
            <w:r w:rsidR="00510A75" w:rsidRPr="00C405F4">
              <w:t xml:space="preserve">S, ECUS </w:t>
            </w:r>
            <w:r w:rsidR="00510A75">
              <w:t>Member</w:t>
            </w:r>
            <w:r w:rsidR="00510A75"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(CoAS, RPIPC Chair)</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452E39" w:rsidP="00277BBC">
            <w:r>
              <w:t>David Johnson</w:t>
            </w:r>
            <w:r w:rsidR="00510A75" w:rsidRPr="00C405F4">
              <w:t xml:space="preserve"> (CoAS, </w:t>
            </w:r>
            <w:r w:rsidR="002F1F10">
              <w:t>ECUS Vice-Chair</w:t>
            </w:r>
            <w:r w:rsidR="00510A75" w:rsidRPr="00C405F4">
              <w:t>)</w:t>
            </w:r>
          </w:p>
        </w:tc>
        <w:tc>
          <w:tcPr>
            <w:tcW w:w="540" w:type="dxa"/>
          </w:tcPr>
          <w:p w:rsidR="00510A75" w:rsidRPr="00510A75" w:rsidRDefault="000C06A4" w:rsidP="00510A75">
            <w:pPr>
              <w:jc w:val="center"/>
              <w:rPr>
                <w:sz w:val="36"/>
                <w:szCs w:val="36"/>
              </w:rPr>
            </w:pPr>
            <w:r>
              <w:rPr>
                <w:sz w:val="36"/>
                <w:szCs w:val="36"/>
              </w:rPr>
              <w:t>P</w:t>
            </w:r>
          </w:p>
        </w:tc>
        <w:tc>
          <w:tcPr>
            <w:tcW w:w="6660" w:type="dxa"/>
            <w:vAlign w:val="center"/>
          </w:tcPr>
          <w:p w:rsidR="00510A75" w:rsidRPr="00C405F4" w:rsidRDefault="00452E39" w:rsidP="00452E39">
            <w:r>
              <w:t>Joanna Schwartz</w:t>
            </w:r>
            <w:r w:rsidR="00510A75">
              <w:t xml:space="preserve"> (Co</w:t>
            </w:r>
            <w:r>
              <w:t>B</w:t>
            </w:r>
            <w:r w:rsidR="00510A75">
              <w:t xml:space="preserve">, </w:t>
            </w:r>
            <w:r w:rsidR="00AF2369">
              <w:t>S</w:t>
            </w:r>
            <w:r w:rsidR="00510A75">
              <w:t>APC Chair</w:t>
            </w:r>
            <w:r w:rsidR="00510A75" w:rsidRPr="00C405F4">
              <w:t>)</w:t>
            </w:r>
          </w:p>
        </w:tc>
      </w:tr>
      <w:tr w:rsidR="002F1F10" w:rsidTr="00B37796">
        <w:trPr>
          <w:trHeight w:val="278"/>
        </w:trPr>
        <w:tc>
          <w:tcPr>
            <w:tcW w:w="720" w:type="dxa"/>
            <w:vAlign w:val="center"/>
          </w:tcPr>
          <w:p w:rsidR="002F1F10" w:rsidRDefault="002F1F10" w:rsidP="002F1F10">
            <w:pPr>
              <w:rPr>
                <w:sz w:val="20"/>
              </w:rPr>
            </w:pPr>
          </w:p>
        </w:tc>
        <w:tc>
          <w:tcPr>
            <w:tcW w:w="6120" w:type="dxa"/>
            <w:vAlign w:val="center"/>
          </w:tcPr>
          <w:p w:rsidR="002F1F10" w:rsidRPr="00C405F4" w:rsidRDefault="002F1F10" w:rsidP="002F1F10"/>
        </w:tc>
        <w:tc>
          <w:tcPr>
            <w:tcW w:w="540" w:type="dxa"/>
            <w:vAlign w:val="center"/>
          </w:tcPr>
          <w:p w:rsidR="002F1F10" w:rsidRPr="00055C26" w:rsidRDefault="002F1F10" w:rsidP="002F1F10"/>
        </w:tc>
        <w:tc>
          <w:tcPr>
            <w:tcW w:w="6660" w:type="dxa"/>
            <w:vAlign w:val="center"/>
          </w:tcPr>
          <w:p w:rsidR="002F1F10" w:rsidRPr="00055C26" w:rsidRDefault="002F1F10" w:rsidP="002F1F10"/>
        </w:tc>
      </w:tr>
      <w:tr w:rsidR="002F1F10"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F1F10" w:rsidRDefault="002F1F10" w:rsidP="002F1F10">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3"/>
            </w:tblGrid>
            <w:tr w:rsidR="002F1F10" w:rsidTr="00F828EF">
              <w:trPr>
                <w:trHeight w:val="568"/>
                <w:tblCellSpacing w:w="15" w:type="dxa"/>
              </w:trPr>
              <w:tc>
                <w:tcPr>
                  <w:tcW w:w="8973" w:type="dxa"/>
                </w:tcPr>
                <w:p w:rsidR="002F1F10" w:rsidRDefault="00DC3D62" w:rsidP="00F828EF">
                  <w:pPr>
                    <w:ind w:right="-2025"/>
                  </w:pPr>
                  <w:r>
                    <w:t>Costas Spirou, Senior Associate Provost</w:t>
                  </w:r>
                </w:p>
              </w:tc>
            </w:tr>
          </w:tbl>
          <w:p w:rsidR="002F1F10" w:rsidRPr="00D669CE" w:rsidRDefault="002F1F10" w:rsidP="002F1F10"/>
        </w:tc>
      </w:tr>
      <w:tr w:rsidR="002F1F10">
        <w:trPr>
          <w:trHeight w:val="225"/>
        </w:trPr>
        <w:tc>
          <w:tcPr>
            <w:tcW w:w="720" w:type="dxa"/>
            <w:tcBorders>
              <w:top w:val="thinThickSmallGap" w:sz="24" w:space="0" w:color="auto"/>
            </w:tcBorders>
          </w:tcPr>
          <w:p w:rsidR="002F1F10" w:rsidRDefault="002F1F10" w:rsidP="002F1F10">
            <w:pPr>
              <w:rPr>
                <w:sz w:val="20"/>
              </w:rPr>
            </w:pPr>
          </w:p>
        </w:tc>
        <w:tc>
          <w:tcPr>
            <w:tcW w:w="6120" w:type="dxa"/>
            <w:tcBorders>
              <w:top w:val="thinThickSmallGap" w:sz="24" w:space="0" w:color="auto"/>
            </w:tcBorders>
          </w:tcPr>
          <w:p w:rsidR="002F1F10" w:rsidRPr="0014666D" w:rsidRDefault="002F1F10" w:rsidP="002F1F10">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2F1F10" w:rsidRDefault="002F1F10" w:rsidP="002F1F10">
            <w:pPr>
              <w:rPr>
                <w:sz w:val="20"/>
              </w:rPr>
            </w:pPr>
          </w:p>
        </w:tc>
        <w:tc>
          <w:tcPr>
            <w:tcW w:w="6660" w:type="dxa"/>
            <w:tcBorders>
              <w:top w:val="thinThickSmallGap" w:sz="24" w:space="0" w:color="auto"/>
            </w:tcBorders>
          </w:tcPr>
          <w:p w:rsidR="002F1F10" w:rsidRDefault="002F1F10" w:rsidP="002F1F10">
            <w:pPr>
              <w:rPr>
                <w:sz w:val="20"/>
              </w:rPr>
            </w:pPr>
          </w:p>
        </w:tc>
      </w:tr>
      <w:tr w:rsidR="002F1F10">
        <w:trPr>
          <w:trHeight w:val="90"/>
        </w:trPr>
        <w:tc>
          <w:tcPr>
            <w:tcW w:w="720" w:type="dxa"/>
          </w:tcPr>
          <w:p w:rsidR="002F1F10" w:rsidRDefault="002F1F10" w:rsidP="002F1F10">
            <w:pPr>
              <w:rPr>
                <w:sz w:val="20"/>
              </w:rPr>
            </w:pPr>
          </w:p>
        </w:tc>
        <w:tc>
          <w:tcPr>
            <w:tcW w:w="6120" w:type="dxa"/>
          </w:tcPr>
          <w:p w:rsidR="002F1F10" w:rsidRDefault="002F1F10" w:rsidP="002F1F10">
            <w:pPr>
              <w:rPr>
                <w:sz w:val="20"/>
              </w:rPr>
            </w:pPr>
            <w:r>
              <w:rPr>
                <w:sz w:val="20"/>
              </w:rPr>
              <w:t>*Denotes new discussion on old business.</w:t>
            </w:r>
          </w:p>
        </w:tc>
        <w:tc>
          <w:tcPr>
            <w:tcW w:w="540" w:type="dxa"/>
          </w:tcPr>
          <w:p w:rsidR="002F1F10" w:rsidRDefault="002F1F10" w:rsidP="002F1F10">
            <w:pPr>
              <w:rPr>
                <w:sz w:val="20"/>
              </w:rPr>
            </w:pPr>
          </w:p>
        </w:tc>
        <w:tc>
          <w:tcPr>
            <w:tcW w:w="6660" w:type="dxa"/>
          </w:tcPr>
          <w:p w:rsidR="002F1F10" w:rsidRDefault="002F1F10" w:rsidP="002F1F10">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1E2B33">
            <w:pPr>
              <w:jc w:val="both"/>
            </w:pPr>
            <w:r>
              <w:t xml:space="preserve">The </w:t>
            </w:r>
            <w:r w:rsidR="00CF6CE7" w:rsidRPr="0037381E">
              <w:t xml:space="preserve">meeting was called to order at </w:t>
            </w:r>
            <w:r w:rsidR="00CF6CE7">
              <w:t>3</w:t>
            </w:r>
            <w:r w:rsidR="00CF6CE7" w:rsidRPr="0037381E">
              <w:t>:</w:t>
            </w:r>
            <w:r w:rsidR="00451F54">
              <w:t>3</w:t>
            </w:r>
            <w:r w:rsidR="001E2B33">
              <w:t>2</w:t>
            </w:r>
            <w:r w:rsidR="00CF6CE7" w:rsidRPr="0037381E">
              <w:t xml:space="preserve"> pm by </w:t>
            </w:r>
            <w:r w:rsidR="002F1F10">
              <w:t>Alex Blazer</w:t>
            </w:r>
            <w:r>
              <w:t xml:space="preserve"> </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2E43A1">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EA11DF">
              <w:t>.</w:t>
            </w:r>
          </w:p>
        </w:tc>
        <w:tc>
          <w:tcPr>
            <w:tcW w:w="3420" w:type="dxa"/>
          </w:tcPr>
          <w:p w:rsidR="005E16FB" w:rsidRPr="00085C85" w:rsidRDefault="003865FF" w:rsidP="002E43A1">
            <w:pPr>
              <w:jc w:val="both"/>
            </w:pPr>
            <w:r w:rsidRPr="00085C85">
              <w:t xml:space="preserve">The agenda was approved as </w:t>
            </w:r>
            <w:r w:rsidR="002E43A1">
              <w:t>circulated</w:t>
            </w:r>
            <w:r w:rsidRPr="00085C85">
              <w:t>.</w:t>
            </w:r>
          </w:p>
        </w:tc>
        <w:tc>
          <w:tcPr>
            <w:tcW w:w="2898" w:type="dxa"/>
          </w:tcPr>
          <w:p w:rsidR="005E16FB" w:rsidRPr="0037381E" w:rsidRDefault="005E16FB" w:rsidP="00C75940">
            <w:pPr>
              <w:jc w:val="both"/>
            </w:pPr>
          </w:p>
        </w:tc>
      </w:tr>
      <w:tr w:rsidR="00D26473" w:rsidTr="00044DD7">
        <w:trPr>
          <w:trHeight w:val="593"/>
        </w:trPr>
        <w:tc>
          <w:tcPr>
            <w:tcW w:w="3131" w:type="dxa"/>
          </w:tcPr>
          <w:p w:rsidR="00D26473" w:rsidRPr="0037381E" w:rsidRDefault="00D26473" w:rsidP="00D26473">
            <w:pPr>
              <w:rPr>
                <w:b/>
                <w:bCs/>
              </w:rPr>
            </w:pPr>
            <w:r w:rsidRPr="0037381E">
              <w:rPr>
                <w:b/>
                <w:bCs/>
              </w:rPr>
              <w:t>III. Approval of Minutes</w:t>
            </w:r>
          </w:p>
        </w:tc>
        <w:tc>
          <w:tcPr>
            <w:tcW w:w="4586" w:type="dxa"/>
          </w:tcPr>
          <w:p w:rsidR="00D26473" w:rsidRPr="00085C85" w:rsidRDefault="00D26473" w:rsidP="001E2B33">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1E2B33">
              <w:rPr>
                <w:i/>
              </w:rPr>
              <w:t>7</w:t>
            </w:r>
            <w:r w:rsidR="00604442">
              <w:rPr>
                <w:i/>
              </w:rPr>
              <w:t xml:space="preserve"> </w:t>
            </w:r>
            <w:r w:rsidR="001E2B33">
              <w:rPr>
                <w:i/>
              </w:rPr>
              <w:t>Dec</w:t>
            </w:r>
            <w:r>
              <w:rPr>
                <w:i/>
              </w:rPr>
              <w:t xml:space="preserve"> 2018</w:t>
            </w:r>
            <w:r w:rsidRPr="00085C85">
              <w:rPr>
                <w:i/>
              </w:rPr>
              <w:t xml:space="preserve"> meeting of the Executive Committee </w:t>
            </w:r>
            <w:r>
              <w:rPr>
                <w:i/>
              </w:rPr>
              <w:lastRenderedPageBreak/>
              <w:t xml:space="preserve">with Standing Committee Chairs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420" w:type="dxa"/>
          </w:tcPr>
          <w:p w:rsidR="00D26473" w:rsidRPr="00085C85" w:rsidRDefault="00D26473" w:rsidP="001E2B33">
            <w:pPr>
              <w:jc w:val="both"/>
            </w:pPr>
            <w:r w:rsidRPr="00085C85">
              <w:lastRenderedPageBreak/>
              <w:t xml:space="preserve">The </w:t>
            </w:r>
            <w:r>
              <w:t xml:space="preserve">minutes of the </w:t>
            </w:r>
            <w:r w:rsidR="001E2B33">
              <w:t>7</w:t>
            </w:r>
            <w:r w:rsidR="00604442">
              <w:t xml:space="preserve"> </w:t>
            </w:r>
            <w:r w:rsidR="001E2B33">
              <w:t>Dec</w:t>
            </w:r>
            <w:r>
              <w:t xml:space="preserve"> 2018</w:t>
            </w:r>
            <w:r w:rsidRPr="00085C85">
              <w:t xml:space="preserve"> Executive Committee</w:t>
            </w:r>
            <w:r w:rsidR="00330792">
              <w:t xml:space="preserve"> with </w:t>
            </w:r>
            <w:r w:rsidR="00330792">
              <w:lastRenderedPageBreak/>
              <w:t>Standing Committee Chairs</w:t>
            </w:r>
            <w:r w:rsidRPr="00085C85">
              <w:t xml:space="preserve"> </w:t>
            </w:r>
            <w:r>
              <w:t>meeting</w:t>
            </w:r>
            <w:r w:rsidRPr="00085C85">
              <w:t xml:space="preserve"> were approved as posted, so no additional action was required.</w:t>
            </w:r>
          </w:p>
        </w:tc>
        <w:tc>
          <w:tcPr>
            <w:tcW w:w="2898" w:type="dxa"/>
          </w:tcPr>
          <w:p w:rsidR="00D26473" w:rsidRPr="0037381E" w:rsidRDefault="00D26473" w:rsidP="00D26473">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2458B0" w:rsidRDefault="001E2B33" w:rsidP="00C75940">
            <w:pPr>
              <w:tabs>
                <w:tab w:val="left" w:pos="0"/>
              </w:tabs>
              <w:rPr>
                <w:b/>
                <w:bCs/>
              </w:rPr>
            </w:pPr>
            <w:r>
              <w:rPr>
                <w:b/>
                <w:bCs/>
              </w:rPr>
              <w:t>Costas Spirou</w:t>
            </w:r>
          </w:p>
          <w:p w:rsidR="00B05ADA" w:rsidRDefault="00B05ADA" w:rsidP="00C75940">
            <w:pPr>
              <w:tabs>
                <w:tab w:val="left" w:pos="0"/>
              </w:tabs>
              <w:rPr>
                <w:b/>
                <w:bCs/>
              </w:rPr>
            </w:pPr>
          </w:p>
          <w:p w:rsidR="001E2B33" w:rsidRDefault="001E2B33" w:rsidP="00C75940">
            <w:pPr>
              <w:tabs>
                <w:tab w:val="left" w:pos="0"/>
              </w:tabs>
              <w:rPr>
                <w:b/>
                <w:bCs/>
              </w:rPr>
            </w:pPr>
            <w:r>
              <w:rPr>
                <w:b/>
                <w:bCs/>
              </w:rPr>
              <w:t>for</w:t>
            </w:r>
          </w:p>
          <w:p w:rsidR="001E2B33" w:rsidRDefault="001E2B33" w:rsidP="00C75940">
            <w:pPr>
              <w:tabs>
                <w:tab w:val="left" w:pos="0"/>
              </w:tabs>
              <w:rPr>
                <w:b/>
                <w:bCs/>
              </w:rPr>
            </w:pPr>
          </w:p>
          <w:p w:rsidR="007F4F31" w:rsidRDefault="007F4F31" w:rsidP="00C75940">
            <w:pPr>
              <w:tabs>
                <w:tab w:val="left" w:pos="0"/>
              </w:tabs>
              <w:rPr>
                <w:b/>
                <w:bCs/>
              </w:rPr>
            </w:pPr>
            <w:r>
              <w:rPr>
                <w:b/>
                <w:bCs/>
              </w:rPr>
              <w:t>Provost Kelli Brown</w:t>
            </w:r>
          </w:p>
        </w:tc>
        <w:tc>
          <w:tcPr>
            <w:tcW w:w="4586" w:type="dxa"/>
          </w:tcPr>
          <w:p w:rsidR="00A51776" w:rsidRDefault="001E2B33" w:rsidP="0089744B">
            <w:pPr>
              <w:jc w:val="both"/>
            </w:pPr>
            <w:r>
              <w:t xml:space="preserve">President Brown had extended </w:t>
            </w:r>
            <w:r w:rsidRPr="007C12FC">
              <w:rPr>
                <w:i/>
              </w:rPr>
              <w:t>Regrets</w:t>
            </w:r>
            <w:r>
              <w:rPr>
                <w:i/>
              </w:rPr>
              <w:t xml:space="preserve"> </w:t>
            </w:r>
            <w:r>
              <w:t xml:space="preserve">and </w:t>
            </w:r>
            <w:r w:rsidR="0089744B">
              <w:t xml:space="preserve">she had authorized Senior Associate Provost </w:t>
            </w:r>
            <w:r>
              <w:t>Costas Spirou to provide the</w:t>
            </w:r>
            <w:r w:rsidR="0089744B">
              <w:t xml:space="preserve"> following</w:t>
            </w:r>
            <w:r>
              <w:t xml:space="preserve"> Provost’s Report</w:t>
            </w:r>
            <w:r w:rsidR="00A51776">
              <w:t>.</w:t>
            </w:r>
          </w:p>
          <w:p w:rsidR="003F0CBA" w:rsidRDefault="003F0CBA" w:rsidP="003F0CBA">
            <w:pPr>
              <w:pStyle w:val="xmsolistparagraph"/>
              <w:numPr>
                <w:ilvl w:val="0"/>
                <w:numId w:val="41"/>
              </w:numPr>
              <w:spacing w:before="0" w:beforeAutospacing="0" w:after="0" w:afterAutospacing="0"/>
              <w:ind w:left="338"/>
              <w:jc w:val="both"/>
            </w:pPr>
            <w:r w:rsidRPr="003F0CBA">
              <w:rPr>
                <w:b/>
                <w:iCs/>
                <w:u w:val="single"/>
              </w:rPr>
              <w:t>USG Momentum Year Summit II</w:t>
            </w:r>
            <w:r w:rsidRPr="003F0CBA">
              <w:t xml:space="preserve"> will take place February 28</w:t>
            </w:r>
            <w:r w:rsidRPr="003F0CBA">
              <w:rPr>
                <w:vertAlign w:val="superscript"/>
              </w:rPr>
              <w:t xml:space="preserve"> </w:t>
            </w:r>
            <w:r w:rsidRPr="003F0CBA">
              <w:t>(core team) and March 1 (core team/deans/department chairs). The GC Core Team is comprised of President Dorman, Provost Brown, Dr. Brooks, Ms. Allen, Ms. Delisa, Dr. Alby, Ms. Weston, and Ms. Mayweather.</w:t>
            </w:r>
          </w:p>
          <w:p w:rsidR="003F0CBA" w:rsidRDefault="003F0CBA" w:rsidP="003F0CBA">
            <w:pPr>
              <w:pStyle w:val="xmsolistparagraph"/>
              <w:numPr>
                <w:ilvl w:val="0"/>
                <w:numId w:val="41"/>
              </w:numPr>
              <w:spacing w:before="0" w:beforeAutospacing="0" w:after="0" w:afterAutospacing="0"/>
              <w:ind w:left="338"/>
              <w:jc w:val="both"/>
            </w:pPr>
            <w:r w:rsidRPr="003F0CBA">
              <w:rPr>
                <w:b/>
                <w:iCs/>
                <w:u w:val="single"/>
              </w:rPr>
              <w:t>Excellence Awards</w:t>
            </w:r>
            <w:r w:rsidRPr="003F0CBA">
              <w:t xml:space="preserve"> </w:t>
            </w:r>
            <w:r>
              <w:t xml:space="preserve">The </w:t>
            </w:r>
            <w:r w:rsidRPr="003F0CBA">
              <w:t xml:space="preserve">nominations </w:t>
            </w:r>
            <w:r>
              <w:t xml:space="preserve">for university excellence awards </w:t>
            </w:r>
            <w:r w:rsidRPr="003F0CBA">
              <w:t>are due to the Center for Teaching and Learning on March 1.</w:t>
            </w:r>
          </w:p>
          <w:p w:rsidR="003F0CBA" w:rsidRDefault="003F0CBA" w:rsidP="003F0CBA">
            <w:pPr>
              <w:pStyle w:val="xmsolistparagraph"/>
              <w:numPr>
                <w:ilvl w:val="0"/>
                <w:numId w:val="41"/>
              </w:numPr>
              <w:spacing w:before="0" w:beforeAutospacing="0" w:after="0" w:afterAutospacing="0"/>
              <w:ind w:left="338"/>
              <w:jc w:val="both"/>
            </w:pPr>
            <w:r w:rsidRPr="003F0CBA">
              <w:rPr>
                <w:b/>
                <w:u w:val="single"/>
              </w:rPr>
              <w:t>COPLAC Awards</w:t>
            </w:r>
            <w:r>
              <w:t xml:space="preserve"> The </w:t>
            </w:r>
            <w:r w:rsidRPr="003F0CBA">
              <w:t xml:space="preserve">COPLAC </w:t>
            </w:r>
            <w:r w:rsidRPr="003F0CBA">
              <w:rPr>
                <w:i/>
                <w:iCs/>
              </w:rPr>
              <w:t>Dunn</w:t>
            </w:r>
            <w:r w:rsidRPr="003F0CBA">
              <w:t xml:space="preserve"> (faculty) and </w:t>
            </w:r>
            <w:r w:rsidRPr="003F0CBA">
              <w:rPr>
                <w:i/>
                <w:iCs/>
              </w:rPr>
              <w:t>Prior</w:t>
            </w:r>
            <w:r w:rsidRPr="003F0CBA">
              <w:t xml:space="preserve"> (student) awards are due to COPLAC on March 1. The Center for Teaching and Learning is overseeing the process.</w:t>
            </w:r>
          </w:p>
          <w:p w:rsidR="002458B0" w:rsidRDefault="003F0CBA" w:rsidP="003F0CBA">
            <w:pPr>
              <w:pStyle w:val="xmsolistparagraph"/>
              <w:numPr>
                <w:ilvl w:val="0"/>
                <w:numId w:val="41"/>
              </w:numPr>
              <w:spacing w:before="0" w:beforeAutospacing="0" w:after="0" w:afterAutospacing="0"/>
              <w:ind w:left="338"/>
              <w:jc w:val="both"/>
            </w:pPr>
            <w:r>
              <w:rPr>
                <w:b/>
                <w:u w:val="single"/>
              </w:rPr>
              <w:t>Searches</w:t>
            </w:r>
          </w:p>
          <w:p w:rsidR="003F0CBA" w:rsidRDefault="003F0CBA" w:rsidP="003F0CBA">
            <w:pPr>
              <w:pStyle w:val="xmsolistparagraph"/>
              <w:numPr>
                <w:ilvl w:val="1"/>
                <w:numId w:val="41"/>
              </w:numPr>
              <w:spacing w:before="0" w:beforeAutospacing="0" w:after="0" w:afterAutospacing="0"/>
              <w:ind w:left="698"/>
              <w:jc w:val="both"/>
            </w:pPr>
            <w:r w:rsidRPr="003F0CBA">
              <w:t xml:space="preserve">The COHS </w:t>
            </w:r>
            <w:r w:rsidR="009F4BB8">
              <w:t xml:space="preserve">Dean </w:t>
            </w:r>
            <w:r w:rsidRPr="003F0CBA">
              <w:t>Search Committee completed airport interviews last week and the finalists will be on campus beginning February 11.</w:t>
            </w:r>
          </w:p>
          <w:p w:rsidR="003F0CBA" w:rsidRDefault="003F0CBA" w:rsidP="003F0CBA">
            <w:pPr>
              <w:pStyle w:val="xmsolistparagraph"/>
              <w:numPr>
                <w:ilvl w:val="1"/>
                <w:numId w:val="41"/>
              </w:numPr>
              <w:spacing w:before="0" w:beforeAutospacing="0" w:after="0" w:afterAutospacing="0"/>
              <w:ind w:left="698"/>
              <w:jc w:val="both"/>
            </w:pPr>
            <w:r w:rsidRPr="003F0CBA">
              <w:t xml:space="preserve">Numerous other searches are currently underway (faculty, department chairs, </w:t>
            </w:r>
            <w:r w:rsidRPr="003F0CBA">
              <w:lastRenderedPageBreak/>
              <w:t>Executive Director of Admissions, Director of the Center for Teaching and Learning).</w:t>
            </w:r>
          </w:p>
          <w:p w:rsidR="002458B0" w:rsidRDefault="003F0CBA" w:rsidP="00DF6E7C">
            <w:pPr>
              <w:pStyle w:val="xmsolistparagraph"/>
              <w:numPr>
                <w:ilvl w:val="0"/>
                <w:numId w:val="41"/>
              </w:numPr>
              <w:spacing w:before="0" w:beforeAutospacing="0" w:after="0" w:afterAutospacing="0"/>
              <w:ind w:left="338"/>
              <w:jc w:val="both"/>
            </w:pPr>
            <w:r w:rsidRPr="003F0CBA">
              <w:rPr>
                <w:b/>
                <w:u w:val="single"/>
              </w:rPr>
              <w:t>RAC</w:t>
            </w:r>
            <w:r>
              <w:rPr>
                <w:b/>
                <w:u w:val="single"/>
              </w:rPr>
              <w:t>A</w:t>
            </w:r>
            <w:r w:rsidRPr="003F0CBA">
              <w:rPr>
                <w:b/>
                <w:u w:val="single"/>
              </w:rPr>
              <w:t>A</w:t>
            </w:r>
            <w:r>
              <w:t xml:space="preserve"> </w:t>
            </w:r>
            <w:r w:rsidR="00DF6E7C">
              <w:t>Georgia College will host</w:t>
            </w:r>
            <w:r w:rsidRPr="003F0CBA">
              <w:t xml:space="preserve"> the USG RAC</w:t>
            </w:r>
            <w:r>
              <w:t>A</w:t>
            </w:r>
            <w:r w:rsidRPr="003F0CBA">
              <w:t xml:space="preserve">A </w:t>
            </w:r>
            <w:r>
              <w:t>(Regents Administrative</w:t>
            </w:r>
            <w:r w:rsidR="00DF6E7C">
              <w:t xml:space="preserve"> Committee on Academic Affairs) </w:t>
            </w:r>
            <w:r w:rsidRPr="003F0CBA">
              <w:t>meeting of Chief Academic Officers on February 20 and 21.</w:t>
            </w:r>
          </w:p>
          <w:p w:rsidR="00DF6E7C" w:rsidRDefault="00DF6E7C" w:rsidP="00DF6E7C">
            <w:pPr>
              <w:pStyle w:val="xmsolistparagraph"/>
              <w:numPr>
                <w:ilvl w:val="0"/>
                <w:numId w:val="41"/>
              </w:numPr>
              <w:spacing w:before="0" w:beforeAutospacing="0" w:after="0" w:afterAutospacing="0"/>
              <w:ind w:left="338"/>
              <w:jc w:val="both"/>
            </w:pPr>
            <w:r>
              <w:rPr>
                <w:b/>
                <w:u w:val="single"/>
              </w:rPr>
              <w:t>Tenure and Promotion</w:t>
            </w:r>
            <w:r w:rsidRPr="00DF6E7C">
              <w:t xml:space="preserve"> </w:t>
            </w:r>
            <w:r w:rsidR="003F0CBA" w:rsidRPr="003F0CBA">
              <w:t>The Office of the Provost is working on developing an electronic submission of T/P documents and a T/P workshop which will take place in April 2019. Both of these initiatives are aimed at supporting GC faculty.</w:t>
            </w:r>
          </w:p>
          <w:p w:rsidR="00DF6E7C" w:rsidRDefault="00DF6E7C" w:rsidP="00DF6E7C">
            <w:pPr>
              <w:pStyle w:val="xmsolistparagraph"/>
              <w:numPr>
                <w:ilvl w:val="0"/>
                <w:numId w:val="41"/>
              </w:numPr>
              <w:spacing w:before="0" w:beforeAutospacing="0" w:after="0" w:afterAutospacing="0"/>
              <w:ind w:left="338"/>
              <w:jc w:val="both"/>
            </w:pPr>
            <w:r>
              <w:rPr>
                <w:b/>
                <w:u w:val="single"/>
              </w:rPr>
              <w:t>Curriculum Updates</w:t>
            </w:r>
            <w:r w:rsidRPr="00DF6E7C">
              <w:t xml:space="preserve"> </w:t>
            </w:r>
            <w:r w:rsidR="003F0CBA" w:rsidRPr="003F0CBA">
              <w:t>The USG recently approved (1) the MAT in Special Education delivery in an online format, (2) MSN certificate and concentration in Midwifery, and (3) MSN certificate and concentration in Women’s Health Nurse Practitioner.</w:t>
            </w:r>
          </w:p>
          <w:p w:rsidR="003F0CBA" w:rsidRDefault="00DF6E7C" w:rsidP="00DF6E7C">
            <w:pPr>
              <w:pStyle w:val="xmsolistparagraph"/>
              <w:numPr>
                <w:ilvl w:val="0"/>
                <w:numId w:val="41"/>
              </w:numPr>
              <w:spacing w:before="0" w:beforeAutospacing="0" w:after="0" w:afterAutospacing="0"/>
              <w:ind w:left="338"/>
              <w:jc w:val="both"/>
            </w:pPr>
            <w:r>
              <w:rPr>
                <w:b/>
                <w:u w:val="single"/>
              </w:rPr>
              <w:t>University Curriculum Review</w:t>
            </w:r>
            <w:r w:rsidRPr="00DF6E7C">
              <w:t xml:space="preserve"> </w:t>
            </w:r>
            <w:r w:rsidR="003F0CBA" w:rsidRPr="003F0CBA">
              <w:t>The online curriculum review and approval process is now complete and fully operational (connected to G</w:t>
            </w:r>
            <w:r>
              <w:t>eneral Education Committee (GEC), University Curriculum Committee (</w:t>
            </w:r>
            <w:r w:rsidR="003F0CBA" w:rsidRPr="003F0CBA">
              <w:t>UCC</w:t>
            </w:r>
            <w:r>
              <w:t>)</w:t>
            </w:r>
            <w:r w:rsidR="003F0CBA" w:rsidRPr="003F0CBA">
              <w:t xml:space="preserve"> and Graduate </w:t>
            </w:r>
            <w:r w:rsidR="009F4BB8">
              <w:t>Council</w:t>
            </w:r>
            <w:bookmarkStart w:id="0" w:name="_GoBack"/>
            <w:bookmarkEnd w:id="0"/>
            <w:r w:rsidR="003F0CBA" w:rsidRPr="003F0CBA">
              <w:t>).</w:t>
            </w:r>
          </w:p>
          <w:p w:rsidR="003F0CBA" w:rsidRPr="002C2047" w:rsidRDefault="00DF6E7C" w:rsidP="004C7D5E">
            <w:pPr>
              <w:pStyle w:val="xmsolistparagraph"/>
              <w:numPr>
                <w:ilvl w:val="1"/>
                <w:numId w:val="41"/>
              </w:numPr>
              <w:spacing w:before="0" w:beforeAutospacing="0" w:after="0" w:afterAutospacing="0"/>
              <w:ind w:left="698"/>
              <w:jc w:val="both"/>
            </w:pPr>
            <w:r w:rsidRPr="00003254">
              <w:rPr>
                <w:bCs/>
                <w:color w:val="000000"/>
              </w:rPr>
              <w:t xml:space="preserve">The new </w:t>
            </w:r>
            <w:r w:rsidR="004C7D5E">
              <w:rPr>
                <w:bCs/>
                <w:color w:val="000000"/>
              </w:rPr>
              <w:t xml:space="preserve">electronic </w:t>
            </w:r>
            <w:r w:rsidRPr="00003254">
              <w:rPr>
                <w:bCs/>
                <w:color w:val="000000"/>
              </w:rPr>
              <w:t xml:space="preserve">system for submitting and tracking </w:t>
            </w:r>
            <w:r w:rsidR="004C7D5E">
              <w:rPr>
                <w:bCs/>
                <w:color w:val="000000"/>
              </w:rPr>
              <w:t>curricular proposals i</w:t>
            </w:r>
            <w:r w:rsidRPr="00003254">
              <w:rPr>
                <w:bCs/>
                <w:color w:val="000000"/>
              </w:rPr>
              <w:t>s now in place. All proposals can be easily located and tracked to determine progress and decisions. Relevant forms and resources are located on the GC Curriculum Approval website</w:t>
            </w:r>
            <w:r w:rsidR="004C7D5E">
              <w:rPr>
                <w:bCs/>
                <w:color w:val="000000"/>
              </w:rPr>
              <w:t xml:space="preserve"> with url</w:t>
            </w:r>
            <w:r w:rsidR="002458B0">
              <w:rPr>
                <w:bCs/>
                <w:color w:val="000000"/>
              </w:rPr>
              <w:t xml:space="preserve"> </w:t>
            </w:r>
            <w:hyperlink r:id="rId8" w:history="1">
              <w:r w:rsidRPr="00003254">
                <w:rPr>
                  <w:rStyle w:val="Hyperlink"/>
                  <w:bCs/>
                </w:rPr>
                <w:t>http://www.gcsu.edu/provost/gc-</w:t>
              </w:r>
              <w:r w:rsidRPr="00003254">
                <w:rPr>
                  <w:rStyle w:val="Hyperlink"/>
                  <w:bCs/>
                </w:rPr>
                <w:lastRenderedPageBreak/>
                <w:t>curriculum-approval</w:t>
              </w:r>
            </w:hyperlink>
            <w:r w:rsidRPr="00003254">
              <w:rPr>
                <w:bCs/>
                <w:color w:val="000000"/>
              </w:rPr>
              <w:t>. Parts of this website are accessible only with unify credentials.</w:t>
            </w:r>
          </w:p>
          <w:p w:rsidR="002C2047" w:rsidRPr="002C2047" w:rsidRDefault="002C2047" w:rsidP="002C2047">
            <w:pPr>
              <w:pStyle w:val="xmsolistparagraph"/>
              <w:numPr>
                <w:ilvl w:val="0"/>
                <w:numId w:val="41"/>
              </w:numPr>
              <w:spacing w:before="0" w:beforeAutospacing="0" w:after="0" w:afterAutospacing="0"/>
              <w:ind w:left="338"/>
              <w:jc w:val="both"/>
              <w:rPr>
                <w:u w:val="single"/>
              </w:rPr>
            </w:pPr>
            <w:r w:rsidRPr="002C2047">
              <w:rPr>
                <w:b/>
                <w:u w:val="single"/>
              </w:rPr>
              <w:t>Questions?</w:t>
            </w:r>
          </w:p>
          <w:p w:rsidR="002C2047" w:rsidRPr="00604442" w:rsidRDefault="002C2047" w:rsidP="002C2047">
            <w:pPr>
              <w:pStyle w:val="xmsolistparagraph"/>
              <w:numPr>
                <w:ilvl w:val="1"/>
                <w:numId w:val="41"/>
              </w:numPr>
              <w:spacing w:before="0" w:beforeAutospacing="0" w:after="0" w:afterAutospacing="0"/>
              <w:ind w:left="788"/>
              <w:jc w:val="both"/>
            </w:pPr>
            <w:r>
              <w:t xml:space="preserve">What is the cost to implement the online review of Tenure and Promotion portfolios? </w:t>
            </w:r>
            <w:r w:rsidRPr="002C2047">
              <w:rPr>
                <w:i/>
              </w:rPr>
              <w:t>There is no cost for doing this</w:t>
            </w:r>
            <w:r>
              <w:rPr>
                <w:i/>
              </w:rPr>
              <w:t>, so the cost is $0.</w:t>
            </w:r>
            <w:r w:rsidR="002458B0">
              <w:rPr>
                <w:i/>
              </w:rPr>
              <w:t xml:space="preserve"> </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Subcommittee on Nominations (SCoN)</w:t>
            </w:r>
          </w:p>
          <w:p w:rsidR="001F1BD3" w:rsidRDefault="001F1BD3" w:rsidP="001F1BD3">
            <w:pPr>
              <w:tabs>
                <w:tab w:val="left" w:pos="0"/>
              </w:tabs>
              <w:rPr>
                <w:b/>
                <w:bCs/>
              </w:rPr>
            </w:pPr>
          </w:p>
          <w:p w:rsidR="001F1BD3" w:rsidRDefault="002F1F10" w:rsidP="001F1BD3">
            <w:pPr>
              <w:tabs>
                <w:tab w:val="left" w:pos="0"/>
              </w:tabs>
              <w:rPr>
                <w:b/>
                <w:bCs/>
              </w:rPr>
            </w:pPr>
            <w:r>
              <w:rPr>
                <w:b/>
                <w:bCs/>
              </w:rPr>
              <w:t>David Johnson</w:t>
            </w:r>
          </w:p>
        </w:tc>
        <w:tc>
          <w:tcPr>
            <w:tcW w:w="4586" w:type="dxa"/>
          </w:tcPr>
          <w:p w:rsidR="00F020C9" w:rsidRDefault="001F1BD3" w:rsidP="003F0CBA">
            <w:pPr>
              <w:pStyle w:val="ListParagraph"/>
              <w:numPr>
                <w:ilvl w:val="0"/>
                <w:numId w:val="3"/>
              </w:numPr>
              <w:ind w:left="331"/>
              <w:jc w:val="both"/>
            </w:pPr>
            <w:r w:rsidRPr="007A7FA3">
              <w:rPr>
                <w:b/>
                <w:u w:val="single"/>
              </w:rPr>
              <w:t>Motions</w:t>
            </w:r>
            <w:r w:rsidRPr="007A7FA3">
              <w:t xml:space="preserve"> </w:t>
            </w:r>
            <w:r>
              <w:t>SCoN</w:t>
            </w:r>
            <w:r w:rsidRPr="007A7FA3">
              <w:t xml:space="preserve"> </w:t>
            </w:r>
            <w:r w:rsidR="007C52F0">
              <w:t xml:space="preserve">has </w:t>
            </w:r>
            <w:r w:rsidR="00B51A3D">
              <w:t>one</w:t>
            </w:r>
            <w:r w:rsidR="007C52F0">
              <w:t xml:space="preserve"> motion</w:t>
            </w:r>
            <w:r w:rsidR="00B51A3D">
              <w:t xml:space="preserve"> </w:t>
            </w:r>
            <w:r>
              <w:t xml:space="preserve">to submit for university senate consideration at its </w:t>
            </w:r>
            <w:r w:rsidR="00D51E8E">
              <w:t>25 Jan 2019</w:t>
            </w:r>
            <w:r w:rsidR="00CD7FED">
              <w:t xml:space="preserve"> meeting</w:t>
            </w:r>
            <w:r w:rsidR="006A63BE">
              <w:t>.</w:t>
            </w:r>
            <w:r w:rsidR="00B51A3D">
              <w:t xml:space="preserve"> See item 3.</w:t>
            </w:r>
          </w:p>
          <w:p w:rsidR="00866D33" w:rsidRPr="00866D33" w:rsidRDefault="001F1BD3" w:rsidP="00866D33">
            <w:pPr>
              <w:pStyle w:val="ListParagraph"/>
              <w:numPr>
                <w:ilvl w:val="0"/>
                <w:numId w:val="3"/>
              </w:numPr>
              <w:ind w:left="338"/>
              <w:jc w:val="both"/>
            </w:pPr>
            <w:r w:rsidRPr="00F020C9">
              <w:rPr>
                <w:b/>
                <w:bCs/>
                <w:u w:val="single"/>
              </w:rPr>
              <w:t>Officers</w:t>
            </w:r>
            <w:r w:rsidRPr="00F020C9">
              <w:rPr>
                <w:bCs/>
              </w:rPr>
              <w:t xml:space="preserve"> The </w:t>
            </w:r>
            <w:r w:rsidR="00452E39">
              <w:rPr>
                <w:bCs/>
              </w:rPr>
              <w:t>2018-19</w:t>
            </w:r>
            <w:r w:rsidRPr="00F020C9">
              <w:rPr>
                <w:bCs/>
              </w:rPr>
              <w:t xml:space="preserve"> SCoN officers are </w:t>
            </w:r>
            <w:r w:rsidR="002F1F10">
              <w:rPr>
                <w:bCs/>
              </w:rPr>
              <w:t>David Johnson</w:t>
            </w:r>
            <w:r w:rsidRPr="00F020C9">
              <w:rPr>
                <w:bCs/>
              </w:rPr>
              <w:t xml:space="preserve"> (Chair), (No Vice-Chair position) and Craig Turner (Secretary).</w:t>
            </w:r>
          </w:p>
          <w:p w:rsidR="00866D33" w:rsidRDefault="00866D33" w:rsidP="00866D33">
            <w:pPr>
              <w:pStyle w:val="ListParagraph"/>
              <w:numPr>
                <w:ilvl w:val="0"/>
                <w:numId w:val="3"/>
              </w:numPr>
              <w:ind w:left="338"/>
              <w:jc w:val="both"/>
            </w:pPr>
            <w:r w:rsidRPr="00866D33">
              <w:rPr>
                <w:b/>
                <w:u w:val="single"/>
              </w:rPr>
              <w:t>Slate of Nominations</w:t>
            </w:r>
            <w:r w:rsidRPr="00604442">
              <w:t xml:space="preserve"> </w:t>
            </w:r>
            <w:r>
              <w:t xml:space="preserve">As Bob Orr retired from the university, the slate of nominees requires a replacement, and specifically Cindy Bowen replaces Bob Orr as Chief Information Officer Designee to RPIPC effective 16 Jan 2019. A motion with this proposed revision to the committee slate of nominees has been drafted and entered into the online motion database for </w:t>
            </w:r>
            <w:r w:rsidR="00806F7B">
              <w:t xml:space="preserve">consideration by the university senate at its </w:t>
            </w:r>
            <w:r>
              <w:t>15 Feb 2019 meeti</w:t>
            </w:r>
            <w:r w:rsidR="00806F7B">
              <w:t>ng contingent on an endorsement to sponsor</w:t>
            </w:r>
            <w:r>
              <w:t xml:space="preserve"> the motion by ECUS-SCC.</w:t>
            </w:r>
          </w:p>
          <w:p w:rsidR="00866D33" w:rsidRDefault="00866D33" w:rsidP="00866D33">
            <w:pPr>
              <w:pStyle w:val="ListParagraph"/>
              <w:numPr>
                <w:ilvl w:val="1"/>
                <w:numId w:val="3"/>
              </w:numPr>
              <w:ind w:left="698"/>
              <w:jc w:val="both"/>
            </w:pPr>
            <w:r w:rsidRPr="00866D33">
              <w:t xml:space="preserve">A </w:t>
            </w:r>
            <w:r w:rsidRPr="00866D33">
              <w:rPr>
                <w:b/>
                <w:smallCaps/>
                <w:u w:val="single"/>
              </w:rPr>
              <w:t>Motion</w:t>
            </w:r>
            <w:r w:rsidRPr="00866D33">
              <w:t xml:space="preserve"> </w:t>
            </w:r>
            <w:r>
              <w:rPr>
                <w:i/>
              </w:rPr>
              <w:t xml:space="preserve">to have the SCoN sponsor the aforementioned slate revision motion </w:t>
            </w:r>
            <w:r>
              <w:t xml:space="preserve">was made, seconded, and </w:t>
            </w:r>
            <w:r w:rsidR="00806F7B">
              <w:t>endors</w:t>
            </w:r>
            <w:r>
              <w:t>ed with no further deliberation and no dissenting voice and only EC</w:t>
            </w:r>
            <w:r w:rsidR="007B7536">
              <w:t>US</w:t>
            </w:r>
            <w:r>
              <w:t xml:space="preserve"> members and Standing Committee Chairs eligible to vote.</w:t>
            </w:r>
          </w:p>
          <w:p w:rsidR="00B05611" w:rsidRPr="00866D33" w:rsidRDefault="00B05611" w:rsidP="00866D33">
            <w:pPr>
              <w:pStyle w:val="ListParagraph"/>
              <w:numPr>
                <w:ilvl w:val="1"/>
                <w:numId w:val="3"/>
              </w:numPr>
              <w:ind w:left="698"/>
              <w:jc w:val="both"/>
            </w:pPr>
            <w:r>
              <w:t>This motion will be added to the consent agenda of the 15 Feb 2019 university senate agenda.</w:t>
            </w:r>
          </w:p>
          <w:p w:rsidR="00BA1A0F" w:rsidRPr="00043E46" w:rsidRDefault="00866D33" w:rsidP="00866D33">
            <w:pPr>
              <w:pStyle w:val="ListParagraph"/>
              <w:numPr>
                <w:ilvl w:val="0"/>
                <w:numId w:val="3"/>
              </w:numPr>
              <w:ind w:left="338"/>
              <w:jc w:val="both"/>
              <w:rPr>
                <w:color w:val="000000"/>
              </w:rPr>
            </w:pPr>
            <w:r w:rsidRPr="00CC6E48">
              <w:rPr>
                <w:b/>
                <w:u w:val="single"/>
              </w:rPr>
              <w:lastRenderedPageBreak/>
              <w:t>Election Oversight</w:t>
            </w:r>
            <w:r>
              <w:t xml:space="preserve"> .No elected faculty senator election results have been received from the deans of the academic units. I will send an email reminder to each of the college deans. No action from the library is required this cycle as the term of each of its elected faculty senators extends beyond April 2019.</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t>Executive Committee of the University Senate (ECUS)</w:t>
            </w:r>
          </w:p>
          <w:p w:rsidR="001F1BD3" w:rsidRPr="00293F1F" w:rsidRDefault="001F1BD3" w:rsidP="001F1BD3">
            <w:pPr>
              <w:tabs>
                <w:tab w:val="left" w:pos="0"/>
              </w:tabs>
              <w:rPr>
                <w:b/>
                <w:bCs/>
              </w:rPr>
            </w:pPr>
          </w:p>
          <w:p w:rsidR="001F1BD3" w:rsidRPr="00293F1F" w:rsidRDefault="002F1F10" w:rsidP="001F1BD3">
            <w:pPr>
              <w:tabs>
                <w:tab w:val="left" w:pos="0"/>
              </w:tabs>
              <w:rPr>
                <w:b/>
                <w:bCs/>
              </w:rPr>
            </w:pPr>
            <w:r>
              <w:rPr>
                <w:b/>
                <w:bCs/>
              </w:rPr>
              <w:t>Alex Blazer</w:t>
            </w:r>
          </w:p>
          <w:p w:rsidR="001F1BD3" w:rsidRPr="00293F1F" w:rsidRDefault="001F1BD3" w:rsidP="001F1BD3">
            <w:pPr>
              <w:tabs>
                <w:tab w:val="left" w:pos="0"/>
              </w:tabs>
              <w:rPr>
                <w:b/>
                <w:bCs/>
              </w:rPr>
            </w:pPr>
          </w:p>
        </w:tc>
        <w:tc>
          <w:tcPr>
            <w:tcW w:w="4586" w:type="dxa"/>
          </w:tcPr>
          <w:p w:rsidR="001F1BD3" w:rsidRPr="004E63B7" w:rsidRDefault="001F1BD3" w:rsidP="001D2766">
            <w:pPr>
              <w:pStyle w:val="ListParagraph"/>
              <w:numPr>
                <w:ilvl w:val="0"/>
                <w:numId w:val="7"/>
              </w:numPr>
              <w:spacing w:after="160" w:line="256" w:lineRule="auto"/>
              <w:jc w:val="both"/>
            </w:pPr>
            <w:r w:rsidRPr="004E63B7">
              <w:rPr>
                <w:b/>
                <w:u w:val="single"/>
              </w:rPr>
              <w:t>Motions</w:t>
            </w:r>
            <w:r w:rsidRPr="004E63B7">
              <w:t xml:space="preserve"> ECUS has </w:t>
            </w:r>
            <w:r w:rsidR="00B51A3D">
              <w:t>two</w:t>
            </w:r>
            <w:r w:rsidRPr="004E63B7">
              <w:t xml:space="preserve"> motion</w:t>
            </w:r>
            <w:r w:rsidR="0016226C" w:rsidRPr="004E63B7">
              <w:t>s</w:t>
            </w:r>
            <w:r w:rsidRPr="004E63B7">
              <w:t xml:space="preserve"> for university senate consideration at its </w:t>
            </w:r>
            <w:r w:rsidR="00D51E8E">
              <w:t>25 Jan 2019</w:t>
            </w:r>
            <w:r w:rsidR="00CD7FED">
              <w:t xml:space="preserve"> </w:t>
            </w:r>
            <w:r w:rsidR="001C4E3E" w:rsidRPr="004E63B7">
              <w:t>meeting.</w:t>
            </w:r>
            <w:r w:rsidR="00B51A3D">
              <w:t xml:space="preserve"> See item 3.a.</w:t>
            </w:r>
          </w:p>
          <w:p w:rsidR="001F1BD3" w:rsidRPr="004E63B7" w:rsidRDefault="001F1BD3" w:rsidP="001D2766">
            <w:pPr>
              <w:pStyle w:val="ListParagraph"/>
              <w:numPr>
                <w:ilvl w:val="0"/>
                <w:numId w:val="7"/>
              </w:numPr>
              <w:spacing w:line="257" w:lineRule="auto"/>
              <w:jc w:val="both"/>
            </w:pPr>
            <w:r w:rsidRPr="004E63B7">
              <w:rPr>
                <w:b/>
                <w:bCs/>
                <w:u w:val="single"/>
              </w:rPr>
              <w:t>Officers</w:t>
            </w:r>
            <w:r w:rsidRPr="004E63B7">
              <w:rPr>
                <w:bCs/>
              </w:rPr>
              <w:t xml:space="preserve"> The </w:t>
            </w:r>
            <w:r w:rsidR="00452E39" w:rsidRPr="004E63B7">
              <w:rPr>
                <w:bCs/>
              </w:rPr>
              <w:t>2018-19</w:t>
            </w:r>
            <w:r w:rsidRPr="004E63B7">
              <w:rPr>
                <w:bCs/>
              </w:rPr>
              <w:t xml:space="preserve"> ECUS officers are </w:t>
            </w:r>
            <w:r w:rsidR="002F1F10" w:rsidRPr="004E63B7">
              <w:rPr>
                <w:bCs/>
              </w:rPr>
              <w:t>Alex Blazer</w:t>
            </w:r>
            <w:r w:rsidRPr="004E63B7">
              <w:rPr>
                <w:bCs/>
              </w:rPr>
              <w:t xml:space="preserve"> (Chair), </w:t>
            </w:r>
            <w:r w:rsidR="002F1F10" w:rsidRPr="004E63B7">
              <w:rPr>
                <w:bCs/>
              </w:rPr>
              <w:t>David Johnson</w:t>
            </w:r>
            <w:r w:rsidRPr="004E63B7">
              <w:rPr>
                <w:bCs/>
              </w:rPr>
              <w:t xml:space="preserve"> (Vice-Chair) and Craig Turner (Secretary).</w:t>
            </w:r>
          </w:p>
          <w:p w:rsidR="001D2766" w:rsidRDefault="001F1BD3" w:rsidP="001D2766">
            <w:pPr>
              <w:pStyle w:val="ListParagraph"/>
              <w:numPr>
                <w:ilvl w:val="0"/>
                <w:numId w:val="7"/>
              </w:numPr>
              <w:contextualSpacing w:val="0"/>
              <w:jc w:val="both"/>
            </w:pPr>
            <w:r w:rsidRPr="004E63B7">
              <w:rPr>
                <w:b/>
                <w:u w:val="single"/>
              </w:rPr>
              <w:t>Meeting</w:t>
            </w:r>
            <w:r w:rsidRPr="004E63B7">
              <w:t xml:space="preserve"> ECUS </w:t>
            </w:r>
            <w:r w:rsidRPr="004E63B7">
              <w:rPr>
                <w:bCs/>
              </w:rPr>
              <w:t xml:space="preserve">met on </w:t>
            </w:r>
            <w:r w:rsidR="00B51A3D">
              <w:rPr>
                <w:bCs/>
              </w:rPr>
              <w:t xml:space="preserve">01 Feb 2019 </w:t>
            </w:r>
            <w:r w:rsidRPr="004E63B7">
              <w:rPr>
                <w:bCs/>
              </w:rPr>
              <w:t>from 2:00pm to 3:15pm. The following topics were discussed</w:t>
            </w:r>
            <w:r w:rsidRPr="004E63B7">
              <w:t>.</w:t>
            </w:r>
          </w:p>
          <w:p w:rsidR="00B51A3D" w:rsidRPr="00B51A3D" w:rsidRDefault="00B51A3D" w:rsidP="001D2766">
            <w:pPr>
              <w:pStyle w:val="ListParagraph"/>
              <w:numPr>
                <w:ilvl w:val="1"/>
                <w:numId w:val="7"/>
              </w:numPr>
              <w:ind w:left="788"/>
              <w:contextualSpacing w:val="0"/>
              <w:jc w:val="both"/>
              <w:rPr>
                <w:u w:val="single"/>
              </w:rPr>
            </w:pPr>
            <w:r w:rsidRPr="00B51A3D">
              <w:rPr>
                <w:b/>
                <w:u w:val="single"/>
              </w:rPr>
              <w:t>Bylaws Revisions</w:t>
            </w:r>
          </w:p>
          <w:p w:rsidR="002458B0" w:rsidRDefault="00B51A3D" w:rsidP="00B51A3D">
            <w:pPr>
              <w:pStyle w:val="ListParagraph"/>
              <w:numPr>
                <w:ilvl w:val="2"/>
                <w:numId w:val="7"/>
              </w:numPr>
              <w:ind w:left="1148"/>
              <w:contextualSpacing w:val="0"/>
              <w:jc w:val="both"/>
            </w:pPr>
            <w:r>
              <w:t>Organizational Meetings of the Standing Committees</w:t>
            </w:r>
          </w:p>
          <w:p w:rsidR="002458B0" w:rsidRDefault="00B51A3D" w:rsidP="00B51A3D">
            <w:pPr>
              <w:pStyle w:val="ListParagraph"/>
              <w:numPr>
                <w:ilvl w:val="2"/>
                <w:numId w:val="7"/>
              </w:numPr>
              <w:ind w:left="1148"/>
              <w:contextualSpacing w:val="0"/>
              <w:jc w:val="both"/>
            </w:pPr>
            <w:r>
              <w:t>Committee Structure</w:t>
            </w:r>
          </w:p>
          <w:p w:rsidR="00B51A3D" w:rsidRPr="00B51A3D" w:rsidRDefault="00B51A3D" w:rsidP="00B51A3D">
            <w:pPr>
              <w:pStyle w:val="ListParagraph"/>
              <w:numPr>
                <w:ilvl w:val="2"/>
                <w:numId w:val="7"/>
              </w:numPr>
              <w:ind w:left="1148"/>
              <w:contextualSpacing w:val="0"/>
              <w:jc w:val="both"/>
            </w:pPr>
            <w:r w:rsidRPr="00B51A3D">
              <w:rPr>
                <w:bCs/>
              </w:rPr>
              <w:t>See the</w:t>
            </w:r>
            <w:r>
              <w:rPr>
                <w:bCs/>
              </w:rPr>
              <w:t xml:space="preserve">se minutes, specifically the </w:t>
            </w:r>
            <w:r w:rsidRPr="00B51A3D">
              <w:rPr>
                <w:bCs/>
              </w:rPr>
              <w:t>entry entitled</w:t>
            </w:r>
            <w:r>
              <w:rPr>
                <w:b/>
                <w:bCs/>
              </w:rPr>
              <w:t xml:space="preserve"> Retreat Sessions on Possible Revisions to University Senate and Assessment </w:t>
            </w:r>
            <w:r w:rsidRPr="00B51A3D">
              <w:rPr>
                <w:bCs/>
              </w:rPr>
              <w:t xml:space="preserve">for details of items </w:t>
            </w:r>
            <w:r>
              <w:rPr>
                <w:bCs/>
              </w:rPr>
              <w:t>i</w:t>
            </w:r>
            <w:r w:rsidRPr="00B51A3D">
              <w:rPr>
                <w:bCs/>
              </w:rPr>
              <w:t xml:space="preserve"> and ii.</w:t>
            </w:r>
          </w:p>
          <w:p w:rsidR="001D2766" w:rsidRPr="001D2766" w:rsidRDefault="001D2766" w:rsidP="001D2766">
            <w:pPr>
              <w:pStyle w:val="ListParagraph"/>
              <w:numPr>
                <w:ilvl w:val="1"/>
                <w:numId w:val="7"/>
              </w:numPr>
              <w:ind w:left="788"/>
              <w:contextualSpacing w:val="0"/>
              <w:jc w:val="both"/>
            </w:pPr>
            <w:r w:rsidRPr="001D2766">
              <w:rPr>
                <w:rFonts w:cstheme="minorHAnsi"/>
                <w:b/>
                <w:u w:val="single"/>
              </w:rPr>
              <w:t>Inventory and Review of Official Documents including but not limited to the Governance History, University Senate Handbook</w:t>
            </w:r>
            <w:r w:rsidRPr="001D2766">
              <w:rPr>
                <w:rFonts w:cstheme="minorHAnsi"/>
              </w:rPr>
              <w:t xml:space="preserve"> ECUS members provided feedback on the draft, notably </w:t>
            </w:r>
            <w:r>
              <w:rPr>
                <w:rFonts w:cstheme="minorHAnsi"/>
              </w:rPr>
              <w:t>propos</w:t>
            </w:r>
            <w:r w:rsidR="007B7536">
              <w:rPr>
                <w:rFonts w:cstheme="minorHAnsi"/>
              </w:rPr>
              <w:t>ing</w:t>
            </w:r>
            <w:r>
              <w:rPr>
                <w:rFonts w:cstheme="minorHAnsi"/>
              </w:rPr>
              <w:t xml:space="preserve"> that the handbook revision process be modeled after the university senate bylaws revisions process</w:t>
            </w:r>
            <w:r w:rsidRPr="001D2766">
              <w:rPr>
                <w:rFonts w:cstheme="minorHAnsi"/>
              </w:rPr>
              <w:t>.</w:t>
            </w:r>
            <w:r w:rsidR="002458B0">
              <w:rPr>
                <w:rFonts w:cstheme="minorHAnsi"/>
              </w:rPr>
              <w:t xml:space="preserve"> </w:t>
            </w:r>
            <w:r w:rsidRPr="001D2766">
              <w:rPr>
                <w:rFonts w:cstheme="minorHAnsi"/>
              </w:rPr>
              <w:t xml:space="preserve">The </w:t>
            </w:r>
            <w:r w:rsidRPr="001D2766">
              <w:rPr>
                <w:rFonts w:cstheme="minorHAnsi"/>
              </w:rPr>
              <w:lastRenderedPageBreak/>
              <w:t xml:space="preserve">Handbook is on track to being voted on by ECUS, and then </w:t>
            </w:r>
            <w:r>
              <w:rPr>
                <w:rFonts w:cstheme="minorHAnsi"/>
              </w:rPr>
              <w:t>university senate</w:t>
            </w:r>
            <w:r w:rsidRPr="001D2766">
              <w:rPr>
                <w:rFonts w:cstheme="minorHAnsi"/>
              </w:rPr>
              <w:t xml:space="preserve"> in March.</w:t>
            </w:r>
          </w:p>
          <w:p w:rsidR="007B7536" w:rsidRPr="007B7536" w:rsidRDefault="001D2766" w:rsidP="001D2766">
            <w:pPr>
              <w:pStyle w:val="ListParagraph"/>
              <w:numPr>
                <w:ilvl w:val="1"/>
                <w:numId w:val="7"/>
              </w:numPr>
              <w:ind w:left="788"/>
              <w:contextualSpacing w:val="0"/>
              <w:jc w:val="both"/>
            </w:pPr>
            <w:r w:rsidRPr="001D2766">
              <w:rPr>
                <w:rFonts w:cstheme="minorHAnsi"/>
                <w:b/>
                <w:u w:val="single"/>
              </w:rPr>
              <w:t>Review Procedures for University Senate Representation on University-Wide Committees</w:t>
            </w:r>
            <w:r w:rsidRPr="001D2766">
              <w:rPr>
                <w:rFonts w:cstheme="minorHAnsi"/>
              </w:rPr>
              <w:t xml:space="preserve"> ECUS members provided feedback on the draft, notably including </w:t>
            </w:r>
          </w:p>
          <w:p w:rsidR="007B7536" w:rsidRPr="007B7536" w:rsidRDefault="001D2766" w:rsidP="007B7536">
            <w:pPr>
              <w:pStyle w:val="ListParagraph"/>
              <w:numPr>
                <w:ilvl w:val="2"/>
                <w:numId w:val="7"/>
              </w:numPr>
              <w:ind w:left="1148"/>
              <w:contextualSpacing w:val="0"/>
              <w:jc w:val="both"/>
            </w:pPr>
            <w:r w:rsidRPr="001D2766">
              <w:rPr>
                <w:rFonts w:cstheme="minorHAnsi"/>
              </w:rPr>
              <w:t xml:space="preserve">other </w:t>
            </w:r>
            <w:r>
              <w:rPr>
                <w:rFonts w:cstheme="minorHAnsi"/>
              </w:rPr>
              <w:t>university senate positions</w:t>
            </w:r>
            <w:r w:rsidRPr="001D2766">
              <w:rPr>
                <w:rFonts w:cstheme="minorHAnsi"/>
              </w:rPr>
              <w:t xml:space="preserve"> beyond </w:t>
            </w:r>
            <w:r w:rsidR="007B7536">
              <w:rPr>
                <w:rFonts w:cstheme="minorHAnsi"/>
              </w:rPr>
              <w:t xml:space="preserve">those serving on </w:t>
            </w:r>
            <w:r w:rsidRPr="001D2766">
              <w:rPr>
                <w:rFonts w:cstheme="minorHAnsi"/>
              </w:rPr>
              <w:t>university-wide committees such as USG Faculty Council, the Electronic Web Presence</w:t>
            </w:r>
            <w:r>
              <w:rPr>
                <w:rFonts w:cstheme="minorHAnsi"/>
              </w:rPr>
              <w:t xml:space="preserve"> Liaison</w:t>
            </w:r>
            <w:r w:rsidRPr="001D2766">
              <w:rPr>
                <w:rFonts w:cstheme="minorHAnsi"/>
              </w:rPr>
              <w:t xml:space="preserve">, and so forth, </w:t>
            </w:r>
          </w:p>
          <w:p w:rsidR="007B7536" w:rsidRPr="007B7536" w:rsidRDefault="001D2766" w:rsidP="007B7536">
            <w:pPr>
              <w:pStyle w:val="ListParagraph"/>
              <w:numPr>
                <w:ilvl w:val="2"/>
                <w:numId w:val="7"/>
              </w:numPr>
              <w:ind w:left="1148"/>
              <w:contextualSpacing w:val="0"/>
              <w:jc w:val="both"/>
            </w:pPr>
            <w:r w:rsidRPr="001D2766">
              <w:rPr>
                <w:rFonts w:cstheme="minorHAnsi"/>
              </w:rPr>
              <w:t xml:space="preserve">matching the committee table information with the committee bullet point information, and </w:t>
            </w:r>
          </w:p>
          <w:p w:rsidR="001D2766" w:rsidRPr="001D2766" w:rsidRDefault="007B7536" w:rsidP="007B7536">
            <w:pPr>
              <w:pStyle w:val="ListParagraph"/>
              <w:numPr>
                <w:ilvl w:val="2"/>
                <w:numId w:val="7"/>
              </w:numPr>
              <w:ind w:left="1148"/>
              <w:contextualSpacing w:val="0"/>
              <w:jc w:val="both"/>
            </w:pPr>
            <w:r>
              <w:rPr>
                <w:rFonts w:cstheme="minorHAnsi"/>
              </w:rPr>
              <w:t>selection by u</w:t>
            </w:r>
            <w:r w:rsidR="001D2766">
              <w:rPr>
                <w:rFonts w:cstheme="minorHAnsi"/>
              </w:rPr>
              <w:t>niversity senator</w:t>
            </w:r>
            <w:r w:rsidR="001D2766" w:rsidRPr="001D2766">
              <w:rPr>
                <w:rFonts w:cstheme="minorHAnsi"/>
              </w:rPr>
              <w:t xml:space="preserve"> vote when more than one senator volunteers to serve</w:t>
            </w:r>
            <w:r w:rsidR="001D2766">
              <w:rPr>
                <w:rFonts w:cstheme="minorHAnsi"/>
              </w:rPr>
              <w:t xml:space="preserve"> as a university senate representative</w:t>
            </w:r>
            <w:r w:rsidR="001D2766" w:rsidRPr="001D2766">
              <w:rPr>
                <w:rFonts w:cstheme="minorHAnsi"/>
              </w:rPr>
              <w:t xml:space="preserve"> on a university-wide committee.</w:t>
            </w:r>
          </w:p>
          <w:p w:rsidR="001D2766" w:rsidRPr="001D2766" w:rsidRDefault="001D2766" w:rsidP="001D2766">
            <w:pPr>
              <w:pStyle w:val="ListParagraph"/>
              <w:numPr>
                <w:ilvl w:val="1"/>
                <w:numId w:val="7"/>
              </w:numPr>
              <w:ind w:left="788"/>
              <w:contextualSpacing w:val="0"/>
              <w:jc w:val="both"/>
            </w:pPr>
            <w:r w:rsidRPr="001D2766">
              <w:rPr>
                <w:rFonts w:cstheme="minorHAnsi"/>
                <w:b/>
                <w:u w:val="single"/>
              </w:rPr>
              <w:t>2019-2020 Governance Calendar</w:t>
            </w:r>
            <w:r w:rsidRPr="001D2766">
              <w:rPr>
                <w:rFonts w:cstheme="minorHAnsi"/>
              </w:rPr>
              <w:t xml:space="preserve"> ECUS members provided feedback on the draft.</w:t>
            </w:r>
            <w:r w:rsidR="002458B0">
              <w:rPr>
                <w:rFonts w:cstheme="minorHAnsi"/>
              </w:rPr>
              <w:t xml:space="preserve"> </w:t>
            </w:r>
            <w:r w:rsidRPr="001D2766">
              <w:rPr>
                <w:rFonts w:cstheme="minorHAnsi"/>
              </w:rPr>
              <w:t>The P</w:t>
            </w:r>
            <w:r w:rsidR="007B7536">
              <w:rPr>
                <w:rFonts w:cstheme="minorHAnsi"/>
              </w:rPr>
              <w:t>residing Officer</w:t>
            </w:r>
            <w:r w:rsidRPr="001D2766">
              <w:rPr>
                <w:rFonts w:cstheme="minorHAnsi"/>
              </w:rPr>
              <w:t xml:space="preserve"> will share the draft with the Provost for review by the Deans and Chairs.</w:t>
            </w:r>
          </w:p>
          <w:p w:rsidR="002458B0" w:rsidRDefault="001D2766" w:rsidP="001D2766">
            <w:pPr>
              <w:pStyle w:val="ListParagraph"/>
              <w:numPr>
                <w:ilvl w:val="1"/>
                <w:numId w:val="7"/>
              </w:numPr>
              <w:ind w:left="788"/>
              <w:contextualSpacing w:val="0"/>
              <w:jc w:val="both"/>
              <w:rPr>
                <w:rFonts w:cstheme="minorHAnsi"/>
              </w:rPr>
            </w:pPr>
            <w:r w:rsidRPr="001D2766">
              <w:rPr>
                <w:rFonts w:cstheme="minorHAnsi"/>
                <w:b/>
                <w:u w:val="single"/>
              </w:rPr>
              <w:t>Open Discussion</w:t>
            </w:r>
            <w:r w:rsidRPr="001D2766">
              <w:rPr>
                <w:rFonts w:cstheme="minorHAnsi"/>
              </w:rPr>
              <w:t xml:space="preserve"> John Swinton, </w:t>
            </w:r>
            <w:r>
              <w:rPr>
                <w:rFonts w:cstheme="minorHAnsi"/>
              </w:rPr>
              <w:t>university senate</w:t>
            </w:r>
            <w:r w:rsidRPr="001D2766">
              <w:rPr>
                <w:rFonts w:cstheme="minorHAnsi"/>
              </w:rPr>
              <w:t xml:space="preserve"> representative to the Faculty Salary Revie</w:t>
            </w:r>
            <w:r>
              <w:rPr>
                <w:rFonts w:cstheme="minorHAnsi"/>
              </w:rPr>
              <w:t xml:space="preserve">w Task Force, reported that any task force </w:t>
            </w:r>
            <w:r w:rsidRPr="001D2766">
              <w:rPr>
                <w:rFonts w:cstheme="minorHAnsi"/>
              </w:rPr>
              <w:t xml:space="preserve">recommendations will be enacted </w:t>
            </w:r>
            <w:r>
              <w:rPr>
                <w:rFonts w:cstheme="minorHAnsi"/>
              </w:rPr>
              <w:t>no earlier than Jan 2020 contingent on acceptance by the Executive Cabinet</w:t>
            </w:r>
          </w:p>
          <w:p w:rsidR="00B84FAA" w:rsidRPr="00B84FAA" w:rsidRDefault="00B84FAA" w:rsidP="00B84FAA">
            <w:pPr>
              <w:pStyle w:val="ListParagraph"/>
              <w:numPr>
                <w:ilvl w:val="1"/>
                <w:numId w:val="7"/>
              </w:numPr>
              <w:ind w:left="788"/>
              <w:contextualSpacing w:val="0"/>
              <w:jc w:val="both"/>
              <w:rPr>
                <w:u w:val="single"/>
              </w:rPr>
            </w:pPr>
            <w:r>
              <w:rPr>
                <w:rFonts w:cstheme="minorHAnsi"/>
                <w:b/>
                <w:u w:val="single"/>
              </w:rPr>
              <w:t xml:space="preserve">University Senate </w:t>
            </w:r>
            <w:r w:rsidR="001D2766" w:rsidRPr="00B84FAA">
              <w:rPr>
                <w:rFonts w:cstheme="minorHAnsi"/>
                <w:b/>
                <w:u w:val="single"/>
              </w:rPr>
              <w:t>F</w:t>
            </w:r>
            <w:r w:rsidR="001D2766" w:rsidRPr="00B84FAA">
              <w:rPr>
                <w:b/>
                <w:u w:val="single"/>
              </w:rPr>
              <w:t>oundation</w:t>
            </w:r>
          </w:p>
          <w:p w:rsidR="00B84FAA" w:rsidRDefault="001D2766" w:rsidP="00B84FAA">
            <w:pPr>
              <w:pStyle w:val="ListParagraph"/>
              <w:numPr>
                <w:ilvl w:val="2"/>
                <w:numId w:val="7"/>
              </w:numPr>
              <w:ind w:left="1148"/>
              <w:contextualSpacing w:val="0"/>
              <w:jc w:val="both"/>
            </w:pPr>
            <w:r>
              <w:t>2018-2019 Donations $1256.00</w:t>
            </w:r>
          </w:p>
          <w:p w:rsidR="00B84FAA" w:rsidRDefault="001D2766" w:rsidP="00B84FAA">
            <w:pPr>
              <w:pStyle w:val="ListParagraph"/>
              <w:numPr>
                <w:ilvl w:val="2"/>
                <w:numId w:val="7"/>
              </w:numPr>
              <w:ind w:left="1148"/>
              <w:contextualSpacing w:val="0"/>
              <w:jc w:val="both"/>
            </w:pPr>
            <w:r>
              <w:t>Expenses</w:t>
            </w:r>
            <w:r w:rsidR="002458B0">
              <w:t xml:space="preserve"> </w:t>
            </w:r>
            <w:r w:rsidR="00B84FAA">
              <w:t xml:space="preserve">to Date </w:t>
            </w:r>
            <w:r>
              <w:t>$0.00</w:t>
            </w:r>
          </w:p>
          <w:p w:rsidR="00B84FAA" w:rsidRDefault="001D2766" w:rsidP="00B84FAA">
            <w:pPr>
              <w:pStyle w:val="ListParagraph"/>
              <w:numPr>
                <w:ilvl w:val="2"/>
                <w:numId w:val="7"/>
              </w:numPr>
              <w:ind w:left="1148"/>
              <w:contextualSpacing w:val="0"/>
              <w:jc w:val="both"/>
            </w:pPr>
            <w:r>
              <w:lastRenderedPageBreak/>
              <w:t>Remaining $1256.00</w:t>
            </w:r>
          </w:p>
          <w:p w:rsidR="00B84FAA" w:rsidRDefault="00B84FAA" w:rsidP="00B84FAA">
            <w:pPr>
              <w:pStyle w:val="ListParagraph"/>
              <w:numPr>
                <w:ilvl w:val="1"/>
                <w:numId w:val="7"/>
              </w:numPr>
              <w:ind w:left="788"/>
              <w:contextualSpacing w:val="0"/>
              <w:jc w:val="both"/>
            </w:pPr>
            <w:r>
              <w:rPr>
                <w:b/>
                <w:u w:val="single"/>
              </w:rPr>
              <w:t xml:space="preserve">University Senate </w:t>
            </w:r>
            <w:r w:rsidR="001D2766" w:rsidRPr="00B84FAA">
              <w:rPr>
                <w:b/>
                <w:u w:val="single"/>
              </w:rPr>
              <w:t>Budget</w:t>
            </w:r>
          </w:p>
          <w:p w:rsidR="00B84FAA" w:rsidRDefault="00B84FAA" w:rsidP="00B84FAA">
            <w:pPr>
              <w:pStyle w:val="ListParagraph"/>
              <w:numPr>
                <w:ilvl w:val="2"/>
                <w:numId w:val="7"/>
              </w:numPr>
              <w:ind w:left="1058"/>
              <w:contextualSpacing w:val="0"/>
              <w:jc w:val="both"/>
            </w:pPr>
            <w:r>
              <w:t>N</w:t>
            </w:r>
            <w:r w:rsidR="001D2766">
              <w:t>o change from last month</w:t>
            </w:r>
          </w:p>
          <w:p w:rsidR="00B84FAA" w:rsidRDefault="001D2766" w:rsidP="00B84FAA">
            <w:pPr>
              <w:pStyle w:val="ListParagraph"/>
              <w:numPr>
                <w:ilvl w:val="2"/>
                <w:numId w:val="7"/>
              </w:numPr>
              <w:ind w:left="1058"/>
              <w:contextualSpacing w:val="0"/>
              <w:jc w:val="both"/>
            </w:pPr>
            <w:r>
              <w:t>2018-2019 Budget $5000.00</w:t>
            </w:r>
          </w:p>
          <w:p w:rsidR="00B84FAA" w:rsidRDefault="001D2766" w:rsidP="00B84FAA">
            <w:pPr>
              <w:pStyle w:val="ListParagraph"/>
              <w:numPr>
                <w:ilvl w:val="3"/>
                <w:numId w:val="7"/>
              </w:numPr>
              <w:ind w:left="1508"/>
              <w:contextualSpacing w:val="0"/>
              <w:jc w:val="both"/>
            </w:pPr>
            <w:r>
              <w:t>Travel (USG Faculty Council Meetings) $675.00</w:t>
            </w:r>
          </w:p>
          <w:p w:rsidR="00B84FAA" w:rsidRDefault="001D2766" w:rsidP="00B84FAA">
            <w:pPr>
              <w:pStyle w:val="ListParagraph"/>
              <w:numPr>
                <w:ilvl w:val="3"/>
                <w:numId w:val="7"/>
              </w:numPr>
              <w:ind w:left="1508"/>
              <w:contextualSpacing w:val="0"/>
              <w:jc w:val="both"/>
            </w:pPr>
            <w:r>
              <w:t>Office Supplies &amp; Expenses (Printing, Retreat, etc.) $4325.00</w:t>
            </w:r>
          </w:p>
          <w:p w:rsidR="00B84FAA" w:rsidRDefault="001D2766" w:rsidP="00B84FAA">
            <w:pPr>
              <w:pStyle w:val="ListParagraph"/>
              <w:numPr>
                <w:ilvl w:val="2"/>
                <w:numId w:val="7"/>
              </w:numPr>
              <w:ind w:left="1058"/>
              <w:contextualSpacing w:val="0"/>
              <w:jc w:val="both"/>
            </w:pPr>
            <w:r>
              <w:t>Total Expended AY 2018-2019 $3402.84</w:t>
            </w:r>
          </w:p>
          <w:p w:rsidR="00B84FAA" w:rsidRDefault="001D2766" w:rsidP="00B84FAA">
            <w:pPr>
              <w:pStyle w:val="ListParagraph"/>
              <w:numPr>
                <w:ilvl w:val="3"/>
                <w:numId w:val="7"/>
              </w:numPr>
              <w:ind w:left="1508"/>
              <w:contextualSpacing w:val="0"/>
              <w:jc w:val="both"/>
            </w:pPr>
            <w:r>
              <w:t>Travel (USG Faculty Council Meetings) $433.93</w:t>
            </w:r>
          </w:p>
          <w:p w:rsidR="00B84FAA" w:rsidRDefault="001D2766" w:rsidP="00B84FAA">
            <w:pPr>
              <w:pStyle w:val="ListParagraph"/>
              <w:numPr>
                <w:ilvl w:val="3"/>
                <w:numId w:val="7"/>
              </w:numPr>
              <w:ind w:left="1508"/>
              <w:contextualSpacing w:val="0"/>
              <w:jc w:val="both"/>
            </w:pPr>
            <w:r>
              <w:t>Office Supplies &amp; Expenses $2968.31</w:t>
            </w:r>
          </w:p>
          <w:p w:rsidR="00B84FAA" w:rsidRDefault="001D2766" w:rsidP="00B84FAA">
            <w:pPr>
              <w:pStyle w:val="ListParagraph"/>
              <w:numPr>
                <w:ilvl w:val="2"/>
                <w:numId w:val="7"/>
              </w:numPr>
              <w:ind w:left="1058"/>
              <w:contextualSpacing w:val="0"/>
              <w:jc w:val="both"/>
            </w:pPr>
            <w:r>
              <w:t xml:space="preserve">Remaining </w:t>
            </w:r>
            <w:r w:rsidRPr="00B84FAA">
              <w:rPr>
                <w:b/>
              </w:rPr>
              <w:t>$1597.16</w:t>
            </w:r>
          </w:p>
          <w:p w:rsidR="00A2573A" w:rsidRPr="004E63B7" w:rsidRDefault="00B84FAA" w:rsidP="00B84FAA">
            <w:pPr>
              <w:pStyle w:val="ListParagraph"/>
              <w:numPr>
                <w:ilvl w:val="2"/>
                <w:numId w:val="7"/>
              </w:numPr>
              <w:ind w:left="1058"/>
              <w:contextualSpacing w:val="0"/>
              <w:jc w:val="both"/>
            </w:pPr>
            <w:r>
              <w:t>At</w:t>
            </w:r>
            <w:r w:rsidR="001D2766">
              <w:t xml:space="preserve"> </w:t>
            </w:r>
            <w:r>
              <w:t>the</w:t>
            </w:r>
            <w:r w:rsidR="001D2766">
              <w:t xml:space="preserve"> next </w:t>
            </w:r>
            <w:r>
              <w:t xml:space="preserve">ECUS-SCC </w:t>
            </w:r>
            <w:r w:rsidR="001D2766">
              <w:t>meeting, we will discuss Foundation and Budget expenses.</w:t>
            </w:r>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1F1BD3" w:rsidRDefault="001F1BD3" w:rsidP="001F1BD3">
            <w:pPr>
              <w:tabs>
                <w:tab w:val="left" w:pos="0"/>
              </w:tabs>
              <w:rPr>
                <w:b/>
                <w:bCs/>
              </w:rPr>
            </w:pPr>
          </w:p>
          <w:p w:rsidR="00383EE1" w:rsidRPr="0037381E" w:rsidRDefault="00EF3543" w:rsidP="001F1BD3">
            <w:pPr>
              <w:tabs>
                <w:tab w:val="left" w:pos="0"/>
              </w:tabs>
              <w:rPr>
                <w:b/>
                <w:bCs/>
              </w:rPr>
            </w:pPr>
            <w:r w:rsidRPr="00EF3543">
              <w:rPr>
                <w:b/>
                <w:bCs/>
              </w:rPr>
              <w:t>Rodica Cazacu</w:t>
            </w:r>
          </w:p>
        </w:tc>
        <w:tc>
          <w:tcPr>
            <w:tcW w:w="4586" w:type="dxa"/>
          </w:tcPr>
          <w:p w:rsidR="001F1BD3" w:rsidRPr="004D3621" w:rsidRDefault="001F1BD3" w:rsidP="001F1BD3">
            <w:pPr>
              <w:pStyle w:val="ListParagraph"/>
              <w:numPr>
                <w:ilvl w:val="0"/>
                <w:numId w:val="6"/>
              </w:numPr>
              <w:spacing w:after="160" w:line="256" w:lineRule="auto"/>
              <w:jc w:val="both"/>
            </w:pPr>
            <w:r w:rsidRPr="004D3621">
              <w:rPr>
                <w:b/>
                <w:u w:val="single"/>
              </w:rPr>
              <w:t>Motions</w:t>
            </w:r>
            <w:r w:rsidRPr="004D3621">
              <w:t xml:space="preserve"> APC has </w:t>
            </w:r>
            <w:r w:rsidR="00921B42" w:rsidRPr="004D3621">
              <w:t>no</w:t>
            </w:r>
            <w:r w:rsidRPr="004D3621">
              <w:t xml:space="preserve"> motion</w:t>
            </w:r>
            <w:r w:rsidR="002806AD" w:rsidRPr="004D3621">
              <w:t>s</w:t>
            </w:r>
            <w:r w:rsidRPr="004D3621">
              <w:t xml:space="preserve"> to submit for university senate consideration at its </w:t>
            </w:r>
            <w:r w:rsidR="00D51E8E">
              <w:t>25 Jan 2019</w:t>
            </w:r>
            <w:r w:rsidR="00CD7FED">
              <w:t xml:space="preserve"> </w:t>
            </w:r>
            <w:r w:rsidR="00921B42" w:rsidRPr="004D3621">
              <w:t>meeting</w:t>
            </w:r>
            <w:r w:rsidRPr="004D3621">
              <w:t>.</w:t>
            </w:r>
          </w:p>
          <w:p w:rsidR="001F1BD3" w:rsidRPr="004D3621" w:rsidRDefault="001F1BD3" w:rsidP="001F1BD3">
            <w:pPr>
              <w:pStyle w:val="ListParagraph"/>
              <w:numPr>
                <w:ilvl w:val="0"/>
                <w:numId w:val="6"/>
              </w:numPr>
              <w:spacing w:line="257" w:lineRule="auto"/>
              <w:jc w:val="both"/>
            </w:pPr>
            <w:r w:rsidRPr="004D3621">
              <w:rPr>
                <w:b/>
                <w:bCs/>
                <w:u w:val="single"/>
              </w:rPr>
              <w:t>Officers</w:t>
            </w:r>
            <w:r w:rsidRPr="004D3621">
              <w:rPr>
                <w:bCs/>
              </w:rPr>
              <w:t xml:space="preserve"> The </w:t>
            </w:r>
            <w:r w:rsidR="00452E39" w:rsidRPr="004D3621">
              <w:rPr>
                <w:bCs/>
              </w:rPr>
              <w:t>2018-19</w:t>
            </w:r>
            <w:r w:rsidRPr="004D3621">
              <w:rPr>
                <w:bCs/>
              </w:rPr>
              <w:t xml:space="preserve"> APC officers are </w:t>
            </w:r>
            <w:r w:rsidR="00EF3543" w:rsidRPr="004D3621">
              <w:rPr>
                <w:bCs/>
              </w:rPr>
              <w:t xml:space="preserve">Rodica Cazacu </w:t>
            </w:r>
            <w:r w:rsidRPr="004D3621">
              <w:rPr>
                <w:bCs/>
              </w:rPr>
              <w:t xml:space="preserve">(Chair), </w:t>
            </w:r>
            <w:r w:rsidR="00EF3543" w:rsidRPr="004D3621">
              <w:rPr>
                <w:bCs/>
              </w:rPr>
              <w:t>Lyndall Muschell</w:t>
            </w:r>
            <w:r w:rsidR="00383EE1" w:rsidRPr="004D3621">
              <w:rPr>
                <w:bCs/>
              </w:rPr>
              <w:t xml:space="preserve"> </w:t>
            </w:r>
            <w:r w:rsidRPr="004D3621">
              <w:rPr>
                <w:bCs/>
              </w:rPr>
              <w:t xml:space="preserve">(Vice-Chair) and </w:t>
            </w:r>
            <w:r w:rsidR="00EF3543" w:rsidRPr="004D3621">
              <w:rPr>
                <w:bCs/>
              </w:rPr>
              <w:t>Sarah Handwerker</w:t>
            </w:r>
            <w:r w:rsidRPr="004D3621">
              <w:rPr>
                <w:bCs/>
              </w:rPr>
              <w:t xml:space="preserve"> (Secretary).</w:t>
            </w:r>
          </w:p>
          <w:p w:rsidR="003E783E" w:rsidRPr="00C66A3C" w:rsidRDefault="001F1BD3" w:rsidP="00B51A3D">
            <w:pPr>
              <w:numPr>
                <w:ilvl w:val="0"/>
                <w:numId w:val="6"/>
              </w:numPr>
              <w:jc w:val="both"/>
            </w:pPr>
            <w:r w:rsidRPr="00206A89">
              <w:rPr>
                <w:b/>
                <w:bCs/>
                <w:u w:val="single"/>
              </w:rPr>
              <w:t>Meeting</w:t>
            </w:r>
            <w:r w:rsidRPr="00206A89">
              <w:rPr>
                <w:bCs/>
              </w:rPr>
              <w:t xml:space="preserve"> </w:t>
            </w:r>
            <w:r w:rsidR="00B51A3D">
              <w:t xml:space="preserve">The Academic Policy Committee </w:t>
            </w:r>
            <w:r w:rsidR="00B51A3D" w:rsidRPr="00F12E4C">
              <w:rPr>
                <w:bCs/>
              </w:rPr>
              <w:t xml:space="preserve">did not meet on </w:t>
            </w:r>
            <w:r w:rsidR="00B51A3D">
              <w:rPr>
                <w:bCs/>
              </w:rPr>
              <w:t xml:space="preserve">01 Feb 2019 </w:t>
            </w:r>
            <w:r w:rsidR="00B51A3D" w:rsidRPr="00F12E4C">
              <w:rPr>
                <w:bCs/>
              </w:rPr>
              <w:t>from 2:00pm to 3:15pm as there were no items of business requiring the attention of this committee</w:t>
            </w:r>
            <w:r w:rsidR="00D51E8E">
              <w:rPr>
                <w:bCs/>
              </w:rPr>
              <w:t>.</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F12E4C" w:rsidRDefault="00EF3543" w:rsidP="001F1BD3">
            <w:pPr>
              <w:tabs>
                <w:tab w:val="left" w:pos="0"/>
              </w:tabs>
              <w:rPr>
                <w:b/>
                <w:bCs/>
              </w:rPr>
            </w:pPr>
            <w:r w:rsidRPr="00F12E4C">
              <w:rPr>
                <w:b/>
                <w:bCs/>
              </w:rPr>
              <w:t>Educational</w:t>
            </w:r>
            <w:r w:rsidR="001F1BD3" w:rsidRPr="00F12E4C">
              <w:rPr>
                <w:b/>
                <w:bCs/>
              </w:rPr>
              <w:t xml:space="preserve"> and Assessment Policy Committee (</w:t>
            </w:r>
            <w:r w:rsidRPr="00F12E4C">
              <w:rPr>
                <w:b/>
                <w:bCs/>
              </w:rPr>
              <w:t>E</w:t>
            </w:r>
            <w:r w:rsidR="001F1BD3" w:rsidRPr="00F12E4C">
              <w:rPr>
                <w:b/>
                <w:bCs/>
              </w:rPr>
              <w:t>APC)</w:t>
            </w:r>
          </w:p>
          <w:p w:rsidR="001F1BD3" w:rsidRPr="00F12E4C" w:rsidRDefault="001F1BD3" w:rsidP="001F1BD3">
            <w:pPr>
              <w:tabs>
                <w:tab w:val="left" w:pos="0"/>
              </w:tabs>
              <w:rPr>
                <w:b/>
                <w:bCs/>
              </w:rPr>
            </w:pPr>
          </w:p>
          <w:p w:rsidR="001F1BD3" w:rsidRPr="00F12E4C" w:rsidRDefault="00043E46" w:rsidP="001F1BD3">
            <w:pPr>
              <w:tabs>
                <w:tab w:val="left" w:pos="0"/>
              </w:tabs>
              <w:rPr>
                <w:b/>
                <w:bCs/>
              </w:rPr>
            </w:pPr>
            <w:r w:rsidRPr="00F12E4C">
              <w:rPr>
                <w:b/>
                <w:bCs/>
              </w:rPr>
              <w:t>Mary Magoulick</w:t>
            </w:r>
          </w:p>
        </w:tc>
        <w:tc>
          <w:tcPr>
            <w:tcW w:w="4586" w:type="dxa"/>
          </w:tcPr>
          <w:p w:rsidR="001F1BD3" w:rsidRPr="00F12E4C" w:rsidRDefault="001F1BD3" w:rsidP="001F1BD3">
            <w:pPr>
              <w:pStyle w:val="ListParagraph"/>
              <w:numPr>
                <w:ilvl w:val="0"/>
                <w:numId w:val="4"/>
              </w:numPr>
              <w:ind w:left="338"/>
              <w:jc w:val="both"/>
            </w:pPr>
            <w:r w:rsidRPr="00F12E4C">
              <w:rPr>
                <w:b/>
                <w:u w:val="single"/>
              </w:rPr>
              <w:t>Motions</w:t>
            </w:r>
            <w:r w:rsidRPr="00F12E4C">
              <w:t xml:space="preserve"> </w:t>
            </w:r>
            <w:r w:rsidR="00043E46" w:rsidRPr="00F12E4C">
              <w:t>E</w:t>
            </w:r>
            <w:r w:rsidRPr="00F12E4C">
              <w:t xml:space="preserve">APC has </w:t>
            </w:r>
            <w:r w:rsidR="00043E46" w:rsidRPr="00F12E4C">
              <w:t>no</w:t>
            </w:r>
            <w:r w:rsidRPr="00F12E4C">
              <w:t xml:space="preserve"> motions to submit for university senate consideration at its </w:t>
            </w:r>
            <w:r w:rsidR="00D51E8E">
              <w:t>25 Jan 2019</w:t>
            </w:r>
            <w:r w:rsidR="00CD7FED">
              <w:t xml:space="preserve"> </w:t>
            </w:r>
            <w:r w:rsidR="00043E46" w:rsidRPr="00F12E4C">
              <w:t>meeting</w:t>
            </w:r>
            <w:r w:rsidRPr="00F12E4C">
              <w:t>.</w:t>
            </w:r>
          </w:p>
          <w:p w:rsidR="001F1BD3" w:rsidRPr="00F12E4C" w:rsidRDefault="001F1BD3" w:rsidP="001F1BD3">
            <w:pPr>
              <w:numPr>
                <w:ilvl w:val="0"/>
                <w:numId w:val="4"/>
              </w:numPr>
              <w:ind w:left="337"/>
              <w:jc w:val="both"/>
              <w:rPr>
                <w:rFonts w:eastAsia="Calibri"/>
              </w:rPr>
            </w:pPr>
            <w:r w:rsidRPr="00F12E4C">
              <w:rPr>
                <w:b/>
                <w:bCs/>
                <w:u w:val="single"/>
              </w:rPr>
              <w:t>Officers</w:t>
            </w:r>
            <w:r w:rsidRPr="00F12E4C">
              <w:rPr>
                <w:bCs/>
              </w:rPr>
              <w:t xml:space="preserve"> The </w:t>
            </w:r>
            <w:r w:rsidR="00452E39" w:rsidRPr="00F12E4C">
              <w:rPr>
                <w:bCs/>
              </w:rPr>
              <w:t>2018-19</w:t>
            </w:r>
            <w:r w:rsidRPr="00F12E4C">
              <w:rPr>
                <w:bCs/>
              </w:rPr>
              <w:t xml:space="preserve"> </w:t>
            </w:r>
            <w:r w:rsidR="00EF3543" w:rsidRPr="00F12E4C">
              <w:rPr>
                <w:bCs/>
              </w:rPr>
              <w:t>E</w:t>
            </w:r>
            <w:r w:rsidRPr="00F12E4C">
              <w:rPr>
                <w:bCs/>
              </w:rPr>
              <w:t xml:space="preserve">APC officers are </w:t>
            </w:r>
            <w:r w:rsidR="00043E46" w:rsidRPr="00F12E4C">
              <w:rPr>
                <w:bCs/>
              </w:rPr>
              <w:t>Mary Magoulick</w:t>
            </w:r>
            <w:r w:rsidRPr="00F12E4C">
              <w:rPr>
                <w:bCs/>
              </w:rPr>
              <w:t xml:space="preserve"> (Chair), </w:t>
            </w:r>
            <w:r w:rsidR="00043E46" w:rsidRPr="00F12E4C">
              <w:rPr>
                <w:bCs/>
              </w:rPr>
              <w:t>Matt Forrest</w:t>
            </w:r>
            <w:r w:rsidRPr="00F12E4C">
              <w:rPr>
                <w:bCs/>
              </w:rPr>
              <w:t xml:space="preserve"> </w:t>
            </w:r>
            <w:r w:rsidRPr="00F12E4C">
              <w:rPr>
                <w:bCs/>
              </w:rPr>
              <w:lastRenderedPageBreak/>
              <w:t xml:space="preserve">(Vice-Chair) and </w:t>
            </w:r>
            <w:r w:rsidR="00043E46" w:rsidRPr="00F12E4C">
              <w:rPr>
                <w:bCs/>
              </w:rPr>
              <w:t>Christine Mutiti</w:t>
            </w:r>
            <w:r w:rsidRPr="00F12E4C">
              <w:rPr>
                <w:bCs/>
              </w:rPr>
              <w:t xml:space="preserve"> (Secretary).</w:t>
            </w:r>
          </w:p>
          <w:p w:rsidR="001F1BD3" w:rsidRPr="00F12E4C" w:rsidRDefault="001F1BD3" w:rsidP="00D51E8E">
            <w:pPr>
              <w:numPr>
                <w:ilvl w:val="0"/>
                <w:numId w:val="4"/>
              </w:numPr>
              <w:ind w:left="337"/>
              <w:jc w:val="both"/>
              <w:rPr>
                <w:rFonts w:eastAsia="Calibri"/>
                <w:smallCaps/>
                <w:u w:val="single"/>
              </w:rPr>
            </w:pPr>
            <w:r w:rsidRPr="00F12E4C">
              <w:rPr>
                <w:b/>
                <w:bCs/>
                <w:u w:val="single"/>
              </w:rPr>
              <w:t>Meeting</w:t>
            </w:r>
            <w:r w:rsidRPr="00F12E4C">
              <w:rPr>
                <w:bCs/>
              </w:rPr>
              <w:t xml:space="preserve"> The </w:t>
            </w:r>
            <w:r w:rsidR="00043E46" w:rsidRPr="00F12E4C">
              <w:rPr>
                <w:bCs/>
              </w:rPr>
              <w:t xml:space="preserve">Educational </w:t>
            </w:r>
            <w:r w:rsidRPr="00F12E4C">
              <w:rPr>
                <w:bCs/>
              </w:rPr>
              <w:t xml:space="preserve">and Assessment Policy Committee </w:t>
            </w:r>
            <w:r w:rsidR="00043E46" w:rsidRPr="00F12E4C">
              <w:rPr>
                <w:bCs/>
              </w:rPr>
              <w:t>did not meet</w:t>
            </w:r>
            <w:r w:rsidRPr="00F12E4C">
              <w:rPr>
                <w:bCs/>
              </w:rPr>
              <w:t xml:space="preserve"> on </w:t>
            </w:r>
            <w:r w:rsidR="00B51A3D">
              <w:rPr>
                <w:bCs/>
              </w:rPr>
              <w:t xml:space="preserve">01 Feb 2019 </w:t>
            </w:r>
            <w:r w:rsidRPr="00F12E4C">
              <w:rPr>
                <w:bCs/>
              </w:rPr>
              <w:t>from 2:00pm to 3:15pm</w:t>
            </w:r>
            <w:r w:rsidR="00043E46" w:rsidRPr="00F12E4C">
              <w:rPr>
                <w:bCs/>
              </w:rPr>
              <w:t xml:space="preserve"> as there were no items of business requiring the attention of this committee.</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Faculty Affairs Policy Committee (FAPC)</w:t>
            </w:r>
          </w:p>
          <w:p w:rsidR="00A83EF0" w:rsidRDefault="00A83EF0" w:rsidP="001F1BD3">
            <w:pPr>
              <w:tabs>
                <w:tab w:val="left" w:pos="0"/>
              </w:tabs>
              <w:rPr>
                <w:b/>
                <w:bCs/>
              </w:rPr>
            </w:pPr>
          </w:p>
          <w:p w:rsidR="001F1BD3" w:rsidRDefault="00EF3543" w:rsidP="001F1BD3">
            <w:pPr>
              <w:tabs>
                <w:tab w:val="left" w:pos="0"/>
              </w:tabs>
              <w:rPr>
                <w:b/>
                <w:bCs/>
              </w:rPr>
            </w:pPr>
            <w:r w:rsidRPr="00EF3543">
              <w:rPr>
                <w:b/>
                <w:bCs/>
              </w:rPr>
              <w:t>Ashley Taylor</w:t>
            </w:r>
          </w:p>
        </w:tc>
        <w:tc>
          <w:tcPr>
            <w:tcW w:w="4586" w:type="dxa"/>
          </w:tcPr>
          <w:p w:rsidR="001F1BD3" w:rsidRDefault="001F1BD3" w:rsidP="004B72C6">
            <w:pPr>
              <w:pStyle w:val="ListParagraph"/>
              <w:numPr>
                <w:ilvl w:val="0"/>
                <w:numId w:val="10"/>
              </w:numPr>
              <w:jc w:val="both"/>
            </w:pPr>
            <w:r w:rsidRPr="002904D2">
              <w:rPr>
                <w:b/>
                <w:u w:val="single"/>
              </w:rPr>
              <w:t>Motions</w:t>
            </w:r>
            <w:r w:rsidRPr="002904D2">
              <w:t xml:space="preserve"> FAPC has </w:t>
            </w:r>
            <w:r w:rsidR="009F2A70">
              <w:t>no</w:t>
            </w:r>
            <w:r w:rsidRPr="002904D2">
              <w:t xml:space="preserve"> motion</w:t>
            </w:r>
            <w:r w:rsidR="009F2A70">
              <w:t>s</w:t>
            </w:r>
            <w:r>
              <w:t xml:space="preserve"> </w:t>
            </w:r>
            <w:r w:rsidRPr="002904D2">
              <w:t xml:space="preserve">to submit for consideration by the </w:t>
            </w:r>
            <w:r>
              <w:t>university senate</w:t>
            </w:r>
            <w:r w:rsidRPr="002904D2">
              <w:t xml:space="preserve"> at its </w:t>
            </w:r>
            <w:r w:rsidR="00D51E8E">
              <w:t>25 Jan 2019</w:t>
            </w:r>
            <w:r w:rsidR="00CD7FED">
              <w:t xml:space="preserve"> </w:t>
            </w:r>
            <w:r w:rsidR="004B33E1">
              <w:t>meeting</w:t>
            </w:r>
            <w:r w:rsidR="003C4182">
              <w:t>.</w:t>
            </w:r>
          </w:p>
          <w:p w:rsidR="001F1BD3" w:rsidRPr="002904D2" w:rsidRDefault="001F1BD3" w:rsidP="004B72C6">
            <w:pPr>
              <w:numPr>
                <w:ilvl w:val="0"/>
                <w:numId w:val="10"/>
              </w:numPr>
              <w:jc w:val="both"/>
              <w:rPr>
                <w:rFonts w:eastAsia="Calibri"/>
              </w:rPr>
            </w:pPr>
            <w:r w:rsidRPr="002904D2">
              <w:rPr>
                <w:b/>
                <w:bCs/>
                <w:u w:val="single"/>
              </w:rPr>
              <w:t>Officers</w:t>
            </w:r>
            <w:r w:rsidRPr="002904D2">
              <w:rPr>
                <w:bCs/>
              </w:rPr>
              <w:t xml:space="preserve"> The </w:t>
            </w:r>
            <w:r w:rsidR="00452E39">
              <w:rPr>
                <w:bCs/>
              </w:rPr>
              <w:t>2018-19</w:t>
            </w:r>
            <w:r w:rsidRPr="002904D2">
              <w:rPr>
                <w:bCs/>
              </w:rPr>
              <w:t xml:space="preserve"> FAPC officers are </w:t>
            </w:r>
            <w:r w:rsidR="00EF3543">
              <w:rPr>
                <w:bCs/>
              </w:rPr>
              <w:t>Ashley Taylor</w:t>
            </w:r>
            <w:r w:rsidR="00EF3543" w:rsidRPr="002904D2">
              <w:rPr>
                <w:bCs/>
              </w:rPr>
              <w:t xml:space="preserve"> </w:t>
            </w:r>
            <w:r w:rsidRPr="002904D2">
              <w:rPr>
                <w:bCs/>
              </w:rPr>
              <w:t xml:space="preserve">(Chair), </w:t>
            </w:r>
            <w:r w:rsidR="00EF3543">
              <w:rPr>
                <w:bCs/>
              </w:rPr>
              <w:t>Angela Criscoe</w:t>
            </w:r>
            <w:r w:rsidRPr="002904D2">
              <w:rPr>
                <w:bCs/>
              </w:rPr>
              <w:t xml:space="preserve"> (Vice-Chair) and </w:t>
            </w:r>
            <w:r w:rsidR="00EF3543">
              <w:rPr>
                <w:bCs/>
              </w:rPr>
              <w:t>Olha Osobov</w:t>
            </w:r>
            <w:r>
              <w:rPr>
                <w:bCs/>
              </w:rPr>
              <w:t xml:space="preserve"> </w:t>
            </w:r>
            <w:r w:rsidRPr="002904D2">
              <w:rPr>
                <w:bCs/>
              </w:rPr>
              <w:t>(Secretary).</w:t>
            </w:r>
          </w:p>
          <w:p w:rsidR="002458B0" w:rsidRPr="002458B0" w:rsidRDefault="001F1BD3" w:rsidP="002458B0">
            <w:pPr>
              <w:numPr>
                <w:ilvl w:val="0"/>
                <w:numId w:val="10"/>
              </w:numPr>
              <w:jc w:val="both"/>
              <w:rPr>
                <w:rFonts w:eastAsia="Calibri"/>
              </w:rPr>
            </w:pPr>
            <w:r w:rsidRPr="002904D2">
              <w:rPr>
                <w:b/>
                <w:bCs/>
                <w:u w:val="single"/>
              </w:rPr>
              <w:t>Meeting</w:t>
            </w:r>
            <w:r w:rsidRPr="002904D2">
              <w:rPr>
                <w:b/>
                <w:bCs/>
              </w:rPr>
              <w:t xml:space="preserve"> </w:t>
            </w:r>
            <w:r w:rsidRPr="002904D2">
              <w:t xml:space="preserve">The Faculty Affairs Policy Committee </w:t>
            </w:r>
            <w:r w:rsidR="002458B0">
              <w:rPr>
                <w:bCs/>
              </w:rPr>
              <w:t xml:space="preserve">did </w:t>
            </w:r>
            <w:r w:rsidR="00D51E8E" w:rsidRPr="00F12E4C">
              <w:rPr>
                <w:bCs/>
              </w:rPr>
              <w:t xml:space="preserve">meet on </w:t>
            </w:r>
            <w:r w:rsidR="00B51A3D">
              <w:rPr>
                <w:bCs/>
              </w:rPr>
              <w:t xml:space="preserve">01 Feb 2019 </w:t>
            </w:r>
            <w:r w:rsidR="00D51E8E" w:rsidRPr="00F12E4C">
              <w:rPr>
                <w:bCs/>
              </w:rPr>
              <w:t>from 2:00pm to 3:15pm</w:t>
            </w:r>
            <w:r w:rsidR="002458B0">
              <w:rPr>
                <w:bCs/>
              </w:rPr>
              <w:t>. The following topic was discussed.</w:t>
            </w:r>
          </w:p>
          <w:p w:rsidR="002458B0" w:rsidRDefault="002458B0" w:rsidP="002458B0">
            <w:pPr>
              <w:numPr>
                <w:ilvl w:val="1"/>
                <w:numId w:val="10"/>
              </w:numPr>
              <w:ind w:left="698"/>
              <w:jc w:val="both"/>
            </w:pPr>
            <w:r w:rsidRPr="002458B0">
              <w:rPr>
                <w:b/>
                <w:u w:val="single"/>
              </w:rPr>
              <w:t>Midterm Feedback</w:t>
            </w:r>
          </w:p>
          <w:p w:rsidR="002458B0" w:rsidRDefault="002458B0" w:rsidP="002458B0">
            <w:pPr>
              <w:numPr>
                <w:ilvl w:val="2"/>
                <w:numId w:val="10"/>
              </w:numPr>
              <w:ind w:left="1058" w:hanging="360"/>
              <w:jc w:val="both"/>
              <w:rPr>
                <w:rFonts w:eastAsia="Calibri"/>
              </w:rPr>
            </w:pPr>
            <w:r>
              <w:t>FAPC continue</w:t>
            </w:r>
            <w:r w:rsidR="007B7536">
              <w:t>d</w:t>
            </w:r>
            <w:r>
              <w:t xml:space="preserve"> our discussion regarding </w:t>
            </w:r>
            <w:r w:rsidR="007B7536">
              <w:t xml:space="preserve">the </w:t>
            </w:r>
            <w:r>
              <w:t>midterm feedback policy. Representatives from SGA’s Academic Affairs Committee, Taylor Carswell and Turner Gibson, came to discuss student concerns regarding the lack of midterm feedback from some professors. In particular, they mentioned student’s lack of awareness regarding how to proceed when they have not received feedback and other barriers to reporting their experiences.</w:t>
            </w:r>
          </w:p>
          <w:p w:rsidR="007B7536" w:rsidRPr="007B7536" w:rsidRDefault="002458B0" w:rsidP="002458B0">
            <w:pPr>
              <w:numPr>
                <w:ilvl w:val="2"/>
                <w:numId w:val="10"/>
              </w:numPr>
              <w:ind w:left="1058" w:hanging="360"/>
              <w:jc w:val="both"/>
              <w:rPr>
                <w:rFonts w:eastAsia="Calibri"/>
              </w:rPr>
            </w:pPr>
            <w:r>
              <w:t xml:space="preserve">As a committee, we decided to follow up on this issue by learning more about APC’s </w:t>
            </w:r>
            <w:r>
              <w:lastRenderedPageBreak/>
              <w:t>recommendati</w:t>
            </w:r>
            <w:r w:rsidR="007B7536">
              <w:t>ons on midterm feedback policy.</w:t>
            </w:r>
          </w:p>
          <w:p w:rsidR="001F1BD3" w:rsidRPr="002458B0" w:rsidRDefault="002458B0" w:rsidP="002458B0">
            <w:pPr>
              <w:numPr>
                <w:ilvl w:val="2"/>
                <w:numId w:val="10"/>
              </w:numPr>
              <w:ind w:left="1058" w:hanging="360"/>
              <w:jc w:val="both"/>
              <w:rPr>
                <w:rFonts w:eastAsia="Calibri"/>
              </w:rPr>
            </w:pPr>
            <w:r>
              <w:t>At the next FAPC meeting, we will discuss the feasibility of a policy that requires midterm feedback in PAWS for all undergraduate courses.</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D51E8E">
              <w:t>25 Jan 2019</w:t>
            </w:r>
            <w:r w:rsidR="00CD7FED">
              <w:t xml:space="preserve"> </w:t>
            </w:r>
            <w:r w:rsidR="00D17C4B">
              <w:t>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452E39">
              <w:rPr>
                <w:bCs/>
              </w:rPr>
              <w:t>2018-19</w:t>
            </w:r>
            <w:r w:rsidRPr="00EF434F">
              <w:rPr>
                <w:bCs/>
              </w:rPr>
              <w:t xml:space="preserve"> RPIPC officers are </w:t>
            </w:r>
            <w:r w:rsidR="00383EE1">
              <w:rPr>
                <w:bCs/>
              </w:rPr>
              <w:t>Diana Young</w:t>
            </w:r>
            <w:r w:rsidRPr="00EF434F">
              <w:rPr>
                <w:bCs/>
              </w:rPr>
              <w:t xml:space="preserve"> (Chair), </w:t>
            </w:r>
            <w:r w:rsidR="0018585E">
              <w:rPr>
                <w:bCs/>
              </w:rPr>
              <w:t>Darryl Richardson</w:t>
            </w:r>
            <w:r w:rsidRPr="00EF434F">
              <w:rPr>
                <w:bCs/>
              </w:rPr>
              <w:t xml:space="preserve"> (Vice-Chair) and </w:t>
            </w:r>
            <w:r w:rsidR="0018585E">
              <w:rPr>
                <w:bCs/>
              </w:rPr>
              <w:t>Marcela Chiorescu</w:t>
            </w:r>
            <w:r w:rsidRPr="00EF434F">
              <w:rPr>
                <w:bCs/>
              </w:rPr>
              <w:t xml:space="preserve"> (Secretary).</w:t>
            </w:r>
          </w:p>
          <w:p w:rsidR="0097544B" w:rsidRDefault="001F1BD3" w:rsidP="00D51E8E">
            <w:pPr>
              <w:numPr>
                <w:ilvl w:val="0"/>
                <w:numId w:val="1"/>
              </w:numPr>
              <w:ind w:left="248"/>
              <w:jc w:val="both"/>
              <w:rPr>
                <w:bCs/>
              </w:rPr>
            </w:pPr>
            <w:r w:rsidRPr="00EF434F">
              <w:rPr>
                <w:b/>
                <w:bCs/>
                <w:u w:val="single"/>
              </w:rPr>
              <w:t>Meetings</w:t>
            </w:r>
            <w:r w:rsidRPr="00EF434F">
              <w:rPr>
                <w:bCs/>
              </w:rPr>
              <w:t xml:space="preserve"> </w:t>
            </w:r>
            <w:r w:rsidRPr="00EF434F">
              <w:t xml:space="preserve">The Resources, Planning and Institutional Policy Committee </w:t>
            </w:r>
            <w:r w:rsidR="0010485E" w:rsidRPr="00F12E4C">
              <w:rPr>
                <w:bCs/>
              </w:rPr>
              <w:t xml:space="preserve">did not meet on </w:t>
            </w:r>
            <w:r w:rsidR="00B51A3D">
              <w:rPr>
                <w:bCs/>
              </w:rPr>
              <w:t xml:space="preserve">01 Feb 2019 </w:t>
            </w:r>
            <w:r w:rsidR="0010485E" w:rsidRPr="00F12E4C">
              <w:rPr>
                <w:bCs/>
              </w:rPr>
              <w:t>from 2:00pm to 3:15pm as there were no items of business requiring the attention of this committee</w:t>
            </w:r>
          </w:p>
          <w:p w:rsidR="00295F5A" w:rsidRPr="00D51E8E" w:rsidRDefault="002458B0" w:rsidP="002458B0">
            <w:pPr>
              <w:numPr>
                <w:ilvl w:val="1"/>
                <w:numId w:val="1"/>
              </w:numPr>
              <w:ind w:left="698"/>
              <w:jc w:val="both"/>
              <w:rPr>
                <w:bCs/>
              </w:rPr>
            </w:pPr>
            <w:r>
              <w:rPr>
                <w:bCs/>
              </w:rPr>
              <w:t>We are exploring the feasibility of placing water filters on all campus drinking fountains.</w:t>
            </w:r>
          </w:p>
        </w:tc>
        <w:tc>
          <w:tcPr>
            <w:tcW w:w="3420" w:type="dxa"/>
          </w:tcPr>
          <w:p w:rsidR="001F1BD3" w:rsidRPr="00B25541" w:rsidRDefault="001F1BD3" w:rsidP="001F1BD3">
            <w:pPr>
              <w:pStyle w:val="xmsolistparagraph"/>
              <w:ind w:hanging="360"/>
            </w:pPr>
            <w:r>
              <w:rPr>
                <w:rFonts w:ascii="Calibri" w:hAnsi="Calibri"/>
                <w:color w:val="1F497D"/>
                <w:sz w:val="22"/>
                <w:szCs w:val="22"/>
              </w:rPr>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BE158B">
        <w:trPr>
          <w:trHeight w:val="540"/>
        </w:trPr>
        <w:tc>
          <w:tcPr>
            <w:tcW w:w="3131" w:type="dxa"/>
            <w:tcBorders>
              <w:left w:val="double" w:sz="4" w:space="0" w:color="auto"/>
            </w:tcBorders>
          </w:tcPr>
          <w:p w:rsidR="001F1BD3" w:rsidRDefault="001F1BD3" w:rsidP="001F1BD3">
            <w:pPr>
              <w:tabs>
                <w:tab w:val="left" w:pos="0"/>
              </w:tabs>
              <w:rPr>
                <w:b/>
                <w:bCs/>
              </w:rPr>
            </w:pPr>
            <w:r>
              <w:rPr>
                <w:b/>
                <w:bCs/>
              </w:rPr>
              <w:t>Student Affairs Policy Committee (SAPC)</w:t>
            </w:r>
          </w:p>
          <w:p w:rsidR="00295F5A" w:rsidRDefault="00295F5A" w:rsidP="001F1BD3">
            <w:pPr>
              <w:tabs>
                <w:tab w:val="left" w:pos="0"/>
              </w:tabs>
              <w:rPr>
                <w:b/>
                <w:bCs/>
              </w:rPr>
            </w:pPr>
          </w:p>
          <w:p w:rsidR="001F1BD3" w:rsidRDefault="00A83EF0" w:rsidP="001F1BD3">
            <w:pPr>
              <w:tabs>
                <w:tab w:val="left" w:pos="0"/>
              </w:tabs>
              <w:rPr>
                <w:b/>
                <w:bCs/>
              </w:rPr>
            </w:pPr>
            <w:r>
              <w:rPr>
                <w:b/>
                <w:bCs/>
              </w:rPr>
              <w:t>Joanna Schwartz</w:t>
            </w:r>
          </w:p>
        </w:tc>
        <w:tc>
          <w:tcPr>
            <w:tcW w:w="4586" w:type="dxa"/>
          </w:tcPr>
          <w:p w:rsidR="001F1BD3" w:rsidRPr="00950633" w:rsidRDefault="001F1BD3" w:rsidP="00EB6B75">
            <w:pPr>
              <w:pStyle w:val="ListParagraph"/>
              <w:numPr>
                <w:ilvl w:val="0"/>
                <w:numId w:val="5"/>
              </w:numPr>
              <w:jc w:val="both"/>
            </w:pPr>
            <w:r w:rsidRPr="001805B3">
              <w:rPr>
                <w:b/>
                <w:u w:val="single"/>
              </w:rPr>
              <w:t>Motions</w:t>
            </w:r>
            <w:r w:rsidRPr="00950633">
              <w:t xml:space="preserve"> SAPC has no motions to submit for university senate consideration at its </w:t>
            </w:r>
            <w:r w:rsidR="00D51E8E">
              <w:t>25 Jan 2019</w:t>
            </w:r>
            <w:r w:rsidR="00CD7FED">
              <w:t xml:space="preserve"> </w:t>
            </w:r>
            <w:r w:rsidRPr="00950633">
              <w:t>meeting.</w:t>
            </w:r>
          </w:p>
          <w:p w:rsidR="001F1BD3" w:rsidRPr="00950633" w:rsidRDefault="001F1BD3" w:rsidP="00EB6B75">
            <w:pPr>
              <w:pStyle w:val="ListParagraph"/>
              <w:numPr>
                <w:ilvl w:val="0"/>
                <w:numId w:val="5"/>
              </w:numPr>
              <w:jc w:val="both"/>
            </w:pPr>
            <w:r w:rsidRPr="001805B3">
              <w:rPr>
                <w:b/>
                <w:u w:val="single"/>
              </w:rPr>
              <w:t>Officers</w:t>
            </w:r>
            <w:r w:rsidRPr="001805B3">
              <w:t xml:space="preserve"> The </w:t>
            </w:r>
            <w:r w:rsidR="00452E39" w:rsidRPr="001805B3">
              <w:t>2018-19</w:t>
            </w:r>
            <w:r w:rsidRPr="001805B3">
              <w:t xml:space="preserve"> SAPC officers are </w:t>
            </w:r>
            <w:r w:rsidR="00A83EF0" w:rsidRPr="001805B3">
              <w:t>Joanna Schwartz</w:t>
            </w:r>
            <w:r w:rsidRPr="001805B3">
              <w:t xml:space="preserve"> (Chair), </w:t>
            </w:r>
            <w:r w:rsidR="00A83EF0" w:rsidRPr="001805B3">
              <w:t>Monica Ketchie</w:t>
            </w:r>
            <w:r w:rsidRPr="001805B3">
              <w:t xml:space="preserve"> (Vice-Chair) and </w:t>
            </w:r>
            <w:r w:rsidR="00A83EF0" w:rsidRPr="001805B3">
              <w:t>Guy Biyogmam</w:t>
            </w:r>
            <w:r w:rsidRPr="001805B3">
              <w:t xml:space="preserve"> (Secretary).</w:t>
            </w:r>
          </w:p>
          <w:p w:rsidR="002963BB" w:rsidRPr="002458B0" w:rsidRDefault="001F1BD3" w:rsidP="002458B0">
            <w:pPr>
              <w:pStyle w:val="ListParagraph"/>
              <w:numPr>
                <w:ilvl w:val="0"/>
                <w:numId w:val="5"/>
              </w:numPr>
              <w:jc w:val="both"/>
            </w:pPr>
            <w:r w:rsidRPr="001805B3">
              <w:rPr>
                <w:b/>
                <w:u w:val="single"/>
              </w:rPr>
              <w:t>Meeting</w:t>
            </w:r>
            <w:r w:rsidRPr="001805B3">
              <w:t xml:space="preserve"> The Student Affairs Policy Committee </w:t>
            </w:r>
            <w:r w:rsidR="002458B0" w:rsidRPr="001805B3">
              <w:t xml:space="preserve">did </w:t>
            </w:r>
            <w:r w:rsidR="00D51E8E" w:rsidRPr="001805B3">
              <w:t xml:space="preserve">meet on </w:t>
            </w:r>
            <w:r w:rsidR="00B51A3D" w:rsidRPr="001805B3">
              <w:t xml:space="preserve">01 Feb 2019 </w:t>
            </w:r>
            <w:r w:rsidR="00D51E8E" w:rsidRPr="001805B3">
              <w:t>from 2:00pm to 3:15pm</w:t>
            </w:r>
            <w:r w:rsidR="0045015E" w:rsidRPr="001805B3">
              <w:t>.</w:t>
            </w:r>
            <w:r w:rsidR="002458B0" w:rsidRPr="001805B3">
              <w:t xml:space="preserve"> The following topics were discussed.</w:t>
            </w:r>
          </w:p>
          <w:p w:rsidR="002458B0" w:rsidRPr="001805B3" w:rsidRDefault="002458B0" w:rsidP="002458B0">
            <w:pPr>
              <w:pStyle w:val="ListParagraph"/>
              <w:numPr>
                <w:ilvl w:val="1"/>
                <w:numId w:val="5"/>
              </w:numPr>
              <w:ind w:left="788"/>
              <w:jc w:val="both"/>
              <w:rPr>
                <w:u w:val="single"/>
              </w:rPr>
            </w:pPr>
            <w:r w:rsidRPr="001805B3">
              <w:rPr>
                <w:b/>
                <w:u w:val="single"/>
              </w:rPr>
              <w:t>Cultural Center</w:t>
            </w:r>
          </w:p>
          <w:p w:rsidR="002458B0" w:rsidRPr="002458B0" w:rsidRDefault="001805B3" w:rsidP="001805B3">
            <w:pPr>
              <w:pStyle w:val="ListParagraph"/>
              <w:numPr>
                <w:ilvl w:val="2"/>
                <w:numId w:val="5"/>
              </w:numPr>
              <w:ind w:left="1148"/>
              <w:jc w:val="both"/>
            </w:pPr>
            <w:r w:rsidRPr="001805B3">
              <w:t>The director of the cultural center, Dr Stacey Milner</w:t>
            </w:r>
            <w:r>
              <w:t>,</w:t>
            </w:r>
            <w:r w:rsidRPr="001805B3">
              <w:t xml:space="preserve"> presented several activities and important </w:t>
            </w:r>
            <w:r w:rsidRPr="001805B3">
              <w:lastRenderedPageBreak/>
              <w:t>programs covered by the cultural center in an effort to promote diversity and inclusion. She stated that the cultural center is receiving more attention from students and there is ongoing construction to provide them with more space in the HUB</w:t>
            </w:r>
            <w:r>
              <w:t xml:space="preserve"> (Honoring, Uniting, Building)</w:t>
            </w:r>
            <w:r w:rsidRPr="001805B3">
              <w:t xml:space="preserve">. Dr. Milner stated that </w:t>
            </w:r>
            <w:r w:rsidR="0097544B">
              <w:t>the</w:t>
            </w:r>
            <w:r w:rsidRPr="001805B3">
              <w:t xml:space="preserve"> biggest challenge</w:t>
            </w:r>
            <w:r w:rsidR="0097544B">
              <w:t>s</w:t>
            </w:r>
            <w:r w:rsidRPr="001805B3">
              <w:t xml:space="preserve"> of the cultural</w:t>
            </w:r>
            <w:r w:rsidR="0097544B">
              <w:t xml:space="preserve"> center to achieve its mission are</w:t>
            </w:r>
            <w:r w:rsidRPr="001805B3">
              <w:t xml:space="preserve"> visib</w:t>
            </w:r>
            <w:r>
              <w:t xml:space="preserve">ility and formal funding. </w:t>
            </w:r>
            <w:r w:rsidRPr="001805B3">
              <w:t>Also, the cultural center would like to partner with other departments on campus.</w:t>
            </w:r>
            <w:r>
              <w:t xml:space="preserve"> </w:t>
            </w:r>
            <w:r w:rsidRPr="001805B3">
              <w:t>It was recommended that a Diversity and Inclusion component be included in the freshmen seminar course</w:t>
            </w:r>
            <w:r>
              <w:t>.</w:t>
            </w:r>
          </w:p>
          <w:p w:rsidR="001805B3" w:rsidRPr="001805B3" w:rsidRDefault="002458B0" w:rsidP="001805B3">
            <w:pPr>
              <w:pStyle w:val="ListParagraph"/>
              <w:numPr>
                <w:ilvl w:val="1"/>
                <w:numId w:val="5"/>
              </w:numPr>
              <w:ind w:left="788"/>
              <w:jc w:val="both"/>
              <w:rPr>
                <w:u w:val="single"/>
              </w:rPr>
            </w:pPr>
            <w:r w:rsidRPr="001805B3">
              <w:rPr>
                <w:b/>
                <w:u w:val="single"/>
              </w:rPr>
              <w:t>Bobcats.gcsu Email</w:t>
            </w:r>
          </w:p>
          <w:p w:rsidR="001805B3" w:rsidRDefault="001805B3" w:rsidP="001805B3">
            <w:pPr>
              <w:pStyle w:val="ListParagraph"/>
              <w:numPr>
                <w:ilvl w:val="2"/>
                <w:numId w:val="5"/>
              </w:numPr>
              <w:ind w:left="1148"/>
              <w:jc w:val="both"/>
            </w:pPr>
            <w:r w:rsidRPr="001805B3">
              <w:t>The committee continued discussion on the students’ concern about their Bobcat E-mail addresses. The committee’s recollection from conversations with Dr. Bob Orr is that for students to move their email domain from a google domain to a different one, they would have to give up their Google affiliation. This could result in SGA calling for a ballot for students to vote and reach a consensus.</w:t>
            </w:r>
          </w:p>
          <w:p w:rsidR="002458B0" w:rsidRDefault="001805B3" w:rsidP="001805B3">
            <w:pPr>
              <w:pStyle w:val="ListParagraph"/>
              <w:numPr>
                <w:ilvl w:val="2"/>
                <w:numId w:val="5"/>
              </w:numPr>
              <w:ind w:left="1148"/>
              <w:jc w:val="both"/>
            </w:pPr>
            <w:r w:rsidRPr="001805B3">
              <w:t xml:space="preserve">The committee thought that it will be very hard to get a consensus </w:t>
            </w:r>
            <w:r w:rsidRPr="001805B3">
              <w:lastRenderedPageBreak/>
              <w:t>from students, so they terminated this discussion</w:t>
            </w:r>
            <w:r w:rsidR="0097544B">
              <w:t xml:space="preserve"> on this topic.</w:t>
            </w:r>
          </w:p>
          <w:p w:rsidR="001805B3" w:rsidRPr="001805B3" w:rsidRDefault="001805B3" w:rsidP="001805B3">
            <w:pPr>
              <w:pStyle w:val="ListParagraph"/>
              <w:numPr>
                <w:ilvl w:val="1"/>
                <w:numId w:val="5"/>
              </w:numPr>
              <w:ind w:left="788"/>
              <w:jc w:val="both"/>
            </w:pPr>
            <w:r w:rsidRPr="001805B3">
              <w:rPr>
                <w:b/>
                <w:u w:val="single"/>
              </w:rPr>
              <w:t>Georgia College Early College</w:t>
            </w:r>
          </w:p>
          <w:p w:rsidR="007B7536" w:rsidRDefault="001805B3" w:rsidP="001805B3">
            <w:pPr>
              <w:pStyle w:val="ListParagraph"/>
              <w:numPr>
                <w:ilvl w:val="2"/>
                <w:numId w:val="5"/>
              </w:numPr>
              <w:ind w:left="1148"/>
              <w:jc w:val="both"/>
            </w:pPr>
            <w:r w:rsidRPr="001805B3">
              <w:t>The discussion on concerns that G</w:t>
            </w:r>
            <w:r>
              <w:t xml:space="preserve">eorgia </w:t>
            </w:r>
            <w:r w:rsidRPr="001805B3">
              <w:t>C</w:t>
            </w:r>
            <w:r>
              <w:t>ollege</w:t>
            </w:r>
            <w:r w:rsidRPr="001805B3">
              <w:t xml:space="preserve"> Early </w:t>
            </w:r>
            <w:r>
              <w:t>C</w:t>
            </w:r>
            <w:r w:rsidRPr="001805B3">
              <w:t>ollege</w:t>
            </w:r>
            <w:r>
              <w:t xml:space="preserve"> (GCEC)</w:t>
            </w:r>
            <w:r w:rsidRPr="001805B3">
              <w:t xml:space="preserve"> students do not feel welcome on campus continued.</w:t>
            </w:r>
          </w:p>
          <w:p w:rsidR="001805B3" w:rsidRPr="001805B3" w:rsidRDefault="001805B3" w:rsidP="001805B3">
            <w:pPr>
              <w:pStyle w:val="ListParagraph"/>
              <w:numPr>
                <w:ilvl w:val="2"/>
                <w:numId w:val="5"/>
              </w:numPr>
              <w:ind w:left="1148"/>
              <w:jc w:val="both"/>
            </w:pPr>
            <w:r w:rsidRPr="001805B3">
              <w:t xml:space="preserve">SGA added a new position dedicated to </w:t>
            </w:r>
            <w:r>
              <w:t>GCEC</w:t>
            </w:r>
            <w:r w:rsidRPr="001805B3">
              <w:t xml:space="preserve"> students in order to help improve the relationship between </w:t>
            </w:r>
            <w:r w:rsidR="009409F2">
              <w:t>GCEC</w:t>
            </w:r>
            <w:r w:rsidRPr="001805B3">
              <w:t xml:space="preserve"> students and GC students</w:t>
            </w:r>
            <w:r w:rsidR="009409F2">
              <w:t>.</w:t>
            </w:r>
          </w:p>
          <w:p w:rsidR="001805B3" w:rsidRPr="001805B3" w:rsidRDefault="001805B3" w:rsidP="001805B3">
            <w:pPr>
              <w:pStyle w:val="ListParagraph"/>
              <w:numPr>
                <w:ilvl w:val="2"/>
                <w:numId w:val="5"/>
              </w:numPr>
              <w:ind w:left="1148"/>
              <w:jc w:val="both"/>
            </w:pPr>
            <w:r w:rsidRPr="001805B3">
              <w:t>The recommendation that a Diversity and Inclusion component be included in the freshmen seminar course will also better prepare GC students to accept GCEC students on campus, and educate them on opportunities such as volunteer hours, tutoring</w:t>
            </w:r>
            <w:r w:rsidR="009409F2">
              <w:t>,</w:t>
            </w:r>
            <w:r w:rsidRPr="001805B3">
              <w:t xml:space="preserve"> leadership, active learning, and diversity and inclusion activities offered by the GCEC program</w:t>
            </w:r>
            <w:r w:rsidR="009409F2">
              <w:t>.</w:t>
            </w:r>
          </w:p>
          <w:p w:rsidR="001805B3" w:rsidRPr="009F2A70" w:rsidRDefault="001805B3" w:rsidP="009409F2">
            <w:pPr>
              <w:pStyle w:val="ListParagraph"/>
              <w:numPr>
                <w:ilvl w:val="2"/>
                <w:numId w:val="5"/>
              </w:numPr>
              <w:ind w:left="1148"/>
              <w:jc w:val="both"/>
            </w:pPr>
            <w:r w:rsidRPr="001805B3">
              <w:t xml:space="preserve">SGA will </w:t>
            </w:r>
            <w:r w:rsidR="009409F2">
              <w:t>meet</w:t>
            </w:r>
            <w:r w:rsidRPr="001805B3">
              <w:t xml:space="preserve"> with ambassadors of Executive Student Board to discuss with them again how to make GC students aware of the importance of</w:t>
            </w:r>
            <w:r w:rsidR="0097544B">
              <w:t xml:space="preserve"> </w:t>
            </w:r>
            <w:r w:rsidRPr="001805B3">
              <w:t>GCEC students on Campus during campus tours</w:t>
            </w:r>
            <w:r w:rsidR="009409F2">
              <w:t>.</w:t>
            </w:r>
          </w:p>
        </w:tc>
        <w:tc>
          <w:tcPr>
            <w:tcW w:w="3420" w:type="dxa"/>
          </w:tcPr>
          <w:p w:rsidR="001F1BD3" w:rsidRPr="007374E2" w:rsidRDefault="001F1BD3" w:rsidP="001F1BD3">
            <w:pPr>
              <w:spacing w:before="100" w:beforeAutospacing="1" w:after="100" w:afterAutospacing="1"/>
              <w:rPr>
                <w:i/>
              </w:rPr>
            </w:pPr>
          </w:p>
        </w:tc>
        <w:tc>
          <w:tcPr>
            <w:tcW w:w="2898" w:type="dxa"/>
          </w:tcPr>
          <w:p w:rsidR="001B42BB" w:rsidRPr="00BE158B" w:rsidRDefault="001B42BB" w:rsidP="00BE158B">
            <w:pPr>
              <w:jc w:val="both"/>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lastRenderedPageBreak/>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1805B3" w:rsidRDefault="001F1BD3" w:rsidP="001F1BD3">
            <w:pPr>
              <w:jc w:val="both"/>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D94602" w:rsidRPr="0037381E" w:rsidTr="00044DD7">
        <w:trPr>
          <w:trHeight w:val="540"/>
        </w:trPr>
        <w:tc>
          <w:tcPr>
            <w:tcW w:w="3131" w:type="dxa"/>
            <w:tcBorders>
              <w:left w:val="double" w:sz="4" w:space="0" w:color="auto"/>
            </w:tcBorders>
          </w:tcPr>
          <w:p w:rsidR="00D94602" w:rsidRPr="00C405F4" w:rsidRDefault="00D94602" w:rsidP="00D94602">
            <w:pPr>
              <w:tabs>
                <w:tab w:val="left" w:pos="0"/>
              </w:tabs>
              <w:rPr>
                <w:b/>
                <w:bCs/>
              </w:rPr>
            </w:pPr>
            <w:r w:rsidRPr="00C405F4">
              <w:rPr>
                <w:b/>
                <w:bCs/>
              </w:rPr>
              <w:t>University Senate Budget</w:t>
            </w:r>
            <w:r>
              <w:rPr>
                <w:b/>
                <w:bCs/>
              </w:rPr>
              <w:t>s</w:t>
            </w:r>
          </w:p>
          <w:p w:rsidR="00D94602" w:rsidRPr="00C405F4" w:rsidRDefault="00D94602" w:rsidP="00D94602">
            <w:pPr>
              <w:tabs>
                <w:tab w:val="left" w:pos="0"/>
              </w:tabs>
              <w:rPr>
                <w:b/>
                <w:bCs/>
              </w:rPr>
            </w:pPr>
          </w:p>
          <w:p w:rsidR="00D94602" w:rsidRPr="00C405F4" w:rsidRDefault="00D94602" w:rsidP="00D94602">
            <w:pPr>
              <w:tabs>
                <w:tab w:val="left" w:pos="0"/>
              </w:tabs>
              <w:rPr>
                <w:b/>
                <w:bCs/>
              </w:rPr>
            </w:pPr>
            <w:r>
              <w:rPr>
                <w:b/>
                <w:bCs/>
              </w:rPr>
              <w:t>Alex Blazer</w:t>
            </w:r>
          </w:p>
          <w:p w:rsidR="00D94602" w:rsidRDefault="00D94602" w:rsidP="00D94602">
            <w:pPr>
              <w:tabs>
                <w:tab w:val="left" w:pos="0"/>
              </w:tabs>
              <w:rPr>
                <w:b/>
                <w:bCs/>
              </w:rPr>
            </w:pPr>
          </w:p>
          <w:p w:rsidR="00D94602" w:rsidRDefault="00D94602" w:rsidP="00D94602">
            <w:pPr>
              <w:tabs>
                <w:tab w:val="left" w:pos="0"/>
              </w:tabs>
              <w:rPr>
                <w:b/>
                <w:bCs/>
              </w:rPr>
            </w:pPr>
          </w:p>
          <w:p w:rsidR="00D94602" w:rsidRPr="00C405F4" w:rsidRDefault="00D94602" w:rsidP="00D94602">
            <w:pPr>
              <w:tabs>
                <w:tab w:val="left" w:pos="0"/>
              </w:tabs>
              <w:rPr>
                <w:b/>
                <w:bCs/>
              </w:rPr>
            </w:pPr>
          </w:p>
        </w:tc>
        <w:tc>
          <w:tcPr>
            <w:tcW w:w="4586" w:type="dxa"/>
          </w:tcPr>
          <w:p w:rsidR="0080550D" w:rsidRDefault="0080550D" w:rsidP="0080550D">
            <w:pPr>
              <w:pStyle w:val="ListParagraph"/>
              <w:numPr>
                <w:ilvl w:val="0"/>
                <w:numId w:val="15"/>
              </w:numPr>
              <w:contextualSpacing w:val="0"/>
              <w:jc w:val="both"/>
            </w:pPr>
            <w:r>
              <w:rPr>
                <w:b/>
                <w:u w:val="single"/>
              </w:rPr>
              <w:lastRenderedPageBreak/>
              <w:t>Foundation Account</w:t>
            </w:r>
            <w:r>
              <w:t xml:space="preserve"> is now established and has a balance of </w:t>
            </w:r>
            <w:r w:rsidRPr="00D36670">
              <w:rPr>
                <w:b/>
              </w:rPr>
              <w:t>$1256.00</w:t>
            </w:r>
            <w:r>
              <w:t>.</w:t>
            </w:r>
          </w:p>
          <w:p w:rsidR="00D94602" w:rsidRPr="00950633" w:rsidRDefault="0080550D" w:rsidP="0080550D">
            <w:pPr>
              <w:pStyle w:val="ListParagraph"/>
              <w:numPr>
                <w:ilvl w:val="0"/>
                <w:numId w:val="15"/>
              </w:numPr>
              <w:contextualSpacing w:val="0"/>
              <w:jc w:val="both"/>
            </w:pPr>
            <w:r w:rsidRPr="00CF4597">
              <w:rPr>
                <w:b/>
                <w:u w:val="single"/>
              </w:rPr>
              <w:t>Balance</w:t>
            </w:r>
            <w:r w:rsidRPr="00DD3C7C">
              <w:t xml:space="preserve"> The balance of the university senate budget ($5000 allocation annually) is presently </w:t>
            </w:r>
            <w:r>
              <w:t xml:space="preserve">at </w:t>
            </w:r>
            <w:r w:rsidRPr="00CF4597">
              <w:rPr>
                <w:b/>
              </w:rPr>
              <w:t>$</w:t>
            </w:r>
            <w:r>
              <w:rPr>
                <w:b/>
              </w:rPr>
              <w:t>1597</w:t>
            </w:r>
            <w:r w:rsidRPr="00CF4597">
              <w:rPr>
                <w:b/>
              </w:rPr>
              <w:t>.</w:t>
            </w:r>
            <w:r>
              <w:rPr>
                <w:b/>
              </w:rPr>
              <w:t>16</w:t>
            </w:r>
            <w:r w:rsidRPr="003F6334">
              <w:t xml:space="preserve"> as there were no </w:t>
            </w:r>
            <w:r w:rsidRPr="003F6334">
              <w:lastRenderedPageBreak/>
              <w:t xml:space="preserve">expenditures since the last </w:t>
            </w:r>
            <w:r>
              <w:t xml:space="preserve">ECUS </w:t>
            </w:r>
            <w:r w:rsidRPr="003F6334">
              <w:t>meeting.</w:t>
            </w:r>
            <w:r>
              <w:t xml:space="preserve"> Anticipated expenditures include the reimbursement of attendance expenditures for USGFC meeting attendees &lt;David Johnson and Glynnis Haley&gt; for the spring 2019 USGFC meeting</w:t>
            </w:r>
            <w:r w:rsidR="00BE158B">
              <w:t>.</w:t>
            </w:r>
          </w:p>
        </w:tc>
        <w:tc>
          <w:tcPr>
            <w:tcW w:w="3420" w:type="dxa"/>
          </w:tcPr>
          <w:p w:rsidR="00D94602" w:rsidRPr="0037381E" w:rsidRDefault="00D94602" w:rsidP="00D94602">
            <w:pPr>
              <w:jc w:val="both"/>
            </w:pPr>
          </w:p>
        </w:tc>
        <w:tc>
          <w:tcPr>
            <w:tcW w:w="2898" w:type="dxa"/>
          </w:tcPr>
          <w:p w:rsidR="00D94602" w:rsidRPr="0037381E" w:rsidRDefault="00D94602" w:rsidP="00D94602">
            <w:pPr>
              <w:jc w:val="both"/>
            </w:pPr>
          </w:p>
        </w:tc>
      </w:tr>
      <w:tr w:rsidR="002A0AEF" w:rsidRPr="0037381E" w:rsidTr="00044DD7">
        <w:trPr>
          <w:trHeight w:val="540"/>
        </w:trPr>
        <w:tc>
          <w:tcPr>
            <w:tcW w:w="3131" w:type="dxa"/>
            <w:tcBorders>
              <w:left w:val="double" w:sz="4" w:space="0" w:color="auto"/>
            </w:tcBorders>
          </w:tcPr>
          <w:p w:rsidR="002A0AEF" w:rsidRDefault="002A0AEF" w:rsidP="002A0AEF">
            <w:pPr>
              <w:rPr>
                <w:b/>
              </w:rPr>
            </w:pPr>
            <w:r>
              <w:rPr>
                <w:b/>
              </w:rPr>
              <w:t>University Senate Representatives</w:t>
            </w:r>
          </w:p>
          <w:p w:rsidR="002A0AEF" w:rsidRDefault="002A0AEF" w:rsidP="002A0AEF">
            <w:pPr>
              <w:rPr>
                <w:b/>
              </w:rPr>
            </w:pPr>
          </w:p>
          <w:p w:rsidR="002A0AEF" w:rsidRDefault="002A0AEF" w:rsidP="002A0AEF">
            <w:pPr>
              <w:rPr>
                <w:b/>
              </w:rPr>
            </w:pPr>
            <w:r>
              <w:rPr>
                <w:b/>
              </w:rPr>
              <w:t>Alex Blazer</w:t>
            </w:r>
          </w:p>
        </w:tc>
        <w:tc>
          <w:tcPr>
            <w:tcW w:w="4586" w:type="dxa"/>
          </w:tcPr>
          <w:p w:rsidR="00922784" w:rsidRPr="00966CBA" w:rsidRDefault="00922784" w:rsidP="00922784">
            <w:pPr>
              <w:jc w:val="both"/>
              <w:rPr>
                <w:b/>
                <w:u w:val="single"/>
              </w:rPr>
            </w:pPr>
            <w:r w:rsidRPr="00966CBA">
              <w:rPr>
                <w:b/>
                <w:u w:val="single"/>
              </w:rPr>
              <w:t>7 Sep 2018</w:t>
            </w:r>
          </w:p>
          <w:p w:rsidR="009676C8" w:rsidRPr="00922784" w:rsidRDefault="002A0AEF" w:rsidP="004B72C6">
            <w:pPr>
              <w:pStyle w:val="ListParagraph"/>
              <w:numPr>
                <w:ilvl w:val="0"/>
                <w:numId w:val="14"/>
              </w:numPr>
              <w:ind w:left="432"/>
              <w:jc w:val="both"/>
              <w:rPr>
                <w:i/>
              </w:rPr>
            </w:pPr>
            <w:r w:rsidRPr="00922784">
              <w:rPr>
                <w:i/>
              </w:rPr>
              <w:t>Alex Blazer noted that the inventory of university committees or university task forces desiring one or more university senate rep</w:t>
            </w:r>
            <w:r w:rsidR="009676C8" w:rsidRPr="00922784">
              <w:rPr>
                <w:i/>
              </w:rPr>
              <w:t>resentatives is in preparation.</w:t>
            </w:r>
          </w:p>
          <w:p w:rsidR="009676C8" w:rsidRPr="00922784" w:rsidRDefault="002A0AEF" w:rsidP="004B72C6">
            <w:pPr>
              <w:pStyle w:val="ListParagraph"/>
              <w:numPr>
                <w:ilvl w:val="1"/>
                <w:numId w:val="14"/>
              </w:numPr>
              <w:ind w:left="788"/>
              <w:jc w:val="both"/>
              <w:rPr>
                <w:i/>
              </w:rPr>
            </w:pPr>
            <w:r w:rsidRPr="00922784">
              <w:rPr>
                <w:i/>
              </w:rPr>
              <w:t>Alex Blazer is presently contacting point persons of these groups to determine/clarify their needs.</w:t>
            </w:r>
          </w:p>
          <w:p w:rsidR="00010D38" w:rsidRPr="00922784" w:rsidRDefault="002A0AEF" w:rsidP="004B72C6">
            <w:pPr>
              <w:pStyle w:val="ListParagraph"/>
              <w:numPr>
                <w:ilvl w:val="1"/>
                <w:numId w:val="14"/>
              </w:numPr>
              <w:ind w:left="788"/>
              <w:jc w:val="both"/>
              <w:rPr>
                <w:i/>
              </w:rPr>
            </w:pPr>
            <w:r w:rsidRPr="00922784">
              <w:rPr>
                <w:i/>
              </w:rPr>
              <w:t>Alex Blazer</w:t>
            </w:r>
            <w:r w:rsidR="009676C8" w:rsidRPr="00922784">
              <w:rPr>
                <w:i/>
              </w:rPr>
              <w:t xml:space="preserve"> noted that </w:t>
            </w:r>
            <w:r w:rsidRPr="00922784">
              <w:rPr>
                <w:i/>
              </w:rPr>
              <w:t>he</w:t>
            </w:r>
            <w:r w:rsidR="00782A7A" w:rsidRPr="00922784">
              <w:rPr>
                <w:i/>
              </w:rPr>
              <w:t xml:space="preserve"> is</w:t>
            </w:r>
            <w:r w:rsidRPr="00922784">
              <w:rPr>
                <w:i/>
              </w:rPr>
              <w:t xml:space="preserve"> </w:t>
            </w:r>
            <w:r w:rsidR="00E3378B" w:rsidRPr="00922784">
              <w:rPr>
                <w:i/>
              </w:rPr>
              <w:t>supplementing the current minimal information (name of group &lt;</w:t>
            </w:r>
            <w:r w:rsidR="009676C8" w:rsidRPr="00922784">
              <w:rPr>
                <w:i/>
              </w:rPr>
              <w:t>committee</w:t>
            </w:r>
            <w:r w:rsidR="00614F37" w:rsidRPr="00922784">
              <w:rPr>
                <w:i/>
              </w:rPr>
              <w:t xml:space="preserve">, </w:t>
            </w:r>
            <w:r w:rsidR="009676C8" w:rsidRPr="00922784">
              <w:rPr>
                <w:i/>
              </w:rPr>
              <w:t>task force</w:t>
            </w:r>
            <w:r w:rsidR="00E3378B" w:rsidRPr="00922784">
              <w:rPr>
                <w:i/>
              </w:rPr>
              <w:t>, etc.&gt;</w:t>
            </w:r>
            <w:r w:rsidR="009676C8" w:rsidRPr="00922784">
              <w:rPr>
                <w:i/>
              </w:rPr>
              <w:t xml:space="preserve">, </w:t>
            </w:r>
            <w:r w:rsidR="00E3378B" w:rsidRPr="00922784">
              <w:rPr>
                <w:i/>
              </w:rPr>
              <w:t xml:space="preserve">name of </w:t>
            </w:r>
            <w:r w:rsidR="009676C8" w:rsidRPr="00922784">
              <w:rPr>
                <w:i/>
              </w:rPr>
              <w:t>university senate representative</w:t>
            </w:r>
            <w:r w:rsidR="00E3378B" w:rsidRPr="00922784">
              <w:rPr>
                <w:i/>
              </w:rPr>
              <w:t>) with</w:t>
            </w:r>
          </w:p>
          <w:p w:rsidR="002A0AEF" w:rsidRPr="00922784" w:rsidRDefault="00EB6B11" w:rsidP="004B72C6">
            <w:pPr>
              <w:pStyle w:val="ListParagraph"/>
              <w:numPr>
                <w:ilvl w:val="0"/>
                <w:numId w:val="16"/>
              </w:numPr>
              <w:ind w:left="1148"/>
              <w:jc w:val="both"/>
              <w:rPr>
                <w:i/>
              </w:rPr>
            </w:pPr>
            <w:r w:rsidRPr="00922784">
              <w:rPr>
                <w:i/>
              </w:rPr>
              <w:t xml:space="preserve">desired </w:t>
            </w:r>
            <w:r w:rsidR="00E3378B" w:rsidRPr="00922784">
              <w:rPr>
                <w:i/>
              </w:rPr>
              <w:t>position characteristic(s) (faculty, staff, student, etc.),</w:t>
            </w:r>
          </w:p>
          <w:p w:rsidR="00E3378B" w:rsidRPr="00922784" w:rsidRDefault="00E3378B" w:rsidP="004B72C6">
            <w:pPr>
              <w:pStyle w:val="ListParagraph"/>
              <w:numPr>
                <w:ilvl w:val="0"/>
                <w:numId w:val="16"/>
              </w:numPr>
              <w:ind w:left="1148"/>
              <w:jc w:val="both"/>
              <w:rPr>
                <w:i/>
              </w:rPr>
            </w:pPr>
            <w:r w:rsidRPr="00922784">
              <w:rPr>
                <w:i/>
              </w:rPr>
              <w:t>term of service of position</w:t>
            </w:r>
          </w:p>
          <w:p w:rsidR="00E3378B" w:rsidRPr="00922784" w:rsidRDefault="00E3378B" w:rsidP="004B72C6">
            <w:pPr>
              <w:pStyle w:val="ListParagraph"/>
              <w:numPr>
                <w:ilvl w:val="0"/>
                <w:numId w:val="16"/>
              </w:numPr>
              <w:ind w:left="1148"/>
              <w:jc w:val="both"/>
              <w:rPr>
                <w:i/>
              </w:rPr>
            </w:pPr>
            <w:r w:rsidRPr="00922784">
              <w:rPr>
                <w:i/>
              </w:rPr>
              <w:t>selection process of position</w:t>
            </w:r>
          </w:p>
          <w:p w:rsidR="00E3378B" w:rsidRPr="00922784" w:rsidRDefault="00E3378B" w:rsidP="004B72C6">
            <w:pPr>
              <w:pStyle w:val="ListParagraph"/>
              <w:numPr>
                <w:ilvl w:val="0"/>
                <w:numId w:val="16"/>
              </w:numPr>
              <w:ind w:left="1148"/>
              <w:jc w:val="both"/>
              <w:rPr>
                <w:i/>
              </w:rPr>
            </w:pPr>
            <w:r w:rsidRPr="00922784">
              <w:rPr>
                <w:i/>
              </w:rPr>
              <w:t>membership of group</w:t>
            </w:r>
          </w:p>
          <w:p w:rsidR="00E3378B" w:rsidRPr="00922784" w:rsidRDefault="00E3378B" w:rsidP="004B72C6">
            <w:pPr>
              <w:pStyle w:val="ListParagraph"/>
              <w:numPr>
                <w:ilvl w:val="0"/>
                <w:numId w:val="16"/>
              </w:numPr>
              <w:ind w:left="1148"/>
              <w:jc w:val="both"/>
              <w:rPr>
                <w:i/>
              </w:rPr>
            </w:pPr>
            <w:r w:rsidRPr="00922784">
              <w:rPr>
                <w:i/>
              </w:rPr>
              <w:t>charge of group</w:t>
            </w:r>
          </w:p>
          <w:p w:rsidR="00922784" w:rsidRPr="00922784" w:rsidRDefault="00922784" w:rsidP="00922784">
            <w:pPr>
              <w:jc w:val="both"/>
              <w:rPr>
                <w:i/>
              </w:rPr>
            </w:pPr>
          </w:p>
          <w:p w:rsidR="00922784" w:rsidRPr="00966CBA" w:rsidRDefault="00922784" w:rsidP="00922784">
            <w:pPr>
              <w:jc w:val="both"/>
              <w:rPr>
                <w:b/>
                <w:u w:val="single"/>
              </w:rPr>
            </w:pPr>
            <w:r>
              <w:rPr>
                <w:b/>
                <w:u w:val="single"/>
              </w:rPr>
              <w:t>5 Oct</w:t>
            </w:r>
            <w:r w:rsidRPr="00966CBA">
              <w:rPr>
                <w:b/>
                <w:u w:val="single"/>
              </w:rPr>
              <w:t xml:space="preserve"> 2018</w:t>
            </w:r>
          </w:p>
          <w:p w:rsidR="00922784" w:rsidRDefault="00922784" w:rsidP="00922784">
            <w:pPr>
              <w:jc w:val="both"/>
              <w:rPr>
                <w:i/>
              </w:rPr>
            </w:pPr>
            <w:r w:rsidRPr="00761EE4">
              <w:rPr>
                <w:i/>
              </w:rPr>
              <w:t>This agenda item was postponed to the next ECUS-SCC meeting due to a shortage of time.</w:t>
            </w:r>
          </w:p>
          <w:p w:rsidR="00761EE4" w:rsidRDefault="00761EE4" w:rsidP="00922784">
            <w:pPr>
              <w:jc w:val="both"/>
              <w:rPr>
                <w:i/>
              </w:rPr>
            </w:pPr>
          </w:p>
          <w:p w:rsidR="00761EE4" w:rsidRPr="00761EE4" w:rsidRDefault="00761EE4" w:rsidP="00761EE4">
            <w:pPr>
              <w:jc w:val="both"/>
              <w:rPr>
                <w:b/>
                <w:u w:val="single"/>
              </w:rPr>
            </w:pPr>
            <w:r w:rsidRPr="00761EE4">
              <w:rPr>
                <w:b/>
                <w:u w:val="single"/>
              </w:rPr>
              <w:t>2 Nov 2018</w:t>
            </w:r>
          </w:p>
          <w:p w:rsidR="00761EE4" w:rsidRPr="003F6334" w:rsidRDefault="00761EE4" w:rsidP="00761EE4">
            <w:pPr>
              <w:jc w:val="both"/>
              <w:rPr>
                <w:i/>
              </w:rPr>
            </w:pPr>
            <w:r w:rsidRPr="003F6334">
              <w:rPr>
                <w:i/>
              </w:rPr>
              <w:t>An update on this item was provided in the ECUS report.</w:t>
            </w:r>
          </w:p>
          <w:p w:rsidR="003F6334" w:rsidRDefault="003F6334" w:rsidP="003F6334">
            <w:pPr>
              <w:jc w:val="both"/>
              <w:rPr>
                <w:i/>
              </w:rPr>
            </w:pPr>
          </w:p>
          <w:p w:rsidR="003F6334" w:rsidRPr="00761EE4" w:rsidRDefault="003F6334" w:rsidP="003F6334">
            <w:pPr>
              <w:jc w:val="both"/>
              <w:rPr>
                <w:b/>
                <w:u w:val="single"/>
              </w:rPr>
            </w:pPr>
            <w:r>
              <w:rPr>
                <w:b/>
                <w:u w:val="single"/>
              </w:rPr>
              <w:t>7</w:t>
            </w:r>
            <w:r w:rsidRPr="00761EE4">
              <w:rPr>
                <w:b/>
                <w:u w:val="single"/>
              </w:rPr>
              <w:t xml:space="preserve"> </w:t>
            </w:r>
            <w:r>
              <w:rPr>
                <w:b/>
                <w:u w:val="single"/>
              </w:rPr>
              <w:t>Dec</w:t>
            </w:r>
            <w:r w:rsidRPr="00761EE4">
              <w:rPr>
                <w:b/>
                <w:u w:val="single"/>
              </w:rPr>
              <w:t xml:space="preserve"> 2018</w:t>
            </w:r>
          </w:p>
          <w:p w:rsidR="003F6334" w:rsidRDefault="003F6334" w:rsidP="003F6334">
            <w:pPr>
              <w:jc w:val="both"/>
            </w:pPr>
            <w:r w:rsidRPr="0080550D">
              <w:rPr>
                <w:i/>
              </w:rPr>
              <w:lastRenderedPageBreak/>
              <w:t>An update on this item was provided in the ECUS report</w:t>
            </w:r>
            <w:r>
              <w:t>.</w:t>
            </w:r>
          </w:p>
          <w:p w:rsidR="0080550D" w:rsidRDefault="0080550D" w:rsidP="003F6334">
            <w:pPr>
              <w:jc w:val="both"/>
            </w:pPr>
          </w:p>
          <w:p w:rsidR="0080550D" w:rsidRPr="0080550D" w:rsidRDefault="0080550D" w:rsidP="003F6334">
            <w:pPr>
              <w:jc w:val="both"/>
              <w:rPr>
                <w:b/>
                <w:u w:val="single"/>
              </w:rPr>
            </w:pPr>
            <w:r w:rsidRPr="0080550D">
              <w:rPr>
                <w:b/>
                <w:u w:val="single"/>
              </w:rPr>
              <w:t>1 Feb 2019</w:t>
            </w:r>
          </w:p>
          <w:p w:rsidR="0080550D" w:rsidRPr="00761EE4" w:rsidRDefault="0080550D" w:rsidP="003F6334">
            <w:pPr>
              <w:jc w:val="both"/>
              <w:rPr>
                <w:i/>
              </w:rPr>
            </w:pPr>
            <w:r>
              <w:t>An update on this item was provided in the ECUS report.</w:t>
            </w:r>
          </w:p>
        </w:tc>
        <w:tc>
          <w:tcPr>
            <w:tcW w:w="3420" w:type="dxa"/>
          </w:tcPr>
          <w:p w:rsidR="002A0AEF" w:rsidRPr="001B177B" w:rsidRDefault="002A0AEF" w:rsidP="002A0AEF">
            <w:pPr>
              <w:jc w:val="both"/>
            </w:pPr>
          </w:p>
        </w:tc>
        <w:tc>
          <w:tcPr>
            <w:tcW w:w="2898" w:type="dxa"/>
          </w:tcPr>
          <w:p w:rsidR="002A0AEF" w:rsidRPr="001B177B" w:rsidRDefault="002A0AEF" w:rsidP="002A0AEF">
            <w:pPr>
              <w:jc w:val="both"/>
            </w:pPr>
          </w:p>
        </w:tc>
      </w:tr>
      <w:tr w:rsidR="00922784" w:rsidRPr="0037381E" w:rsidTr="00044DD7">
        <w:trPr>
          <w:trHeight w:val="540"/>
        </w:trPr>
        <w:tc>
          <w:tcPr>
            <w:tcW w:w="3131" w:type="dxa"/>
            <w:tcBorders>
              <w:left w:val="double" w:sz="4" w:space="0" w:color="auto"/>
            </w:tcBorders>
          </w:tcPr>
          <w:p w:rsidR="00922784" w:rsidRDefault="00922784" w:rsidP="00922784">
            <w:pPr>
              <w:rPr>
                <w:b/>
                <w:bCs/>
              </w:rPr>
            </w:pPr>
            <w:r>
              <w:rPr>
                <w:b/>
                <w:bCs/>
              </w:rPr>
              <w:t>Inventory and Review of Official Documents of the University Senate</w:t>
            </w:r>
          </w:p>
          <w:p w:rsidR="00922784" w:rsidRDefault="00922784" w:rsidP="00922784">
            <w:pPr>
              <w:rPr>
                <w:b/>
                <w:bCs/>
              </w:rPr>
            </w:pPr>
          </w:p>
          <w:p w:rsidR="00922784" w:rsidRDefault="00922784" w:rsidP="00922784">
            <w:pPr>
              <w:rPr>
                <w:b/>
                <w:bCs/>
              </w:rPr>
            </w:pPr>
            <w:r>
              <w:rPr>
                <w:b/>
                <w:bCs/>
              </w:rPr>
              <w:t>Nicole DeClouette</w:t>
            </w:r>
          </w:p>
          <w:p w:rsidR="00922784" w:rsidRPr="00C405F4" w:rsidRDefault="00922784" w:rsidP="00922784">
            <w:pPr>
              <w:rPr>
                <w:b/>
                <w:bCs/>
              </w:rPr>
            </w:pPr>
            <w:r>
              <w:rPr>
                <w:b/>
                <w:bCs/>
              </w:rPr>
              <w:t>John Swinton</w:t>
            </w:r>
          </w:p>
        </w:tc>
        <w:tc>
          <w:tcPr>
            <w:tcW w:w="4586" w:type="dxa"/>
          </w:tcPr>
          <w:p w:rsidR="00922784" w:rsidRPr="00966CBA" w:rsidRDefault="00922784" w:rsidP="00922784">
            <w:pPr>
              <w:jc w:val="both"/>
              <w:rPr>
                <w:b/>
                <w:u w:val="single"/>
              </w:rPr>
            </w:pPr>
            <w:r w:rsidRPr="00966CBA">
              <w:rPr>
                <w:b/>
                <w:u w:val="single"/>
              </w:rPr>
              <w:t>7 Sep 2018</w:t>
            </w:r>
          </w:p>
          <w:p w:rsidR="00922784" w:rsidRPr="0008360C" w:rsidRDefault="00922784" w:rsidP="00922784">
            <w:pPr>
              <w:pStyle w:val="ListParagraph"/>
              <w:numPr>
                <w:ilvl w:val="0"/>
                <w:numId w:val="17"/>
              </w:numPr>
              <w:ind w:left="342"/>
              <w:jc w:val="both"/>
              <w:rPr>
                <w:i/>
              </w:rPr>
            </w:pPr>
            <w:r w:rsidRPr="0008360C">
              <w:rPr>
                <w:i/>
              </w:rPr>
              <w:t>At the 2018 Governance Retreat, Nicole DeClouette and John Swinton agreed to serve as the ECUS work group on this initiative.</w:t>
            </w:r>
          </w:p>
          <w:p w:rsidR="00922784" w:rsidRPr="0008360C" w:rsidRDefault="00922784" w:rsidP="00922784">
            <w:pPr>
              <w:pStyle w:val="ListParagraph"/>
              <w:numPr>
                <w:ilvl w:val="0"/>
                <w:numId w:val="17"/>
              </w:numPr>
              <w:ind w:left="342"/>
              <w:jc w:val="both"/>
              <w:rPr>
                <w:i/>
              </w:rPr>
            </w:pPr>
            <w:r w:rsidRPr="0008360C">
              <w:rPr>
                <w:i/>
              </w:rPr>
              <w:t>Presently other obligations are taking precedence for both Nicole DeClouette and John Swinton, and they anticipate making some progress on this initiative by the 5 Oct 2018 ECUS meeting.</w:t>
            </w:r>
          </w:p>
          <w:p w:rsidR="00922784" w:rsidRPr="0008360C" w:rsidRDefault="00922784" w:rsidP="00922784">
            <w:pPr>
              <w:pStyle w:val="ListParagraph"/>
              <w:numPr>
                <w:ilvl w:val="0"/>
                <w:numId w:val="17"/>
              </w:numPr>
              <w:ind w:left="342"/>
              <w:jc w:val="both"/>
              <w:rPr>
                <w:i/>
              </w:rPr>
            </w:pPr>
            <w:r w:rsidRPr="0008360C">
              <w:rPr>
                <w:i/>
              </w:rPr>
              <w:t>A brief discussion included the following talking points.</w:t>
            </w:r>
          </w:p>
          <w:p w:rsidR="00922784" w:rsidRPr="0008360C" w:rsidRDefault="00922784" w:rsidP="00922784">
            <w:pPr>
              <w:pStyle w:val="ListParagraph"/>
              <w:numPr>
                <w:ilvl w:val="1"/>
                <w:numId w:val="17"/>
              </w:numPr>
              <w:ind w:left="702"/>
              <w:jc w:val="both"/>
              <w:rPr>
                <w:i/>
              </w:rPr>
            </w:pPr>
            <w:r w:rsidRPr="0008360C">
              <w:rPr>
                <w:i/>
              </w:rPr>
              <w:t>There is a list of official documents in the supporting document University Senate Highlights for the 2018 governance retreat which includes university senate mission, vision, beliefs, governing concepts, meeting etiquette, governance history, and the university senator handbook.</w:t>
            </w:r>
          </w:p>
          <w:p w:rsidR="00922784" w:rsidRPr="00E1559F" w:rsidRDefault="00922784" w:rsidP="00922784">
            <w:pPr>
              <w:pStyle w:val="ListParagraph"/>
              <w:numPr>
                <w:ilvl w:val="1"/>
                <w:numId w:val="17"/>
              </w:numPr>
              <w:ind w:left="702"/>
              <w:jc w:val="both"/>
              <w:rPr>
                <w:i/>
              </w:rPr>
            </w:pPr>
            <w:r w:rsidRPr="0008360C">
              <w:rPr>
                <w:i/>
              </w:rPr>
              <w:t>A suggestion was made to fold all of these official documents into the university senator handbook (as chapters) updating as necessary the documents for accuracy, currency, as well as for compliance with university senate bylaws AND adding a revision process. In this way, there will be only one official document to maintain going forward.</w:t>
            </w:r>
          </w:p>
          <w:p w:rsidR="00922784" w:rsidRDefault="00922784" w:rsidP="00922784">
            <w:pPr>
              <w:jc w:val="both"/>
            </w:pPr>
          </w:p>
          <w:p w:rsidR="00922784" w:rsidRPr="00966CBA" w:rsidRDefault="00922784" w:rsidP="00922784">
            <w:pPr>
              <w:jc w:val="both"/>
              <w:rPr>
                <w:b/>
                <w:u w:val="single"/>
              </w:rPr>
            </w:pPr>
            <w:r>
              <w:rPr>
                <w:b/>
                <w:u w:val="single"/>
              </w:rPr>
              <w:lastRenderedPageBreak/>
              <w:t>5</w:t>
            </w:r>
            <w:r w:rsidRPr="00966CBA">
              <w:rPr>
                <w:b/>
                <w:u w:val="single"/>
              </w:rPr>
              <w:t xml:space="preserve"> </w:t>
            </w:r>
            <w:r>
              <w:rPr>
                <w:b/>
                <w:u w:val="single"/>
              </w:rPr>
              <w:t>Oct</w:t>
            </w:r>
            <w:r w:rsidRPr="00966CBA">
              <w:rPr>
                <w:b/>
                <w:u w:val="single"/>
              </w:rPr>
              <w:t xml:space="preserve"> 2018</w:t>
            </w:r>
          </w:p>
          <w:p w:rsidR="00922784" w:rsidRPr="00761EE4" w:rsidRDefault="00922784" w:rsidP="00922784">
            <w:pPr>
              <w:jc w:val="both"/>
              <w:rPr>
                <w:i/>
              </w:rPr>
            </w:pPr>
            <w:r w:rsidRPr="00761EE4">
              <w:rPr>
                <w:i/>
              </w:rPr>
              <w:t>As both John Swinton and Nicole DeClouette had extended regrets and were unable to attend this meeting, Alex Blazer read into the record their update.</w:t>
            </w:r>
          </w:p>
          <w:p w:rsidR="00922784" w:rsidRDefault="00922784" w:rsidP="00AD339C">
            <w:pPr>
              <w:jc w:val="both"/>
            </w:pPr>
            <w:r w:rsidRPr="00761EE4">
              <w:rPr>
                <w:i/>
              </w:rPr>
              <w:t xml:space="preserve">The governance history has been reformatted (larger font) and added as a proposed new section to the university senate handbook. Our next step is to bring </w:t>
            </w:r>
            <w:r w:rsidR="00AD339C" w:rsidRPr="00761EE4">
              <w:rPr>
                <w:i/>
              </w:rPr>
              <w:t xml:space="preserve">this history and references to university senate bylaws </w:t>
            </w:r>
            <w:r w:rsidRPr="00761EE4">
              <w:rPr>
                <w:i/>
              </w:rPr>
              <w:t>up to date. After that, we will draft a proposed revision process to guide future handbook updates</w:t>
            </w:r>
            <w:r>
              <w:t>.</w:t>
            </w:r>
          </w:p>
          <w:p w:rsidR="00761EE4" w:rsidRDefault="00761EE4" w:rsidP="00AD339C">
            <w:pPr>
              <w:jc w:val="both"/>
            </w:pPr>
          </w:p>
          <w:p w:rsidR="00761EE4" w:rsidRPr="00761EE4" w:rsidRDefault="00761EE4" w:rsidP="00AD339C">
            <w:pPr>
              <w:jc w:val="both"/>
              <w:rPr>
                <w:b/>
                <w:u w:val="single"/>
              </w:rPr>
            </w:pPr>
            <w:r w:rsidRPr="00761EE4">
              <w:rPr>
                <w:b/>
                <w:u w:val="single"/>
              </w:rPr>
              <w:t>2 Nov 2018</w:t>
            </w:r>
          </w:p>
          <w:p w:rsidR="003F6334" w:rsidRPr="003F6334" w:rsidRDefault="003F6334" w:rsidP="003F6334">
            <w:pPr>
              <w:jc w:val="both"/>
              <w:rPr>
                <w:i/>
              </w:rPr>
            </w:pPr>
            <w:r w:rsidRPr="003F6334">
              <w:rPr>
                <w:i/>
              </w:rPr>
              <w:t>An update on this item was provided in the ECUS report.</w:t>
            </w:r>
          </w:p>
          <w:p w:rsidR="003F6334" w:rsidRDefault="003F6334" w:rsidP="003F6334">
            <w:pPr>
              <w:jc w:val="both"/>
              <w:rPr>
                <w:i/>
              </w:rPr>
            </w:pPr>
          </w:p>
          <w:p w:rsidR="003F6334" w:rsidRPr="00761EE4" w:rsidRDefault="003F6334" w:rsidP="003F6334">
            <w:pPr>
              <w:jc w:val="both"/>
              <w:rPr>
                <w:b/>
                <w:u w:val="single"/>
              </w:rPr>
            </w:pPr>
            <w:r>
              <w:rPr>
                <w:b/>
                <w:u w:val="single"/>
              </w:rPr>
              <w:t>7</w:t>
            </w:r>
            <w:r w:rsidRPr="00761EE4">
              <w:rPr>
                <w:b/>
                <w:u w:val="single"/>
              </w:rPr>
              <w:t xml:space="preserve"> </w:t>
            </w:r>
            <w:r>
              <w:rPr>
                <w:b/>
                <w:u w:val="single"/>
              </w:rPr>
              <w:t>Dec</w:t>
            </w:r>
            <w:r w:rsidRPr="00761EE4">
              <w:rPr>
                <w:b/>
                <w:u w:val="single"/>
              </w:rPr>
              <w:t xml:space="preserve"> 2018</w:t>
            </w:r>
          </w:p>
          <w:p w:rsidR="00761EE4" w:rsidRDefault="003F6334" w:rsidP="003F6334">
            <w:pPr>
              <w:jc w:val="both"/>
            </w:pPr>
            <w:r>
              <w:t>An update on this item was provided in the ECUS report.</w:t>
            </w:r>
          </w:p>
          <w:p w:rsidR="0080550D" w:rsidRDefault="0080550D" w:rsidP="003F6334">
            <w:pPr>
              <w:jc w:val="both"/>
            </w:pPr>
          </w:p>
          <w:p w:rsidR="0080550D" w:rsidRPr="0080550D" w:rsidRDefault="0080550D" w:rsidP="0080550D">
            <w:pPr>
              <w:jc w:val="both"/>
              <w:rPr>
                <w:b/>
                <w:u w:val="single"/>
              </w:rPr>
            </w:pPr>
            <w:r w:rsidRPr="0080550D">
              <w:rPr>
                <w:b/>
                <w:u w:val="single"/>
              </w:rPr>
              <w:t>1 Feb 2019</w:t>
            </w:r>
          </w:p>
          <w:p w:rsidR="0080550D" w:rsidRPr="003F6387" w:rsidRDefault="0080550D" w:rsidP="0080550D">
            <w:pPr>
              <w:jc w:val="both"/>
            </w:pPr>
            <w:r>
              <w:t>An update on this item was provided in the ECUS report.</w:t>
            </w:r>
          </w:p>
        </w:tc>
        <w:tc>
          <w:tcPr>
            <w:tcW w:w="3420" w:type="dxa"/>
          </w:tcPr>
          <w:p w:rsidR="00922784" w:rsidRPr="00C405F4" w:rsidRDefault="00922784" w:rsidP="00922784">
            <w:pPr>
              <w:jc w:val="both"/>
              <w:rPr>
                <w:i/>
              </w:rPr>
            </w:pPr>
          </w:p>
        </w:tc>
        <w:tc>
          <w:tcPr>
            <w:tcW w:w="2898" w:type="dxa"/>
          </w:tcPr>
          <w:p w:rsidR="00922784" w:rsidRPr="001B177B" w:rsidRDefault="00922784" w:rsidP="00922784">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7052C3" w:rsidRPr="008B1877" w:rsidTr="00044DD7">
        <w:trPr>
          <w:trHeight w:val="530"/>
        </w:trPr>
        <w:tc>
          <w:tcPr>
            <w:tcW w:w="3131" w:type="dxa"/>
            <w:tcBorders>
              <w:left w:val="double" w:sz="4" w:space="0" w:color="auto"/>
            </w:tcBorders>
          </w:tcPr>
          <w:p w:rsidR="007052C3" w:rsidRPr="004F619E" w:rsidRDefault="007052C3" w:rsidP="007052C3">
            <w:pPr>
              <w:tabs>
                <w:tab w:val="left" w:pos="0"/>
              </w:tabs>
              <w:rPr>
                <w:b/>
                <w:bCs/>
              </w:rPr>
            </w:pPr>
            <w:r>
              <w:rPr>
                <w:b/>
                <w:bCs/>
              </w:rPr>
              <w:t>Retreat Sessions on Possible Revisions to University Senate and Assessment</w:t>
            </w:r>
          </w:p>
        </w:tc>
        <w:tc>
          <w:tcPr>
            <w:tcW w:w="4586" w:type="dxa"/>
          </w:tcPr>
          <w:p w:rsidR="007052C3" w:rsidRPr="00330792" w:rsidRDefault="007052C3" w:rsidP="007052C3">
            <w:pPr>
              <w:jc w:val="both"/>
              <w:rPr>
                <w:b/>
                <w:u w:val="single"/>
              </w:rPr>
            </w:pPr>
            <w:r w:rsidRPr="00330792">
              <w:rPr>
                <w:b/>
                <w:u w:val="single"/>
              </w:rPr>
              <w:t>7 Sep 2018</w:t>
            </w:r>
          </w:p>
          <w:p w:rsidR="007052C3" w:rsidRDefault="007052C3" w:rsidP="007052C3">
            <w:pPr>
              <w:jc w:val="both"/>
              <w:rPr>
                <w:i/>
              </w:rPr>
            </w:pPr>
            <w:r w:rsidRPr="008625DD">
              <w:rPr>
                <w:i/>
              </w:rPr>
              <w:t>This agenda item was postponed to the next ECUS-SCC meeting due to a shortage of time.</w:t>
            </w:r>
          </w:p>
          <w:p w:rsidR="007052C3" w:rsidRDefault="007052C3" w:rsidP="007052C3">
            <w:pPr>
              <w:jc w:val="both"/>
              <w:rPr>
                <w:i/>
              </w:rPr>
            </w:pPr>
          </w:p>
          <w:p w:rsidR="007052C3" w:rsidRPr="00330792" w:rsidRDefault="007052C3" w:rsidP="007052C3">
            <w:pPr>
              <w:jc w:val="both"/>
              <w:rPr>
                <w:b/>
                <w:u w:val="single"/>
              </w:rPr>
            </w:pPr>
            <w:r w:rsidRPr="00330792">
              <w:rPr>
                <w:b/>
                <w:u w:val="single"/>
              </w:rPr>
              <w:t>5 Oct 2018</w:t>
            </w:r>
          </w:p>
          <w:p w:rsidR="007052C3" w:rsidRPr="00761EE4" w:rsidRDefault="007052C3" w:rsidP="007052C3">
            <w:pPr>
              <w:jc w:val="both"/>
              <w:rPr>
                <w:i/>
              </w:rPr>
            </w:pPr>
            <w:r w:rsidRPr="00761EE4">
              <w:rPr>
                <w:i/>
              </w:rPr>
              <w:t xml:space="preserve">Alex Blazer invited feedback on the proposal to consolidate the scopes of EAPC and APC and dissolve EAPC. A question of what would </w:t>
            </w:r>
            <w:r w:rsidRPr="00761EE4">
              <w:rPr>
                <w:i/>
              </w:rPr>
              <w:lastRenderedPageBreak/>
              <w:t>happen to the EAPC members – would they have a committee assignment? One suggestion was to continue EAPC during 2018-2019 and invite them to assist with the assessment reports pertaining to the upcoming 5-year SACS review. No position was adopted by the full membership present at this meeting as there was not time to do so.</w:t>
            </w:r>
          </w:p>
          <w:p w:rsidR="007052C3" w:rsidRDefault="007052C3" w:rsidP="007052C3">
            <w:pPr>
              <w:jc w:val="both"/>
              <w:rPr>
                <w:i/>
              </w:rPr>
            </w:pPr>
            <w:r w:rsidRPr="00761EE4">
              <w:rPr>
                <w:i/>
              </w:rPr>
              <w:t>This agenda item was postponed to the next ECUS-SCC meeting due to a shortage of time. Discussion might continue via email.</w:t>
            </w:r>
          </w:p>
          <w:p w:rsidR="00761EE4" w:rsidRDefault="00761EE4" w:rsidP="007052C3">
            <w:pPr>
              <w:jc w:val="both"/>
              <w:rPr>
                <w:i/>
              </w:rPr>
            </w:pPr>
          </w:p>
          <w:p w:rsidR="00761EE4" w:rsidRPr="003F6334" w:rsidRDefault="00761EE4" w:rsidP="007052C3">
            <w:pPr>
              <w:jc w:val="both"/>
              <w:rPr>
                <w:i/>
              </w:rPr>
            </w:pPr>
            <w:r w:rsidRPr="00761EE4">
              <w:rPr>
                <w:b/>
                <w:u w:val="single"/>
              </w:rPr>
              <w:t>2 Nov 2018</w:t>
            </w:r>
            <w:r w:rsidRPr="00761EE4">
              <w:t xml:space="preserve"> </w:t>
            </w:r>
            <w:r w:rsidRPr="003F6334">
              <w:rPr>
                <w:i/>
              </w:rPr>
              <w:t>Each of the four topics were taken up in the order they were provided in the supporting document disseminated along with the meeting agenda.</w:t>
            </w:r>
          </w:p>
          <w:p w:rsidR="00761EE4" w:rsidRPr="003F6334" w:rsidRDefault="00761EE4" w:rsidP="00F70250">
            <w:pPr>
              <w:pStyle w:val="ListParagraph"/>
              <w:numPr>
                <w:ilvl w:val="0"/>
                <w:numId w:val="34"/>
              </w:numPr>
              <w:jc w:val="both"/>
              <w:rPr>
                <w:i/>
              </w:rPr>
            </w:pPr>
            <w:r w:rsidRPr="003F6334">
              <w:rPr>
                <w:i/>
              </w:rPr>
              <w:t>University Senate Officer Selection</w:t>
            </w:r>
          </w:p>
          <w:p w:rsidR="00A514B5" w:rsidRPr="003F6334" w:rsidRDefault="00A514B5" w:rsidP="00F70250">
            <w:pPr>
              <w:pStyle w:val="ListParagraph"/>
              <w:numPr>
                <w:ilvl w:val="1"/>
                <w:numId w:val="34"/>
              </w:numPr>
              <w:jc w:val="both"/>
              <w:rPr>
                <w:i/>
              </w:rPr>
            </w:pPr>
            <w:r w:rsidRPr="003F6334">
              <w:rPr>
                <w:i/>
              </w:rPr>
              <w:t>Contextual information was provided to present the current process by which the Presiding Officer Elect and Secretary are selected. The process requires SCoN to nominate a single candidate for each officer position</w:t>
            </w:r>
            <w:r w:rsidR="00295F5A" w:rsidRPr="003F6334">
              <w:rPr>
                <w:i/>
              </w:rPr>
              <w:t>. The</w:t>
            </w:r>
            <w:r w:rsidRPr="003F6334">
              <w:rPr>
                <w:i/>
              </w:rPr>
              <w:t xml:space="preserve"> university senate bylaws compel the Presiding Officer to extend an invitation for nominations from the floor at the organizational meeting.</w:t>
            </w:r>
          </w:p>
          <w:p w:rsidR="00A514B5" w:rsidRPr="003F6334" w:rsidRDefault="00A514B5" w:rsidP="00F70250">
            <w:pPr>
              <w:pStyle w:val="ListParagraph"/>
              <w:numPr>
                <w:ilvl w:val="1"/>
                <w:numId w:val="34"/>
              </w:numPr>
              <w:jc w:val="both"/>
              <w:rPr>
                <w:i/>
              </w:rPr>
            </w:pPr>
            <w:r w:rsidRPr="003F6334">
              <w:rPr>
                <w:i/>
              </w:rPr>
              <w:t xml:space="preserve">The point of concern is that a successful candidate nominated from the floor could cause a significant ripple effect into the slate of nominees as the SCoN’s nominee might be displaced </w:t>
            </w:r>
            <w:r w:rsidRPr="003F6334">
              <w:rPr>
                <w:i/>
              </w:rPr>
              <w:lastRenderedPageBreak/>
              <w:t>from ECUS and displace another when assigned to a committee and this displacement could domino across multiple committees.</w:t>
            </w:r>
          </w:p>
          <w:p w:rsidR="00A514B5" w:rsidRPr="003F6334" w:rsidRDefault="00A514B5" w:rsidP="00F70250">
            <w:pPr>
              <w:pStyle w:val="ListParagraph"/>
              <w:numPr>
                <w:ilvl w:val="1"/>
                <w:numId w:val="34"/>
              </w:numPr>
              <w:jc w:val="both"/>
              <w:rPr>
                <w:i/>
              </w:rPr>
            </w:pPr>
            <w:r w:rsidRPr="003F6334">
              <w:rPr>
                <w:i/>
              </w:rPr>
              <w:t>In spite of this potential shortcoming of the current process, there was not sufficient interest in pursuing an alternate university senate officer process at this time.</w:t>
            </w:r>
          </w:p>
          <w:p w:rsidR="00761EE4" w:rsidRPr="003F6334" w:rsidRDefault="00761EE4" w:rsidP="00F70250">
            <w:pPr>
              <w:pStyle w:val="ListParagraph"/>
              <w:numPr>
                <w:ilvl w:val="0"/>
                <w:numId w:val="34"/>
              </w:numPr>
              <w:jc w:val="both"/>
              <w:rPr>
                <w:i/>
              </w:rPr>
            </w:pPr>
            <w:r w:rsidRPr="003F6334">
              <w:rPr>
                <w:i/>
              </w:rPr>
              <w:t>Organizational Committee Meetings</w:t>
            </w:r>
          </w:p>
          <w:p w:rsidR="00A514B5" w:rsidRPr="003F6334" w:rsidRDefault="00A514B5" w:rsidP="00F70250">
            <w:pPr>
              <w:pStyle w:val="ListParagraph"/>
              <w:numPr>
                <w:ilvl w:val="1"/>
                <w:numId w:val="34"/>
              </w:numPr>
              <w:jc w:val="both"/>
              <w:rPr>
                <w:i/>
              </w:rPr>
            </w:pPr>
            <w:r w:rsidRPr="003F6334">
              <w:rPr>
                <w:i/>
              </w:rPr>
              <w:t>Recently (the last two to three years), organizational committee meetings have not been well attended and multiple committees have not met the quorum needed to call the meeting to order to organize which includes the election of committee officers and considering tentative agenda items for the committee to consider in the coming year based on a review of the annual report from the previous year’s committee.</w:t>
            </w:r>
          </w:p>
          <w:p w:rsidR="008F0C02" w:rsidRPr="003F6334" w:rsidRDefault="008F0C02" w:rsidP="00F70250">
            <w:pPr>
              <w:pStyle w:val="ListParagraph"/>
              <w:numPr>
                <w:ilvl w:val="1"/>
                <w:numId w:val="34"/>
              </w:numPr>
              <w:jc w:val="both"/>
              <w:rPr>
                <w:i/>
              </w:rPr>
            </w:pPr>
            <w:r w:rsidRPr="003F6334">
              <w:rPr>
                <w:i/>
              </w:rPr>
              <w:t xml:space="preserve">A </w:t>
            </w:r>
            <w:r w:rsidRPr="003F6334">
              <w:rPr>
                <w:b/>
                <w:i/>
                <w:smallCaps/>
                <w:u w:val="single"/>
              </w:rPr>
              <w:t>motion</w:t>
            </w:r>
            <w:r w:rsidRPr="003F6334">
              <w:rPr>
                <w:i/>
              </w:rPr>
              <w:t xml:space="preserve"> to conduct organizational committee meetings during the committee breakout session of the governance retreat was made, seconded and adopted with no further discussion. When it was noted that this would require a revision to the university senate bylaws, a </w:t>
            </w:r>
            <w:r w:rsidRPr="003F6334">
              <w:rPr>
                <w:b/>
                <w:i/>
                <w:smallCaps/>
                <w:u w:val="single"/>
              </w:rPr>
              <w:lastRenderedPageBreak/>
              <w:t>motion</w:t>
            </w:r>
            <w:r w:rsidRPr="003F6334">
              <w:rPr>
                <w:i/>
              </w:rPr>
              <w:t xml:space="preserve"> to modify the university senate bylaw language pertaining to organizational committee meetings to reflect the preference expressed in the previous motion was made, seconded, and adopted with no further discussion. The suggested timing of presenting this motion to university senate was proposed to be Feb/March to allow the accumulation of </w:t>
            </w:r>
            <w:r w:rsidR="003614DB" w:rsidRPr="003F6334">
              <w:rPr>
                <w:i/>
              </w:rPr>
              <w:t xml:space="preserve">any </w:t>
            </w:r>
            <w:r w:rsidRPr="003F6334">
              <w:rPr>
                <w:i/>
              </w:rPr>
              <w:t xml:space="preserve">other university senate bylaws revisions </w:t>
            </w:r>
            <w:r w:rsidR="003614DB" w:rsidRPr="003F6334">
              <w:rPr>
                <w:i/>
              </w:rPr>
              <w:t>that are</w:t>
            </w:r>
            <w:r w:rsidRPr="003F6334">
              <w:rPr>
                <w:i/>
              </w:rPr>
              <w:t xml:space="preserve"> proposed between now and then.</w:t>
            </w:r>
          </w:p>
          <w:p w:rsidR="00761EE4" w:rsidRPr="003F6334" w:rsidRDefault="00761EE4" w:rsidP="00F70250">
            <w:pPr>
              <w:pStyle w:val="ListParagraph"/>
              <w:numPr>
                <w:ilvl w:val="0"/>
                <w:numId w:val="34"/>
              </w:numPr>
              <w:jc w:val="both"/>
              <w:rPr>
                <w:i/>
              </w:rPr>
            </w:pPr>
            <w:r w:rsidRPr="003F6334">
              <w:rPr>
                <w:i/>
              </w:rPr>
              <w:t>Standing Committee Structure</w:t>
            </w:r>
          </w:p>
          <w:p w:rsidR="008F0C02" w:rsidRPr="003F6334" w:rsidRDefault="008F0C02" w:rsidP="00F70250">
            <w:pPr>
              <w:pStyle w:val="ListParagraph"/>
              <w:numPr>
                <w:ilvl w:val="1"/>
                <w:numId w:val="34"/>
              </w:numPr>
              <w:jc w:val="both"/>
              <w:rPr>
                <w:i/>
              </w:rPr>
            </w:pPr>
            <w:r w:rsidRPr="003F6334">
              <w:rPr>
                <w:i/>
              </w:rPr>
              <w:t xml:space="preserve">It was noted that EAPC has had no business since its recent creation as a CAPC </w:t>
            </w:r>
            <w:r w:rsidR="003614DB" w:rsidRPr="003F6334">
              <w:rPr>
                <w:i/>
              </w:rPr>
              <w:t xml:space="preserve">(Curriculum and Assessment Policy Committee) </w:t>
            </w:r>
            <w:r w:rsidRPr="003F6334">
              <w:rPr>
                <w:i/>
              </w:rPr>
              <w:t>replacement.</w:t>
            </w:r>
          </w:p>
          <w:p w:rsidR="008F0C02" w:rsidRPr="003F6334" w:rsidRDefault="008F0C02" w:rsidP="00F70250">
            <w:pPr>
              <w:pStyle w:val="ListParagraph"/>
              <w:numPr>
                <w:ilvl w:val="1"/>
                <w:numId w:val="34"/>
              </w:numPr>
              <w:jc w:val="both"/>
              <w:rPr>
                <w:i/>
              </w:rPr>
            </w:pPr>
            <w:r w:rsidRPr="003F6334">
              <w:rPr>
                <w:i/>
              </w:rPr>
              <w:t>A proposal to dissolve EAPC and merge the scopes of EAPC and APC was made. The talking points were as follows.</w:t>
            </w:r>
          </w:p>
          <w:p w:rsidR="008F0C02" w:rsidRPr="003F6334" w:rsidRDefault="002174C2" w:rsidP="00F70250">
            <w:pPr>
              <w:pStyle w:val="ListParagraph"/>
              <w:numPr>
                <w:ilvl w:val="2"/>
                <w:numId w:val="34"/>
              </w:numPr>
              <w:jc w:val="both"/>
              <w:rPr>
                <w:i/>
              </w:rPr>
            </w:pPr>
            <w:r w:rsidRPr="003F6334">
              <w:rPr>
                <w:i/>
              </w:rPr>
              <w:t xml:space="preserve">The number of volunteer positions on APC, SAPC, RPIPC, and FAPC will be reduced in the aggregate by </w:t>
            </w:r>
            <w:r w:rsidR="003614DB" w:rsidRPr="003F6334">
              <w:rPr>
                <w:i/>
              </w:rPr>
              <w:t xml:space="preserve">seven due to </w:t>
            </w:r>
            <w:r w:rsidRPr="003F6334">
              <w:rPr>
                <w:i/>
              </w:rPr>
              <w:t xml:space="preserve">the seven elected faculty senator positions displaced </w:t>
            </w:r>
            <w:r w:rsidRPr="003F6334">
              <w:rPr>
                <w:i/>
              </w:rPr>
              <w:lastRenderedPageBreak/>
              <w:t xml:space="preserve">from EAPC. While the option to mitigate this </w:t>
            </w:r>
            <w:r w:rsidR="003614DB" w:rsidRPr="003F6334">
              <w:rPr>
                <w:i/>
              </w:rPr>
              <w:t>reduction in</w:t>
            </w:r>
            <w:r w:rsidRPr="003F6334">
              <w:rPr>
                <w:i/>
              </w:rPr>
              <w:t xml:space="preserve"> volunteer positions (which give a corps of instruction faculty member the opportunity to try out governance with a one year term of service as a volunteer) by adding two corps of instruction positions to</w:t>
            </w:r>
            <w:r w:rsidR="003614DB" w:rsidRPr="003F6334">
              <w:rPr>
                <w:i/>
              </w:rPr>
              <w:t xml:space="preserve"> each of</w:t>
            </w:r>
            <w:r w:rsidRPr="003F6334">
              <w:rPr>
                <w:i/>
              </w:rPr>
              <w:t xml:space="preserve"> </w:t>
            </w:r>
            <w:r w:rsidR="003614DB" w:rsidRPr="003F6334">
              <w:rPr>
                <w:i/>
              </w:rPr>
              <w:t xml:space="preserve">APC, SAPC, RPIPC, and FAPC </w:t>
            </w:r>
            <w:r w:rsidRPr="003F6334">
              <w:rPr>
                <w:i/>
              </w:rPr>
              <w:t>and making them of size fifteen rather than thirteen, the prospect of enlarging committee size was not appealing to a majority of those present. Thus enlarging the committee size was not accepted.</w:t>
            </w:r>
          </w:p>
          <w:p w:rsidR="002174C2" w:rsidRPr="003F6334" w:rsidRDefault="002174C2" w:rsidP="00F70250">
            <w:pPr>
              <w:pStyle w:val="ListParagraph"/>
              <w:numPr>
                <w:ilvl w:val="2"/>
                <w:numId w:val="34"/>
              </w:numPr>
              <w:jc w:val="both"/>
              <w:rPr>
                <w:i/>
              </w:rPr>
            </w:pPr>
            <w:r w:rsidRPr="003F6334">
              <w:rPr>
                <w:i/>
              </w:rPr>
              <w:t xml:space="preserve">Assessment should be intentionally placed in a committee scope (so as not to lose it) and this would likely be </w:t>
            </w:r>
            <w:r w:rsidR="003614DB" w:rsidRPr="003F6334">
              <w:rPr>
                <w:i/>
              </w:rPr>
              <w:t xml:space="preserve">incorporated into </w:t>
            </w:r>
            <w:r w:rsidRPr="003F6334">
              <w:rPr>
                <w:i/>
              </w:rPr>
              <w:t>the scope of APC.</w:t>
            </w:r>
          </w:p>
          <w:p w:rsidR="002174C2" w:rsidRPr="003F6334" w:rsidRDefault="002174C2" w:rsidP="00F70250">
            <w:pPr>
              <w:pStyle w:val="ListParagraph"/>
              <w:numPr>
                <w:ilvl w:val="2"/>
                <w:numId w:val="34"/>
              </w:numPr>
              <w:jc w:val="both"/>
              <w:rPr>
                <w:i/>
              </w:rPr>
            </w:pPr>
            <w:r w:rsidRPr="003F6334">
              <w:rPr>
                <w:i/>
              </w:rPr>
              <w:t xml:space="preserve">Alex Blazer was charged to consult with EAPC to confirm the current membership of the 2018-2019 EAPC (who </w:t>
            </w:r>
            <w:r w:rsidRPr="003F6334">
              <w:rPr>
                <w:i/>
              </w:rPr>
              <w:lastRenderedPageBreak/>
              <w:t xml:space="preserve">have not yet met due to lack of business) are supportive of the dissolution of EAPC and report back at the next meeting of ECUS-SCC. This </w:t>
            </w:r>
            <w:r w:rsidR="003614DB" w:rsidRPr="003F6334">
              <w:rPr>
                <w:i/>
              </w:rPr>
              <w:t>EAPC consultation is</w:t>
            </w:r>
            <w:r w:rsidRPr="003F6334">
              <w:rPr>
                <w:i/>
              </w:rPr>
              <w:t xml:space="preserve"> necessary due to the absence of the EAPC Chair who may have been able to supply this information during this meeting.</w:t>
            </w:r>
          </w:p>
          <w:p w:rsidR="00A514B5" w:rsidRPr="003F6334" w:rsidRDefault="00761EE4" w:rsidP="00F70250">
            <w:pPr>
              <w:pStyle w:val="ListParagraph"/>
              <w:numPr>
                <w:ilvl w:val="0"/>
                <w:numId w:val="34"/>
              </w:numPr>
              <w:jc w:val="both"/>
              <w:rPr>
                <w:i/>
              </w:rPr>
            </w:pPr>
            <w:r w:rsidRPr="003F6334">
              <w:rPr>
                <w:i/>
              </w:rPr>
              <w:t>Attenda</w:t>
            </w:r>
            <w:r w:rsidR="00A514B5" w:rsidRPr="003F6334">
              <w:rPr>
                <w:i/>
              </w:rPr>
              <w:t>nce</w:t>
            </w:r>
          </w:p>
          <w:p w:rsidR="00D62DE7" w:rsidRDefault="002174C2" w:rsidP="00F70250">
            <w:pPr>
              <w:pStyle w:val="ListParagraph"/>
              <w:numPr>
                <w:ilvl w:val="1"/>
                <w:numId w:val="34"/>
              </w:numPr>
              <w:jc w:val="both"/>
              <w:rPr>
                <w:i/>
              </w:rPr>
            </w:pPr>
            <w:r w:rsidRPr="003F6334">
              <w:rPr>
                <w:i/>
              </w:rPr>
              <w:t>There was agreement not to apply any punitive measures on individuals who establish a pattern of not attending meetings of university senate or its committee</w:t>
            </w:r>
            <w:r w:rsidR="006F026C" w:rsidRPr="003F6334">
              <w:rPr>
                <w:i/>
              </w:rPr>
              <w:t xml:space="preserve">s, but rather to reach out to these individuals to offer assistance in </w:t>
            </w:r>
            <w:r w:rsidR="003614DB" w:rsidRPr="003F6334">
              <w:rPr>
                <w:i/>
              </w:rPr>
              <w:t xml:space="preserve">and encouragement to </w:t>
            </w:r>
            <w:r w:rsidR="006F026C" w:rsidRPr="003F6334">
              <w:rPr>
                <w:i/>
              </w:rPr>
              <w:t>being present to future meetings.</w:t>
            </w:r>
          </w:p>
          <w:p w:rsidR="00761EE4" w:rsidRPr="003F6334" w:rsidRDefault="006F026C" w:rsidP="00F70250">
            <w:pPr>
              <w:pStyle w:val="ListParagraph"/>
              <w:numPr>
                <w:ilvl w:val="1"/>
                <w:numId w:val="34"/>
              </w:numPr>
              <w:jc w:val="both"/>
            </w:pPr>
            <w:r w:rsidRPr="003F6334">
              <w:rPr>
                <w:i/>
              </w:rPr>
              <w:t xml:space="preserve">The Presiding Officer Elect (David Johnson) offered to be one to reach out as necessary. His kind offer was quickly accepted by those present. So it was agreed that committee chairs and university senate officers should route the names of individuals establishing a pattern of not attending to David Johnson and he would reach out to </w:t>
            </w:r>
            <w:r w:rsidRPr="003F6334">
              <w:rPr>
                <w:i/>
              </w:rPr>
              <w:lastRenderedPageBreak/>
              <w:t>these individuals to encourage and assist in resolving the attendance concern.</w:t>
            </w:r>
          </w:p>
          <w:p w:rsidR="003F6334" w:rsidRDefault="003F6334" w:rsidP="003F6334">
            <w:pPr>
              <w:jc w:val="both"/>
            </w:pPr>
          </w:p>
          <w:p w:rsidR="003F6334" w:rsidRPr="0080550D" w:rsidRDefault="003F6334" w:rsidP="003F6334">
            <w:pPr>
              <w:jc w:val="both"/>
              <w:rPr>
                <w:i/>
              </w:rPr>
            </w:pPr>
            <w:r w:rsidRPr="003F6334">
              <w:rPr>
                <w:b/>
                <w:u w:val="single"/>
              </w:rPr>
              <w:t>7 Dec 2018</w:t>
            </w:r>
            <w:r>
              <w:t xml:space="preserve"> </w:t>
            </w:r>
            <w:r w:rsidRPr="0080550D">
              <w:rPr>
                <w:i/>
              </w:rPr>
              <w:t>The discussion on two of the four aforementioned topics continued.</w:t>
            </w:r>
          </w:p>
          <w:p w:rsidR="003F6334" w:rsidRPr="0080550D" w:rsidRDefault="003F6334" w:rsidP="00D33B52">
            <w:pPr>
              <w:pStyle w:val="ListParagraph"/>
              <w:numPr>
                <w:ilvl w:val="0"/>
                <w:numId w:val="36"/>
              </w:numPr>
              <w:jc w:val="both"/>
              <w:rPr>
                <w:i/>
                <w:u w:val="single"/>
              </w:rPr>
            </w:pPr>
            <w:r w:rsidRPr="0080550D">
              <w:rPr>
                <w:i/>
                <w:u w:val="single"/>
              </w:rPr>
              <w:t>Committee Organizational Meetings</w:t>
            </w:r>
          </w:p>
          <w:p w:rsidR="00D62DE7" w:rsidRPr="0080550D" w:rsidRDefault="003F6334" w:rsidP="00D33B52">
            <w:pPr>
              <w:pStyle w:val="ListParagraph"/>
              <w:numPr>
                <w:ilvl w:val="1"/>
                <w:numId w:val="36"/>
              </w:numPr>
              <w:jc w:val="both"/>
              <w:rPr>
                <w:i/>
              </w:rPr>
            </w:pPr>
            <w:r w:rsidRPr="0080550D">
              <w:rPr>
                <w:i/>
              </w:rPr>
              <w:t xml:space="preserve">There was agreement by those present to form a bylaws revision work group to draft proposed revisions to the university senate bylaws pertaining to the rescheduling of the </w:t>
            </w:r>
            <w:r w:rsidR="00CB002D" w:rsidRPr="0080550D">
              <w:rPr>
                <w:i/>
              </w:rPr>
              <w:t xml:space="preserve">standing </w:t>
            </w:r>
            <w:r w:rsidRPr="0080550D">
              <w:rPr>
                <w:i/>
              </w:rPr>
              <w:t>committee organizational meetings.</w:t>
            </w:r>
          </w:p>
          <w:p w:rsidR="003F6334" w:rsidRPr="0080550D" w:rsidRDefault="003F6334" w:rsidP="00D33B52">
            <w:pPr>
              <w:pStyle w:val="ListParagraph"/>
              <w:numPr>
                <w:ilvl w:val="1"/>
                <w:numId w:val="36"/>
              </w:numPr>
              <w:jc w:val="both"/>
              <w:rPr>
                <w:i/>
              </w:rPr>
            </w:pPr>
            <w:r w:rsidRPr="0080550D">
              <w:rPr>
                <w:i/>
              </w:rPr>
              <w:t>There was a recommendation to keep the language flexible (rather than prescribe the committee breakout session of the governance retreat</w:t>
            </w:r>
            <w:r w:rsidR="00AE5869" w:rsidRPr="0080550D">
              <w:rPr>
                <w:i/>
              </w:rPr>
              <w:t>, designate a body such as ECUS or ECUS-SCC to be the authority to annually set the timing of these organizational meetings) to avoid the necessity of another revision on this scheduling in the future.</w:t>
            </w:r>
          </w:p>
          <w:p w:rsidR="00AE5869" w:rsidRPr="0080550D" w:rsidRDefault="00AE5869" w:rsidP="00D33B52">
            <w:pPr>
              <w:pStyle w:val="ListParagraph"/>
              <w:numPr>
                <w:ilvl w:val="1"/>
                <w:numId w:val="36"/>
              </w:numPr>
              <w:jc w:val="both"/>
              <w:rPr>
                <w:i/>
              </w:rPr>
            </w:pPr>
            <w:r w:rsidRPr="0080550D">
              <w:rPr>
                <w:i/>
              </w:rPr>
              <w:t>Volunteers to this bylaws revision work group were Alex Blazer, David Johnson, and Craig Turner.</w:t>
            </w:r>
          </w:p>
          <w:p w:rsidR="003F6334" w:rsidRPr="0080550D" w:rsidRDefault="003F6334" w:rsidP="00D33B52">
            <w:pPr>
              <w:pStyle w:val="ListParagraph"/>
              <w:numPr>
                <w:ilvl w:val="0"/>
                <w:numId w:val="36"/>
              </w:numPr>
              <w:jc w:val="both"/>
              <w:rPr>
                <w:i/>
                <w:u w:val="single"/>
              </w:rPr>
            </w:pPr>
            <w:r w:rsidRPr="0080550D">
              <w:rPr>
                <w:i/>
                <w:u w:val="single"/>
              </w:rPr>
              <w:t>Standing Committee Structure</w:t>
            </w:r>
          </w:p>
          <w:p w:rsidR="00AE5869" w:rsidRPr="0080550D" w:rsidRDefault="00AE5869" w:rsidP="00D33B52">
            <w:pPr>
              <w:pStyle w:val="ListParagraph"/>
              <w:numPr>
                <w:ilvl w:val="1"/>
                <w:numId w:val="36"/>
              </w:numPr>
              <w:jc w:val="both"/>
              <w:rPr>
                <w:i/>
              </w:rPr>
            </w:pPr>
            <w:r w:rsidRPr="0080550D">
              <w:rPr>
                <w:i/>
              </w:rPr>
              <w:t xml:space="preserve">There was agreement by those present to form a bylaws revision work group to draft proposed revisions to the </w:t>
            </w:r>
            <w:r w:rsidRPr="0080550D">
              <w:rPr>
                <w:i/>
              </w:rPr>
              <w:lastRenderedPageBreak/>
              <w:t>university senate bylaws pertaining to the standing committee structure.</w:t>
            </w:r>
          </w:p>
          <w:p w:rsidR="00AE5869" w:rsidRPr="0080550D" w:rsidRDefault="00AE5869" w:rsidP="00D33B52">
            <w:pPr>
              <w:pStyle w:val="ListParagraph"/>
              <w:numPr>
                <w:ilvl w:val="1"/>
                <w:numId w:val="36"/>
              </w:numPr>
              <w:jc w:val="both"/>
              <w:rPr>
                <w:i/>
              </w:rPr>
            </w:pPr>
            <w:r w:rsidRPr="0080550D">
              <w:rPr>
                <w:i/>
              </w:rPr>
              <w:t>There was a recommendation to propose the dissolution of EAPC and merge the scopes of APC and EAPC.</w:t>
            </w:r>
          </w:p>
          <w:p w:rsidR="00F70250" w:rsidRPr="0080550D" w:rsidRDefault="00AE5869" w:rsidP="00D33B52">
            <w:pPr>
              <w:pStyle w:val="ListParagraph"/>
              <w:numPr>
                <w:ilvl w:val="1"/>
                <w:numId w:val="36"/>
              </w:numPr>
              <w:jc w:val="both"/>
              <w:rPr>
                <w:i/>
              </w:rPr>
            </w:pPr>
            <w:r w:rsidRPr="0080550D">
              <w:rPr>
                <w:i/>
              </w:rPr>
              <w:t>There was a recommendation not to increase the committee sizes of existing committees recognizing that this would reduce the number of faculty volunteers necessary to populate these committees going forward. There are plenty of service opportunities for university</w:t>
            </w:r>
            <w:r w:rsidR="00F70250" w:rsidRPr="0080550D">
              <w:rPr>
                <w:i/>
              </w:rPr>
              <w:t xml:space="preserve"> faculty to include in particular the UCC (University Curriculum Committee) GEC (General Education Committee).</w:t>
            </w:r>
          </w:p>
          <w:p w:rsidR="00F70250" w:rsidRPr="0080550D" w:rsidRDefault="00F70250" w:rsidP="00D33B52">
            <w:pPr>
              <w:pStyle w:val="ListParagraph"/>
              <w:numPr>
                <w:ilvl w:val="1"/>
                <w:numId w:val="36"/>
              </w:numPr>
              <w:jc w:val="both"/>
              <w:rPr>
                <w:i/>
              </w:rPr>
            </w:pPr>
            <w:r w:rsidRPr="0080550D">
              <w:rPr>
                <w:i/>
              </w:rPr>
              <w:t>It was noted that the 2017-2018 EAPC annual report included the following recommendations:</w:t>
            </w:r>
          </w:p>
          <w:p w:rsidR="00F70250" w:rsidRPr="0080550D" w:rsidRDefault="00F70250" w:rsidP="00D33B52">
            <w:pPr>
              <w:pStyle w:val="ListParagraph"/>
              <w:numPr>
                <w:ilvl w:val="2"/>
                <w:numId w:val="36"/>
              </w:numPr>
              <w:ind w:left="1778"/>
              <w:jc w:val="both"/>
              <w:rPr>
                <w:i/>
              </w:rPr>
            </w:pPr>
            <w:r w:rsidRPr="0080550D">
              <w:rPr>
                <w:bCs/>
                <w:i/>
              </w:rPr>
              <w:t>The committee recommends that the charge of the committee be examined based on the needs of the university.</w:t>
            </w:r>
          </w:p>
          <w:p w:rsidR="00F70250" w:rsidRPr="0080550D" w:rsidRDefault="00F70250" w:rsidP="00D33B52">
            <w:pPr>
              <w:pStyle w:val="ListParagraph"/>
              <w:numPr>
                <w:ilvl w:val="2"/>
                <w:numId w:val="36"/>
              </w:numPr>
              <w:ind w:left="1778"/>
              <w:jc w:val="both"/>
              <w:rPr>
                <w:i/>
              </w:rPr>
            </w:pPr>
            <w:r w:rsidRPr="0080550D">
              <w:rPr>
                <w:bCs/>
                <w:i/>
              </w:rPr>
              <w:t xml:space="preserve">The committee recommends considering the consolidation of the Educational </w:t>
            </w:r>
            <w:r w:rsidR="007B761E" w:rsidRPr="0080550D">
              <w:rPr>
                <w:bCs/>
                <w:i/>
              </w:rPr>
              <w:t xml:space="preserve">and </w:t>
            </w:r>
            <w:r w:rsidRPr="0080550D">
              <w:rPr>
                <w:bCs/>
                <w:i/>
              </w:rPr>
              <w:t xml:space="preserve">Assessment Policy Committee and the </w:t>
            </w:r>
            <w:r w:rsidRPr="0080550D">
              <w:rPr>
                <w:bCs/>
                <w:i/>
              </w:rPr>
              <w:lastRenderedPageBreak/>
              <w:t>Academic Policy Committee.</w:t>
            </w:r>
          </w:p>
          <w:p w:rsidR="00AE5869" w:rsidRPr="0080550D" w:rsidRDefault="00F70250" w:rsidP="00D33B52">
            <w:pPr>
              <w:pStyle w:val="ListParagraph"/>
              <w:numPr>
                <w:ilvl w:val="1"/>
                <w:numId w:val="36"/>
              </w:numPr>
              <w:jc w:val="both"/>
              <w:rPr>
                <w:i/>
              </w:rPr>
            </w:pPr>
            <w:r w:rsidRPr="0080550D">
              <w:rPr>
                <w:i/>
              </w:rPr>
              <w:t>It was noted that the 2018-2019 EAPC held an email vote regarding the dissolution of EAPC. Of the seven EAPC members that cast votes, all seven supported its dissolution.</w:t>
            </w:r>
          </w:p>
          <w:p w:rsidR="00F70250" w:rsidRPr="0080550D" w:rsidRDefault="00F70250" w:rsidP="00D33B52">
            <w:pPr>
              <w:pStyle w:val="ListParagraph"/>
              <w:numPr>
                <w:ilvl w:val="1"/>
                <w:numId w:val="36"/>
              </w:numPr>
              <w:jc w:val="both"/>
              <w:rPr>
                <w:i/>
              </w:rPr>
            </w:pPr>
            <w:r w:rsidRPr="0080550D">
              <w:rPr>
                <w:i/>
              </w:rPr>
              <w:t>The inclusion of faculty oversight of assessment in the combined scope was proposed.</w:t>
            </w:r>
          </w:p>
          <w:p w:rsidR="006B7B3E" w:rsidRPr="0080550D" w:rsidRDefault="006B7B3E" w:rsidP="00D33B52">
            <w:pPr>
              <w:pStyle w:val="ListParagraph"/>
              <w:numPr>
                <w:ilvl w:val="2"/>
                <w:numId w:val="36"/>
              </w:numPr>
              <w:ind w:left="1778"/>
              <w:jc w:val="both"/>
              <w:rPr>
                <w:i/>
              </w:rPr>
            </w:pPr>
            <w:r w:rsidRPr="0080550D">
              <w:rPr>
                <w:i/>
              </w:rPr>
              <w:t>Proponents indicated this oversight is founded on AAUP principles.</w:t>
            </w:r>
          </w:p>
          <w:p w:rsidR="006B7B3E" w:rsidRPr="0080550D" w:rsidRDefault="006B7B3E" w:rsidP="00D33B52">
            <w:pPr>
              <w:pStyle w:val="ListParagraph"/>
              <w:numPr>
                <w:ilvl w:val="2"/>
                <w:numId w:val="36"/>
              </w:numPr>
              <w:ind w:left="1778"/>
              <w:jc w:val="both"/>
              <w:rPr>
                <w:i/>
              </w:rPr>
            </w:pPr>
            <w:r w:rsidRPr="0080550D">
              <w:rPr>
                <w:i/>
              </w:rPr>
              <w:t xml:space="preserve">Critics suggested that it would be rather unusual to have faculty </w:t>
            </w:r>
            <w:r w:rsidR="00D33B52" w:rsidRPr="0080550D">
              <w:rPr>
                <w:i/>
              </w:rPr>
              <w:t>oversee</w:t>
            </w:r>
            <w:r w:rsidRPr="0080550D">
              <w:rPr>
                <w:i/>
              </w:rPr>
              <w:t xml:space="preserve"> an office, in this case the office of university assessment.</w:t>
            </w:r>
          </w:p>
          <w:p w:rsidR="006B7B3E" w:rsidRPr="0080550D" w:rsidRDefault="006B7B3E" w:rsidP="00D33B52">
            <w:pPr>
              <w:pStyle w:val="ListParagraph"/>
              <w:numPr>
                <w:ilvl w:val="2"/>
                <w:numId w:val="36"/>
              </w:numPr>
              <w:ind w:left="1778"/>
              <w:jc w:val="both"/>
              <w:rPr>
                <w:i/>
              </w:rPr>
            </w:pPr>
            <w:r w:rsidRPr="0080550D">
              <w:rPr>
                <w:i/>
              </w:rPr>
              <w:t>A compromise position was reached to clarify the faculty oversight proposal would be realized satisfactorily if we maintain the existing threads of the EAPC scope pertaining to the advisory role on academic assessment as well as the responsibility to review and recommend for or against policy relating to academic assessment.</w:t>
            </w:r>
          </w:p>
          <w:p w:rsidR="0080550D" w:rsidRPr="0080550D" w:rsidRDefault="006459AF" w:rsidP="007B761E">
            <w:pPr>
              <w:pStyle w:val="ListParagraph"/>
              <w:numPr>
                <w:ilvl w:val="1"/>
                <w:numId w:val="36"/>
              </w:numPr>
              <w:jc w:val="both"/>
            </w:pPr>
            <w:r w:rsidRPr="0080550D">
              <w:rPr>
                <w:i/>
              </w:rPr>
              <w:lastRenderedPageBreak/>
              <w:t>Volunteers to this bylaws revision work group were Alex Blazer, David Johnson, Mary Magoulick, John Swinton, and Craig Turner</w:t>
            </w:r>
          </w:p>
          <w:p w:rsidR="0080550D" w:rsidRPr="0080550D" w:rsidRDefault="0080550D" w:rsidP="0080550D">
            <w:pPr>
              <w:jc w:val="both"/>
              <w:rPr>
                <w:b/>
                <w:u w:val="single"/>
              </w:rPr>
            </w:pPr>
            <w:r w:rsidRPr="0080550D">
              <w:rPr>
                <w:b/>
                <w:u w:val="single"/>
              </w:rPr>
              <w:t>7 Feb 201</w:t>
            </w:r>
            <w:r w:rsidR="0097544B">
              <w:rPr>
                <w:b/>
                <w:u w:val="single"/>
              </w:rPr>
              <w:t>9</w:t>
            </w:r>
          </w:p>
          <w:p w:rsidR="006459AF" w:rsidRDefault="0080550D" w:rsidP="0080550D">
            <w:pPr>
              <w:pStyle w:val="ListParagraph"/>
              <w:numPr>
                <w:ilvl w:val="0"/>
                <w:numId w:val="43"/>
              </w:numPr>
              <w:ind w:left="608"/>
              <w:jc w:val="both"/>
            </w:pPr>
            <w:r>
              <w:t>There were two sets of proposed bylaws revisions that were circulated with the agenda of this meeting.</w:t>
            </w:r>
          </w:p>
          <w:p w:rsidR="0097544B" w:rsidRDefault="0080550D" w:rsidP="0080550D">
            <w:pPr>
              <w:pStyle w:val="ListParagraph"/>
              <w:numPr>
                <w:ilvl w:val="1"/>
                <w:numId w:val="43"/>
              </w:numPr>
              <w:ind w:left="968"/>
              <w:jc w:val="both"/>
            </w:pPr>
            <w:r>
              <w:rPr>
                <w:b/>
                <w:u w:val="single"/>
              </w:rPr>
              <w:t xml:space="preserve">Scheduling </w:t>
            </w:r>
            <w:r w:rsidRPr="0080550D">
              <w:rPr>
                <w:b/>
                <w:u w:val="single"/>
              </w:rPr>
              <w:t>Organizational Meetings of Standing Committees</w:t>
            </w:r>
          </w:p>
          <w:p w:rsidR="0097544B" w:rsidRPr="0097544B" w:rsidRDefault="0080550D" w:rsidP="0080550D">
            <w:pPr>
              <w:pStyle w:val="ListParagraph"/>
              <w:numPr>
                <w:ilvl w:val="2"/>
                <w:numId w:val="43"/>
              </w:numPr>
              <w:ind w:left="1328"/>
              <w:jc w:val="both"/>
              <w:rPr>
                <w:u w:val="single"/>
              </w:rPr>
            </w:pPr>
            <w:r>
              <w:t xml:space="preserve">The draft circulated proposed that </w:t>
            </w:r>
            <w:r w:rsidR="005C5040">
              <w:t xml:space="preserve">within 10 days of the spring organizational university senate meeting, </w:t>
            </w:r>
            <w:r>
              <w:t xml:space="preserve">ECUS </w:t>
            </w:r>
            <w:r w:rsidR="0097544B">
              <w:t xml:space="preserve">both </w:t>
            </w:r>
          </w:p>
          <w:p w:rsidR="0097544B" w:rsidRPr="0097544B" w:rsidRDefault="0080550D" w:rsidP="0097544B">
            <w:pPr>
              <w:pStyle w:val="ListParagraph"/>
              <w:numPr>
                <w:ilvl w:val="3"/>
                <w:numId w:val="43"/>
              </w:numPr>
              <w:ind w:left="1688"/>
              <w:jc w:val="both"/>
              <w:rPr>
                <w:u w:val="single"/>
              </w:rPr>
            </w:pPr>
            <w:r>
              <w:t xml:space="preserve">determine a meeting date </w:t>
            </w:r>
            <w:r w:rsidR="005C5040">
              <w:t xml:space="preserve">for standing committee organizational meetings </w:t>
            </w:r>
            <w:r>
              <w:t>and</w:t>
            </w:r>
          </w:p>
          <w:p w:rsidR="0080550D" w:rsidRPr="005C5040" w:rsidRDefault="0080550D" w:rsidP="0097544B">
            <w:pPr>
              <w:pStyle w:val="ListParagraph"/>
              <w:numPr>
                <w:ilvl w:val="3"/>
                <w:numId w:val="43"/>
              </w:numPr>
              <w:ind w:left="1688"/>
              <w:jc w:val="both"/>
              <w:rPr>
                <w:u w:val="single"/>
              </w:rPr>
            </w:pPr>
            <w:r>
              <w:t>disseminate th</w:t>
            </w:r>
            <w:r w:rsidR="0097544B">
              <w:t>is</w:t>
            </w:r>
            <w:r>
              <w:t xml:space="preserve"> date to all standing committee members.</w:t>
            </w:r>
          </w:p>
          <w:p w:rsidR="005C5040" w:rsidRPr="005C5040" w:rsidRDefault="005C5040" w:rsidP="0080550D">
            <w:pPr>
              <w:pStyle w:val="ListParagraph"/>
              <w:numPr>
                <w:ilvl w:val="2"/>
                <w:numId w:val="43"/>
              </w:numPr>
              <w:ind w:left="1328"/>
              <w:jc w:val="both"/>
              <w:rPr>
                <w:u w:val="single"/>
              </w:rPr>
            </w:pPr>
            <w:r>
              <w:t xml:space="preserve">A </w:t>
            </w:r>
            <w:r w:rsidRPr="005C5040">
              <w:rPr>
                <w:b/>
                <w:smallCaps/>
                <w:u w:val="single"/>
              </w:rPr>
              <w:t>Motion</w:t>
            </w:r>
            <w:r>
              <w:t xml:space="preserve"> </w:t>
            </w:r>
            <w:r>
              <w:rPr>
                <w:i/>
              </w:rPr>
              <w:t>To endorse the proposed revisio</w:t>
            </w:r>
            <w:r w:rsidRPr="005C5040">
              <w:rPr>
                <w:i/>
              </w:rPr>
              <w:t>ns and have ECUS submit the proposal as a motion for university senate consideration</w:t>
            </w:r>
            <w:r>
              <w:t xml:space="preserve"> was made and seconded.</w:t>
            </w:r>
          </w:p>
          <w:p w:rsidR="005C5040" w:rsidRPr="005C5040" w:rsidRDefault="005C5040" w:rsidP="005C5040">
            <w:pPr>
              <w:pStyle w:val="ListParagraph"/>
              <w:numPr>
                <w:ilvl w:val="3"/>
                <w:numId w:val="43"/>
              </w:numPr>
              <w:ind w:left="1688"/>
              <w:jc w:val="both"/>
              <w:rPr>
                <w:u w:val="single"/>
              </w:rPr>
            </w:pPr>
            <w:r>
              <w:t xml:space="preserve">A </w:t>
            </w:r>
            <w:r w:rsidRPr="005C5040">
              <w:rPr>
                <w:b/>
                <w:smallCaps/>
                <w:u w:val="single"/>
              </w:rPr>
              <w:t>Motion to Amend</w:t>
            </w:r>
            <w:r w:rsidRPr="005C5040">
              <w:rPr>
                <w:i/>
              </w:rPr>
              <w:t xml:space="preserve"> </w:t>
            </w:r>
            <w:r w:rsidRPr="005C5040">
              <w:t>the draft by</w:t>
            </w:r>
            <w:r w:rsidRPr="005C5040">
              <w:rPr>
                <w:i/>
              </w:rPr>
              <w:t xml:space="preserve"> excising the duplicate of (replace of of with of) </w:t>
            </w:r>
            <w:r>
              <w:t xml:space="preserve">was made, seconded, and endorsed with no further discussion and no dissenting voice and only ECUS members and </w:t>
            </w:r>
            <w:r>
              <w:lastRenderedPageBreak/>
              <w:t>Standing Committee Chairs eligible to vote.</w:t>
            </w:r>
          </w:p>
          <w:p w:rsidR="005C5040" w:rsidRPr="005C5040" w:rsidRDefault="005C5040" w:rsidP="005C5040">
            <w:pPr>
              <w:pStyle w:val="ListParagraph"/>
              <w:numPr>
                <w:ilvl w:val="3"/>
                <w:numId w:val="43"/>
              </w:numPr>
              <w:ind w:left="1688"/>
              <w:jc w:val="both"/>
              <w:rPr>
                <w:u w:val="single"/>
              </w:rPr>
            </w:pPr>
            <w:r>
              <w:t>The motion (as amended) was endorsed with no further discussion and no dissenting voice and only ECUS members and Standing Committee Chairs eligible to vote.</w:t>
            </w:r>
          </w:p>
          <w:p w:rsidR="0080550D" w:rsidRPr="005C5040" w:rsidRDefault="0080550D" w:rsidP="0080550D">
            <w:pPr>
              <w:pStyle w:val="ListParagraph"/>
              <w:numPr>
                <w:ilvl w:val="1"/>
                <w:numId w:val="43"/>
              </w:numPr>
              <w:ind w:left="968"/>
              <w:jc w:val="both"/>
              <w:rPr>
                <w:u w:val="single"/>
              </w:rPr>
            </w:pPr>
            <w:r w:rsidRPr="005C5040">
              <w:rPr>
                <w:b/>
                <w:u w:val="single"/>
              </w:rPr>
              <w:t>Committee Structure</w:t>
            </w:r>
          </w:p>
          <w:p w:rsidR="005C5040" w:rsidRPr="005C5040" w:rsidRDefault="005C5040" w:rsidP="005C5040">
            <w:pPr>
              <w:pStyle w:val="ListParagraph"/>
              <w:numPr>
                <w:ilvl w:val="2"/>
                <w:numId w:val="43"/>
              </w:numPr>
              <w:ind w:left="1328"/>
              <w:jc w:val="both"/>
              <w:rPr>
                <w:u w:val="single"/>
              </w:rPr>
            </w:pPr>
            <w:r>
              <w:t>The draft circulated proposed that (1) EAPC be dissolved</w:t>
            </w:r>
            <w:r w:rsidR="004D3241">
              <w:t xml:space="preserve"> and all references to EAPC throughout the university senate bylaws be excised</w:t>
            </w:r>
            <w:r>
              <w:t>,</w:t>
            </w:r>
            <w:r w:rsidR="0097544B">
              <w:t xml:space="preserve"> and</w:t>
            </w:r>
            <w:r>
              <w:t xml:space="preserve"> (2) the scope of EAPC b</w:t>
            </w:r>
            <w:r w:rsidR="00F82B88">
              <w:t>e merged with the scope of APC.</w:t>
            </w:r>
          </w:p>
          <w:p w:rsidR="005C5040" w:rsidRPr="005C5040" w:rsidRDefault="005C5040" w:rsidP="005C5040">
            <w:pPr>
              <w:pStyle w:val="ListParagraph"/>
              <w:numPr>
                <w:ilvl w:val="2"/>
                <w:numId w:val="43"/>
              </w:numPr>
              <w:ind w:left="1328"/>
              <w:jc w:val="both"/>
              <w:rPr>
                <w:u w:val="single"/>
              </w:rPr>
            </w:pPr>
            <w:r>
              <w:t xml:space="preserve">A </w:t>
            </w:r>
            <w:r w:rsidRPr="005C5040">
              <w:rPr>
                <w:b/>
                <w:smallCaps/>
                <w:u w:val="single"/>
              </w:rPr>
              <w:t>Motion</w:t>
            </w:r>
            <w:r>
              <w:t xml:space="preserve"> </w:t>
            </w:r>
            <w:r>
              <w:rPr>
                <w:i/>
              </w:rPr>
              <w:t>To endorse the proposed revisio</w:t>
            </w:r>
            <w:r w:rsidRPr="005C5040">
              <w:rPr>
                <w:i/>
              </w:rPr>
              <w:t>ns and have ECUS submit the proposal as a motion for university senate consideration</w:t>
            </w:r>
            <w:r>
              <w:t xml:space="preserve"> was made and seconded.</w:t>
            </w:r>
          </w:p>
          <w:p w:rsidR="0097544B" w:rsidRPr="0097544B" w:rsidRDefault="005C5040" w:rsidP="005C5040">
            <w:pPr>
              <w:pStyle w:val="ListParagraph"/>
              <w:numPr>
                <w:ilvl w:val="3"/>
                <w:numId w:val="43"/>
              </w:numPr>
              <w:ind w:left="1688"/>
              <w:jc w:val="both"/>
            </w:pPr>
            <w:r>
              <w:t xml:space="preserve">A </w:t>
            </w:r>
            <w:r w:rsidRPr="005C5040">
              <w:rPr>
                <w:b/>
                <w:smallCaps/>
                <w:u w:val="single"/>
              </w:rPr>
              <w:t>Motion to Amend</w:t>
            </w:r>
            <w:r w:rsidRPr="005C5040">
              <w:rPr>
                <w:i/>
              </w:rPr>
              <w:t xml:space="preserve"> </w:t>
            </w:r>
            <w:r w:rsidRPr="005C5040">
              <w:t>the draft by</w:t>
            </w:r>
          </w:p>
          <w:p w:rsidR="0097544B" w:rsidRPr="0097544B" w:rsidRDefault="004D3241" w:rsidP="00F82B88">
            <w:pPr>
              <w:pStyle w:val="ListParagraph"/>
              <w:numPr>
                <w:ilvl w:val="4"/>
                <w:numId w:val="43"/>
              </w:numPr>
              <w:ind w:left="2048"/>
              <w:jc w:val="both"/>
            </w:pPr>
            <w:r>
              <w:rPr>
                <w:i/>
              </w:rPr>
              <w:t>adding a corps of instruction position to each of APC, FAPC, RPIPC, and SAPC to increase the number of volunteer positions from 2-4 to 6-8</w:t>
            </w:r>
            <w:r w:rsidR="00904C78">
              <w:rPr>
                <w:i/>
              </w:rPr>
              <w:t xml:space="preserve"> and the number of positions on these committees from 13 to 14</w:t>
            </w:r>
          </w:p>
          <w:p w:rsidR="0097544B" w:rsidRPr="0097544B" w:rsidRDefault="00F82B88" w:rsidP="00F82B88">
            <w:pPr>
              <w:pStyle w:val="ListParagraph"/>
              <w:numPr>
                <w:ilvl w:val="4"/>
                <w:numId w:val="43"/>
              </w:numPr>
              <w:ind w:left="2048"/>
              <w:jc w:val="both"/>
            </w:pPr>
            <w:r w:rsidRPr="00F82B88">
              <w:rPr>
                <w:i/>
              </w:rPr>
              <w:lastRenderedPageBreak/>
              <w:t>reducing the number of Presidential Appointees from five to four, and</w:t>
            </w:r>
          </w:p>
          <w:p w:rsidR="00F82B88" w:rsidRPr="0097544B" w:rsidRDefault="00F82B88" w:rsidP="00F82B88">
            <w:pPr>
              <w:pStyle w:val="ListParagraph"/>
              <w:numPr>
                <w:ilvl w:val="4"/>
                <w:numId w:val="43"/>
              </w:numPr>
              <w:ind w:left="2048"/>
              <w:jc w:val="both"/>
              <w:rPr>
                <w:u w:val="single"/>
              </w:rPr>
            </w:pPr>
            <w:r w:rsidRPr="00F82B88">
              <w:rPr>
                <w:i/>
              </w:rPr>
              <w:t>reducing the number of university senators from 50 to 49</w:t>
            </w:r>
          </w:p>
          <w:p w:rsidR="005C5040" w:rsidRPr="00F82B88" w:rsidRDefault="005C5040" w:rsidP="00F82B88">
            <w:pPr>
              <w:ind w:left="1688"/>
              <w:jc w:val="both"/>
              <w:rPr>
                <w:u w:val="single"/>
              </w:rPr>
            </w:pPr>
            <w:r>
              <w:t>was made, seconded, and endorsed with no further discussion and no dissenting voice and only ECUS members and Standing Committee Chairs eligible to vote.</w:t>
            </w:r>
          </w:p>
          <w:p w:rsidR="004D3241" w:rsidRPr="004D3241" w:rsidRDefault="005C5040" w:rsidP="004D3241">
            <w:pPr>
              <w:pStyle w:val="ListParagraph"/>
              <w:numPr>
                <w:ilvl w:val="2"/>
                <w:numId w:val="43"/>
              </w:numPr>
              <w:ind w:left="1328"/>
              <w:jc w:val="both"/>
              <w:rPr>
                <w:u w:val="single"/>
              </w:rPr>
            </w:pPr>
            <w:r>
              <w:t>The motion (as amended) was endorsed with no further discussion and no dissenting voice and only ECUS members and Standing Committee Chairs eligible to vote</w:t>
            </w:r>
            <w:r w:rsidR="004D3241">
              <w:t>.</w:t>
            </w:r>
          </w:p>
        </w:tc>
        <w:tc>
          <w:tcPr>
            <w:tcW w:w="3420" w:type="dxa"/>
          </w:tcPr>
          <w:p w:rsidR="007052C3" w:rsidRDefault="007052C3" w:rsidP="007052C3">
            <w:pPr>
              <w:jc w:val="both"/>
            </w:pPr>
          </w:p>
        </w:tc>
        <w:tc>
          <w:tcPr>
            <w:tcW w:w="2898" w:type="dxa"/>
          </w:tcPr>
          <w:p w:rsidR="007052C3"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C405F4" w:rsidRDefault="007052C3" w:rsidP="007052C3">
            <w:pPr>
              <w:keepNext/>
              <w:tabs>
                <w:tab w:val="left" w:pos="0"/>
              </w:tabs>
              <w:rPr>
                <w:b/>
                <w:bCs/>
                <w:sz w:val="22"/>
                <w:szCs w:val="22"/>
              </w:rPr>
            </w:pPr>
            <w:r w:rsidRPr="0037381E">
              <w:rPr>
                <w:b/>
                <w:bCs/>
              </w:rPr>
              <w:lastRenderedPageBreak/>
              <w:t>V</w:t>
            </w:r>
            <w:r>
              <w:rPr>
                <w:b/>
                <w:bCs/>
              </w:rPr>
              <w:t xml:space="preserve">II. </w:t>
            </w:r>
            <w:r w:rsidRPr="0037381E">
              <w:rPr>
                <w:b/>
                <w:bCs/>
              </w:rPr>
              <w:t>New Business</w:t>
            </w:r>
          </w:p>
          <w:p w:rsidR="007052C3" w:rsidRPr="00187BE4" w:rsidRDefault="007052C3" w:rsidP="007052C3">
            <w:pPr>
              <w:pStyle w:val="Heading1"/>
              <w:rPr>
                <w:b w:val="0"/>
                <w:bCs w:val="0"/>
              </w:rPr>
            </w:pPr>
            <w:r w:rsidRPr="0037381E">
              <w:rPr>
                <w:b w:val="0"/>
                <w:bCs w:val="0"/>
              </w:rPr>
              <w:t>Actions/Recommendations</w:t>
            </w:r>
          </w:p>
        </w:tc>
        <w:tc>
          <w:tcPr>
            <w:tcW w:w="4586" w:type="dxa"/>
          </w:tcPr>
          <w:p w:rsidR="007052C3" w:rsidRPr="0037381E" w:rsidRDefault="007052C3" w:rsidP="007052C3">
            <w:pPr>
              <w:jc w:val="both"/>
            </w:pPr>
          </w:p>
        </w:tc>
        <w:tc>
          <w:tcPr>
            <w:tcW w:w="3420" w:type="dxa"/>
          </w:tcPr>
          <w:p w:rsidR="007052C3" w:rsidRPr="0037381E" w:rsidRDefault="007052C3" w:rsidP="007052C3">
            <w:pPr>
              <w:jc w:val="both"/>
            </w:pPr>
          </w:p>
        </w:tc>
        <w:tc>
          <w:tcPr>
            <w:tcW w:w="2898" w:type="dxa"/>
          </w:tcPr>
          <w:p w:rsidR="007052C3" w:rsidRPr="0037381E" w:rsidRDefault="007052C3"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Pr>
                <w:b/>
                <w:bCs/>
              </w:rPr>
              <w:t>Steering of Items to Committees</w:t>
            </w:r>
          </w:p>
          <w:p w:rsidR="007052C3" w:rsidRDefault="007052C3" w:rsidP="007052C3">
            <w:pPr>
              <w:ind w:left="342" w:hanging="342"/>
              <w:rPr>
                <w:b/>
                <w:bCs/>
              </w:rPr>
            </w:pPr>
          </w:p>
          <w:p w:rsidR="007052C3" w:rsidRPr="004F619E" w:rsidRDefault="007052C3" w:rsidP="007052C3">
            <w:pPr>
              <w:ind w:left="342" w:hanging="342"/>
              <w:rPr>
                <w:b/>
                <w:bCs/>
              </w:rPr>
            </w:pPr>
            <w:r>
              <w:rPr>
                <w:b/>
                <w:bCs/>
              </w:rPr>
              <w:t>Alex Blazer</w:t>
            </w:r>
          </w:p>
        </w:tc>
        <w:tc>
          <w:tcPr>
            <w:tcW w:w="4586" w:type="dxa"/>
          </w:tcPr>
          <w:p w:rsidR="007052C3" w:rsidRPr="00BA0BF2" w:rsidRDefault="007052C3" w:rsidP="007052C3">
            <w:pPr>
              <w:jc w:val="both"/>
            </w:pPr>
            <w:r>
              <w:t>At the time of this meeting, t</w:t>
            </w:r>
            <w:r w:rsidRPr="00BA0BF2">
              <w:t>here were no items that required steering t</w:t>
            </w:r>
            <w:r>
              <w:t>o a committee.</w:t>
            </w:r>
          </w:p>
        </w:tc>
        <w:tc>
          <w:tcPr>
            <w:tcW w:w="3420" w:type="dxa"/>
          </w:tcPr>
          <w:p w:rsidR="007052C3" w:rsidRDefault="007052C3" w:rsidP="007052C3">
            <w:pPr>
              <w:jc w:val="both"/>
            </w:pPr>
          </w:p>
        </w:tc>
        <w:tc>
          <w:tcPr>
            <w:tcW w:w="2898" w:type="dxa"/>
          </w:tcPr>
          <w:p w:rsidR="007052C3" w:rsidRDefault="007052C3"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sidRPr="004F619E">
              <w:rPr>
                <w:b/>
                <w:bCs/>
              </w:rPr>
              <w:t>University Senate Agenda and Minutes Review</w:t>
            </w:r>
          </w:p>
          <w:p w:rsidR="007052C3" w:rsidRPr="004F619E" w:rsidRDefault="007052C3" w:rsidP="007052C3">
            <w:pPr>
              <w:ind w:left="342" w:hanging="342"/>
              <w:rPr>
                <w:b/>
                <w:bCs/>
              </w:rPr>
            </w:pPr>
          </w:p>
        </w:tc>
        <w:tc>
          <w:tcPr>
            <w:tcW w:w="4586" w:type="dxa"/>
          </w:tcPr>
          <w:p w:rsidR="007052C3" w:rsidRPr="00C95643" w:rsidRDefault="007052C3" w:rsidP="007052C3">
            <w:pPr>
              <w:pStyle w:val="ListParagraph"/>
              <w:numPr>
                <w:ilvl w:val="0"/>
                <w:numId w:val="2"/>
              </w:numPr>
              <w:ind w:left="247"/>
              <w:jc w:val="both"/>
            </w:pPr>
            <w:r>
              <w:rPr>
                <w:b/>
                <w:u w:val="single"/>
              </w:rPr>
              <w:t xml:space="preserve">Tentative Agenda </w:t>
            </w:r>
            <w:r w:rsidR="00904C78">
              <w:rPr>
                <w:b/>
                <w:u w:val="single"/>
              </w:rPr>
              <w:t>1</w:t>
            </w:r>
            <w:r w:rsidR="00D51E8E">
              <w:rPr>
                <w:b/>
                <w:u w:val="single"/>
              </w:rPr>
              <w:t xml:space="preserve">5 </w:t>
            </w:r>
            <w:r w:rsidR="00904C78">
              <w:rPr>
                <w:b/>
                <w:u w:val="single"/>
              </w:rPr>
              <w:t>Feb</w:t>
            </w:r>
            <w:r w:rsidR="00D51E8E">
              <w:rPr>
                <w:b/>
                <w:u w:val="single"/>
              </w:rPr>
              <w:t xml:space="preserve"> 2019</w:t>
            </w:r>
            <w:r w:rsidR="00CD7FED" w:rsidRPr="003614DB">
              <w:t xml:space="preserve"> </w:t>
            </w:r>
            <w:r w:rsidRPr="00F02C85">
              <w:t>Based on the co</w:t>
            </w:r>
            <w:r>
              <w:t>mmittee reports at this meeting</w:t>
            </w:r>
          </w:p>
          <w:p w:rsidR="007052C3" w:rsidRDefault="007052C3" w:rsidP="007052C3">
            <w:pPr>
              <w:pStyle w:val="ListParagraph"/>
              <w:numPr>
                <w:ilvl w:val="1"/>
                <w:numId w:val="2"/>
              </w:numPr>
              <w:ind w:left="607"/>
              <w:jc w:val="both"/>
            </w:pPr>
            <w:r w:rsidRPr="00827723">
              <w:rPr>
                <w:b/>
                <w:u w:val="single"/>
              </w:rPr>
              <w:t>Motions</w:t>
            </w:r>
            <w:r>
              <w:t xml:space="preserve"> T</w:t>
            </w:r>
            <w:r w:rsidRPr="00F02C85">
              <w:t xml:space="preserve">here will be </w:t>
            </w:r>
            <w:r w:rsidR="00904C78">
              <w:t>up to three (3)</w:t>
            </w:r>
            <w:r>
              <w:t xml:space="preserve"> motions on the agenda of this</w:t>
            </w:r>
            <w:r w:rsidRPr="00F02C85">
              <w:t xml:space="preserve"> m</w:t>
            </w:r>
            <w:r>
              <w:t>eeting of the university senate</w:t>
            </w:r>
            <w:r w:rsidR="006F026C">
              <w:t>.</w:t>
            </w:r>
          </w:p>
          <w:p w:rsidR="00FB7739" w:rsidRDefault="00FB7739" w:rsidP="00904C78">
            <w:pPr>
              <w:pStyle w:val="ListParagraph"/>
              <w:numPr>
                <w:ilvl w:val="2"/>
                <w:numId w:val="2"/>
              </w:numPr>
              <w:ind w:left="968"/>
              <w:jc w:val="both"/>
            </w:pPr>
            <w:r>
              <w:t>ECUS</w:t>
            </w:r>
          </w:p>
          <w:p w:rsidR="00904C78" w:rsidRPr="00FB7739" w:rsidRDefault="00904C78" w:rsidP="00FB7739">
            <w:pPr>
              <w:pStyle w:val="ListParagraph"/>
              <w:numPr>
                <w:ilvl w:val="3"/>
                <w:numId w:val="2"/>
              </w:numPr>
              <w:ind w:left="1328"/>
              <w:jc w:val="both"/>
            </w:pPr>
            <w:r w:rsidRPr="00FB7739">
              <w:t>Bylaws Revisions: Standing Committee Organizational Meetings</w:t>
            </w:r>
          </w:p>
          <w:p w:rsidR="00904C78" w:rsidRPr="00FB7739" w:rsidRDefault="00904C78" w:rsidP="00FB7739">
            <w:pPr>
              <w:pStyle w:val="ListParagraph"/>
              <w:numPr>
                <w:ilvl w:val="3"/>
                <w:numId w:val="2"/>
              </w:numPr>
              <w:ind w:left="1328"/>
              <w:jc w:val="both"/>
            </w:pPr>
            <w:r w:rsidRPr="00FB7739">
              <w:t>Bylaws Revisions: Committee Structure Modifications</w:t>
            </w:r>
          </w:p>
          <w:p w:rsidR="00904C78" w:rsidRDefault="00FB7739" w:rsidP="00904C78">
            <w:pPr>
              <w:pStyle w:val="ListParagraph"/>
              <w:numPr>
                <w:ilvl w:val="2"/>
                <w:numId w:val="2"/>
              </w:numPr>
              <w:ind w:left="968"/>
              <w:jc w:val="both"/>
            </w:pPr>
            <w:r w:rsidRPr="00FB7739">
              <w:t>SCoN</w:t>
            </w:r>
          </w:p>
          <w:p w:rsidR="00FB7739" w:rsidRPr="00FB7739" w:rsidRDefault="00FB7739" w:rsidP="00FB7739">
            <w:pPr>
              <w:pStyle w:val="ListParagraph"/>
              <w:numPr>
                <w:ilvl w:val="3"/>
                <w:numId w:val="2"/>
              </w:numPr>
              <w:ind w:left="1418"/>
              <w:jc w:val="both"/>
            </w:pPr>
            <w:r>
              <w:lastRenderedPageBreak/>
              <w:t>Slate of Nominees Revision</w:t>
            </w:r>
          </w:p>
          <w:p w:rsidR="00B703BC" w:rsidRDefault="007052C3" w:rsidP="00B703BC">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008160D4">
              <w:t>and a</w:t>
            </w:r>
            <w:r w:rsidR="006F026C">
              <w:t xml:space="preserve">n </w:t>
            </w:r>
            <w:r w:rsidR="007B761E">
              <w:t xml:space="preserve">update on the activities of </w:t>
            </w:r>
            <w:r w:rsidR="006F026C">
              <w:t>the</w:t>
            </w:r>
            <w:r w:rsidR="008160D4">
              <w:t xml:space="preserve"> University Curriculum Committee (UCC)</w:t>
            </w:r>
            <w:r w:rsidR="006F026C">
              <w:t>, and the Faculty Salary Review Task Force</w:t>
            </w:r>
            <w:r w:rsidR="008160D4">
              <w:t xml:space="preserve"> </w:t>
            </w:r>
            <w:r w:rsidRPr="00F02C85">
              <w:t>will also be agenda items.</w:t>
            </w:r>
          </w:p>
          <w:p w:rsidR="007052C3" w:rsidRPr="00F02C85" w:rsidRDefault="007052C3" w:rsidP="00FB7739">
            <w:pPr>
              <w:pStyle w:val="ListParagraph"/>
              <w:numPr>
                <w:ilvl w:val="1"/>
                <w:numId w:val="2"/>
              </w:numPr>
              <w:ind w:left="607"/>
              <w:jc w:val="both"/>
            </w:pPr>
            <w:r w:rsidRPr="00B703BC">
              <w:rPr>
                <w:b/>
                <w:u w:val="single"/>
              </w:rPr>
              <w:t>University Senate Minutes Review</w:t>
            </w:r>
            <w:r>
              <w:t xml:space="preserve"> </w:t>
            </w:r>
            <w:r w:rsidRPr="00B703BC">
              <w:rPr>
                <w:smallCaps/>
              </w:rPr>
              <w:t xml:space="preserve">A </w:t>
            </w:r>
            <w:r w:rsidRPr="00B703BC">
              <w:rPr>
                <w:b/>
                <w:smallCaps/>
                <w:u w:val="single"/>
              </w:rPr>
              <w:t>motion</w:t>
            </w:r>
            <w:r>
              <w:t xml:space="preserve"> </w:t>
            </w:r>
            <w:r w:rsidRPr="00B703BC">
              <w:rPr>
                <w:i/>
              </w:rPr>
              <w:t xml:space="preserve">that the DRAFT minutes of the </w:t>
            </w:r>
            <w:r w:rsidR="00FB7739">
              <w:rPr>
                <w:i/>
              </w:rPr>
              <w:t>25 Jan 2019</w:t>
            </w:r>
            <w:r w:rsidRPr="00B703BC">
              <w:rPr>
                <w:i/>
              </w:rPr>
              <w:t xml:space="preserve"> meeting of the university senate be circulated for university senator review </w:t>
            </w:r>
            <w:r w:rsidRPr="00D01305">
              <w:t xml:space="preserve">was </w:t>
            </w:r>
            <w:r>
              <w:t>made and seconded.</w:t>
            </w:r>
          </w:p>
        </w:tc>
        <w:tc>
          <w:tcPr>
            <w:tcW w:w="3420" w:type="dxa"/>
          </w:tcPr>
          <w:p w:rsidR="007052C3" w:rsidRPr="00F02C85" w:rsidRDefault="007052C3" w:rsidP="007052C3">
            <w:pPr>
              <w:jc w:val="both"/>
            </w:pPr>
            <w:r>
              <w:lastRenderedPageBreak/>
              <w:t>The motion (circulate minutes) was approved.</w:t>
            </w:r>
          </w:p>
        </w:tc>
        <w:tc>
          <w:tcPr>
            <w:tcW w:w="2898" w:type="dxa"/>
          </w:tcPr>
          <w:p w:rsidR="007052C3" w:rsidRDefault="007052C3" w:rsidP="007052C3">
            <w:pPr>
              <w:pStyle w:val="ListParagraph"/>
              <w:numPr>
                <w:ilvl w:val="0"/>
                <w:numId w:val="8"/>
              </w:numPr>
              <w:ind w:left="342"/>
              <w:jc w:val="both"/>
            </w:pPr>
            <w:r>
              <w:t>Alex Blazer to</w:t>
            </w:r>
            <w:r w:rsidRPr="00F02C85">
              <w:t xml:space="preserve"> draft </w:t>
            </w:r>
            <w:r>
              <w:t>the tentative agenda of this university senate meeting.</w:t>
            </w:r>
          </w:p>
          <w:p w:rsidR="007052C3" w:rsidRDefault="00B703BC" w:rsidP="007052C3">
            <w:pPr>
              <w:pStyle w:val="ListParagraph"/>
              <w:numPr>
                <w:ilvl w:val="0"/>
                <w:numId w:val="8"/>
              </w:numPr>
              <w:ind w:left="368"/>
              <w:jc w:val="both"/>
            </w:pPr>
            <w:r>
              <w:t xml:space="preserve">There are </w:t>
            </w:r>
            <w:r w:rsidR="00FB7739">
              <w:t>three</w:t>
            </w:r>
            <w:r>
              <w:t xml:space="preserve"> m</w:t>
            </w:r>
            <w:r w:rsidR="007052C3">
              <w:t>otions</w:t>
            </w:r>
            <w:r w:rsidR="007052C3" w:rsidRPr="00F02C85">
              <w:t xml:space="preserve"> to be entered into the online motion database</w:t>
            </w:r>
            <w:r w:rsidR="00FB7739">
              <w:t>: ECUS (2) and SCoN (1).</w:t>
            </w:r>
          </w:p>
          <w:p w:rsidR="007052C3" w:rsidRPr="00F02C85" w:rsidRDefault="007052C3" w:rsidP="007052C3">
            <w:pPr>
              <w:pStyle w:val="ListParagraph"/>
              <w:numPr>
                <w:ilvl w:val="0"/>
                <w:numId w:val="8"/>
              </w:numPr>
              <w:ind w:left="368"/>
              <w:jc w:val="both"/>
            </w:pPr>
            <w:r>
              <w:t xml:space="preserve">Craig Turner to circulate the DRAFT of the university senate </w:t>
            </w:r>
            <w:r>
              <w:lastRenderedPageBreak/>
              <w:t>meeting minutes to university senators for review</w:t>
            </w:r>
            <w:r w:rsidRPr="00F02C85">
              <w:t>.</w:t>
            </w:r>
          </w:p>
        </w:tc>
      </w:tr>
      <w:tr w:rsidR="00D674D2" w:rsidRPr="008B1877" w:rsidTr="00044DD7">
        <w:trPr>
          <w:trHeight w:val="530"/>
        </w:trPr>
        <w:tc>
          <w:tcPr>
            <w:tcW w:w="3131" w:type="dxa"/>
            <w:tcBorders>
              <w:left w:val="double" w:sz="4" w:space="0" w:color="auto"/>
            </w:tcBorders>
          </w:tcPr>
          <w:p w:rsidR="00D674D2" w:rsidRPr="0037381E" w:rsidRDefault="00121D2D" w:rsidP="007052C3">
            <w:pPr>
              <w:pStyle w:val="Heading1"/>
            </w:pPr>
            <w:r>
              <w:lastRenderedPageBreak/>
              <w:t>Open Discussion</w:t>
            </w:r>
          </w:p>
        </w:tc>
        <w:tc>
          <w:tcPr>
            <w:tcW w:w="4586" w:type="dxa"/>
          </w:tcPr>
          <w:p w:rsidR="00121D2D" w:rsidRPr="008E5842" w:rsidRDefault="00121D2D" w:rsidP="00FB7739">
            <w:pPr>
              <w:jc w:val="both"/>
            </w:pPr>
            <w:r>
              <w:t>Open discussion was invited.</w:t>
            </w:r>
            <w:r w:rsidR="00FB7739">
              <w:t xml:space="preserve"> There was none. </w:t>
            </w:r>
          </w:p>
        </w:tc>
        <w:tc>
          <w:tcPr>
            <w:tcW w:w="3420" w:type="dxa"/>
          </w:tcPr>
          <w:p w:rsidR="00D674D2" w:rsidRPr="0037381E" w:rsidRDefault="00D674D2" w:rsidP="007052C3">
            <w:pPr>
              <w:jc w:val="both"/>
            </w:pPr>
          </w:p>
        </w:tc>
        <w:tc>
          <w:tcPr>
            <w:tcW w:w="2898" w:type="dxa"/>
          </w:tcPr>
          <w:p w:rsidR="00D674D2" w:rsidRPr="0037381E" w:rsidRDefault="00D674D2" w:rsidP="007052C3">
            <w:pPr>
              <w:jc w:val="both"/>
            </w:pPr>
          </w:p>
        </w:tc>
      </w:tr>
      <w:tr w:rsidR="007052C3" w:rsidRPr="008B1877" w:rsidTr="00044DD7">
        <w:trPr>
          <w:trHeight w:val="530"/>
        </w:trPr>
        <w:tc>
          <w:tcPr>
            <w:tcW w:w="3131" w:type="dxa"/>
            <w:tcBorders>
              <w:left w:val="double" w:sz="4" w:space="0" w:color="auto"/>
            </w:tcBorders>
          </w:tcPr>
          <w:p w:rsidR="007052C3" w:rsidRPr="0037381E" w:rsidRDefault="007052C3" w:rsidP="007052C3">
            <w:pPr>
              <w:pStyle w:val="Heading1"/>
            </w:pPr>
            <w:r w:rsidRPr="0037381E">
              <w:t>VI</w:t>
            </w:r>
            <w:r>
              <w:t>II. Next</w:t>
            </w:r>
            <w:r w:rsidRPr="0037381E">
              <w:t xml:space="preserve"> Meeting</w:t>
            </w:r>
          </w:p>
          <w:p w:rsidR="007052C3" w:rsidRPr="0037381E" w:rsidRDefault="007052C3" w:rsidP="007052C3">
            <w:r>
              <w:t>(Tentative Agenda, Calendar)</w:t>
            </w:r>
          </w:p>
        </w:tc>
        <w:tc>
          <w:tcPr>
            <w:tcW w:w="4586" w:type="dxa"/>
          </w:tcPr>
          <w:p w:rsidR="007052C3" w:rsidRPr="0037381E" w:rsidRDefault="007052C3" w:rsidP="007052C3">
            <w:pPr>
              <w:jc w:val="both"/>
            </w:pPr>
          </w:p>
        </w:tc>
        <w:tc>
          <w:tcPr>
            <w:tcW w:w="3420" w:type="dxa"/>
          </w:tcPr>
          <w:p w:rsidR="007052C3" w:rsidRPr="0037381E" w:rsidRDefault="007052C3" w:rsidP="007052C3">
            <w:pPr>
              <w:jc w:val="both"/>
            </w:pPr>
          </w:p>
        </w:tc>
        <w:tc>
          <w:tcPr>
            <w:tcW w:w="2898" w:type="dxa"/>
          </w:tcPr>
          <w:p w:rsidR="007052C3" w:rsidRPr="0037381E"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0226C8" w:rsidRDefault="007052C3" w:rsidP="007052C3">
            <w:pPr>
              <w:rPr>
                <w:b/>
                <w:bCs/>
              </w:rPr>
            </w:pPr>
            <w:r w:rsidRPr="000226C8">
              <w:rPr>
                <w:b/>
              </w:rPr>
              <w:t>1. Calendar</w:t>
            </w:r>
          </w:p>
        </w:tc>
        <w:tc>
          <w:tcPr>
            <w:tcW w:w="4586" w:type="dxa"/>
          </w:tcPr>
          <w:p w:rsidR="007052C3" w:rsidRPr="00C405F4" w:rsidRDefault="00B05ADA" w:rsidP="007052C3">
            <w:pPr>
              <w:jc w:val="both"/>
              <w:rPr>
                <w:sz w:val="22"/>
                <w:szCs w:val="22"/>
              </w:rPr>
            </w:pPr>
            <w:r>
              <w:rPr>
                <w:sz w:val="22"/>
                <w:szCs w:val="22"/>
              </w:rPr>
              <w:t>15 Feb</w:t>
            </w:r>
            <w:r w:rsidR="007052C3">
              <w:rPr>
                <w:sz w:val="22"/>
                <w:szCs w:val="22"/>
              </w:rPr>
              <w:t xml:space="preserve"> 201</w:t>
            </w:r>
            <w:r w:rsidR="000C06A4">
              <w:rPr>
                <w:sz w:val="22"/>
                <w:szCs w:val="22"/>
              </w:rPr>
              <w:t>9</w:t>
            </w:r>
            <w:r w:rsidR="007052C3" w:rsidRPr="00C405F4">
              <w:rPr>
                <w:sz w:val="22"/>
                <w:szCs w:val="22"/>
              </w:rPr>
              <w:t xml:space="preserve"> @ </w:t>
            </w:r>
            <w:r w:rsidR="00A51776">
              <w:rPr>
                <w:sz w:val="22"/>
                <w:szCs w:val="22"/>
              </w:rPr>
              <w:t>3</w:t>
            </w:r>
            <w:r w:rsidR="007052C3" w:rsidRPr="00C405F4">
              <w:rPr>
                <w:sz w:val="22"/>
                <w:szCs w:val="22"/>
              </w:rPr>
              <w:t>:</w:t>
            </w:r>
            <w:r w:rsidR="00A51776">
              <w:rPr>
                <w:sz w:val="22"/>
                <w:szCs w:val="22"/>
              </w:rPr>
              <w:t>3</w:t>
            </w:r>
            <w:r w:rsidR="007052C3" w:rsidRPr="00C405F4">
              <w:rPr>
                <w:sz w:val="22"/>
                <w:szCs w:val="22"/>
              </w:rPr>
              <w:t>0pm Univ. Senate A&amp;S 2-72</w:t>
            </w:r>
          </w:p>
          <w:p w:rsidR="007052C3" w:rsidRDefault="007052C3" w:rsidP="007052C3">
            <w:pPr>
              <w:jc w:val="both"/>
              <w:rPr>
                <w:sz w:val="22"/>
                <w:szCs w:val="22"/>
              </w:rPr>
            </w:pPr>
            <w:r>
              <w:rPr>
                <w:sz w:val="22"/>
                <w:szCs w:val="22"/>
              </w:rPr>
              <w:t>0</w:t>
            </w:r>
            <w:r w:rsidR="000C06A4">
              <w:rPr>
                <w:sz w:val="22"/>
                <w:szCs w:val="22"/>
              </w:rPr>
              <w:t>1</w:t>
            </w:r>
            <w:r>
              <w:rPr>
                <w:sz w:val="22"/>
                <w:szCs w:val="22"/>
              </w:rPr>
              <w:t xml:space="preserve"> </w:t>
            </w:r>
            <w:r w:rsidR="00B05ADA">
              <w:rPr>
                <w:sz w:val="22"/>
                <w:szCs w:val="22"/>
              </w:rPr>
              <w:t>Mar</w:t>
            </w:r>
            <w:r>
              <w:rPr>
                <w:sz w:val="22"/>
                <w:szCs w:val="22"/>
              </w:rPr>
              <w:t xml:space="preserve"> 201</w:t>
            </w:r>
            <w:r w:rsidR="000C06A4">
              <w:rPr>
                <w:sz w:val="22"/>
                <w:szCs w:val="22"/>
              </w:rPr>
              <w:t>9</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7052C3" w:rsidRPr="00C405F4" w:rsidRDefault="007052C3" w:rsidP="000C06A4">
            <w:pPr>
              <w:jc w:val="both"/>
              <w:rPr>
                <w:sz w:val="22"/>
                <w:szCs w:val="22"/>
              </w:rPr>
            </w:pPr>
            <w:r>
              <w:rPr>
                <w:sz w:val="22"/>
                <w:szCs w:val="22"/>
              </w:rPr>
              <w:t>0</w:t>
            </w:r>
            <w:r w:rsidR="000C06A4">
              <w:rPr>
                <w:sz w:val="22"/>
                <w:szCs w:val="22"/>
              </w:rPr>
              <w:t>1</w:t>
            </w:r>
            <w:r w:rsidR="00A51776">
              <w:rPr>
                <w:sz w:val="22"/>
                <w:szCs w:val="22"/>
              </w:rPr>
              <w:t xml:space="preserve"> </w:t>
            </w:r>
            <w:r w:rsidR="00B05ADA">
              <w:rPr>
                <w:sz w:val="22"/>
                <w:szCs w:val="22"/>
              </w:rPr>
              <w:t xml:space="preserve">Mar </w:t>
            </w:r>
            <w:r>
              <w:rPr>
                <w:sz w:val="22"/>
                <w:szCs w:val="22"/>
              </w:rPr>
              <w:t>201</w:t>
            </w:r>
            <w:r w:rsidR="000C06A4">
              <w:rPr>
                <w:sz w:val="22"/>
                <w:szCs w:val="22"/>
              </w:rPr>
              <w:t>9</w:t>
            </w:r>
            <w:r>
              <w:rPr>
                <w:sz w:val="22"/>
                <w:szCs w:val="22"/>
              </w:rPr>
              <w:t xml:space="preserve"> @ 3:30pm ECUS-SCC Parks 301</w:t>
            </w:r>
          </w:p>
        </w:tc>
        <w:tc>
          <w:tcPr>
            <w:tcW w:w="3420" w:type="dxa"/>
          </w:tcPr>
          <w:p w:rsidR="007052C3" w:rsidRPr="00C405F4" w:rsidRDefault="007052C3" w:rsidP="007052C3">
            <w:pPr>
              <w:jc w:val="both"/>
            </w:pPr>
          </w:p>
        </w:tc>
        <w:tc>
          <w:tcPr>
            <w:tcW w:w="2898" w:type="dxa"/>
          </w:tcPr>
          <w:p w:rsidR="007052C3" w:rsidRPr="00C405F4"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0226C8" w:rsidRDefault="007052C3" w:rsidP="007052C3">
            <w:pPr>
              <w:rPr>
                <w:b/>
              </w:rPr>
            </w:pPr>
            <w:r w:rsidRPr="000226C8">
              <w:rPr>
                <w:b/>
              </w:rPr>
              <w:t>2. Tentative Agenda</w:t>
            </w:r>
          </w:p>
        </w:tc>
        <w:tc>
          <w:tcPr>
            <w:tcW w:w="4586" w:type="dxa"/>
          </w:tcPr>
          <w:p w:rsidR="007052C3" w:rsidRPr="00C405F4" w:rsidRDefault="007052C3" w:rsidP="007052C3">
            <w:pPr>
              <w:jc w:val="both"/>
            </w:pPr>
            <w:r w:rsidRPr="00C405F4">
              <w:t>Some of the deliberation today may have generated tentative agenda items for future ECUS and ECUS-SCC meetings.</w:t>
            </w:r>
          </w:p>
        </w:tc>
        <w:tc>
          <w:tcPr>
            <w:tcW w:w="3420" w:type="dxa"/>
          </w:tcPr>
          <w:p w:rsidR="007052C3" w:rsidRPr="00C405F4" w:rsidRDefault="007052C3" w:rsidP="007052C3">
            <w:pPr>
              <w:jc w:val="both"/>
            </w:pPr>
          </w:p>
        </w:tc>
        <w:tc>
          <w:tcPr>
            <w:tcW w:w="2898" w:type="dxa"/>
          </w:tcPr>
          <w:p w:rsidR="007052C3" w:rsidRPr="00C405F4" w:rsidRDefault="007052C3" w:rsidP="007052C3">
            <w:pPr>
              <w:jc w:val="both"/>
            </w:pPr>
            <w:r>
              <w:t>Alex Blazer</w:t>
            </w:r>
            <w:r w:rsidRPr="00C405F4">
              <w:t xml:space="preserve"> to ensure that such items (if any) are added to </w:t>
            </w:r>
            <w:r>
              <w:t>agenda of a future meeting of ECUS or ECUS-SCC.</w:t>
            </w:r>
          </w:p>
        </w:tc>
      </w:tr>
      <w:tr w:rsidR="007052C3" w:rsidRPr="008B1877" w:rsidTr="00044DD7">
        <w:trPr>
          <w:trHeight w:val="548"/>
        </w:trPr>
        <w:tc>
          <w:tcPr>
            <w:tcW w:w="3131" w:type="dxa"/>
            <w:tcBorders>
              <w:left w:val="double" w:sz="4" w:space="0" w:color="auto"/>
            </w:tcBorders>
          </w:tcPr>
          <w:p w:rsidR="007052C3" w:rsidRPr="000226C8" w:rsidRDefault="007052C3" w:rsidP="007052C3">
            <w:pPr>
              <w:rPr>
                <w:b/>
                <w:bCs/>
              </w:rPr>
            </w:pPr>
            <w:r w:rsidRPr="000226C8">
              <w:rPr>
                <w:b/>
              </w:rPr>
              <w:t>IX. Adjournment</w:t>
            </w:r>
          </w:p>
        </w:tc>
        <w:tc>
          <w:tcPr>
            <w:tcW w:w="4586" w:type="dxa"/>
          </w:tcPr>
          <w:p w:rsidR="007052C3" w:rsidRPr="00F4149F" w:rsidRDefault="007052C3" w:rsidP="007052C3">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7052C3" w:rsidRPr="00D157A3" w:rsidRDefault="007052C3" w:rsidP="00AC1D13">
            <w:pPr>
              <w:jc w:val="both"/>
              <w:rPr>
                <w:i/>
              </w:rPr>
            </w:pPr>
            <w:r w:rsidRPr="00F4149F">
              <w:t xml:space="preserve">The motion to adjourn was approved and the meeting adjourned at </w:t>
            </w:r>
            <w:r>
              <w:t>4</w:t>
            </w:r>
            <w:r w:rsidRPr="00F4149F">
              <w:t>:</w:t>
            </w:r>
            <w:r w:rsidR="00AC1D13">
              <w:t>45</w:t>
            </w:r>
            <w:r>
              <w:t xml:space="preserve"> </w:t>
            </w:r>
            <w:r w:rsidRPr="00F4149F">
              <w:t>pm.</w:t>
            </w:r>
          </w:p>
        </w:tc>
        <w:tc>
          <w:tcPr>
            <w:tcW w:w="2898" w:type="dxa"/>
          </w:tcPr>
          <w:p w:rsidR="007052C3" w:rsidRPr="0037381E" w:rsidRDefault="007052C3" w:rsidP="007052C3">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r w:rsidR="00457FD7" w:rsidRPr="008B1877">
        <w:rPr>
          <w:b/>
          <w:bCs/>
          <w:sz w:val="20"/>
        </w:rPr>
        <w:t>: _</w:t>
      </w:r>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2F1F10">
        <w:rPr>
          <w:bCs/>
          <w:smallCaps/>
        </w:rPr>
        <w:t>Alex Blazer</w:t>
      </w:r>
      <w:r w:rsidR="004E0C7C" w:rsidRPr="001D0386">
        <w:rPr>
          <w:bCs/>
          <w:smallCaps/>
        </w:rPr>
        <w:t xml:space="preserve"> </w:t>
      </w:r>
      <w:r w:rsidR="00366D34" w:rsidRPr="001D0386">
        <w:rPr>
          <w:bCs/>
          <w:smallCaps/>
        </w:rPr>
        <w:t xml:space="preserve">(Chair), </w:t>
      </w:r>
      <w:r w:rsidR="002F1F10">
        <w:rPr>
          <w:bCs/>
          <w:smallCaps/>
        </w:rPr>
        <w:t>David Johnson</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5E16FB" w:rsidRPr="001D0386">
        <w:rPr>
          <w:b/>
          <w:bCs/>
          <w:smallCaps/>
        </w:rPr>
        <w:t xml:space="preserve"> </w:t>
      </w:r>
      <w:r w:rsidR="002F1F10">
        <w:rPr>
          <w:bCs/>
          <w:smallCaps/>
        </w:rPr>
        <w:t>2018-2019</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1" w:name="_MON_1597663697"/>
    <w:bookmarkEnd w:id="1"/>
    <w:p w:rsidR="00973FD5" w:rsidRPr="0014666D" w:rsidRDefault="00B05ADA"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9" o:title=""/>
          </v:shape>
          <o:OLEObject Type="Embed" ProgID="Excel.Sheet.12" ShapeID="_x0000_i1025" DrawAspect="Content" ObjectID="_1611378297" r:id="rId10"/>
        </w:object>
      </w:r>
    </w:p>
    <w:p w:rsidR="00973FD5"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p w:rsidR="004C1408" w:rsidRPr="0014666D" w:rsidRDefault="004C1408" w:rsidP="00C75940">
      <w:pPr>
        <w:rPr>
          <w:sz w:val="20"/>
        </w:rPr>
      </w:pPr>
    </w:p>
    <w:sectPr w:rsidR="004C1408" w:rsidRPr="0014666D">
      <w:footerReference w:type="default" r:id="rId11"/>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CD1" w:rsidRDefault="008A0CD1">
      <w:r>
        <w:separator/>
      </w:r>
    </w:p>
    <w:p w:rsidR="008A0CD1" w:rsidRDefault="008A0CD1"/>
  </w:endnote>
  <w:endnote w:type="continuationSeparator" w:id="0">
    <w:p w:rsidR="008A0CD1" w:rsidRDefault="008A0CD1">
      <w:r>
        <w:continuationSeparator/>
      </w:r>
    </w:p>
    <w:p w:rsidR="008A0CD1" w:rsidRDefault="008A0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78" w:rsidRPr="009A508C" w:rsidRDefault="00904C78" w:rsidP="009A508C">
    <w:pPr>
      <w:pStyle w:val="Footer"/>
      <w:tabs>
        <w:tab w:val="clear" w:pos="8640"/>
        <w:tab w:val="right" w:pos="14310"/>
      </w:tabs>
      <w:rPr>
        <w:sz w:val="20"/>
        <w:szCs w:val="20"/>
      </w:rPr>
    </w:pPr>
    <w:r>
      <w:rPr>
        <w:i/>
        <w:sz w:val="20"/>
        <w:szCs w:val="20"/>
      </w:rPr>
      <w:t xml:space="preserve">01 February 2019 </w:t>
    </w:r>
    <w:r w:rsidRPr="009A508C">
      <w:rPr>
        <w:i/>
        <w:sz w:val="20"/>
        <w:szCs w:val="20"/>
      </w:rPr>
      <w:t>ECUS-SCC Meeting Minutes (</w:t>
    </w:r>
    <w:r w:rsidR="008747F7">
      <w:rPr>
        <w:i/>
        <w:sz w:val="20"/>
        <w:szCs w:val="20"/>
      </w:rPr>
      <w:t>FINAL</w:t>
    </w:r>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9F4BB8">
              <w:rPr>
                <w:bCs/>
                <w:i/>
                <w:noProof/>
                <w:sz w:val="20"/>
                <w:szCs w:val="20"/>
              </w:rPr>
              <w:t>4</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9F4BB8">
              <w:rPr>
                <w:bCs/>
                <w:i/>
                <w:noProof/>
                <w:sz w:val="20"/>
                <w:szCs w:val="20"/>
              </w:rPr>
              <w:t>27</w:t>
            </w:r>
            <w:r w:rsidRPr="009A508C">
              <w:rPr>
                <w:bCs/>
                <w:i/>
                <w:sz w:val="20"/>
                <w:szCs w:val="20"/>
              </w:rPr>
              <w:fldChar w:fldCharType="end"/>
            </w:r>
          </w:sdtContent>
        </w:sdt>
      </w:sdtContent>
    </w:sdt>
  </w:p>
  <w:p w:rsidR="00904C78" w:rsidRPr="00BB568D" w:rsidRDefault="00904C78" w:rsidP="002D4E22">
    <w:pPr>
      <w:pStyle w:val="Footer"/>
      <w:tabs>
        <w:tab w:val="clear" w:pos="4320"/>
        <w:tab w:val="clear" w:pos="8640"/>
        <w:tab w:val="right" w:pos="13770"/>
      </w:tabs>
      <w:ind w:left="-1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CD1" w:rsidRDefault="008A0CD1">
      <w:r>
        <w:separator/>
      </w:r>
    </w:p>
    <w:p w:rsidR="008A0CD1" w:rsidRDefault="008A0CD1"/>
  </w:footnote>
  <w:footnote w:type="continuationSeparator" w:id="0">
    <w:p w:rsidR="008A0CD1" w:rsidRDefault="008A0CD1">
      <w:r>
        <w:continuationSeparator/>
      </w:r>
    </w:p>
    <w:p w:rsidR="008A0CD1" w:rsidRDefault="008A0C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0FF"/>
    <w:multiLevelType w:val="hybridMultilevel"/>
    <w:tmpl w:val="05AAA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16BE"/>
    <w:multiLevelType w:val="hybridMultilevel"/>
    <w:tmpl w:val="092640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348EF"/>
    <w:multiLevelType w:val="hybridMultilevel"/>
    <w:tmpl w:val="651C7332"/>
    <w:lvl w:ilvl="0" w:tplc="6F56CE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429FD"/>
    <w:multiLevelType w:val="hybridMultilevel"/>
    <w:tmpl w:val="0D48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10D8A"/>
    <w:multiLevelType w:val="hybridMultilevel"/>
    <w:tmpl w:val="7CC6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96C4D"/>
    <w:multiLevelType w:val="hybridMultilevel"/>
    <w:tmpl w:val="D5E2C00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84080"/>
    <w:multiLevelType w:val="hybridMultilevel"/>
    <w:tmpl w:val="7D42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906B34"/>
    <w:multiLevelType w:val="hybridMultilevel"/>
    <w:tmpl w:val="FFD2C832"/>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D437D"/>
    <w:multiLevelType w:val="hybridMultilevel"/>
    <w:tmpl w:val="CFF0A8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6634C23"/>
    <w:multiLevelType w:val="hybridMultilevel"/>
    <w:tmpl w:val="28A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66B37"/>
    <w:multiLevelType w:val="hybridMultilevel"/>
    <w:tmpl w:val="86AC0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54886"/>
    <w:multiLevelType w:val="hybridMultilevel"/>
    <w:tmpl w:val="DD7C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3512A"/>
    <w:multiLevelType w:val="hybridMultilevel"/>
    <w:tmpl w:val="3C3E6F88"/>
    <w:lvl w:ilvl="0" w:tplc="3692F0F2">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967CE"/>
    <w:multiLevelType w:val="hybridMultilevel"/>
    <w:tmpl w:val="2C52BA66"/>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2"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D373B"/>
    <w:multiLevelType w:val="hybridMultilevel"/>
    <w:tmpl w:val="FD2C2116"/>
    <w:lvl w:ilvl="0" w:tplc="E5767A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8407B0"/>
    <w:multiLevelType w:val="hybridMultilevel"/>
    <w:tmpl w:val="C7D6D208"/>
    <w:lvl w:ilvl="0" w:tplc="EDB854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9856B6"/>
    <w:multiLevelType w:val="hybridMultilevel"/>
    <w:tmpl w:val="8D1836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42757"/>
    <w:multiLevelType w:val="hybridMultilevel"/>
    <w:tmpl w:val="D556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63B11"/>
    <w:multiLevelType w:val="hybridMultilevel"/>
    <w:tmpl w:val="D34A4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620A35"/>
    <w:multiLevelType w:val="hybridMultilevel"/>
    <w:tmpl w:val="AA285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643984"/>
    <w:multiLevelType w:val="hybridMultilevel"/>
    <w:tmpl w:val="CE5079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7">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9207B"/>
    <w:multiLevelType w:val="hybridMultilevel"/>
    <w:tmpl w:val="9286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C529CD"/>
    <w:multiLevelType w:val="hybridMultilevel"/>
    <w:tmpl w:val="CC822D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3" w15:restartNumberingAfterBreak="0">
    <w:nsid w:val="56245D1A"/>
    <w:multiLevelType w:val="hybridMultilevel"/>
    <w:tmpl w:val="D7F67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2B14BF"/>
    <w:multiLevelType w:val="hybridMultilevel"/>
    <w:tmpl w:val="2FCE5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3D1821"/>
    <w:multiLevelType w:val="hybridMultilevel"/>
    <w:tmpl w:val="80C2107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E706E2"/>
    <w:multiLevelType w:val="hybridMultilevel"/>
    <w:tmpl w:val="9768F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13E0E"/>
    <w:multiLevelType w:val="hybridMultilevel"/>
    <w:tmpl w:val="D3448F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BA71BB9"/>
    <w:multiLevelType w:val="hybridMultilevel"/>
    <w:tmpl w:val="8982B1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EEE4EE4"/>
    <w:multiLevelType w:val="hybridMultilevel"/>
    <w:tmpl w:val="20F830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0B2FCA"/>
    <w:multiLevelType w:val="hybridMultilevel"/>
    <w:tmpl w:val="1A569752"/>
    <w:lvl w:ilvl="0" w:tplc="57B2B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7"/>
  </w:num>
  <w:num w:numId="4">
    <w:abstractNumId w:val="11"/>
  </w:num>
  <w:num w:numId="5">
    <w:abstractNumId w:val="14"/>
  </w:num>
  <w:num w:numId="6">
    <w:abstractNumId w:val="17"/>
  </w:num>
  <w:num w:numId="7">
    <w:abstractNumId w:val="19"/>
  </w:num>
  <w:num w:numId="8">
    <w:abstractNumId w:val="15"/>
  </w:num>
  <w:num w:numId="9">
    <w:abstractNumId w:val="28"/>
  </w:num>
  <w:num w:numId="10">
    <w:abstractNumId w:val="41"/>
  </w:num>
  <w:num w:numId="11">
    <w:abstractNumId w:val="35"/>
  </w:num>
  <w:num w:numId="12">
    <w:abstractNumId w:val="10"/>
  </w:num>
  <w:num w:numId="13">
    <w:abstractNumId w:val="25"/>
  </w:num>
  <w:num w:numId="14">
    <w:abstractNumId w:val="5"/>
  </w:num>
  <w:num w:numId="15">
    <w:abstractNumId w:val="42"/>
  </w:num>
  <w:num w:numId="16">
    <w:abstractNumId w:val="9"/>
  </w:num>
  <w:num w:numId="17">
    <w:abstractNumId w:val="27"/>
  </w:num>
  <w:num w:numId="18">
    <w:abstractNumId w:val="29"/>
  </w:num>
  <w:num w:numId="19">
    <w:abstractNumId w:val="12"/>
  </w:num>
  <w:num w:numId="20">
    <w:abstractNumId w:val="40"/>
  </w:num>
  <w:num w:numId="21">
    <w:abstractNumId w:val="38"/>
  </w:num>
  <w:num w:numId="22">
    <w:abstractNumId w:val="20"/>
  </w:num>
  <w:num w:numId="23">
    <w:abstractNumId w:val="22"/>
  </w:num>
  <w:num w:numId="24">
    <w:abstractNumId w:val="33"/>
  </w:num>
  <w:num w:numId="25">
    <w:abstractNumId w:val="18"/>
  </w:num>
  <w:num w:numId="26">
    <w:abstractNumId w:val="32"/>
  </w:num>
  <w:num w:numId="27">
    <w:abstractNumId w:val="13"/>
  </w:num>
  <w:num w:numId="28">
    <w:abstractNumId w:val="31"/>
  </w:num>
  <w:num w:numId="29">
    <w:abstractNumId w:val="2"/>
  </w:num>
  <w:num w:numId="30">
    <w:abstractNumId w:val="21"/>
  </w:num>
  <w:num w:numId="31">
    <w:abstractNumId w:val="34"/>
  </w:num>
  <w:num w:numId="32">
    <w:abstractNumId w:val="16"/>
  </w:num>
  <w:num w:numId="33">
    <w:abstractNumId w:val="0"/>
  </w:num>
  <w:num w:numId="34">
    <w:abstractNumId w:val="1"/>
  </w:num>
  <w:num w:numId="35">
    <w:abstractNumId w:val="8"/>
  </w:num>
  <w:num w:numId="36">
    <w:abstractNumId w:val="23"/>
  </w:num>
  <w:num w:numId="37">
    <w:abstractNumId w:val="3"/>
  </w:num>
  <w:num w:numId="38">
    <w:abstractNumId w:val="36"/>
  </w:num>
  <w:num w:numId="39">
    <w:abstractNumId w:val="39"/>
  </w:num>
  <w:num w:numId="40">
    <w:abstractNumId w:val="24"/>
  </w:num>
  <w:num w:numId="41">
    <w:abstractNumId w:val="6"/>
  </w:num>
  <w:num w:numId="42">
    <w:abstractNumId w:val="26"/>
  </w:num>
  <w:num w:numId="43">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D38"/>
    <w:rsid w:val="00010F53"/>
    <w:rsid w:val="000115C2"/>
    <w:rsid w:val="00011A7E"/>
    <w:rsid w:val="0001241F"/>
    <w:rsid w:val="000139B8"/>
    <w:rsid w:val="00013F0C"/>
    <w:rsid w:val="00016A4B"/>
    <w:rsid w:val="000172DB"/>
    <w:rsid w:val="0001759E"/>
    <w:rsid w:val="00017749"/>
    <w:rsid w:val="00017812"/>
    <w:rsid w:val="00021141"/>
    <w:rsid w:val="00021D1A"/>
    <w:rsid w:val="000226C8"/>
    <w:rsid w:val="00025550"/>
    <w:rsid w:val="00025652"/>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3E46"/>
    <w:rsid w:val="0004432E"/>
    <w:rsid w:val="00044DD7"/>
    <w:rsid w:val="00044EE6"/>
    <w:rsid w:val="00050AC7"/>
    <w:rsid w:val="0005126B"/>
    <w:rsid w:val="00051C03"/>
    <w:rsid w:val="00053883"/>
    <w:rsid w:val="00055C26"/>
    <w:rsid w:val="00055FC9"/>
    <w:rsid w:val="00056A27"/>
    <w:rsid w:val="00056CB0"/>
    <w:rsid w:val="00061DD8"/>
    <w:rsid w:val="00063A19"/>
    <w:rsid w:val="00065396"/>
    <w:rsid w:val="000670AF"/>
    <w:rsid w:val="000700DD"/>
    <w:rsid w:val="00071A3E"/>
    <w:rsid w:val="00071C41"/>
    <w:rsid w:val="00072249"/>
    <w:rsid w:val="0007241A"/>
    <w:rsid w:val="00072DB0"/>
    <w:rsid w:val="0007340E"/>
    <w:rsid w:val="00073743"/>
    <w:rsid w:val="0007381D"/>
    <w:rsid w:val="00073881"/>
    <w:rsid w:val="00073A00"/>
    <w:rsid w:val="00075769"/>
    <w:rsid w:val="000766DE"/>
    <w:rsid w:val="00080771"/>
    <w:rsid w:val="000816B7"/>
    <w:rsid w:val="00081F85"/>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AC1"/>
    <w:rsid w:val="0009789B"/>
    <w:rsid w:val="00097D76"/>
    <w:rsid w:val="000A1183"/>
    <w:rsid w:val="000A2316"/>
    <w:rsid w:val="000A3509"/>
    <w:rsid w:val="000A4088"/>
    <w:rsid w:val="000A4AB2"/>
    <w:rsid w:val="000A5059"/>
    <w:rsid w:val="000A52BE"/>
    <w:rsid w:val="000B0A1E"/>
    <w:rsid w:val="000B1324"/>
    <w:rsid w:val="000B1DC6"/>
    <w:rsid w:val="000B3753"/>
    <w:rsid w:val="000B5ED2"/>
    <w:rsid w:val="000B6A01"/>
    <w:rsid w:val="000B6AB3"/>
    <w:rsid w:val="000B7F80"/>
    <w:rsid w:val="000C0306"/>
    <w:rsid w:val="000C06A4"/>
    <w:rsid w:val="000C09CA"/>
    <w:rsid w:val="000C1574"/>
    <w:rsid w:val="000C3869"/>
    <w:rsid w:val="000C4A09"/>
    <w:rsid w:val="000C651D"/>
    <w:rsid w:val="000C6E2D"/>
    <w:rsid w:val="000D0069"/>
    <w:rsid w:val="000D1100"/>
    <w:rsid w:val="000D1DF9"/>
    <w:rsid w:val="000D2801"/>
    <w:rsid w:val="000D2E8A"/>
    <w:rsid w:val="000D36F4"/>
    <w:rsid w:val="000D4284"/>
    <w:rsid w:val="000D4A8A"/>
    <w:rsid w:val="000D4B08"/>
    <w:rsid w:val="000D572A"/>
    <w:rsid w:val="000D58CF"/>
    <w:rsid w:val="000D6137"/>
    <w:rsid w:val="000D74B8"/>
    <w:rsid w:val="000D7D25"/>
    <w:rsid w:val="000E0728"/>
    <w:rsid w:val="000E08C7"/>
    <w:rsid w:val="000E102E"/>
    <w:rsid w:val="000E32B7"/>
    <w:rsid w:val="000E32F1"/>
    <w:rsid w:val="000E3D8A"/>
    <w:rsid w:val="000E4924"/>
    <w:rsid w:val="000E63BF"/>
    <w:rsid w:val="000E7AAE"/>
    <w:rsid w:val="000F0CDE"/>
    <w:rsid w:val="000F1C97"/>
    <w:rsid w:val="000F2C7C"/>
    <w:rsid w:val="000F3792"/>
    <w:rsid w:val="000F4013"/>
    <w:rsid w:val="000F5251"/>
    <w:rsid w:val="000F7899"/>
    <w:rsid w:val="0010000A"/>
    <w:rsid w:val="00100625"/>
    <w:rsid w:val="00103471"/>
    <w:rsid w:val="00103C38"/>
    <w:rsid w:val="0010485E"/>
    <w:rsid w:val="0010559F"/>
    <w:rsid w:val="00112875"/>
    <w:rsid w:val="00113C9E"/>
    <w:rsid w:val="00114127"/>
    <w:rsid w:val="00114BD7"/>
    <w:rsid w:val="001150EF"/>
    <w:rsid w:val="00116A03"/>
    <w:rsid w:val="00116A94"/>
    <w:rsid w:val="00117185"/>
    <w:rsid w:val="001173DF"/>
    <w:rsid w:val="00117638"/>
    <w:rsid w:val="00121D2D"/>
    <w:rsid w:val="00122B28"/>
    <w:rsid w:val="001237AD"/>
    <w:rsid w:val="001238A3"/>
    <w:rsid w:val="001261D8"/>
    <w:rsid w:val="001302B7"/>
    <w:rsid w:val="001304C3"/>
    <w:rsid w:val="001308CF"/>
    <w:rsid w:val="00132A57"/>
    <w:rsid w:val="001348DC"/>
    <w:rsid w:val="00134D33"/>
    <w:rsid w:val="00136F8A"/>
    <w:rsid w:val="001379B4"/>
    <w:rsid w:val="00137C9B"/>
    <w:rsid w:val="00137CD8"/>
    <w:rsid w:val="00141937"/>
    <w:rsid w:val="001435AF"/>
    <w:rsid w:val="00144EAE"/>
    <w:rsid w:val="00145FC5"/>
    <w:rsid w:val="0014666D"/>
    <w:rsid w:val="001469CD"/>
    <w:rsid w:val="001471C4"/>
    <w:rsid w:val="00147C46"/>
    <w:rsid w:val="00150711"/>
    <w:rsid w:val="00150A05"/>
    <w:rsid w:val="001512B6"/>
    <w:rsid w:val="0015215D"/>
    <w:rsid w:val="00152971"/>
    <w:rsid w:val="00153001"/>
    <w:rsid w:val="001534E1"/>
    <w:rsid w:val="00155A09"/>
    <w:rsid w:val="00156B01"/>
    <w:rsid w:val="00156CE9"/>
    <w:rsid w:val="0016017E"/>
    <w:rsid w:val="00160B21"/>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05B3"/>
    <w:rsid w:val="00182B66"/>
    <w:rsid w:val="001831A4"/>
    <w:rsid w:val="001843B9"/>
    <w:rsid w:val="00184DDB"/>
    <w:rsid w:val="0018538E"/>
    <w:rsid w:val="0018585E"/>
    <w:rsid w:val="001868FF"/>
    <w:rsid w:val="00187BE4"/>
    <w:rsid w:val="00190111"/>
    <w:rsid w:val="00190F09"/>
    <w:rsid w:val="00191294"/>
    <w:rsid w:val="001913D8"/>
    <w:rsid w:val="00191EE6"/>
    <w:rsid w:val="00192D1B"/>
    <w:rsid w:val="00193468"/>
    <w:rsid w:val="00195AC0"/>
    <w:rsid w:val="00195DD7"/>
    <w:rsid w:val="001966B9"/>
    <w:rsid w:val="00197875"/>
    <w:rsid w:val="00197924"/>
    <w:rsid w:val="001979BB"/>
    <w:rsid w:val="001A02A1"/>
    <w:rsid w:val="001A2105"/>
    <w:rsid w:val="001A26AB"/>
    <w:rsid w:val="001A3233"/>
    <w:rsid w:val="001A4B3A"/>
    <w:rsid w:val="001A6802"/>
    <w:rsid w:val="001A73DE"/>
    <w:rsid w:val="001B0A37"/>
    <w:rsid w:val="001B10A9"/>
    <w:rsid w:val="001B1BCD"/>
    <w:rsid w:val="001B1C81"/>
    <w:rsid w:val="001B2ABA"/>
    <w:rsid w:val="001B2C4B"/>
    <w:rsid w:val="001B2E60"/>
    <w:rsid w:val="001B42BB"/>
    <w:rsid w:val="001B43AC"/>
    <w:rsid w:val="001B4EC4"/>
    <w:rsid w:val="001B5407"/>
    <w:rsid w:val="001B5EC4"/>
    <w:rsid w:val="001B5F58"/>
    <w:rsid w:val="001B749D"/>
    <w:rsid w:val="001B74A9"/>
    <w:rsid w:val="001B7750"/>
    <w:rsid w:val="001B790D"/>
    <w:rsid w:val="001B7FB2"/>
    <w:rsid w:val="001C0C8C"/>
    <w:rsid w:val="001C27C2"/>
    <w:rsid w:val="001C2CE5"/>
    <w:rsid w:val="001C4E3E"/>
    <w:rsid w:val="001C5290"/>
    <w:rsid w:val="001C5B48"/>
    <w:rsid w:val="001C6BB8"/>
    <w:rsid w:val="001C7C55"/>
    <w:rsid w:val="001C7F61"/>
    <w:rsid w:val="001D0386"/>
    <w:rsid w:val="001D0AE9"/>
    <w:rsid w:val="001D1AE8"/>
    <w:rsid w:val="001D2766"/>
    <w:rsid w:val="001D31B6"/>
    <w:rsid w:val="001D333E"/>
    <w:rsid w:val="001D3362"/>
    <w:rsid w:val="001D3785"/>
    <w:rsid w:val="001D3E13"/>
    <w:rsid w:val="001D41F9"/>
    <w:rsid w:val="001D4216"/>
    <w:rsid w:val="001D4B7A"/>
    <w:rsid w:val="001D58F7"/>
    <w:rsid w:val="001D7810"/>
    <w:rsid w:val="001E1549"/>
    <w:rsid w:val="001E1A05"/>
    <w:rsid w:val="001E1FC7"/>
    <w:rsid w:val="001E2B33"/>
    <w:rsid w:val="001E2BA8"/>
    <w:rsid w:val="001E46A7"/>
    <w:rsid w:val="001E511A"/>
    <w:rsid w:val="001E7DA4"/>
    <w:rsid w:val="001F0E49"/>
    <w:rsid w:val="001F104D"/>
    <w:rsid w:val="001F1BD3"/>
    <w:rsid w:val="001F2ED1"/>
    <w:rsid w:val="001F2FB0"/>
    <w:rsid w:val="001F3088"/>
    <w:rsid w:val="001F37A9"/>
    <w:rsid w:val="001F696A"/>
    <w:rsid w:val="001F7104"/>
    <w:rsid w:val="001F7821"/>
    <w:rsid w:val="002001DF"/>
    <w:rsid w:val="002009D4"/>
    <w:rsid w:val="002018B8"/>
    <w:rsid w:val="002026C1"/>
    <w:rsid w:val="002030A1"/>
    <w:rsid w:val="002032A3"/>
    <w:rsid w:val="00204126"/>
    <w:rsid w:val="00205740"/>
    <w:rsid w:val="00205B67"/>
    <w:rsid w:val="00206A89"/>
    <w:rsid w:val="00211299"/>
    <w:rsid w:val="00211A4E"/>
    <w:rsid w:val="00213868"/>
    <w:rsid w:val="00214C1F"/>
    <w:rsid w:val="00215985"/>
    <w:rsid w:val="002174C2"/>
    <w:rsid w:val="00220FBF"/>
    <w:rsid w:val="00223013"/>
    <w:rsid w:val="002234C9"/>
    <w:rsid w:val="002249D9"/>
    <w:rsid w:val="00225E60"/>
    <w:rsid w:val="002262C8"/>
    <w:rsid w:val="00227231"/>
    <w:rsid w:val="002277F8"/>
    <w:rsid w:val="00230557"/>
    <w:rsid w:val="00230633"/>
    <w:rsid w:val="0023163B"/>
    <w:rsid w:val="002316A4"/>
    <w:rsid w:val="00233260"/>
    <w:rsid w:val="002334A4"/>
    <w:rsid w:val="0023368A"/>
    <w:rsid w:val="00233AC5"/>
    <w:rsid w:val="002344DB"/>
    <w:rsid w:val="00234F7D"/>
    <w:rsid w:val="002364B9"/>
    <w:rsid w:val="00236D6A"/>
    <w:rsid w:val="002371E7"/>
    <w:rsid w:val="00237E23"/>
    <w:rsid w:val="0024036D"/>
    <w:rsid w:val="002406A6"/>
    <w:rsid w:val="00240BDE"/>
    <w:rsid w:val="0024124A"/>
    <w:rsid w:val="0024484F"/>
    <w:rsid w:val="00244E3C"/>
    <w:rsid w:val="0024518A"/>
    <w:rsid w:val="002458B0"/>
    <w:rsid w:val="00245AC3"/>
    <w:rsid w:val="00246DC5"/>
    <w:rsid w:val="002512D3"/>
    <w:rsid w:val="002566A0"/>
    <w:rsid w:val="002578B4"/>
    <w:rsid w:val="00257A7F"/>
    <w:rsid w:val="00257E4B"/>
    <w:rsid w:val="00260080"/>
    <w:rsid w:val="002613A1"/>
    <w:rsid w:val="00261AD1"/>
    <w:rsid w:val="00262ED6"/>
    <w:rsid w:val="0026333C"/>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77544"/>
    <w:rsid w:val="00277BBC"/>
    <w:rsid w:val="002806AD"/>
    <w:rsid w:val="0028478E"/>
    <w:rsid w:val="00284FFE"/>
    <w:rsid w:val="00286121"/>
    <w:rsid w:val="00286772"/>
    <w:rsid w:val="002904D2"/>
    <w:rsid w:val="002923CE"/>
    <w:rsid w:val="0029394F"/>
    <w:rsid w:val="00293D3D"/>
    <w:rsid w:val="00293F1F"/>
    <w:rsid w:val="00294149"/>
    <w:rsid w:val="00294459"/>
    <w:rsid w:val="002948C2"/>
    <w:rsid w:val="002951A1"/>
    <w:rsid w:val="0029520F"/>
    <w:rsid w:val="002959C6"/>
    <w:rsid w:val="00295F5A"/>
    <w:rsid w:val="002963BB"/>
    <w:rsid w:val="00297C9B"/>
    <w:rsid w:val="002A0AEF"/>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047"/>
    <w:rsid w:val="002C221C"/>
    <w:rsid w:val="002C2619"/>
    <w:rsid w:val="002C2B53"/>
    <w:rsid w:val="002C2B8D"/>
    <w:rsid w:val="002C3502"/>
    <w:rsid w:val="002C42AA"/>
    <w:rsid w:val="002C43CF"/>
    <w:rsid w:val="002C44B2"/>
    <w:rsid w:val="002C6830"/>
    <w:rsid w:val="002C6CC9"/>
    <w:rsid w:val="002C7735"/>
    <w:rsid w:val="002C7BEC"/>
    <w:rsid w:val="002D1447"/>
    <w:rsid w:val="002D1B0A"/>
    <w:rsid w:val="002D1B83"/>
    <w:rsid w:val="002D20C5"/>
    <w:rsid w:val="002D35C6"/>
    <w:rsid w:val="002D4205"/>
    <w:rsid w:val="002D4E22"/>
    <w:rsid w:val="002D6044"/>
    <w:rsid w:val="002E1174"/>
    <w:rsid w:val="002E176C"/>
    <w:rsid w:val="002E1DA7"/>
    <w:rsid w:val="002E21C6"/>
    <w:rsid w:val="002E2810"/>
    <w:rsid w:val="002E2D4A"/>
    <w:rsid w:val="002E43A1"/>
    <w:rsid w:val="002E5125"/>
    <w:rsid w:val="002E5616"/>
    <w:rsid w:val="002E5CF5"/>
    <w:rsid w:val="002E60A8"/>
    <w:rsid w:val="002E7D9A"/>
    <w:rsid w:val="002F16E5"/>
    <w:rsid w:val="002F186D"/>
    <w:rsid w:val="002F1F10"/>
    <w:rsid w:val="002F1F1E"/>
    <w:rsid w:val="002F2058"/>
    <w:rsid w:val="002F434C"/>
    <w:rsid w:val="002F4EF3"/>
    <w:rsid w:val="00300223"/>
    <w:rsid w:val="003022C3"/>
    <w:rsid w:val="00302C10"/>
    <w:rsid w:val="00304408"/>
    <w:rsid w:val="003047B9"/>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792"/>
    <w:rsid w:val="0033089C"/>
    <w:rsid w:val="00331004"/>
    <w:rsid w:val="003321CA"/>
    <w:rsid w:val="00335459"/>
    <w:rsid w:val="0033587C"/>
    <w:rsid w:val="00335B6A"/>
    <w:rsid w:val="00335DDC"/>
    <w:rsid w:val="00336191"/>
    <w:rsid w:val="00336ACD"/>
    <w:rsid w:val="00340DAD"/>
    <w:rsid w:val="003411D6"/>
    <w:rsid w:val="003422D3"/>
    <w:rsid w:val="00342612"/>
    <w:rsid w:val="003433AD"/>
    <w:rsid w:val="00344DC9"/>
    <w:rsid w:val="00344E3A"/>
    <w:rsid w:val="0034566D"/>
    <w:rsid w:val="0034571A"/>
    <w:rsid w:val="00345AAB"/>
    <w:rsid w:val="003466E1"/>
    <w:rsid w:val="00352A47"/>
    <w:rsid w:val="003541A3"/>
    <w:rsid w:val="00357009"/>
    <w:rsid w:val="003577DA"/>
    <w:rsid w:val="00360F2F"/>
    <w:rsid w:val="003614DB"/>
    <w:rsid w:val="003624C4"/>
    <w:rsid w:val="003635E4"/>
    <w:rsid w:val="003645FC"/>
    <w:rsid w:val="00364D20"/>
    <w:rsid w:val="00364EC8"/>
    <w:rsid w:val="00366D34"/>
    <w:rsid w:val="00367230"/>
    <w:rsid w:val="0036760F"/>
    <w:rsid w:val="00367A04"/>
    <w:rsid w:val="00367EE7"/>
    <w:rsid w:val="00372537"/>
    <w:rsid w:val="0037290D"/>
    <w:rsid w:val="0037381E"/>
    <w:rsid w:val="00373D1D"/>
    <w:rsid w:val="00374275"/>
    <w:rsid w:val="003757CB"/>
    <w:rsid w:val="003761B9"/>
    <w:rsid w:val="003800DB"/>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462"/>
    <w:rsid w:val="003A272D"/>
    <w:rsid w:val="003A2F26"/>
    <w:rsid w:val="003A4753"/>
    <w:rsid w:val="003A48CF"/>
    <w:rsid w:val="003A5043"/>
    <w:rsid w:val="003A56C9"/>
    <w:rsid w:val="003A72DD"/>
    <w:rsid w:val="003A7388"/>
    <w:rsid w:val="003B0C82"/>
    <w:rsid w:val="003B0F1E"/>
    <w:rsid w:val="003B1B8C"/>
    <w:rsid w:val="003B6057"/>
    <w:rsid w:val="003C0CB4"/>
    <w:rsid w:val="003C0F63"/>
    <w:rsid w:val="003C3124"/>
    <w:rsid w:val="003C329B"/>
    <w:rsid w:val="003C36D8"/>
    <w:rsid w:val="003C4182"/>
    <w:rsid w:val="003C5386"/>
    <w:rsid w:val="003C54C9"/>
    <w:rsid w:val="003C5B00"/>
    <w:rsid w:val="003C681E"/>
    <w:rsid w:val="003D2513"/>
    <w:rsid w:val="003D45BC"/>
    <w:rsid w:val="003D488A"/>
    <w:rsid w:val="003D5145"/>
    <w:rsid w:val="003D5786"/>
    <w:rsid w:val="003D6996"/>
    <w:rsid w:val="003D7DC5"/>
    <w:rsid w:val="003E0332"/>
    <w:rsid w:val="003E0C1F"/>
    <w:rsid w:val="003E1840"/>
    <w:rsid w:val="003E1A57"/>
    <w:rsid w:val="003E26C7"/>
    <w:rsid w:val="003E3D44"/>
    <w:rsid w:val="003E783E"/>
    <w:rsid w:val="003F0164"/>
    <w:rsid w:val="003F05CD"/>
    <w:rsid w:val="003F0CBA"/>
    <w:rsid w:val="003F1487"/>
    <w:rsid w:val="003F299C"/>
    <w:rsid w:val="003F443A"/>
    <w:rsid w:val="003F4AA3"/>
    <w:rsid w:val="003F6334"/>
    <w:rsid w:val="003F64C8"/>
    <w:rsid w:val="003F707D"/>
    <w:rsid w:val="00400CAD"/>
    <w:rsid w:val="00400D60"/>
    <w:rsid w:val="0040146E"/>
    <w:rsid w:val="004055A9"/>
    <w:rsid w:val="004062F0"/>
    <w:rsid w:val="0040653E"/>
    <w:rsid w:val="0040662F"/>
    <w:rsid w:val="00407CEC"/>
    <w:rsid w:val="00411290"/>
    <w:rsid w:val="00411732"/>
    <w:rsid w:val="00412782"/>
    <w:rsid w:val="004135B7"/>
    <w:rsid w:val="004138E9"/>
    <w:rsid w:val="004156F1"/>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646A"/>
    <w:rsid w:val="0043663F"/>
    <w:rsid w:val="004370AD"/>
    <w:rsid w:val="00444980"/>
    <w:rsid w:val="00446EF4"/>
    <w:rsid w:val="004472A0"/>
    <w:rsid w:val="004474F3"/>
    <w:rsid w:val="00447558"/>
    <w:rsid w:val="00447A2A"/>
    <w:rsid w:val="0045015E"/>
    <w:rsid w:val="004514D1"/>
    <w:rsid w:val="00451F54"/>
    <w:rsid w:val="00452E39"/>
    <w:rsid w:val="00453EA2"/>
    <w:rsid w:val="00454B17"/>
    <w:rsid w:val="00454DA6"/>
    <w:rsid w:val="004551DC"/>
    <w:rsid w:val="004553C6"/>
    <w:rsid w:val="00455A30"/>
    <w:rsid w:val="00457FD7"/>
    <w:rsid w:val="00461ADD"/>
    <w:rsid w:val="00461C79"/>
    <w:rsid w:val="0046205E"/>
    <w:rsid w:val="0046209C"/>
    <w:rsid w:val="00464050"/>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A23"/>
    <w:rsid w:val="004A7B03"/>
    <w:rsid w:val="004B1C53"/>
    <w:rsid w:val="004B3186"/>
    <w:rsid w:val="004B33E1"/>
    <w:rsid w:val="004B5928"/>
    <w:rsid w:val="004B5D2E"/>
    <w:rsid w:val="004B653B"/>
    <w:rsid w:val="004B72C6"/>
    <w:rsid w:val="004C009E"/>
    <w:rsid w:val="004C1408"/>
    <w:rsid w:val="004C1C04"/>
    <w:rsid w:val="004C2776"/>
    <w:rsid w:val="004C34BF"/>
    <w:rsid w:val="004C3EC7"/>
    <w:rsid w:val="004C5177"/>
    <w:rsid w:val="004C525D"/>
    <w:rsid w:val="004C7D5E"/>
    <w:rsid w:val="004D28B6"/>
    <w:rsid w:val="004D3241"/>
    <w:rsid w:val="004D3621"/>
    <w:rsid w:val="004D564D"/>
    <w:rsid w:val="004D6D57"/>
    <w:rsid w:val="004E039B"/>
    <w:rsid w:val="004E03F9"/>
    <w:rsid w:val="004E0C7C"/>
    <w:rsid w:val="004E1440"/>
    <w:rsid w:val="004E27F4"/>
    <w:rsid w:val="004E2B17"/>
    <w:rsid w:val="004E339B"/>
    <w:rsid w:val="004E3901"/>
    <w:rsid w:val="004E4935"/>
    <w:rsid w:val="004E63B7"/>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1324"/>
    <w:rsid w:val="00511DFD"/>
    <w:rsid w:val="00511E04"/>
    <w:rsid w:val="005127FB"/>
    <w:rsid w:val="0051470E"/>
    <w:rsid w:val="005152E4"/>
    <w:rsid w:val="00517137"/>
    <w:rsid w:val="0052120B"/>
    <w:rsid w:val="00521657"/>
    <w:rsid w:val="00526BED"/>
    <w:rsid w:val="00530066"/>
    <w:rsid w:val="00531A46"/>
    <w:rsid w:val="00531B2E"/>
    <w:rsid w:val="00535E8F"/>
    <w:rsid w:val="00536A40"/>
    <w:rsid w:val="0053739A"/>
    <w:rsid w:val="005373AF"/>
    <w:rsid w:val="00537572"/>
    <w:rsid w:val="00537BDC"/>
    <w:rsid w:val="0054133D"/>
    <w:rsid w:val="00541D66"/>
    <w:rsid w:val="00542C3C"/>
    <w:rsid w:val="005431A0"/>
    <w:rsid w:val="00543E62"/>
    <w:rsid w:val="00544564"/>
    <w:rsid w:val="00546590"/>
    <w:rsid w:val="00546818"/>
    <w:rsid w:val="00546B50"/>
    <w:rsid w:val="00547EA7"/>
    <w:rsid w:val="0055285D"/>
    <w:rsid w:val="00553853"/>
    <w:rsid w:val="0055391F"/>
    <w:rsid w:val="00555BD2"/>
    <w:rsid w:val="00555FAD"/>
    <w:rsid w:val="0055675F"/>
    <w:rsid w:val="00563925"/>
    <w:rsid w:val="00564885"/>
    <w:rsid w:val="00567378"/>
    <w:rsid w:val="005675E5"/>
    <w:rsid w:val="005678F7"/>
    <w:rsid w:val="00571EB8"/>
    <w:rsid w:val="005720DC"/>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5A3A"/>
    <w:rsid w:val="0059600F"/>
    <w:rsid w:val="005964EE"/>
    <w:rsid w:val="00596624"/>
    <w:rsid w:val="005A0043"/>
    <w:rsid w:val="005A15AC"/>
    <w:rsid w:val="005A19C0"/>
    <w:rsid w:val="005A2010"/>
    <w:rsid w:val="005A2CA3"/>
    <w:rsid w:val="005A4449"/>
    <w:rsid w:val="005A4B86"/>
    <w:rsid w:val="005A59A2"/>
    <w:rsid w:val="005A60FB"/>
    <w:rsid w:val="005B1D0A"/>
    <w:rsid w:val="005B319D"/>
    <w:rsid w:val="005B3A28"/>
    <w:rsid w:val="005B515B"/>
    <w:rsid w:val="005B5BF3"/>
    <w:rsid w:val="005B71C1"/>
    <w:rsid w:val="005C10D2"/>
    <w:rsid w:val="005C2740"/>
    <w:rsid w:val="005C27DC"/>
    <w:rsid w:val="005C2F42"/>
    <w:rsid w:val="005C3C60"/>
    <w:rsid w:val="005C41F7"/>
    <w:rsid w:val="005C5040"/>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E9E"/>
    <w:rsid w:val="005F197B"/>
    <w:rsid w:val="005F1E77"/>
    <w:rsid w:val="005F2E33"/>
    <w:rsid w:val="005F6F77"/>
    <w:rsid w:val="005F7754"/>
    <w:rsid w:val="00600159"/>
    <w:rsid w:val="006015DC"/>
    <w:rsid w:val="00601C19"/>
    <w:rsid w:val="00602052"/>
    <w:rsid w:val="006021D2"/>
    <w:rsid w:val="0060316A"/>
    <w:rsid w:val="00603D31"/>
    <w:rsid w:val="0060409A"/>
    <w:rsid w:val="00604442"/>
    <w:rsid w:val="00604F58"/>
    <w:rsid w:val="00605F3A"/>
    <w:rsid w:val="00606235"/>
    <w:rsid w:val="006119A5"/>
    <w:rsid w:val="006119E0"/>
    <w:rsid w:val="0061378A"/>
    <w:rsid w:val="00614F37"/>
    <w:rsid w:val="0061531C"/>
    <w:rsid w:val="00615C93"/>
    <w:rsid w:val="00615E39"/>
    <w:rsid w:val="0061603A"/>
    <w:rsid w:val="006173D3"/>
    <w:rsid w:val="006235DD"/>
    <w:rsid w:val="00624B78"/>
    <w:rsid w:val="00625D10"/>
    <w:rsid w:val="00632A32"/>
    <w:rsid w:val="0063568C"/>
    <w:rsid w:val="0063582F"/>
    <w:rsid w:val="0063589D"/>
    <w:rsid w:val="0063695D"/>
    <w:rsid w:val="00636F9A"/>
    <w:rsid w:val="00637B86"/>
    <w:rsid w:val="0064028B"/>
    <w:rsid w:val="00642F1D"/>
    <w:rsid w:val="00643300"/>
    <w:rsid w:val="00644559"/>
    <w:rsid w:val="0064487F"/>
    <w:rsid w:val="006459AF"/>
    <w:rsid w:val="00645C09"/>
    <w:rsid w:val="00646059"/>
    <w:rsid w:val="00646293"/>
    <w:rsid w:val="00646548"/>
    <w:rsid w:val="00646B7D"/>
    <w:rsid w:val="00647006"/>
    <w:rsid w:val="00650251"/>
    <w:rsid w:val="00650938"/>
    <w:rsid w:val="00650CB0"/>
    <w:rsid w:val="006517EB"/>
    <w:rsid w:val="0065280B"/>
    <w:rsid w:val="006528DE"/>
    <w:rsid w:val="00653081"/>
    <w:rsid w:val="00653772"/>
    <w:rsid w:val="00653BA6"/>
    <w:rsid w:val="006551E7"/>
    <w:rsid w:val="006569AC"/>
    <w:rsid w:val="0065729F"/>
    <w:rsid w:val="00657D5F"/>
    <w:rsid w:val="00660121"/>
    <w:rsid w:val="006616DD"/>
    <w:rsid w:val="00661895"/>
    <w:rsid w:val="00663D9A"/>
    <w:rsid w:val="00666975"/>
    <w:rsid w:val="00666C15"/>
    <w:rsid w:val="00666DF8"/>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85E73"/>
    <w:rsid w:val="00690525"/>
    <w:rsid w:val="00690AD1"/>
    <w:rsid w:val="006910DF"/>
    <w:rsid w:val="00691580"/>
    <w:rsid w:val="006938A4"/>
    <w:rsid w:val="00694AF9"/>
    <w:rsid w:val="00694FD9"/>
    <w:rsid w:val="006950AD"/>
    <w:rsid w:val="00695CEA"/>
    <w:rsid w:val="00696F10"/>
    <w:rsid w:val="0069775E"/>
    <w:rsid w:val="006A128F"/>
    <w:rsid w:val="006A1503"/>
    <w:rsid w:val="006A2659"/>
    <w:rsid w:val="006A31A9"/>
    <w:rsid w:val="006A3F42"/>
    <w:rsid w:val="006A63BE"/>
    <w:rsid w:val="006A7784"/>
    <w:rsid w:val="006A784D"/>
    <w:rsid w:val="006A7D1F"/>
    <w:rsid w:val="006B06D7"/>
    <w:rsid w:val="006B5259"/>
    <w:rsid w:val="006B5A89"/>
    <w:rsid w:val="006B7B3E"/>
    <w:rsid w:val="006C00A9"/>
    <w:rsid w:val="006C10AF"/>
    <w:rsid w:val="006C312D"/>
    <w:rsid w:val="006C360C"/>
    <w:rsid w:val="006C482E"/>
    <w:rsid w:val="006C48C8"/>
    <w:rsid w:val="006C4A4B"/>
    <w:rsid w:val="006C4D9E"/>
    <w:rsid w:val="006C4E45"/>
    <w:rsid w:val="006C5053"/>
    <w:rsid w:val="006C659C"/>
    <w:rsid w:val="006C7745"/>
    <w:rsid w:val="006D1FC9"/>
    <w:rsid w:val="006D412E"/>
    <w:rsid w:val="006D4A47"/>
    <w:rsid w:val="006D4FCC"/>
    <w:rsid w:val="006E0D73"/>
    <w:rsid w:val="006E196D"/>
    <w:rsid w:val="006E1A37"/>
    <w:rsid w:val="006E1ECA"/>
    <w:rsid w:val="006E2480"/>
    <w:rsid w:val="006E3B72"/>
    <w:rsid w:val="006E46B2"/>
    <w:rsid w:val="006E4CFC"/>
    <w:rsid w:val="006E5628"/>
    <w:rsid w:val="006E6389"/>
    <w:rsid w:val="006E6882"/>
    <w:rsid w:val="006E7EDF"/>
    <w:rsid w:val="006F026C"/>
    <w:rsid w:val="006F0C13"/>
    <w:rsid w:val="006F203B"/>
    <w:rsid w:val="006F2644"/>
    <w:rsid w:val="006F3BB8"/>
    <w:rsid w:val="006F53EF"/>
    <w:rsid w:val="006F6C70"/>
    <w:rsid w:val="006F730A"/>
    <w:rsid w:val="007005DC"/>
    <w:rsid w:val="007008F7"/>
    <w:rsid w:val="00700C46"/>
    <w:rsid w:val="00702185"/>
    <w:rsid w:val="00704669"/>
    <w:rsid w:val="00704A8F"/>
    <w:rsid w:val="007052C3"/>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301EB"/>
    <w:rsid w:val="0073541F"/>
    <w:rsid w:val="007357F8"/>
    <w:rsid w:val="00736D0B"/>
    <w:rsid w:val="007374E2"/>
    <w:rsid w:val="007375AE"/>
    <w:rsid w:val="00740EDB"/>
    <w:rsid w:val="0074218F"/>
    <w:rsid w:val="00742AF9"/>
    <w:rsid w:val="007431CA"/>
    <w:rsid w:val="0074326A"/>
    <w:rsid w:val="00744590"/>
    <w:rsid w:val="00745131"/>
    <w:rsid w:val="007467CF"/>
    <w:rsid w:val="00747C12"/>
    <w:rsid w:val="00750727"/>
    <w:rsid w:val="007515B9"/>
    <w:rsid w:val="007541D0"/>
    <w:rsid w:val="00755F82"/>
    <w:rsid w:val="00757AD4"/>
    <w:rsid w:val="00760095"/>
    <w:rsid w:val="0076044D"/>
    <w:rsid w:val="0076072B"/>
    <w:rsid w:val="00761083"/>
    <w:rsid w:val="00761EE4"/>
    <w:rsid w:val="00762287"/>
    <w:rsid w:val="007635CA"/>
    <w:rsid w:val="00763AF0"/>
    <w:rsid w:val="00764EE8"/>
    <w:rsid w:val="00770396"/>
    <w:rsid w:val="00770977"/>
    <w:rsid w:val="007717E5"/>
    <w:rsid w:val="0077197A"/>
    <w:rsid w:val="007733CA"/>
    <w:rsid w:val="00774141"/>
    <w:rsid w:val="0077424E"/>
    <w:rsid w:val="00775D18"/>
    <w:rsid w:val="00777665"/>
    <w:rsid w:val="00777C98"/>
    <w:rsid w:val="00780D9D"/>
    <w:rsid w:val="00780F44"/>
    <w:rsid w:val="0078107A"/>
    <w:rsid w:val="007815EC"/>
    <w:rsid w:val="00781B48"/>
    <w:rsid w:val="00781CC7"/>
    <w:rsid w:val="00782A7A"/>
    <w:rsid w:val="007836D5"/>
    <w:rsid w:val="00787C75"/>
    <w:rsid w:val="00787CD5"/>
    <w:rsid w:val="0079008F"/>
    <w:rsid w:val="00790D29"/>
    <w:rsid w:val="0079115B"/>
    <w:rsid w:val="0079245D"/>
    <w:rsid w:val="00792503"/>
    <w:rsid w:val="00794338"/>
    <w:rsid w:val="007943FF"/>
    <w:rsid w:val="007954C4"/>
    <w:rsid w:val="0079568F"/>
    <w:rsid w:val="007A1C8D"/>
    <w:rsid w:val="007A223E"/>
    <w:rsid w:val="007A3B46"/>
    <w:rsid w:val="007A43CA"/>
    <w:rsid w:val="007A67B5"/>
    <w:rsid w:val="007A6BFA"/>
    <w:rsid w:val="007A74A5"/>
    <w:rsid w:val="007A7FA3"/>
    <w:rsid w:val="007B00DF"/>
    <w:rsid w:val="007B10D7"/>
    <w:rsid w:val="007B1B52"/>
    <w:rsid w:val="007B1F03"/>
    <w:rsid w:val="007B3D8F"/>
    <w:rsid w:val="007B4E9D"/>
    <w:rsid w:val="007B6447"/>
    <w:rsid w:val="007B6B3D"/>
    <w:rsid w:val="007B7000"/>
    <w:rsid w:val="007B7536"/>
    <w:rsid w:val="007B75FA"/>
    <w:rsid w:val="007B761E"/>
    <w:rsid w:val="007B7645"/>
    <w:rsid w:val="007B776E"/>
    <w:rsid w:val="007C09FB"/>
    <w:rsid w:val="007C12FC"/>
    <w:rsid w:val="007C1797"/>
    <w:rsid w:val="007C312F"/>
    <w:rsid w:val="007C3B16"/>
    <w:rsid w:val="007C4315"/>
    <w:rsid w:val="007C52F0"/>
    <w:rsid w:val="007C573D"/>
    <w:rsid w:val="007C6B38"/>
    <w:rsid w:val="007C73BD"/>
    <w:rsid w:val="007D0963"/>
    <w:rsid w:val="007D0EE2"/>
    <w:rsid w:val="007D20E5"/>
    <w:rsid w:val="007D2187"/>
    <w:rsid w:val="007D2387"/>
    <w:rsid w:val="007D3D33"/>
    <w:rsid w:val="007D6605"/>
    <w:rsid w:val="007D66A2"/>
    <w:rsid w:val="007D6A5C"/>
    <w:rsid w:val="007D6CB9"/>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385"/>
    <w:rsid w:val="0080550D"/>
    <w:rsid w:val="0080598A"/>
    <w:rsid w:val="0080605E"/>
    <w:rsid w:val="00806F7B"/>
    <w:rsid w:val="00807199"/>
    <w:rsid w:val="008122E0"/>
    <w:rsid w:val="0081270C"/>
    <w:rsid w:val="00812A42"/>
    <w:rsid w:val="00813E58"/>
    <w:rsid w:val="00814D44"/>
    <w:rsid w:val="008153AC"/>
    <w:rsid w:val="008160D4"/>
    <w:rsid w:val="008202B5"/>
    <w:rsid w:val="00820B08"/>
    <w:rsid w:val="00825F1E"/>
    <w:rsid w:val="00827602"/>
    <w:rsid w:val="00830C5C"/>
    <w:rsid w:val="00831659"/>
    <w:rsid w:val="00831E02"/>
    <w:rsid w:val="00832C35"/>
    <w:rsid w:val="0083321E"/>
    <w:rsid w:val="0083380A"/>
    <w:rsid w:val="00833863"/>
    <w:rsid w:val="0083426E"/>
    <w:rsid w:val="00835AE9"/>
    <w:rsid w:val="0083632A"/>
    <w:rsid w:val="008366B4"/>
    <w:rsid w:val="00836B6D"/>
    <w:rsid w:val="00837B3C"/>
    <w:rsid w:val="0084058C"/>
    <w:rsid w:val="008418DF"/>
    <w:rsid w:val="0084426C"/>
    <w:rsid w:val="00845E78"/>
    <w:rsid w:val="0084691C"/>
    <w:rsid w:val="00847D18"/>
    <w:rsid w:val="0085141F"/>
    <w:rsid w:val="008516AD"/>
    <w:rsid w:val="0085193D"/>
    <w:rsid w:val="0085220B"/>
    <w:rsid w:val="00852C7F"/>
    <w:rsid w:val="0085382E"/>
    <w:rsid w:val="00854054"/>
    <w:rsid w:val="00856F06"/>
    <w:rsid w:val="00857963"/>
    <w:rsid w:val="00857A0F"/>
    <w:rsid w:val="00857C91"/>
    <w:rsid w:val="008604C4"/>
    <w:rsid w:val="0086150C"/>
    <w:rsid w:val="0086210A"/>
    <w:rsid w:val="008625DD"/>
    <w:rsid w:val="00862B25"/>
    <w:rsid w:val="00862C7C"/>
    <w:rsid w:val="00863228"/>
    <w:rsid w:val="008634E9"/>
    <w:rsid w:val="0086369E"/>
    <w:rsid w:val="00863BF1"/>
    <w:rsid w:val="00863F99"/>
    <w:rsid w:val="00866471"/>
    <w:rsid w:val="00866D33"/>
    <w:rsid w:val="00866F33"/>
    <w:rsid w:val="00870EEB"/>
    <w:rsid w:val="00871037"/>
    <w:rsid w:val="0087131B"/>
    <w:rsid w:val="0087169A"/>
    <w:rsid w:val="00873CA2"/>
    <w:rsid w:val="008747F7"/>
    <w:rsid w:val="0087586C"/>
    <w:rsid w:val="00875CCA"/>
    <w:rsid w:val="00875EFE"/>
    <w:rsid w:val="008777C2"/>
    <w:rsid w:val="008806AA"/>
    <w:rsid w:val="00880ECD"/>
    <w:rsid w:val="00881994"/>
    <w:rsid w:val="00882493"/>
    <w:rsid w:val="00882AB8"/>
    <w:rsid w:val="00883914"/>
    <w:rsid w:val="00884B8C"/>
    <w:rsid w:val="00885607"/>
    <w:rsid w:val="00886936"/>
    <w:rsid w:val="00887E50"/>
    <w:rsid w:val="00891C83"/>
    <w:rsid w:val="00891EA3"/>
    <w:rsid w:val="008923C9"/>
    <w:rsid w:val="00892A7C"/>
    <w:rsid w:val="00892D54"/>
    <w:rsid w:val="0089336E"/>
    <w:rsid w:val="00893A57"/>
    <w:rsid w:val="00894968"/>
    <w:rsid w:val="00895C92"/>
    <w:rsid w:val="00896CC2"/>
    <w:rsid w:val="00896E72"/>
    <w:rsid w:val="00896F42"/>
    <w:rsid w:val="0089744B"/>
    <w:rsid w:val="008A0CD1"/>
    <w:rsid w:val="008A20A6"/>
    <w:rsid w:val="008A2D55"/>
    <w:rsid w:val="008A2E41"/>
    <w:rsid w:val="008A4916"/>
    <w:rsid w:val="008A5926"/>
    <w:rsid w:val="008A5E48"/>
    <w:rsid w:val="008A664A"/>
    <w:rsid w:val="008A6868"/>
    <w:rsid w:val="008B1877"/>
    <w:rsid w:val="008B3692"/>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B41"/>
    <w:rsid w:val="008D27E1"/>
    <w:rsid w:val="008D2907"/>
    <w:rsid w:val="008D3E2C"/>
    <w:rsid w:val="008D40C0"/>
    <w:rsid w:val="008D4834"/>
    <w:rsid w:val="008D4F58"/>
    <w:rsid w:val="008D5B61"/>
    <w:rsid w:val="008D5F30"/>
    <w:rsid w:val="008D6152"/>
    <w:rsid w:val="008D6520"/>
    <w:rsid w:val="008D749A"/>
    <w:rsid w:val="008E0109"/>
    <w:rsid w:val="008E02E6"/>
    <w:rsid w:val="008E09E4"/>
    <w:rsid w:val="008E19A1"/>
    <w:rsid w:val="008E1BF3"/>
    <w:rsid w:val="008E5842"/>
    <w:rsid w:val="008E7803"/>
    <w:rsid w:val="008E7EEB"/>
    <w:rsid w:val="008F022D"/>
    <w:rsid w:val="008F0C02"/>
    <w:rsid w:val="008F0E7B"/>
    <w:rsid w:val="008F2283"/>
    <w:rsid w:val="008F2C2B"/>
    <w:rsid w:val="008F2FD3"/>
    <w:rsid w:val="008F4B1C"/>
    <w:rsid w:val="008F4E62"/>
    <w:rsid w:val="008F6D67"/>
    <w:rsid w:val="008F73D6"/>
    <w:rsid w:val="0090052F"/>
    <w:rsid w:val="0090074B"/>
    <w:rsid w:val="00900B92"/>
    <w:rsid w:val="00901D22"/>
    <w:rsid w:val="00903768"/>
    <w:rsid w:val="00903EE6"/>
    <w:rsid w:val="00904B4A"/>
    <w:rsid w:val="00904BE5"/>
    <w:rsid w:val="00904C78"/>
    <w:rsid w:val="00905122"/>
    <w:rsid w:val="00905A83"/>
    <w:rsid w:val="00905EE1"/>
    <w:rsid w:val="00906067"/>
    <w:rsid w:val="0090638B"/>
    <w:rsid w:val="00906767"/>
    <w:rsid w:val="0091175D"/>
    <w:rsid w:val="00912480"/>
    <w:rsid w:val="0091267D"/>
    <w:rsid w:val="00912D39"/>
    <w:rsid w:val="009131AD"/>
    <w:rsid w:val="009145EE"/>
    <w:rsid w:val="00914C28"/>
    <w:rsid w:val="00916673"/>
    <w:rsid w:val="00921B42"/>
    <w:rsid w:val="00921CC0"/>
    <w:rsid w:val="0092277E"/>
    <w:rsid w:val="00922784"/>
    <w:rsid w:val="00922AA0"/>
    <w:rsid w:val="009231DE"/>
    <w:rsid w:val="009238E8"/>
    <w:rsid w:val="00925A68"/>
    <w:rsid w:val="00925BEF"/>
    <w:rsid w:val="00926906"/>
    <w:rsid w:val="009270A2"/>
    <w:rsid w:val="009279BF"/>
    <w:rsid w:val="009301B7"/>
    <w:rsid w:val="00931A26"/>
    <w:rsid w:val="00932875"/>
    <w:rsid w:val="009337C9"/>
    <w:rsid w:val="00933ED3"/>
    <w:rsid w:val="0093491D"/>
    <w:rsid w:val="00935167"/>
    <w:rsid w:val="009368FB"/>
    <w:rsid w:val="00936ECB"/>
    <w:rsid w:val="009375B5"/>
    <w:rsid w:val="009377DB"/>
    <w:rsid w:val="0093784F"/>
    <w:rsid w:val="00937F4F"/>
    <w:rsid w:val="00940412"/>
    <w:rsid w:val="009409F2"/>
    <w:rsid w:val="00940D7D"/>
    <w:rsid w:val="00940F2E"/>
    <w:rsid w:val="009414BD"/>
    <w:rsid w:val="00942029"/>
    <w:rsid w:val="009421E4"/>
    <w:rsid w:val="0094252D"/>
    <w:rsid w:val="009431FD"/>
    <w:rsid w:val="009443B0"/>
    <w:rsid w:val="0094481E"/>
    <w:rsid w:val="00945CA2"/>
    <w:rsid w:val="00947867"/>
    <w:rsid w:val="00947CF9"/>
    <w:rsid w:val="00950633"/>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6C8"/>
    <w:rsid w:val="00967EF8"/>
    <w:rsid w:val="00970094"/>
    <w:rsid w:val="00971F6B"/>
    <w:rsid w:val="00972085"/>
    <w:rsid w:val="009725CB"/>
    <w:rsid w:val="0097350B"/>
    <w:rsid w:val="009737FB"/>
    <w:rsid w:val="00973B2D"/>
    <w:rsid w:val="00973FD5"/>
    <w:rsid w:val="0097400C"/>
    <w:rsid w:val="00974067"/>
    <w:rsid w:val="009740FE"/>
    <w:rsid w:val="00974C09"/>
    <w:rsid w:val="00974CCE"/>
    <w:rsid w:val="0097544B"/>
    <w:rsid w:val="009766B0"/>
    <w:rsid w:val="00977FB7"/>
    <w:rsid w:val="009841D6"/>
    <w:rsid w:val="00984755"/>
    <w:rsid w:val="009847B1"/>
    <w:rsid w:val="00984FC2"/>
    <w:rsid w:val="00987B5B"/>
    <w:rsid w:val="00987D28"/>
    <w:rsid w:val="00990989"/>
    <w:rsid w:val="009915FE"/>
    <w:rsid w:val="00991942"/>
    <w:rsid w:val="009929E5"/>
    <w:rsid w:val="00993A58"/>
    <w:rsid w:val="00994173"/>
    <w:rsid w:val="00994DF0"/>
    <w:rsid w:val="00995E84"/>
    <w:rsid w:val="00995F31"/>
    <w:rsid w:val="00996160"/>
    <w:rsid w:val="00996D57"/>
    <w:rsid w:val="009971C5"/>
    <w:rsid w:val="009A05E3"/>
    <w:rsid w:val="009A188E"/>
    <w:rsid w:val="009A1D4D"/>
    <w:rsid w:val="009A40E3"/>
    <w:rsid w:val="009A483C"/>
    <w:rsid w:val="009A4CAD"/>
    <w:rsid w:val="009A5012"/>
    <w:rsid w:val="009A508C"/>
    <w:rsid w:val="009A7AE6"/>
    <w:rsid w:val="009A7DBB"/>
    <w:rsid w:val="009B022B"/>
    <w:rsid w:val="009B0966"/>
    <w:rsid w:val="009B0B75"/>
    <w:rsid w:val="009B130F"/>
    <w:rsid w:val="009B13D2"/>
    <w:rsid w:val="009B296A"/>
    <w:rsid w:val="009B387B"/>
    <w:rsid w:val="009B4835"/>
    <w:rsid w:val="009B4B51"/>
    <w:rsid w:val="009B4DB1"/>
    <w:rsid w:val="009B539A"/>
    <w:rsid w:val="009B55C5"/>
    <w:rsid w:val="009B6D2A"/>
    <w:rsid w:val="009C0330"/>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C9F"/>
    <w:rsid w:val="009E3D43"/>
    <w:rsid w:val="009E4D67"/>
    <w:rsid w:val="009E50F2"/>
    <w:rsid w:val="009E6730"/>
    <w:rsid w:val="009E6D1C"/>
    <w:rsid w:val="009E6F08"/>
    <w:rsid w:val="009E7513"/>
    <w:rsid w:val="009F05DC"/>
    <w:rsid w:val="009F1691"/>
    <w:rsid w:val="009F29FE"/>
    <w:rsid w:val="009F2A70"/>
    <w:rsid w:val="009F2D74"/>
    <w:rsid w:val="009F33F2"/>
    <w:rsid w:val="009F43C7"/>
    <w:rsid w:val="009F46CE"/>
    <w:rsid w:val="009F4BB8"/>
    <w:rsid w:val="009F57F2"/>
    <w:rsid w:val="009F5898"/>
    <w:rsid w:val="009F78D9"/>
    <w:rsid w:val="00A00998"/>
    <w:rsid w:val="00A00CB5"/>
    <w:rsid w:val="00A019D2"/>
    <w:rsid w:val="00A0207A"/>
    <w:rsid w:val="00A0233A"/>
    <w:rsid w:val="00A039D4"/>
    <w:rsid w:val="00A05CC3"/>
    <w:rsid w:val="00A0666F"/>
    <w:rsid w:val="00A07888"/>
    <w:rsid w:val="00A0799A"/>
    <w:rsid w:val="00A11911"/>
    <w:rsid w:val="00A12AD7"/>
    <w:rsid w:val="00A12B67"/>
    <w:rsid w:val="00A12C38"/>
    <w:rsid w:val="00A14A83"/>
    <w:rsid w:val="00A16A91"/>
    <w:rsid w:val="00A16B5E"/>
    <w:rsid w:val="00A16DB9"/>
    <w:rsid w:val="00A16FA5"/>
    <w:rsid w:val="00A17A22"/>
    <w:rsid w:val="00A20AF5"/>
    <w:rsid w:val="00A21E00"/>
    <w:rsid w:val="00A2573A"/>
    <w:rsid w:val="00A26D22"/>
    <w:rsid w:val="00A27931"/>
    <w:rsid w:val="00A30918"/>
    <w:rsid w:val="00A31038"/>
    <w:rsid w:val="00A3169D"/>
    <w:rsid w:val="00A3183C"/>
    <w:rsid w:val="00A33452"/>
    <w:rsid w:val="00A35069"/>
    <w:rsid w:val="00A356BE"/>
    <w:rsid w:val="00A35F07"/>
    <w:rsid w:val="00A36DC4"/>
    <w:rsid w:val="00A37CC9"/>
    <w:rsid w:val="00A40A2D"/>
    <w:rsid w:val="00A40D2F"/>
    <w:rsid w:val="00A41DED"/>
    <w:rsid w:val="00A43059"/>
    <w:rsid w:val="00A43182"/>
    <w:rsid w:val="00A445F5"/>
    <w:rsid w:val="00A44783"/>
    <w:rsid w:val="00A45E70"/>
    <w:rsid w:val="00A46B50"/>
    <w:rsid w:val="00A4775A"/>
    <w:rsid w:val="00A502B5"/>
    <w:rsid w:val="00A5087B"/>
    <w:rsid w:val="00A514B5"/>
    <w:rsid w:val="00A51776"/>
    <w:rsid w:val="00A51EEB"/>
    <w:rsid w:val="00A53654"/>
    <w:rsid w:val="00A544B7"/>
    <w:rsid w:val="00A558CA"/>
    <w:rsid w:val="00A5621E"/>
    <w:rsid w:val="00A57B57"/>
    <w:rsid w:val="00A57EBC"/>
    <w:rsid w:val="00A60BCD"/>
    <w:rsid w:val="00A61B9B"/>
    <w:rsid w:val="00A62970"/>
    <w:rsid w:val="00A62C30"/>
    <w:rsid w:val="00A645E5"/>
    <w:rsid w:val="00A64755"/>
    <w:rsid w:val="00A65BF9"/>
    <w:rsid w:val="00A70C2D"/>
    <w:rsid w:val="00A7215D"/>
    <w:rsid w:val="00A74041"/>
    <w:rsid w:val="00A76FB4"/>
    <w:rsid w:val="00A80104"/>
    <w:rsid w:val="00A80BCA"/>
    <w:rsid w:val="00A81F2A"/>
    <w:rsid w:val="00A83EF0"/>
    <w:rsid w:val="00A853F6"/>
    <w:rsid w:val="00A85F4E"/>
    <w:rsid w:val="00A86BC1"/>
    <w:rsid w:val="00A871F0"/>
    <w:rsid w:val="00A8748D"/>
    <w:rsid w:val="00A87884"/>
    <w:rsid w:val="00A87928"/>
    <w:rsid w:val="00A87C1B"/>
    <w:rsid w:val="00A87C93"/>
    <w:rsid w:val="00A87DDB"/>
    <w:rsid w:val="00A93FA1"/>
    <w:rsid w:val="00A94670"/>
    <w:rsid w:val="00A950D6"/>
    <w:rsid w:val="00AA04D7"/>
    <w:rsid w:val="00AA0F00"/>
    <w:rsid w:val="00AA107A"/>
    <w:rsid w:val="00AA10A0"/>
    <w:rsid w:val="00AA1909"/>
    <w:rsid w:val="00AA1BF2"/>
    <w:rsid w:val="00AA2E40"/>
    <w:rsid w:val="00AA6353"/>
    <w:rsid w:val="00AA739F"/>
    <w:rsid w:val="00AB1A68"/>
    <w:rsid w:val="00AB35A7"/>
    <w:rsid w:val="00AB3EA5"/>
    <w:rsid w:val="00AB7A60"/>
    <w:rsid w:val="00AC152E"/>
    <w:rsid w:val="00AC1B1C"/>
    <w:rsid w:val="00AC1D13"/>
    <w:rsid w:val="00AC270A"/>
    <w:rsid w:val="00AC3F8C"/>
    <w:rsid w:val="00AC47A3"/>
    <w:rsid w:val="00AC5607"/>
    <w:rsid w:val="00AC658C"/>
    <w:rsid w:val="00AC743E"/>
    <w:rsid w:val="00AC76E8"/>
    <w:rsid w:val="00AD067B"/>
    <w:rsid w:val="00AD1828"/>
    <w:rsid w:val="00AD21E9"/>
    <w:rsid w:val="00AD2627"/>
    <w:rsid w:val="00AD2AFB"/>
    <w:rsid w:val="00AD339C"/>
    <w:rsid w:val="00AD3C2E"/>
    <w:rsid w:val="00AD4EA3"/>
    <w:rsid w:val="00AD59C1"/>
    <w:rsid w:val="00AD6EA0"/>
    <w:rsid w:val="00AE043E"/>
    <w:rsid w:val="00AE1180"/>
    <w:rsid w:val="00AE13A0"/>
    <w:rsid w:val="00AE1729"/>
    <w:rsid w:val="00AE26C0"/>
    <w:rsid w:val="00AE32FA"/>
    <w:rsid w:val="00AE472E"/>
    <w:rsid w:val="00AE5445"/>
    <w:rsid w:val="00AE5869"/>
    <w:rsid w:val="00AE7C66"/>
    <w:rsid w:val="00AF00E6"/>
    <w:rsid w:val="00AF0274"/>
    <w:rsid w:val="00AF19DF"/>
    <w:rsid w:val="00AF2369"/>
    <w:rsid w:val="00AF324A"/>
    <w:rsid w:val="00AF3A78"/>
    <w:rsid w:val="00AF48D3"/>
    <w:rsid w:val="00AF54E9"/>
    <w:rsid w:val="00AF5D3F"/>
    <w:rsid w:val="00AF65D9"/>
    <w:rsid w:val="00AF6D27"/>
    <w:rsid w:val="00AF70F2"/>
    <w:rsid w:val="00AF7B46"/>
    <w:rsid w:val="00B0309F"/>
    <w:rsid w:val="00B0452F"/>
    <w:rsid w:val="00B047FB"/>
    <w:rsid w:val="00B05611"/>
    <w:rsid w:val="00B05ADA"/>
    <w:rsid w:val="00B06525"/>
    <w:rsid w:val="00B06F02"/>
    <w:rsid w:val="00B06F7D"/>
    <w:rsid w:val="00B10370"/>
    <w:rsid w:val="00B10804"/>
    <w:rsid w:val="00B11C50"/>
    <w:rsid w:val="00B131DB"/>
    <w:rsid w:val="00B14F0C"/>
    <w:rsid w:val="00B16423"/>
    <w:rsid w:val="00B1665E"/>
    <w:rsid w:val="00B1695B"/>
    <w:rsid w:val="00B172AE"/>
    <w:rsid w:val="00B2011F"/>
    <w:rsid w:val="00B221E9"/>
    <w:rsid w:val="00B2237D"/>
    <w:rsid w:val="00B24C2A"/>
    <w:rsid w:val="00B24D79"/>
    <w:rsid w:val="00B25008"/>
    <w:rsid w:val="00B25541"/>
    <w:rsid w:val="00B26117"/>
    <w:rsid w:val="00B26274"/>
    <w:rsid w:val="00B2721B"/>
    <w:rsid w:val="00B30008"/>
    <w:rsid w:val="00B3016F"/>
    <w:rsid w:val="00B31BBA"/>
    <w:rsid w:val="00B31F19"/>
    <w:rsid w:val="00B32F8B"/>
    <w:rsid w:val="00B330CB"/>
    <w:rsid w:val="00B342EA"/>
    <w:rsid w:val="00B3550E"/>
    <w:rsid w:val="00B356EA"/>
    <w:rsid w:val="00B36A47"/>
    <w:rsid w:val="00B36F24"/>
    <w:rsid w:val="00B37796"/>
    <w:rsid w:val="00B4048F"/>
    <w:rsid w:val="00B40D7F"/>
    <w:rsid w:val="00B417C2"/>
    <w:rsid w:val="00B423E2"/>
    <w:rsid w:val="00B43F04"/>
    <w:rsid w:val="00B44CBD"/>
    <w:rsid w:val="00B44D12"/>
    <w:rsid w:val="00B44F6E"/>
    <w:rsid w:val="00B45298"/>
    <w:rsid w:val="00B46245"/>
    <w:rsid w:val="00B47587"/>
    <w:rsid w:val="00B5040B"/>
    <w:rsid w:val="00B50863"/>
    <w:rsid w:val="00B50DAA"/>
    <w:rsid w:val="00B51A3D"/>
    <w:rsid w:val="00B51EEC"/>
    <w:rsid w:val="00B5299A"/>
    <w:rsid w:val="00B52D6D"/>
    <w:rsid w:val="00B52F80"/>
    <w:rsid w:val="00B53A16"/>
    <w:rsid w:val="00B53E8C"/>
    <w:rsid w:val="00B560AD"/>
    <w:rsid w:val="00B5732D"/>
    <w:rsid w:val="00B57B71"/>
    <w:rsid w:val="00B62730"/>
    <w:rsid w:val="00B6349E"/>
    <w:rsid w:val="00B63636"/>
    <w:rsid w:val="00B63849"/>
    <w:rsid w:val="00B64530"/>
    <w:rsid w:val="00B648C3"/>
    <w:rsid w:val="00B65F48"/>
    <w:rsid w:val="00B66E08"/>
    <w:rsid w:val="00B67374"/>
    <w:rsid w:val="00B67A8A"/>
    <w:rsid w:val="00B67B8B"/>
    <w:rsid w:val="00B703BC"/>
    <w:rsid w:val="00B710AD"/>
    <w:rsid w:val="00B7272B"/>
    <w:rsid w:val="00B731F7"/>
    <w:rsid w:val="00B73A10"/>
    <w:rsid w:val="00B748A9"/>
    <w:rsid w:val="00B75BF5"/>
    <w:rsid w:val="00B76397"/>
    <w:rsid w:val="00B76738"/>
    <w:rsid w:val="00B77CC1"/>
    <w:rsid w:val="00B80200"/>
    <w:rsid w:val="00B80C65"/>
    <w:rsid w:val="00B8178C"/>
    <w:rsid w:val="00B847A2"/>
    <w:rsid w:val="00B848D4"/>
    <w:rsid w:val="00B84FAA"/>
    <w:rsid w:val="00B85245"/>
    <w:rsid w:val="00B85349"/>
    <w:rsid w:val="00B8552B"/>
    <w:rsid w:val="00B8581E"/>
    <w:rsid w:val="00B85C88"/>
    <w:rsid w:val="00B901EE"/>
    <w:rsid w:val="00B90470"/>
    <w:rsid w:val="00B93F80"/>
    <w:rsid w:val="00B95620"/>
    <w:rsid w:val="00B96B66"/>
    <w:rsid w:val="00BA09D2"/>
    <w:rsid w:val="00BA0BF2"/>
    <w:rsid w:val="00BA1810"/>
    <w:rsid w:val="00BA19B7"/>
    <w:rsid w:val="00BA1A0F"/>
    <w:rsid w:val="00BA2E57"/>
    <w:rsid w:val="00BA32E3"/>
    <w:rsid w:val="00BA410B"/>
    <w:rsid w:val="00BA4423"/>
    <w:rsid w:val="00BA4FE3"/>
    <w:rsid w:val="00BA6D37"/>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5AB2"/>
    <w:rsid w:val="00BD5C98"/>
    <w:rsid w:val="00BD726C"/>
    <w:rsid w:val="00BD7918"/>
    <w:rsid w:val="00BE049B"/>
    <w:rsid w:val="00BE0CFD"/>
    <w:rsid w:val="00BE12C0"/>
    <w:rsid w:val="00BE158B"/>
    <w:rsid w:val="00BE183E"/>
    <w:rsid w:val="00BE1A2C"/>
    <w:rsid w:val="00BE20B8"/>
    <w:rsid w:val="00BE2805"/>
    <w:rsid w:val="00BE3C7A"/>
    <w:rsid w:val="00BE6276"/>
    <w:rsid w:val="00BE70A8"/>
    <w:rsid w:val="00BE7557"/>
    <w:rsid w:val="00BE7DAF"/>
    <w:rsid w:val="00BE7E1D"/>
    <w:rsid w:val="00BF0003"/>
    <w:rsid w:val="00BF10F8"/>
    <w:rsid w:val="00BF1F16"/>
    <w:rsid w:val="00BF4201"/>
    <w:rsid w:val="00BF5568"/>
    <w:rsid w:val="00BF6096"/>
    <w:rsid w:val="00BF7D94"/>
    <w:rsid w:val="00BF7EDA"/>
    <w:rsid w:val="00C005FF"/>
    <w:rsid w:val="00C01E2F"/>
    <w:rsid w:val="00C0255B"/>
    <w:rsid w:val="00C04401"/>
    <w:rsid w:val="00C0529A"/>
    <w:rsid w:val="00C0541B"/>
    <w:rsid w:val="00C05F8F"/>
    <w:rsid w:val="00C0639C"/>
    <w:rsid w:val="00C0683C"/>
    <w:rsid w:val="00C06B29"/>
    <w:rsid w:val="00C06DED"/>
    <w:rsid w:val="00C06EB2"/>
    <w:rsid w:val="00C10324"/>
    <w:rsid w:val="00C10B6B"/>
    <w:rsid w:val="00C118BD"/>
    <w:rsid w:val="00C159C9"/>
    <w:rsid w:val="00C214AD"/>
    <w:rsid w:val="00C239FC"/>
    <w:rsid w:val="00C24818"/>
    <w:rsid w:val="00C30147"/>
    <w:rsid w:val="00C311C3"/>
    <w:rsid w:val="00C318C4"/>
    <w:rsid w:val="00C33AE3"/>
    <w:rsid w:val="00C341A9"/>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4682"/>
    <w:rsid w:val="00C55730"/>
    <w:rsid w:val="00C56624"/>
    <w:rsid w:val="00C56814"/>
    <w:rsid w:val="00C570EA"/>
    <w:rsid w:val="00C57EA0"/>
    <w:rsid w:val="00C608B5"/>
    <w:rsid w:val="00C6131D"/>
    <w:rsid w:val="00C6353B"/>
    <w:rsid w:val="00C63E4F"/>
    <w:rsid w:val="00C64914"/>
    <w:rsid w:val="00C66A3C"/>
    <w:rsid w:val="00C672CE"/>
    <w:rsid w:val="00C67484"/>
    <w:rsid w:val="00C67A57"/>
    <w:rsid w:val="00C71D9E"/>
    <w:rsid w:val="00C71EC5"/>
    <w:rsid w:val="00C74432"/>
    <w:rsid w:val="00C75771"/>
    <w:rsid w:val="00C75940"/>
    <w:rsid w:val="00C75AF8"/>
    <w:rsid w:val="00C7639A"/>
    <w:rsid w:val="00C7745C"/>
    <w:rsid w:val="00C77503"/>
    <w:rsid w:val="00C77964"/>
    <w:rsid w:val="00C77A5A"/>
    <w:rsid w:val="00C8110F"/>
    <w:rsid w:val="00C8229D"/>
    <w:rsid w:val="00C823DD"/>
    <w:rsid w:val="00C8539E"/>
    <w:rsid w:val="00C86756"/>
    <w:rsid w:val="00C871AB"/>
    <w:rsid w:val="00C87D06"/>
    <w:rsid w:val="00C90D05"/>
    <w:rsid w:val="00C91DDA"/>
    <w:rsid w:val="00C927A2"/>
    <w:rsid w:val="00C92848"/>
    <w:rsid w:val="00C93206"/>
    <w:rsid w:val="00C9368F"/>
    <w:rsid w:val="00C93BC0"/>
    <w:rsid w:val="00C93E27"/>
    <w:rsid w:val="00C94803"/>
    <w:rsid w:val="00C94FE6"/>
    <w:rsid w:val="00C95643"/>
    <w:rsid w:val="00C9586F"/>
    <w:rsid w:val="00C95BAA"/>
    <w:rsid w:val="00CA0275"/>
    <w:rsid w:val="00CA078D"/>
    <w:rsid w:val="00CA1D65"/>
    <w:rsid w:val="00CA2A52"/>
    <w:rsid w:val="00CA3FE2"/>
    <w:rsid w:val="00CA4198"/>
    <w:rsid w:val="00CA4E5B"/>
    <w:rsid w:val="00CA5028"/>
    <w:rsid w:val="00CA5213"/>
    <w:rsid w:val="00CA53D4"/>
    <w:rsid w:val="00CA7539"/>
    <w:rsid w:val="00CA76F9"/>
    <w:rsid w:val="00CB002D"/>
    <w:rsid w:val="00CB1256"/>
    <w:rsid w:val="00CB15C8"/>
    <w:rsid w:val="00CB2506"/>
    <w:rsid w:val="00CB33A2"/>
    <w:rsid w:val="00CB56CA"/>
    <w:rsid w:val="00CB575D"/>
    <w:rsid w:val="00CB5D78"/>
    <w:rsid w:val="00CC0659"/>
    <w:rsid w:val="00CC08FB"/>
    <w:rsid w:val="00CC2FE7"/>
    <w:rsid w:val="00CC40F7"/>
    <w:rsid w:val="00CC4637"/>
    <w:rsid w:val="00CC49A0"/>
    <w:rsid w:val="00CC49DF"/>
    <w:rsid w:val="00CC7025"/>
    <w:rsid w:val="00CC79F2"/>
    <w:rsid w:val="00CD01DF"/>
    <w:rsid w:val="00CD0924"/>
    <w:rsid w:val="00CD22B7"/>
    <w:rsid w:val="00CD231C"/>
    <w:rsid w:val="00CD2C1B"/>
    <w:rsid w:val="00CD3293"/>
    <w:rsid w:val="00CD3508"/>
    <w:rsid w:val="00CD3D14"/>
    <w:rsid w:val="00CD4BF7"/>
    <w:rsid w:val="00CD77C8"/>
    <w:rsid w:val="00CD7FED"/>
    <w:rsid w:val="00CE000E"/>
    <w:rsid w:val="00CE2A51"/>
    <w:rsid w:val="00CE2EE6"/>
    <w:rsid w:val="00CE3891"/>
    <w:rsid w:val="00CE4E22"/>
    <w:rsid w:val="00CE5C9A"/>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6157"/>
    <w:rsid w:val="00D0666C"/>
    <w:rsid w:val="00D11679"/>
    <w:rsid w:val="00D11CAE"/>
    <w:rsid w:val="00D1209D"/>
    <w:rsid w:val="00D13152"/>
    <w:rsid w:val="00D157A3"/>
    <w:rsid w:val="00D15EE8"/>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473"/>
    <w:rsid w:val="00D26D35"/>
    <w:rsid w:val="00D26F4A"/>
    <w:rsid w:val="00D277E1"/>
    <w:rsid w:val="00D3089A"/>
    <w:rsid w:val="00D30B9B"/>
    <w:rsid w:val="00D3100C"/>
    <w:rsid w:val="00D31E4B"/>
    <w:rsid w:val="00D328A6"/>
    <w:rsid w:val="00D33B52"/>
    <w:rsid w:val="00D34A56"/>
    <w:rsid w:val="00D355FE"/>
    <w:rsid w:val="00D4120C"/>
    <w:rsid w:val="00D434AC"/>
    <w:rsid w:val="00D44667"/>
    <w:rsid w:val="00D4477E"/>
    <w:rsid w:val="00D45025"/>
    <w:rsid w:val="00D45AB6"/>
    <w:rsid w:val="00D46086"/>
    <w:rsid w:val="00D50F36"/>
    <w:rsid w:val="00D51E8E"/>
    <w:rsid w:val="00D52B2B"/>
    <w:rsid w:val="00D55BBE"/>
    <w:rsid w:val="00D55D77"/>
    <w:rsid w:val="00D560F0"/>
    <w:rsid w:val="00D560F6"/>
    <w:rsid w:val="00D56402"/>
    <w:rsid w:val="00D57A7B"/>
    <w:rsid w:val="00D604E1"/>
    <w:rsid w:val="00D6114E"/>
    <w:rsid w:val="00D61215"/>
    <w:rsid w:val="00D621E7"/>
    <w:rsid w:val="00D62C30"/>
    <w:rsid w:val="00D62DE7"/>
    <w:rsid w:val="00D6346A"/>
    <w:rsid w:val="00D6501A"/>
    <w:rsid w:val="00D669CE"/>
    <w:rsid w:val="00D674D2"/>
    <w:rsid w:val="00D70619"/>
    <w:rsid w:val="00D70B94"/>
    <w:rsid w:val="00D72A80"/>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602"/>
    <w:rsid w:val="00D94713"/>
    <w:rsid w:val="00D96394"/>
    <w:rsid w:val="00D96A3E"/>
    <w:rsid w:val="00DA0149"/>
    <w:rsid w:val="00DA144F"/>
    <w:rsid w:val="00DA2617"/>
    <w:rsid w:val="00DA2FD8"/>
    <w:rsid w:val="00DA3D41"/>
    <w:rsid w:val="00DA4873"/>
    <w:rsid w:val="00DA5721"/>
    <w:rsid w:val="00DA6EE2"/>
    <w:rsid w:val="00DA73FE"/>
    <w:rsid w:val="00DA754D"/>
    <w:rsid w:val="00DB0F7E"/>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3D62"/>
    <w:rsid w:val="00DC5908"/>
    <w:rsid w:val="00DC5CF4"/>
    <w:rsid w:val="00DC67E9"/>
    <w:rsid w:val="00DC73A4"/>
    <w:rsid w:val="00DD046D"/>
    <w:rsid w:val="00DD1044"/>
    <w:rsid w:val="00DD1F4C"/>
    <w:rsid w:val="00DD4BE6"/>
    <w:rsid w:val="00DD4EAA"/>
    <w:rsid w:val="00DD6DD4"/>
    <w:rsid w:val="00DE134A"/>
    <w:rsid w:val="00DE39CF"/>
    <w:rsid w:val="00DE499B"/>
    <w:rsid w:val="00DE4A89"/>
    <w:rsid w:val="00DE56AE"/>
    <w:rsid w:val="00DF1183"/>
    <w:rsid w:val="00DF15A2"/>
    <w:rsid w:val="00DF21AD"/>
    <w:rsid w:val="00DF2BA2"/>
    <w:rsid w:val="00DF55CE"/>
    <w:rsid w:val="00DF6E7C"/>
    <w:rsid w:val="00DF7292"/>
    <w:rsid w:val="00E00ABD"/>
    <w:rsid w:val="00E01E48"/>
    <w:rsid w:val="00E024C8"/>
    <w:rsid w:val="00E02CA4"/>
    <w:rsid w:val="00E02E80"/>
    <w:rsid w:val="00E03E46"/>
    <w:rsid w:val="00E0486D"/>
    <w:rsid w:val="00E04DFE"/>
    <w:rsid w:val="00E04F3E"/>
    <w:rsid w:val="00E0587B"/>
    <w:rsid w:val="00E06434"/>
    <w:rsid w:val="00E0670C"/>
    <w:rsid w:val="00E079DC"/>
    <w:rsid w:val="00E11F54"/>
    <w:rsid w:val="00E132BC"/>
    <w:rsid w:val="00E13366"/>
    <w:rsid w:val="00E1382C"/>
    <w:rsid w:val="00E14AF0"/>
    <w:rsid w:val="00E150F9"/>
    <w:rsid w:val="00E1796A"/>
    <w:rsid w:val="00E21204"/>
    <w:rsid w:val="00E215F2"/>
    <w:rsid w:val="00E21F19"/>
    <w:rsid w:val="00E24660"/>
    <w:rsid w:val="00E24CC2"/>
    <w:rsid w:val="00E25389"/>
    <w:rsid w:val="00E25555"/>
    <w:rsid w:val="00E30115"/>
    <w:rsid w:val="00E30A96"/>
    <w:rsid w:val="00E31386"/>
    <w:rsid w:val="00E33431"/>
    <w:rsid w:val="00E3378B"/>
    <w:rsid w:val="00E33F8E"/>
    <w:rsid w:val="00E344C2"/>
    <w:rsid w:val="00E34744"/>
    <w:rsid w:val="00E36A36"/>
    <w:rsid w:val="00E36C33"/>
    <w:rsid w:val="00E427EC"/>
    <w:rsid w:val="00E42F26"/>
    <w:rsid w:val="00E42F56"/>
    <w:rsid w:val="00E42F7F"/>
    <w:rsid w:val="00E42FD0"/>
    <w:rsid w:val="00E43186"/>
    <w:rsid w:val="00E43E7B"/>
    <w:rsid w:val="00E44402"/>
    <w:rsid w:val="00E473E7"/>
    <w:rsid w:val="00E47A9D"/>
    <w:rsid w:val="00E47B4A"/>
    <w:rsid w:val="00E47F68"/>
    <w:rsid w:val="00E50307"/>
    <w:rsid w:val="00E50A15"/>
    <w:rsid w:val="00E5378B"/>
    <w:rsid w:val="00E5400F"/>
    <w:rsid w:val="00E540B5"/>
    <w:rsid w:val="00E5447C"/>
    <w:rsid w:val="00E545AE"/>
    <w:rsid w:val="00E5513E"/>
    <w:rsid w:val="00E55989"/>
    <w:rsid w:val="00E55F0F"/>
    <w:rsid w:val="00E57EB6"/>
    <w:rsid w:val="00E60D78"/>
    <w:rsid w:val="00E613DB"/>
    <w:rsid w:val="00E62022"/>
    <w:rsid w:val="00E63F2B"/>
    <w:rsid w:val="00E63F71"/>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80D4F"/>
    <w:rsid w:val="00E823B2"/>
    <w:rsid w:val="00E82C59"/>
    <w:rsid w:val="00E84A40"/>
    <w:rsid w:val="00E85350"/>
    <w:rsid w:val="00E856A9"/>
    <w:rsid w:val="00E870A2"/>
    <w:rsid w:val="00E9093A"/>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B11"/>
    <w:rsid w:val="00EB6B75"/>
    <w:rsid w:val="00EB6E2D"/>
    <w:rsid w:val="00EB6E32"/>
    <w:rsid w:val="00EB73DF"/>
    <w:rsid w:val="00EB7DBC"/>
    <w:rsid w:val="00EB7EF1"/>
    <w:rsid w:val="00EC0AF5"/>
    <w:rsid w:val="00EC0DDA"/>
    <w:rsid w:val="00EC2D1F"/>
    <w:rsid w:val="00EC31B2"/>
    <w:rsid w:val="00EC34C5"/>
    <w:rsid w:val="00EC55DF"/>
    <w:rsid w:val="00EC5CE9"/>
    <w:rsid w:val="00EC5DD8"/>
    <w:rsid w:val="00EC705E"/>
    <w:rsid w:val="00ED0684"/>
    <w:rsid w:val="00ED06CE"/>
    <w:rsid w:val="00ED0B13"/>
    <w:rsid w:val="00ED21B1"/>
    <w:rsid w:val="00ED22C0"/>
    <w:rsid w:val="00ED22F4"/>
    <w:rsid w:val="00ED309C"/>
    <w:rsid w:val="00ED34F2"/>
    <w:rsid w:val="00ED45DB"/>
    <w:rsid w:val="00ED549C"/>
    <w:rsid w:val="00ED5DAA"/>
    <w:rsid w:val="00ED6F5F"/>
    <w:rsid w:val="00ED73E9"/>
    <w:rsid w:val="00EE074B"/>
    <w:rsid w:val="00EE14FE"/>
    <w:rsid w:val="00EE16FA"/>
    <w:rsid w:val="00EE3FF4"/>
    <w:rsid w:val="00EE4C53"/>
    <w:rsid w:val="00EE4EF0"/>
    <w:rsid w:val="00EE5249"/>
    <w:rsid w:val="00EE564C"/>
    <w:rsid w:val="00EE5E13"/>
    <w:rsid w:val="00EE6B4B"/>
    <w:rsid w:val="00EE6ED1"/>
    <w:rsid w:val="00EF015E"/>
    <w:rsid w:val="00EF0F24"/>
    <w:rsid w:val="00EF3543"/>
    <w:rsid w:val="00EF3B74"/>
    <w:rsid w:val="00EF434F"/>
    <w:rsid w:val="00EF490E"/>
    <w:rsid w:val="00EF5B3A"/>
    <w:rsid w:val="00EF6CEB"/>
    <w:rsid w:val="00EF78EC"/>
    <w:rsid w:val="00F00177"/>
    <w:rsid w:val="00F01261"/>
    <w:rsid w:val="00F01814"/>
    <w:rsid w:val="00F020C9"/>
    <w:rsid w:val="00F024FA"/>
    <w:rsid w:val="00F0441B"/>
    <w:rsid w:val="00F1070C"/>
    <w:rsid w:val="00F10BFC"/>
    <w:rsid w:val="00F11D7A"/>
    <w:rsid w:val="00F12E4C"/>
    <w:rsid w:val="00F1305C"/>
    <w:rsid w:val="00F14373"/>
    <w:rsid w:val="00F14F28"/>
    <w:rsid w:val="00F1563F"/>
    <w:rsid w:val="00F156A7"/>
    <w:rsid w:val="00F15A11"/>
    <w:rsid w:val="00F160CD"/>
    <w:rsid w:val="00F165B4"/>
    <w:rsid w:val="00F17E5F"/>
    <w:rsid w:val="00F20BD7"/>
    <w:rsid w:val="00F231ED"/>
    <w:rsid w:val="00F23F05"/>
    <w:rsid w:val="00F2797B"/>
    <w:rsid w:val="00F27BD1"/>
    <w:rsid w:val="00F3195E"/>
    <w:rsid w:val="00F31BBB"/>
    <w:rsid w:val="00F31F83"/>
    <w:rsid w:val="00F32125"/>
    <w:rsid w:val="00F33D14"/>
    <w:rsid w:val="00F342CD"/>
    <w:rsid w:val="00F3495E"/>
    <w:rsid w:val="00F35C9D"/>
    <w:rsid w:val="00F35D2D"/>
    <w:rsid w:val="00F36899"/>
    <w:rsid w:val="00F36B2C"/>
    <w:rsid w:val="00F36EC1"/>
    <w:rsid w:val="00F37F85"/>
    <w:rsid w:val="00F40508"/>
    <w:rsid w:val="00F4149F"/>
    <w:rsid w:val="00F4156B"/>
    <w:rsid w:val="00F420F2"/>
    <w:rsid w:val="00F43335"/>
    <w:rsid w:val="00F43CFE"/>
    <w:rsid w:val="00F441CE"/>
    <w:rsid w:val="00F44AAB"/>
    <w:rsid w:val="00F44C1B"/>
    <w:rsid w:val="00F46340"/>
    <w:rsid w:val="00F47CC3"/>
    <w:rsid w:val="00F503E9"/>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0250"/>
    <w:rsid w:val="00F71011"/>
    <w:rsid w:val="00F722BC"/>
    <w:rsid w:val="00F7274C"/>
    <w:rsid w:val="00F733F8"/>
    <w:rsid w:val="00F73BEA"/>
    <w:rsid w:val="00F75E99"/>
    <w:rsid w:val="00F75F72"/>
    <w:rsid w:val="00F7672B"/>
    <w:rsid w:val="00F775D2"/>
    <w:rsid w:val="00F81933"/>
    <w:rsid w:val="00F82477"/>
    <w:rsid w:val="00F828EF"/>
    <w:rsid w:val="00F82B88"/>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3ACA"/>
    <w:rsid w:val="00FA4093"/>
    <w:rsid w:val="00FA6078"/>
    <w:rsid w:val="00FA7159"/>
    <w:rsid w:val="00FB1171"/>
    <w:rsid w:val="00FB2595"/>
    <w:rsid w:val="00FB25B5"/>
    <w:rsid w:val="00FB54A6"/>
    <w:rsid w:val="00FB56BB"/>
    <w:rsid w:val="00FB5861"/>
    <w:rsid w:val="00FB6B98"/>
    <w:rsid w:val="00FB72CC"/>
    <w:rsid w:val="00FB7739"/>
    <w:rsid w:val="00FB7BF0"/>
    <w:rsid w:val="00FC0DA5"/>
    <w:rsid w:val="00FC1A33"/>
    <w:rsid w:val="00FC1B0F"/>
    <w:rsid w:val="00FC1B5C"/>
    <w:rsid w:val="00FC2243"/>
    <w:rsid w:val="00FC229C"/>
    <w:rsid w:val="00FC2CF6"/>
    <w:rsid w:val="00FC3E83"/>
    <w:rsid w:val="00FC3F24"/>
    <w:rsid w:val="00FC46EF"/>
    <w:rsid w:val="00FC48FF"/>
    <w:rsid w:val="00FC5332"/>
    <w:rsid w:val="00FC6C2A"/>
    <w:rsid w:val="00FC7DE8"/>
    <w:rsid w:val="00FD056E"/>
    <w:rsid w:val="00FD0E52"/>
    <w:rsid w:val="00FD14C9"/>
    <w:rsid w:val="00FD2875"/>
    <w:rsid w:val="00FD4167"/>
    <w:rsid w:val="00FD480A"/>
    <w:rsid w:val="00FE020E"/>
    <w:rsid w:val="00FE09F8"/>
    <w:rsid w:val="00FE1266"/>
    <w:rsid w:val="00FE1542"/>
    <w:rsid w:val="00FE1A6A"/>
    <w:rsid w:val="00FE1B6A"/>
    <w:rsid w:val="00FE1D8C"/>
    <w:rsid w:val="00FE1DD2"/>
    <w:rsid w:val="00FE3862"/>
    <w:rsid w:val="00FE392E"/>
    <w:rsid w:val="00FE49DA"/>
    <w:rsid w:val="00FE5427"/>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10713030">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254365098">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481077165">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su.edu/provost/gc-curriculum-approv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0A989-4460-46B6-9DA2-AB2D2B1A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4383</Words>
  <Characters>24987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29312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4</cp:revision>
  <cp:lastPrinted>2019-01-15T17:45:00Z</cp:lastPrinted>
  <dcterms:created xsi:type="dcterms:W3CDTF">2019-02-11T13:17:00Z</dcterms:created>
  <dcterms:modified xsi:type="dcterms:W3CDTF">2019-02-11T13:18:00Z</dcterms:modified>
</cp:coreProperties>
</file>