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866471" w:rsidRDefault="0014666D" w:rsidP="00C75940">
      <w:pPr>
        <w:rPr>
          <w:bCs/>
          <w:smallCaps/>
          <w:sz w:val="28"/>
          <w:szCs w:val="28"/>
        </w:rPr>
      </w:pPr>
      <w:r w:rsidRPr="00B11C50">
        <w:rPr>
          <w:b/>
          <w:bCs/>
          <w:smallCaps/>
          <w:sz w:val="28"/>
          <w:szCs w:val="28"/>
        </w:rPr>
        <w:t>Committee Name:</w:t>
      </w:r>
      <w:r w:rsidR="00055C26">
        <w:rPr>
          <w:b/>
          <w:bCs/>
          <w:smallCaps/>
          <w:sz w:val="28"/>
          <w:szCs w:val="28"/>
        </w:rPr>
        <w:t xml:space="preserve"> </w:t>
      </w:r>
      <w:r w:rsidR="00055C26" w:rsidRPr="00866471">
        <w:rPr>
          <w:bCs/>
          <w:smallCaps/>
          <w:sz w:val="28"/>
          <w:szCs w:val="28"/>
        </w:rPr>
        <w:t>Executive Committee</w:t>
      </w:r>
      <w:r w:rsidR="00E42F7F">
        <w:rPr>
          <w:bCs/>
          <w:smallCaps/>
          <w:sz w:val="28"/>
          <w:szCs w:val="28"/>
        </w:rPr>
        <w:t xml:space="preserve"> of the University Senate (ECUS)</w:t>
      </w:r>
      <w:r w:rsidR="00211299" w:rsidRPr="00211299">
        <w:rPr>
          <w:bCs/>
          <w:smallCaps/>
          <w:sz w:val="28"/>
          <w:szCs w:val="28"/>
        </w:rPr>
        <w:t xml:space="preserve"> </w:t>
      </w:r>
      <w:r w:rsidR="00211299">
        <w:rPr>
          <w:bCs/>
          <w:smallCaps/>
          <w:sz w:val="28"/>
          <w:szCs w:val="28"/>
        </w:rPr>
        <w:t>with Standing Committee Chairs</w:t>
      </w:r>
    </w:p>
    <w:p w:rsidR="0014666D" w:rsidRPr="00B11C50" w:rsidRDefault="0014666D" w:rsidP="00C75940">
      <w:pPr>
        <w:rPr>
          <w:b/>
          <w:bCs/>
          <w:smallCaps/>
          <w:sz w:val="28"/>
          <w:szCs w:val="28"/>
        </w:rPr>
      </w:pPr>
      <w:r w:rsidRPr="00B11C50">
        <w:rPr>
          <w:b/>
          <w:bCs/>
          <w:smallCaps/>
          <w:sz w:val="28"/>
          <w:szCs w:val="28"/>
        </w:rPr>
        <w:t>Meeting Date</w:t>
      </w:r>
      <w:r w:rsidR="00866471">
        <w:rPr>
          <w:b/>
          <w:bCs/>
          <w:smallCaps/>
          <w:sz w:val="28"/>
          <w:szCs w:val="28"/>
        </w:rPr>
        <w:t xml:space="preserve"> &amp; Time:</w:t>
      </w:r>
      <w:r w:rsidR="00866471">
        <w:rPr>
          <w:bCs/>
          <w:smallCaps/>
          <w:sz w:val="28"/>
          <w:szCs w:val="28"/>
        </w:rPr>
        <w:t xml:space="preserve"> </w:t>
      </w:r>
      <w:r w:rsidR="00510A75">
        <w:rPr>
          <w:bCs/>
          <w:smallCaps/>
          <w:sz w:val="28"/>
          <w:szCs w:val="28"/>
        </w:rPr>
        <w:t>0</w:t>
      </w:r>
      <w:r w:rsidR="00473816">
        <w:rPr>
          <w:bCs/>
          <w:smallCaps/>
          <w:sz w:val="28"/>
          <w:szCs w:val="28"/>
        </w:rPr>
        <w:t>2</w:t>
      </w:r>
      <w:r w:rsidR="00872925">
        <w:rPr>
          <w:bCs/>
          <w:smallCaps/>
          <w:sz w:val="28"/>
          <w:szCs w:val="28"/>
        </w:rPr>
        <w:t xml:space="preserve"> </w:t>
      </w:r>
      <w:r w:rsidR="00FD558B">
        <w:rPr>
          <w:bCs/>
          <w:smallCaps/>
          <w:sz w:val="28"/>
          <w:szCs w:val="28"/>
        </w:rPr>
        <w:t>March</w:t>
      </w:r>
      <w:r w:rsidR="00647006">
        <w:rPr>
          <w:bCs/>
          <w:smallCaps/>
          <w:sz w:val="28"/>
          <w:szCs w:val="28"/>
        </w:rPr>
        <w:t xml:space="preserve"> </w:t>
      </w:r>
      <w:r w:rsidR="00973B2D">
        <w:rPr>
          <w:bCs/>
          <w:smallCaps/>
          <w:sz w:val="28"/>
          <w:szCs w:val="28"/>
        </w:rPr>
        <w:t>201</w:t>
      </w:r>
      <w:r w:rsidR="00473816">
        <w:rPr>
          <w:bCs/>
          <w:smallCaps/>
          <w:sz w:val="28"/>
          <w:szCs w:val="28"/>
        </w:rPr>
        <w:t>8</w:t>
      </w:r>
      <w:r w:rsidR="00973B2D">
        <w:rPr>
          <w:bCs/>
          <w:smallCaps/>
          <w:sz w:val="28"/>
          <w:szCs w:val="28"/>
        </w:rPr>
        <w:t xml:space="preserve">; </w:t>
      </w:r>
      <w:r w:rsidR="00211299">
        <w:rPr>
          <w:bCs/>
          <w:smallCaps/>
          <w:sz w:val="28"/>
          <w:szCs w:val="28"/>
        </w:rPr>
        <w:t>3</w:t>
      </w:r>
      <w:r w:rsidR="00973B2D">
        <w:rPr>
          <w:bCs/>
          <w:smallCaps/>
          <w:sz w:val="28"/>
          <w:szCs w:val="28"/>
        </w:rPr>
        <w:t>:</w:t>
      </w:r>
      <w:r w:rsidR="00211299">
        <w:rPr>
          <w:bCs/>
          <w:smallCaps/>
          <w:sz w:val="28"/>
          <w:szCs w:val="28"/>
        </w:rPr>
        <w:t>3</w:t>
      </w:r>
      <w:r w:rsidR="00973B2D">
        <w:rPr>
          <w:bCs/>
          <w:smallCaps/>
          <w:sz w:val="28"/>
          <w:szCs w:val="28"/>
        </w:rPr>
        <w:t>0 –</w:t>
      </w:r>
      <w:r w:rsidR="00211299">
        <w:rPr>
          <w:bCs/>
          <w:smallCaps/>
          <w:sz w:val="28"/>
          <w:szCs w:val="28"/>
        </w:rPr>
        <w:t>4</w:t>
      </w:r>
      <w:r w:rsidR="00973B2D">
        <w:rPr>
          <w:bCs/>
          <w:smallCaps/>
          <w:sz w:val="28"/>
          <w:szCs w:val="28"/>
        </w:rPr>
        <w:t>:</w:t>
      </w:r>
      <w:r w:rsidR="00211299">
        <w:rPr>
          <w:bCs/>
          <w:smallCaps/>
          <w:sz w:val="28"/>
          <w:szCs w:val="28"/>
        </w:rPr>
        <w:t>45</w:t>
      </w:r>
    </w:p>
    <w:p w:rsidR="00B80200" w:rsidRPr="00B11C50" w:rsidRDefault="0014666D" w:rsidP="00C75940">
      <w:pPr>
        <w:rPr>
          <w:b/>
          <w:bCs/>
          <w:sz w:val="28"/>
          <w:szCs w:val="28"/>
        </w:rPr>
      </w:pPr>
      <w:r w:rsidRPr="00B11C50">
        <w:rPr>
          <w:b/>
          <w:bCs/>
          <w:smallCaps/>
          <w:sz w:val="28"/>
          <w:szCs w:val="28"/>
        </w:rPr>
        <w:t xml:space="preserve">Meeting Location: </w:t>
      </w:r>
      <w:r w:rsidR="00F73BEA">
        <w:rPr>
          <w:bCs/>
          <w:smallCaps/>
          <w:sz w:val="28"/>
          <w:szCs w:val="28"/>
        </w:rPr>
        <w:t>Parks Administration Building</w:t>
      </w:r>
      <w:r w:rsidR="00D25BF5">
        <w:rPr>
          <w:bCs/>
          <w:smallCaps/>
          <w:sz w:val="28"/>
          <w:szCs w:val="28"/>
        </w:rPr>
        <w:t xml:space="preserve">, Room </w:t>
      </w:r>
      <w:r w:rsidR="00F73BEA">
        <w:rPr>
          <w:bCs/>
          <w:smallCaps/>
          <w:sz w:val="28"/>
          <w:szCs w:val="28"/>
        </w:rPr>
        <w:t>30</w:t>
      </w:r>
      <w:r w:rsidR="00E84A40">
        <w:rPr>
          <w:bCs/>
          <w:smallCaps/>
          <w:sz w:val="28"/>
          <w:szCs w:val="28"/>
        </w:rPr>
        <w:t>1</w:t>
      </w:r>
    </w:p>
    <w:p w:rsidR="00973FD5" w:rsidRPr="00750727" w:rsidRDefault="00973FD5" w:rsidP="00C75940">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63582F" w:rsidRPr="00C405F4" w:rsidTr="007B7000">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3582F" w:rsidRPr="00C405F4" w:rsidRDefault="0063582F" w:rsidP="007B7000">
            <w:pPr>
              <w:tabs>
                <w:tab w:val="right" w:pos="13752"/>
              </w:tabs>
              <w:rPr>
                <w:b/>
                <w:sz w:val="28"/>
                <w:szCs w:val="28"/>
              </w:rPr>
            </w:pPr>
            <w:r w:rsidRPr="00C405F4">
              <w:rPr>
                <w:b/>
                <w:bCs/>
                <w:smallCaps/>
                <w:sz w:val="28"/>
                <w:szCs w:val="28"/>
              </w:rPr>
              <w:t>Members</w:t>
            </w:r>
            <w:r w:rsidRPr="00C405F4">
              <w:rPr>
                <w:b/>
                <w:sz w:val="28"/>
                <w:szCs w:val="28"/>
              </w:rPr>
              <w:tab/>
              <w:t>“P” denotes Present, “A” denotes Absent, “R” denotes Regrets</w:t>
            </w:r>
          </w:p>
        </w:tc>
      </w:tr>
      <w:tr w:rsidR="00510A75" w:rsidTr="00B37796">
        <w:trPr>
          <w:trHeight w:val="243"/>
        </w:trPr>
        <w:tc>
          <w:tcPr>
            <w:tcW w:w="720" w:type="dxa"/>
            <w:tcBorders>
              <w:top w:val="thinThickSmallGap" w:sz="24" w:space="0" w:color="auto"/>
            </w:tcBorders>
            <w:vAlign w:val="center"/>
          </w:tcPr>
          <w:p w:rsidR="00510A75" w:rsidRPr="00C405F4" w:rsidRDefault="00473816" w:rsidP="00510A75">
            <w:pPr>
              <w:jc w:val="center"/>
              <w:rPr>
                <w:sz w:val="36"/>
                <w:szCs w:val="36"/>
              </w:rPr>
            </w:pPr>
            <w:r>
              <w:rPr>
                <w:sz w:val="36"/>
                <w:szCs w:val="36"/>
              </w:rPr>
              <w:t>P</w:t>
            </w:r>
          </w:p>
        </w:tc>
        <w:tc>
          <w:tcPr>
            <w:tcW w:w="6120" w:type="dxa"/>
            <w:tcBorders>
              <w:top w:val="thinThickSmallGap" w:sz="24" w:space="0" w:color="auto"/>
            </w:tcBorders>
            <w:vAlign w:val="center"/>
          </w:tcPr>
          <w:p w:rsidR="00510A75" w:rsidRPr="00C405F4" w:rsidRDefault="00510A75" w:rsidP="00510A75">
            <w:r>
              <w:t>Alex Blazer (CoAS, ECUS Vice-Chair)</w:t>
            </w:r>
          </w:p>
        </w:tc>
        <w:tc>
          <w:tcPr>
            <w:tcW w:w="540" w:type="dxa"/>
            <w:tcBorders>
              <w:top w:val="thinThickSmallGap" w:sz="24" w:space="0" w:color="auto"/>
            </w:tcBorders>
            <w:vAlign w:val="center"/>
          </w:tcPr>
          <w:p w:rsidR="00510A75" w:rsidRPr="00C405F4" w:rsidRDefault="00510A75" w:rsidP="00510A75">
            <w:pPr>
              <w:jc w:val="center"/>
              <w:rPr>
                <w:sz w:val="36"/>
                <w:szCs w:val="36"/>
              </w:rPr>
            </w:pPr>
            <w:r>
              <w:rPr>
                <w:sz w:val="36"/>
                <w:szCs w:val="36"/>
              </w:rPr>
              <w:t>P</w:t>
            </w:r>
          </w:p>
        </w:tc>
        <w:tc>
          <w:tcPr>
            <w:tcW w:w="6660" w:type="dxa"/>
            <w:tcBorders>
              <w:top w:val="thinThickSmallGap" w:sz="24" w:space="0" w:color="auto"/>
            </w:tcBorders>
            <w:vAlign w:val="center"/>
          </w:tcPr>
          <w:p w:rsidR="00510A75" w:rsidRPr="00C405F4" w:rsidRDefault="00510A75" w:rsidP="00510A75">
            <w:r w:rsidRPr="00C405F4">
              <w:t>Craig Turner (CoAS, ECUS Secretary)</w:t>
            </w:r>
          </w:p>
        </w:tc>
      </w:tr>
      <w:tr w:rsidR="00510A75" w:rsidTr="00B37796">
        <w:trPr>
          <w:trHeight w:val="161"/>
        </w:trPr>
        <w:tc>
          <w:tcPr>
            <w:tcW w:w="720" w:type="dxa"/>
            <w:vAlign w:val="center"/>
          </w:tcPr>
          <w:p w:rsidR="00510A75" w:rsidRPr="00C405F4" w:rsidRDefault="00510A75" w:rsidP="00510A75">
            <w:pPr>
              <w:jc w:val="center"/>
              <w:rPr>
                <w:sz w:val="36"/>
                <w:szCs w:val="36"/>
              </w:rPr>
            </w:pPr>
            <w:r>
              <w:rPr>
                <w:sz w:val="36"/>
                <w:szCs w:val="36"/>
              </w:rPr>
              <w:t>P</w:t>
            </w:r>
          </w:p>
        </w:tc>
        <w:tc>
          <w:tcPr>
            <w:tcW w:w="6120" w:type="dxa"/>
            <w:vAlign w:val="center"/>
          </w:tcPr>
          <w:p w:rsidR="00510A75" w:rsidRPr="00C405F4" w:rsidRDefault="00510A75" w:rsidP="00510A75">
            <w:r>
              <w:t>Kelli Brown (Provost)</w:t>
            </w:r>
          </w:p>
        </w:tc>
        <w:tc>
          <w:tcPr>
            <w:tcW w:w="540" w:type="dxa"/>
            <w:vAlign w:val="center"/>
          </w:tcPr>
          <w:p w:rsidR="00510A75" w:rsidRPr="00C405F4" w:rsidRDefault="001A3CAC" w:rsidP="00510A75">
            <w:pPr>
              <w:jc w:val="center"/>
              <w:rPr>
                <w:sz w:val="36"/>
                <w:szCs w:val="36"/>
              </w:rPr>
            </w:pPr>
            <w:r>
              <w:rPr>
                <w:sz w:val="36"/>
                <w:szCs w:val="36"/>
              </w:rPr>
              <w:t>P</w:t>
            </w:r>
          </w:p>
        </w:tc>
        <w:tc>
          <w:tcPr>
            <w:tcW w:w="6660" w:type="dxa"/>
            <w:vAlign w:val="center"/>
          </w:tcPr>
          <w:p w:rsidR="00510A75" w:rsidRPr="00C405F4" w:rsidRDefault="00510A75" w:rsidP="00510A75">
            <w:r>
              <w:t>J.F. Yao (CoB, ECUS Member)</w:t>
            </w:r>
          </w:p>
        </w:tc>
      </w:tr>
      <w:tr w:rsidR="00510A75" w:rsidTr="00B37796">
        <w:trPr>
          <w:trHeight w:val="161"/>
        </w:trPr>
        <w:tc>
          <w:tcPr>
            <w:tcW w:w="720" w:type="dxa"/>
            <w:vAlign w:val="center"/>
          </w:tcPr>
          <w:p w:rsidR="00510A75" w:rsidRPr="00C405F4" w:rsidRDefault="001A3CAC" w:rsidP="00510A75">
            <w:pPr>
              <w:jc w:val="center"/>
              <w:rPr>
                <w:sz w:val="36"/>
                <w:szCs w:val="36"/>
              </w:rPr>
            </w:pPr>
            <w:r>
              <w:rPr>
                <w:sz w:val="36"/>
                <w:szCs w:val="36"/>
              </w:rPr>
              <w:t>R</w:t>
            </w:r>
          </w:p>
        </w:tc>
        <w:tc>
          <w:tcPr>
            <w:tcW w:w="6120" w:type="dxa"/>
            <w:vAlign w:val="center"/>
          </w:tcPr>
          <w:p w:rsidR="00510A75" w:rsidRPr="00C405F4" w:rsidRDefault="00510A75" w:rsidP="00510A75">
            <w:r>
              <w:t>Jolene Cole (Library, ECUS Member)</w:t>
            </w:r>
          </w:p>
        </w:tc>
        <w:tc>
          <w:tcPr>
            <w:tcW w:w="540" w:type="dxa"/>
            <w:vAlign w:val="center"/>
          </w:tcPr>
          <w:p w:rsidR="00510A75" w:rsidRPr="00C405F4" w:rsidRDefault="001A3CAC" w:rsidP="00510A75">
            <w:pPr>
              <w:jc w:val="center"/>
              <w:rPr>
                <w:sz w:val="36"/>
                <w:szCs w:val="36"/>
              </w:rPr>
            </w:pPr>
            <w:r>
              <w:rPr>
                <w:sz w:val="36"/>
                <w:szCs w:val="36"/>
              </w:rPr>
              <w:t>R</w:t>
            </w:r>
          </w:p>
        </w:tc>
        <w:tc>
          <w:tcPr>
            <w:tcW w:w="6660" w:type="dxa"/>
            <w:vAlign w:val="center"/>
          </w:tcPr>
          <w:p w:rsidR="00510A75" w:rsidRPr="00C405F4" w:rsidRDefault="00510A75" w:rsidP="00510A75">
            <w:r>
              <w:t>John Swinton</w:t>
            </w:r>
            <w:r w:rsidRPr="00C405F4">
              <w:t xml:space="preserve"> (Co</w:t>
            </w:r>
            <w:r>
              <w:t>B</w:t>
            </w:r>
            <w:r w:rsidRPr="00C405F4">
              <w:t xml:space="preserve">, </w:t>
            </w:r>
            <w:r>
              <w:t>APC Chair</w:t>
            </w:r>
            <w:r w:rsidRPr="00C405F4">
              <w:t>)</w:t>
            </w:r>
          </w:p>
        </w:tc>
      </w:tr>
      <w:tr w:rsidR="00510A75" w:rsidTr="009145EE">
        <w:trPr>
          <w:trHeight w:val="278"/>
        </w:trPr>
        <w:tc>
          <w:tcPr>
            <w:tcW w:w="720" w:type="dxa"/>
            <w:vAlign w:val="center"/>
          </w:tcPr>
          <w:p w:rsidR="00510A75" w:rsidRPr="00C405F4" w:rsidRDefault="00473816" w:rsidP="00510A75">
            <w:pPr>
              <w:jc w:val="center"/>
              <w:rPr>
                <w:sz w:val="36"/>
                <w:szCs w:val="36"/>
              </w:rPr>
            </w:pPr>
            <w:r>
              <w:rPr>
                <w:sz w:val="36"/>
                <w:szCs w:val="36"/>
              </w:rPr>
              <w:t>P</w:t>
            </w:r>
          </w:p>
        </w:tc>
        <w:tc>
          <w:tcPr>
            <w:tcW w:w="6120" w:type="dxa"/>
            <w:vAlign w:val="center"/>
          </w:tcPr>
          <w:p w:rsidR="00510A75" w:rsidRPr="00C405F4" w:rsidRDefault="00510A75" w:rsidP="00510A75">
            <w:r>
              <w:t>Nicole DeClouette</w:t>
            </w:r>
            <w:r w:rsidRPr="00C405F4">
              <w:t xml:space="preserve"> (Co</w:t>
            </w:r>
            <w:r>
              <w:t>E</w:t>
            </w:r>
            <w:r w:rsidRPr="00C405F4">
              <w:t>, ECUS Chair)</w:t>
            </w:r>
          </w:p>
        </w:tc>
        <w:tc>
          <w:tcPr>
            <w:tcW w:w="540" w:type="dxa"/>
          </w:tcPr>
          <w:p w:rsidR="00510A75" w:rsidRPr="00510A75" w:rsidRDefault="00510A75" w:rsidP="00510A75">
            <w:pPr>
              <w:jc w:val="center"/>
              <w:rPr>
                <w:sz w:val="36"/>
                <w:szCs w:val="36"/>
              </w:rPr>
            </w:pPr>
            <w:r w:rsidRPr="000602CF">
              <w:rPr>
                <w:sz w:val="36"/>
                <w:szCs w:val="36"/>
              </w:rPr>
              <w:t>P</w:t>
            </w:r>
          </w:p>
        </w:tc>
        <w:tc>
          <w:tcPr>
            <w:tcW w:w="6660" w:type="dxa"/>
            <w:vAlign w:val="center"/>
          </w:tcPr>
          <w:p w:rsidR="00510A75" w:rsidRPr="00C405F4" w:rsidRDefault="00510A75" w:rsidP="000B36AB">
            <w:r>
              <w:t xml:space="preserve">Lyndall Muschell (CoE, </w:t>
            </w:r>
            <w:r w:rsidR="000B36AB">
              <w:t>E</w:t>
            </w:r>
            <w:r>
              <w:t>APC Chair)</w:t>
            </w:r>
          </w:p>
        </w:tc>
      </w:tr>
      <w:tr w:rsidR="00510A75" w:rsidTr="009145EE">
        <w:trPr>
          <w:trHeight w:val="278"/>
        </w:trPr>
        <w:tc>
          <w:tcPr>
            <w:tcW w:w="720" w:type="dxa"/>
            <w:vAlign w:val="center"/>
          </w:tcPr>
          <w:p w:rsidR="00510A75" w:rsidRPr="00C405F4" w:rsidRDefault="009E31BE" w:rsidP="00510A75">
            <w:pPr>
              <w:jc w:val="center"/>
              <w:rPr>
                <w:sz w:val="36"/>
                <w:szCs w:val="36"/>
              </w:rPr>
            </w:pPr>
            <w:r>
              <w:rPr>
                <w:sz w:val="36"/>
                <w:szCs w:val="36"/>
              </w:rPr>
              <w:t>R</w:t>
            </w:r>
          </w:p>
        </w:tc>
        <w:tc>
          <w:tcPr>
            <w:tcW w:w="6120" w:type="dxa"/>
            <w:vAlign w:val="center"/>
          </w:tcPr>
          <w:p w:rsidR="00510A75" w:rsidRPr="00C405F4" w:rsidRDefault="00510A75" w:rsidP="00510A75">
            <w:r w:rsidRPr="00C405F4">
              <w:t>Steve Dorman (University President)</w:t>
            </w:r>
          </w:p>
        </w:tc>
        <w:tc>
          <w:tcPr>
            <w:tcW w:w="540" w:type="dxa"/>
          </w:tcPr>
          <w:p w:rsidR="00510A75" w:rsidRPr="00510A75" w:rsidRDefault="00510A75" w:rsidP="00510A75">
            <w:pPr>
              <w:jc w:val="center"/>
              <w:rPr>
                <w:sz w:val="36"/>
                <w:szCs w:val="36"/>
              </w:rPr>
            </w:pPr>
            <w:r w:rsidRPr="000602CF">
              <w:rPr>
                <w:sz w:val="36"/>
                <w:szCs w:val="36"/>
              </w:rPr>
              <w:t>P</w:t>
            </w:r>
          </w:p>
        </w:tc>
        <w:tc>
          <w:tcPr>
            <w:tcW w:w="6660" w:type="dxa"/>
            <w:vAlign w:val="center"/>
          </w:tcPr>
          <w:p w:rsidR="00510A75" w:rsidRPr="00C405F4" w:rsidRDefault="00510A75" w:rsidP="00510A75">
            <w:r>
              <w:t>David Johnson</w:t>
            </w:r>
            <w:r w:rsidRPr="00C405F4">
              <w:t xml:space="preserve"> (CoAS, </w:t>
            </w:r>
            <w:r>
              <w:t>FAPC Chair</w:t>
            </w:r>
            <w:r w:rsidRPr="00C405F4">
              <w:t>)</w:t>
            </w:r>
          </w:p>
        </w:tc>
      </w:tr>
      <w:tr w:rsidR="00510A75" w:rsidTr="009145EE">
        <w:trPr>
          <w:trHeight w:val="278"/>
        </w:trPr>
        <w:tc>
          <w:tcPr>
            <w:tcW w:w="720" w:type="dxa"/>
            <w:vAlign w:val="center"/>
          </w:tcPr>
          <w:p w:rsidR="00510A75" w:rsidRPr="00C405F4" w:rsidRDefault="00473816" w:rsidP="00510A75">
            <w:pPr>
              <w:jc w:val="center"/>
              <w:rPr>
                <w:sz w:val="36"/>
                <w:szCs w:val="36"/>
              </w:rPr>
            </w:pPr>
            <w:r>
              <w:rPr>
                <w:sz w:val="36"/>
                <w:szCs w:val="36"/>
              </w:rPr>
              <w:t>R</w:t>
            </w:r>
          </w:p>
        </w:tc>
        <w:tc>
          <w:tcPr>
            <w:tcW w:w="6120" w:type="dxa"/>
            <w:vAlign w:val="center"/>
          </w:tcPr>
          <w:p w:rsidR="00510A75" w:rsidRPr="00C405F4" w:rsidRDefault="00510A75" w:rsidP="00510A75">
            <w:r>
              <w:t>Will Hobb</w:t>
            </w:r>
            <w:r w:rsidRPr="00C405F4">
              <w:t>s (Co</w:t>
            </w:r>
            <w:r>
              <w:t>H</w:t>
            </w:r>
            <w:r w:rsidRPr="00C405F4">
              <w:t xml:space="preserve">S, ECUS </w:t>
            </w:r>
            <w:r>
              <w:t>Member</w:t>
            </w:r>
            <w:r w:rsidRPr="00C405F4">
              <w:t>)</w:t>
            </w:r>
          </w:p>
        </w:tc>
        <w:tc>
          <w:tcPr>
            <w:tcW w:w="540" w:type="dxa"/>
          </w:tcPr>
          <w:p w:rsidR="00510A75" w:rsidRPr="00510A75" w:rsidRDefault="00510A75" w:rsidP="00510A75">
            <w:pPr>
              <w:jc w:val="center"/>
              <w:rPr>
                <w:sz w:val="36"/>
                <w:szCs w:val="36"/>
              </w:rPr>
            </w:pPr>
            <w:r w:rsidRPr="000602CF">
              <w:rPr>
                <w:sz w:val="36"/>
                <w:szCs w:val="36"/>
              </w:rPr>
              <w:t>P</w:t>
            </w:r>
          </w:p>
        </w:tc>
        <w:tc>
          <w:tcPr>
            <w:tcW w:w="6660" w:type="dxa"/>
            <w:vAlign w:val="center"/>
          </w:tcPr>
          <w:p w:rsidR="00510A75" w:rsidRPr="00C405F4" w:rsidRDefault="00510A75" w:rsidP="00510A75">
            <w:r>
              <w:t>Diana Young (CoAS, RPIPC Chair)</w:t>
            </w:r>
          </w:p>
        </w:tc>
      </w:tr>
      <w:tr w:rsidR="00510A75" w:rsidTr="009145EE">
        <w:trPr>
          <w:trHeight w:val="278"/>
        </w:trPr>
        <w:tc>
          <w:tcPr>
            <w:tcW w:w="720" w:type="dxa"/>
            <w:vAlign w:val="center"/>
          </w:tcPr>
          <w:p w:rsidR="00510A75" w:rsidRPr="00C405F4" w:rsidRDefault="00E47DBD" w:rsidP="00510A75">
            <w:pPr>
              <w:jc w:val="center"/>
              <w:rPr>
                <w:sz w:val="36"/>
                <w:szCs w:val="36"/>
              </w:rPr>
            </w:pPr>
            <w:r>
              <w:rPr>
                <w:sz w:val="36"/>
                <w:szCs w:val="36"/>
              </w:rPr>
              <w:t>P</w:t>
            </w:r>
          </w:p>
        </w:tc>
        <w:tc>
          <w:tcPr>
            <w:tcW w:w="6120" w:type="dxa"/>
            <w:vAlign w:val="center"/>
          </w:tcPr>
          <w:p w:rsidR="00510A75" w:rsidRPr="00C405F4" w:rsidRDefault="00510A75" w:rsidP="00510A75">
            <w:r w:rsidRPr="00C405F4">
              <w:t>Chavonda Mills (CoAS, ECUS Chair</w:t>
            </w:r>
            <w:r>
              <w:t xml:space="preserve"> Emeritus</w:t>
            </w:r>
            <w:r w:rsidRPr="00C405F4">
              <w:t>)</w:t>
            </w:r>
          </w:p>
        </w:tc>
        <w:tc>
          <w:tcPr>
            <w:tcW w:w="540" w:type="dxa"/>
          </w:tcPr>
          <w:p w:rsidR="00510A75" w:rsidRPr="00510A75" w:rsidRDefault="001A3CAC" w:rsidP="00510A75">
            <w:pPr>
              <w:jc w:val="center"/>
              <w:rPr>
                <w:sz w:val="36"/>
                <w:szCs w:val="36"/>
              </w:rPr>
            </w:pPr>
            <w:r>
              <w:rPr>
                <w:sz w:val="36"/>
                <w:szCs w:val="36"/>
              </w:rPr>
              <w:t>R</w:t>
            </w:r>
          </w:p>
        </w:tc>
        <w:tc>
          <w:tcPr>
            <w:tcW w:w="6660" w:type="dxa"/>
            <w:vAlign w:val="center"/>
          </w:tcPr>
          <w:p w:rsidR="00510A75" w:rsidRPr="00C405F4" w:rsidRDefault="00510A75" w:rsidP="00AF2369">
            <w:r>
              <w:t xml:space="preserve">Emily Gomez (CoAS, </w:t>
            </w:r>
            <w:r w:rsidR="00AF2369">
              <w:t>S</w:t>
            </w:r>
            <w:r>
              <w:t>APC Chair</w:t>
            </w:r>
            <w:r w:rsidRPr="00C405F4">
              <w:t>)</w:t>
            </w:r>
          </w:p>
        </w:tc>
      </w:tr>
      <w:tr w:rsidR="00EF3B74" w:rsidTr="00B37796">
        <w:trPr>
          <w:trHeight w:val="278"/>
        </w:trPr>
        <w:tc>
          <w:tcPr>
            <w:tcW w:w="720" w:type="dxa"/>
            <w:vAlign w:val="center"/>
          </w:tcPr>
          <w:p w:rsidR="00EF3B74" w:rsidRDefault="00EF3B74" w:rsidP="00EF3B74">
            <w:pPr>
              <w:rPr>
                <w:sz w:val="20"/>
              </w:rPr>
            </w:pPr>
          </w:p>
        </w:tc>
        <w:tc>
          <w:tcPr>
            <w:tcW w:w="6120" w:type="dxa"/>
            <w:vAlign w:val="center"/>
          </w:tcPr>
          <w:p w:rsidR="00EF3B74" w:rsidRPr="00055C26" w:rsidRDefault="00EF3B74" w:rsidP="00EF3B74"/>
        </w:tc>
        <w:tc>
          <w:tcPr>
            <w:tcW w:w="540" w:type="dxa"/>
            <w:vAlign w:val="center"/>
          </w:tcPr>
          <w:p w:rsidR="00EF3B74" w:rsidRPr="00055C26" w:rsidRDefault="00EF3B74" w:rsidP="00EF3B74"/>
        </w:tc>
        <w:tc>
          <w:tcPr>
            <w:tcW w:w="6660" w:type="dxa"/>
            <w:vAlign w:val="center"/>
          </w:tcPr>
          <w:p w:rsidR="00EF3B74" w:rsidRPr="00055C26" w:rsidRDefault="00EF3B74" w:rsidP="00EF3B74"/>
        </w:tc>
      </w:tr>
      <w:tr w:rsidR="00EF3B74"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2C43CF" w:rsidRDefault="00EF3B74" w:rsidP="002C43CF">
            <w:pPr>
              <w:pStyle w:val="Heading1"/>
              <w:rPr>
                <w:smallCaps/>
                <w:sz w:val="28"/>
                <w:szCs w:val="28"/>
              </w:rPr>
            </w:pPr>
            <w:r w:rsidRPr="00750727">
              <w:rPr>
                <w:smallCaps/>
                <w:sz w:val="28"/>
                <w:szCs w:val="28"/>
              </w:rPr>
              <w:t>Guests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9"/>
            </w:tblGrid>
            <w:tr w:rsidR="002C43CF" w:rsidTr="00872925">
              <w:trPr>
                <w:tblCellSpacing w:w="15" w:type="dxa"/>
              </w:trPr>
              <w:tc>
                <w:tcPr>
                  <w:tcW w:w="9579" w:type="dxa"/>
                </w:tcPr>
                <w:p w:rsidR="004F02DF" w:rsidRDefault="009670C9" w:rsidP="00D96B64">
                  <w:r>
                    <w:t>Rodica Cazacu (APC Vice-Chair)</w:t>
                  </w:r>
                </w:p>
              </w:tc>
            </w:tr>
          </w:tbl>
          <w:p w:rsidR="00EF3B74" w:rsidRPr="00D669CE" w:rsidRDefault="00EF3B74" w:rsidP="00EF3B74"/>
        </w:tc>
      </w:tr>
      <w:tr w:rsidR="00EF3B74">
        <w:trPr>
          <w:trHeight w:val="225"/>
        </w:trPr>
        <w:tc>
          <w:tcPr>
            <w:tcW w:w="720" w:type="dxa"/>
            <w:tcBorders>
              <w:top w:val="thinThickSmallGap" w:sz="24" w:space="0" w:color="auto"/>
            </w:tcBorders>
          </w:tcPr>
          <w:p w:rsidR="00EF3B74" w:rsidRDefault="00EF3B74" w:rsidP="00EF3B74">
            <w:pPr>
              <w:rPr>
                <w:sz w:val="20"/>
              </w:rPr>
            </w:pPr>
          </w:p>
        </w:tc>
        <w:tc>
          <w:tcPr>
            <w:tcW w:w="6120" w:type="dxa"/>
            <w:tcBorders>
              <w:top w:val="thinThickSmallGap" w:sz="24" w:space="0" w:color="auto"/>
            </w:tcBorders>
          </w:tcPr>
          <w:p w:rsidR="00EF3B74" w:rsidRPr="0014666D" w:rsidRDefault="00EF3B74" w:rsidP="00EF3B74">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rsidR="00EF3B74" w:rsidRDefault="00EF3B74" w:rsidP="00EF3B74">
            <w:pPr>
              <w:rPr>
                <w:sz w:val="20"/>
              </w:rPr>
            </w:pPr>
          </w:p>
        </w:tc>
        <w:tc>
          <w:tcPr>
            <w:tcW w:w="6660" w:type="dxa"/>
            <w:tcBorders>
              <w:top w:val="thinThickSmallGap" w:sz="24" w:space="0" w:color="auto"/>
            </w:tcBorders>
          </w:tcPr>
          <w:p w:rsidR="00EF3B74" w:rsidRDefault="00EF3B74" w:rsidP="00EF3B74">
            <w:pPr>
              <w:rPr>
                <w:sz w:val="20"/>
              </w:rPr>
            </w:pPr>
          </w:p>
        </w:tc>
      </w:tr>
      <w:tr w:rsidR="00EF3B74">
        <w:trPr>
          <w:trHeight w:val="90"/>
        </w:trPr>
        <w:tc>
          <w:tcPr>
            <w:tcW w:w="720" w:type="dxa"/>
          </w:tcPr>
          <w:p w:rsidR="00EF3B74" w:rsidRDefault="00EF3B74" w:rsidP="00EF3B74">
            <w:pPr>
              <w:rPr>
                <w:sz w:val="20"/>
              </w:rPr>
            </w:pPr>
          </w:p>
        </w:tc>
        <w:tc>
          <w:tcPr>
            <w:tcW w:w="6120" w:type="dxa"/>
          </w:tcPr>
          <w:p w:rsidR="00EF3B74" w:rsidRDefault="00EF3B74" w:rsidP="00EF3B74">
            <w:pPr>
              <w:rPr>
                <w:sz w:val="20"/>
              </w:rPr>
            </w:pPr>
            <w:r>
              <w:rPr>
                <w:sz w:val="20"/>
              </w:rPr>
              <w:t>*Denotes new discussion on old business.</w:t>
            </w:r>
          </w:p>
        </w:tc>
        <w:tc>
          <w:tcPr>
            <w:tcW w:w="540" w:type="dxa"/>
          </w:tcPr>
          <w:p w:rsidR="00EF3B74" w:rsidRDefault="00EF3B74" w:rsidP="00EF3B74">
            <w:pPr>
              <w:rPr>
                <w:sz w:val="20"/>
              </w:rPr>
            </w:pPr>
          </w:p>
        </w:tc>
        <w:tc>
          <w:tcPr>
            <w:tcW w:w="6660" w:type="dxa"/>
          </w:tcPr>
          <w:p w:rsidR="00EF3B74" w:rsidRDefault="00EF3B74" w:rsidP="00EF3B74">
            <w:pPr>
              <w:rPr>
                <w:sz w:val="20"/>
              </w:rPr>
            </w:pPr>
          </w:p>
        </w:tc>
      </w:tr>
    </w:tbl>
    <w:p w:rsidR="00973FD5" w:rsidRDefault="00973FD5" w:rsidP="00C75940">
      <w:pPr>
        <w:rPr>
          <w:sz w:val="20"/>
        </w:rPr>
      </w:pPr>
    </w:p>
    <w:tbl>
      <w:tblPr>
        <w:tblW w:w="140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1"/>
        <w:gridCol w:w="4586"/>
        <w:gridCol w:w="3420"/>
        <w:gridCol w:w="2898"/>
      </w:tblGrid>
      <w:tr w:rsidR="00973FD5" w:rsidTr="00044DD7">
        <w:tc>
          <w:tcPr>
            <w:tcW w:w="3131" w:type="dxa"/>
          </w:tcPr>
          <w:p w:rsidR="00973FD5" w:rsidRPr="00750727" w:rsidRDefault="00973FD5" w:rsidP="00C75940">
            <w:pPr>
              <w:pStyle w:val="Heading1"/>
              <w:rPr>
                <w:smallCaps/>
                <w:sz w:val="28"/>
                <w:szCs w:val="28"/>
              </w:rPr>
            </w:pPr>
            <w:r w:rsidRPr="00750727">
              <w:rPr>
                <w:smallCaps/>
                <w:sz w:val="28"/>
                <w:szCs w:val="28"/>
              </w:rPr>
              <w:t>A</w:t>
            </w:r>
            <w:r w:rsidR="00750727" w:rsidRPr="00750727">
              <w:rPr>
                <w:smallCaps/>
                <w:sz w:val="28"/>
                <w:szCs w:val="28"/>
              </w:rPr>
              <w:t>genda Topic</w:t>
            </w:r>
          </w:p>
        </w:tc>
        <w:tc>
          <w:tcPr>
            <w:tcW w:w="4586" w:type="dxa"/>
          </w:tcPr>
          <w:p w:rsidR="00973FD5" w:rsidRPr="00750727" w:rsidRDefault="00973FD5" w:rsidP="00C75940">
            <w:pPr>
              <w:pStyle w:val="Heading1"/>
              <w:rPr>
                <w:smallCaps/>
                <w:sz w:val="28"/>
                <w:szCs w:val="28"/>
              </w:rPr>
            </w:pPr>
            <w:r w:rsidRPr="00750727">
              <w:rPr>
                <w:smallCaps/>
                <w:sz w:val="28"/>
                <w:szCs w:val="28"/>
              </w:rPr>
              <w:t>D</w:t>
            </w:r>
            <w:r w:rsidR="00750727" w:rsidRPr="00750727">
              <w:rPr>
                <w:smallCaps/>
                <w:sz w:val="28"/>
                <w:szCs w:val="28"/>
              </w:rPr>
              <w:t>iscussions &amp; Conclusions</w:t>
            </w:r>
          </w:p>
        </w:tc>
        <w:tc>
          <w:tcPr>
            <w:tcW w:w="3420" w:type="dxa"/>
          </w:tcPr>
          <w:p w:rsidR="00973FD5" w:rsidRPr="00750727" w:rsidRDefault="00750727" w:rsidP="00C75940">
            <w:pPr>
              <w:pStyle w:val="Heading2"/>
              <w:jc w:val="left"/>
              <w:rPr>
                <w:smallCaps/>
                <w:sz w:val="28"/>
                <w:szCs w:val="28"/>
              </w:rPr>
            </w:pPr>
            <w:r w:rsidRPr="00750727">
              <w:rPr>
                <w:smallCaps/>
                <w:sz w:val="28"/>
                <w:szCs w:val="28"/>
              </w:rPr>
              <w:t>Action or Recommendations</w:t>
            </w:r>
          </w:p>
        </w:tc>
        <w:tc>
          <w:tcPr>
            <w:tcW w:w="2898" w:type="dxa"/>
          </w:tcPr>
          <w:p w:rsidR="00973FD5" w:rsidRPr="00750727" w:rsidRDefault="00750727" w:rsidP="00C75940">
            <w:pPr>
              <w:pStyle w:val="Heading1"/>
              <w:rPr>
                <w:smallCaps/>
                <w:sz w:val="28"/>
                <w:szCs w:val="28"/>
              </w:rPr>
            </w:pPr>
            <w:r w:rsidRPr="00750727">
              <w:rPr>
                <w:smallCaps/>
                <w:sz w:val="28"/>
                <w:szCs w:val="28"/>
              </w:rPr>
              <w:t>Follow-Up</w:t>
            </w:r>
          </w:p>
          <w:p w:rsidR="00973FD5" w:rsidRDefault="005E16FB" w:rsidP="00C75940">
            <w:pP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rsidTr="00044DD7">
        <w:trPr>
          <w:trHeight w:val="710"/>
        </w:trPr>
        <w:tc>
          <w:tcPr>
            <w:tcW w:w="3131" w:type="dxa"/>
          </w:tcPr>
          <w:p w:rsidR="00973FD5" w:rsidRPr="0037381E" w:rsidRDefault="00973FD5" w:rsidP="00C75940">
            <w:r w:rsidRPr="0037381E">
              <w:rPr>
                <w:b/>
                <w:bCs/>
              </w:rPr>
              <w:t xml:space="preserve">I. Call to </w:t>
            </w:r>
            <w:r w:rsidR="00B57B71">
              <w:rPr>
                <w:b/>
                <w:bCs/>
              </w:rPr>
              <w:t>O</w:t>
            </w:r>
            <w:r w:rsidRPr="0037381E">
              <w:rPr>
                <w:b/>
                <w:bCs/>
              </w:rPr>
              <w:t>rder</w:t>
            </w:r>
          </w:p>
          <w:p w:rsidR="00973FD5" w:rsidRPr="0037381E" w:rsidRDefault="00973FD5" w:rsidP="00C75940"/>
          <w:p w:rsidR="005E16FB" w:rsidRPr="0037381E" w:rsidRDefault="005E16FB" w:rsidP="00C75940"/>
        </w:tc>
        <w:tc>
          <w:tcPr>
            <w:tcW w:w="4586" w:type="dxa"/>
          </w:tcPr>
          <w:p w:rsidR="00973FD5" w:rsidRPr="0037381E" w:rsidRDefault="00473816" w:rsidP="00473816">
            <w:pPr>
              <w:jc w:val="both"/>
            </w:pPr>
            <w:r>
              <w:t>The</w:t>
            </w:r>
            <w:r w:rsidR="00E47DBD" w:rsidRPr="0037381E">
              <w:t xml:space="preserve"> </w:t>
            </w:r>
            <w:r w:rsidR="00E47DBD" w:rsidRPr="00C405F4">
              <w:t xml:space="preserve">meeting was called to order at </w:t>
            </w:r>
            <w:r w:rsidR="00E47DBD">
              <w:t>3</w:t>
            </w:r>
            <w:r w:rsidR="00E47DBD" w:rsidRPr="00C405F4">
              <w:t>:</w:t>
            </w:r>
            <w:r w:rsidR="00E47DBD">
              <w:t xml:space="preserve">30 </w:t>
            </w:r>
            <w:r w:rsidR="00E47DBD" w:rsidRPr="00C405F4">
              <w:t xml:space="preserve">pm by </w:t>
            </w:r>
            <w:r>
              <w:t>Nicole DeClouette.</w:t>
            </w:r>
          </w:p>
        </w:tc>
        <w:tc>
          <w:tcPr>
            <w:tcW w:w="3420" w:type="dxa"/>
          </w:tcPr>
          <w:p w:rsidR="00973FD5" w:rsidRPr="0037381E" w:rsidRDefault="00973FD5" w:rsidP="00C75940">
            <w:pPr>
              <w:jc w:val="both"/>
            </w:pPr>
          </w:p>
        </w:tc>
        <w:tc>
          <w:tcPr>
            <w:tcW w:w="2898" w:type="dxa"/>
          </w:tcPr>
          <w:p w:rsidR="00973FD5" w:rsidRPr="0037381E" w:rsidRDefault="00973FD5" w:rsidP="00C75940">
            <w:pPr>
              <w:jc w:val="both"/>
            </w:pPr>
          </w:p>
        </w:tc>
      </w:tr>
      <w:tr w:rsidR="005E16FB" w:rsidTr="00044DD7">
        <w:trPr>
          <w:trHeight w:val="593"/>
        </w:trPr>
        <w:tc>
          <w:tcPr>
            <w:tcW w:w="3131" w:type="dxa"/>
          </w:tcPr>
          <w:p w:rsidR="005E16FB" w:rsidRPr="0037381E" w:rsidRDefault="0037381E" w:rsidP="00C75940">
            <w:pPr>
              <w:rPr>
                <w:b/>
                <w:bCs/>
              </w:rPr>
            </w:pPr>
            <w:r w:rsidRPr="0037381E">
              <w:rPr>
                <w:b/>
                <w:bCs/>
              </w:rPr>
              <w:t xml:space="preserve">II. </w:t>
            </w:r>
            <w:r w:rsidR="005E16FB" w:rsidRPr="0037381E">
              <w:rPr>
                <w:b/>
                <w:bCs/>
              </w:rPr>
              <w:t>Approval of Agenda</w:t>
            </w:r>
          </w:p>
          <w:p w:rsidR="005E16FB" w:rsidRPr="0037381E" w:rsidRDefault="005E16FB" w:rsidP="00C75940">
            <w:pPr>
              <w:rPr>
                <w:b/>
                <w:bCs/>
              </w:rPr>
            </w:pPr>
          </w:p>
          <w:p w:rsidR="005E16FB" w:rsidRPr="0037381E" w:rsidRDefault="005E16FB" w:rsidP="00C75940">
            <w:pPr>
              <w:rPr>
                <w:b/>
                <w:bCs/>
              </w:rPr>
            </w:pPr>
          </w:p>
        </w:tc>
        <w:tc>
          <w:tcPr>
            <w:tcW w:w="4586" w:type="dxa"/>
          </w:tcPr>
          <w:p w:rsidR="00364D20" w:rsidRPr="00085C85" w:rsidRDefault="003865FF" w:rsidP="00FC6E36">
            <w:pPr>
              <w:jc w:val="both"/>
            </w:pPr>
            <w:r w:rsidRPr="00085C85">
              <w:t xml:space="preserve">A </w:t>
            </w:r>
            <w:r w:rsidRPr="00085C85">
              <w:rPr>
                <w:b/>
                <w:smallCaps/>
                <w:u w:val="single"/>
              </w:rPr>
              <w:t>motion</w:t>
            </w:r>
            <w:r w:rsidRPr="00085C85">
              <w:t xml:space="preserve"> </w:t>
            </w:r>
            <w:r w:rsidRPr="00085C85">
              <w:rPr>
                <w:i/>
              </w:rPr>
              <w:t>to approve t</w:t>
            </w:r>
            <w:r w:rsidR="00CD231C" w:rsidRPr="00085C85">
              <w:rPr>
                <w:i/>
              </w:rPr>
              <w:t>he agenda</w:t>
            </w:r>
            <w:r w:rsidR="00AC270A" w:rsidRPr="00085C85">
              <w:rPr>
                <w:i/>
              </w:rPr>
              <w:t xml:space="preserve"> </w:t>
            </w:r>
            <w:r w:rsidR="00AC270A" w:rsidRPr="00085C85">
              <w:t>was made and seconded</w:t>
            </w:r>
            <w:r w:rsidR="000B3753">
              <w:t>.</w:t>
            </w:r>
          </w:p>
        </w:tc>
        <w:tc>
          <w:tcPr>
            <w:tcW w:w="3420" w:type="dxa"/>
          </w:tcPr>
          <w:p w:rsidR="005E16FB" w:rsidRPr="00085C85" w:rsidRDefault="003865FF" w:rsidP="00FC6E36">
            <w:pPr>
              <w:jc w:val="both"/>
            </w:pPr>
            <w:r w:rsidRPr="00085C85">
              <w:t xml:space="preserve">The agenda was approved as </w:t>
            </w:r>
            <w:r w:rsidR="00FC6E36">
              <w:t>circulate</w:t>
            </w:r>
            <w:r w:rsidR="00367EE7">
              <w:t>d</w:t>
            </w:r>
            <w:r w:rsidRPr="00085C85">
              <w:t>.</w:t>
            </w:r>
          </w:p>
        </w:tc>
        <w:tc>
          <w:tcPr>
            <w:tcW w:w="2898" w:type="dxa"/>
          </w:tcPr>
          <w:p w:rsidR="005E16FB" w:rsidRPr="0037381E" w:rsidRDefault="005E16FB" w:rsidP="00C75940">
            <w:pPr>
              <w:jc w:val="both"/>
            </w:pPr>
          </w:p>
        </w:tc>
      </w:tr>
      <w:tr w:rsidR="00DA6A51" w:rsidTr="00044DD7">
        <w:trPr>
          <w:trHeight w:val="593"/>
        </w:trPr>
        <w:tc>
          <w:tcPr>
            <w:tcW w:w="3131" w:type="dxa"/>
          </w:tcPr>
          <w:p w:rsidR="00DA6A51" w:rsidRPr="0037381E" w:rsidRDefault="00DA6A51" w:rsidP="00DA6A51">
            <w:pPr>
              <w:rPr>
                <w:b/>
                <w:bCs/>
              </w:rPr>
            </w:pPr>
            <w:r w:rsidRPr="0037381E">
              <w:rPr>
                <w:b/>
                <w:bCs/>
              </w:rPr>
              <w:t>III. Approval of Minutes</w:t>
            </w:r>
          </w:p>
        </w:tc>
        <w:tc>
          <w:tcPr>
            <w:tcW w:w="4586" w:type="dxa"/>
          </w:tcPr>
          <w:p w:rsidR="00DA6A51" w:rsidRPr="0037381E" w:rsidRDefault="00DA6A51" w:rsidP="00690730">
            <w:pPr>
              <w:jc w:val="both"/>
            </w:pPr>
            <w:r w:rsidRPr="0037381E">
              <w:t xml:space="preserve">A </w:t>
            </w:r>
            <w:r w:rsidRPr="00AC270A">
              <w:rPr>
                <w:b/>
                <w:smallCaps/>
                <w:u w:val="single"/>
              </w:rPr>
              <w:t>motion</w:t>
            </w:r>
            <w:r w:rsidRPr="0037381E">
              <w:t xml:space="preserve"> </w:t>
            </w:r>
            <w:r w:rsidRPr="00AC270A">
              <w:rPr>
                <w:i/>
              </w:rPr>
              <w:t xml:space="preserve">to approve the </w:t>
            </w:r>
            <w:r>
              <w:rPr>
                <w:i/>
              </w:rPr>
              <w:t>minutes of the</w:t>
            </w:r>
            <w:r w:rsidR="00690730">
              <w:rPr>
                <w:i/>
              </w:rPr>
              <w:t>2</w:t>
            </w:r>
            <w:r w:rsidR="00473816">
              <w:rPr>
                <w:i/>
              </w:rPr>
              <w:t xml:space="preserve"> </w:t>
            </w:r>
            <w:r w:rsidR="00690730">
              <w:rPr>
                <w:i/>
              </w:rPr>
              <w:t>Feb</w:t>
            </w:r>
            <w:r>
              <w:rPr>
                <w:i/>
              </w:rPr>
              <w:t xml:space="preserve"> 2017 meeting of the Executive Committee</w:t>
            </w:r>
            <w:r>
              <w:t xml:space="preserve"> </w:t>
            </w:r>
            <w:r w:rsidRPr="00324D96">
              <w:rPr>
                <w:i/>
              </w:rPr>
              <w:lastRenderedPageBreak/>
              <w:t>with Standing Committee Chairs</w:t>
            </w:r>
            <w:r>
              <w:t xml:space="preserve"> was made and seconded. A draft of these minutes had been circulated to the meeting attendees via email with no revisions offered. Thus, the minutes had been posted as circulated.</w:t>
            </w:r>
          </w:p>
        </w:tc>
        <w:tc>
          <w:tcPr>
            <w:tcW w:w="3420" w:type="dxa"/>
          </w:tcPr>
          <w:p w:rsidR="00DA6A51" w:rsidRPr="0037381E" w:rsidRDefault="00DA6A51" w:rsidP="00690730">
            <w:pPr>
              <w:jc w:val="both"/>
            </w:pPr>
            <w:r w:rsidRPr="0037381E">
              <w:lastRenderedPageBreak/>
              <w:t xml:space="preserve">The </w:t>
            </w:r>
            <w:r w:rsidR="00690730">
              <w:t>2 Feb</w:t>
            </w:r>
            <w:r>
              <w:t xml:space="preserve"> 201</w:t>
            </w:r>
            <w:r w:rsidR="00690730">
              <w:t>8</w:t>
            </w:r>
            <w:r w:rsidRPr="0037381E">
              <w:t xml:space="preserve"> </w:t>
            </w:r>
            <w:r>
              <w:t xml:space="preserve">Executive Committee with Standing </w:t>
            </w:r>
            <w:r>
              <w:lastRenderedPageBreak/>
              <w:t xml:space="preserve">Committee Chairs meeting </w:t>
            </w:r>
            <w:r w:rsidRPr="0037381E">
              <w:t>m</w:t>
            </w:r>
            <w:r>
              <w:t>inutes were approved as posted, so no additional action was required.</w:t>
            </w:r>
          </w:p>
        </w:tc>
        <w:tc>
          <w:tcPr>
            <w:tcW w:w="2898" w:type="dxa"/>
          </w:tcPr>
          <w:p w:rsidR="00DA6A51" w:rsidRPr="0037381E" w:rsidRDefault="00DA6A51" w:rsidP="00DA6A51">
            <w:pPr>
              <w:jc w:val="both"/>
            </w:pPr>
          </w:p>
        </w:tc>
      </w:tr>
      <w:tr w:rsidR="003865FF" w:rsidTr="00044DD7">
        <w:trPr>
          <w:trHeight w:val="540"/>
        </w:trPr>
        <w:tc>
          <w:tcPr>
            <w:tcW w:w="3131" w:type="dxa"/>
            <w:tcBorders>
              <w:left w:val="double" w:sz="4" w:space="0" w:color="auto"/>
            </w:tcBorders>
          </w:tcPr>
          <w:p w:rsidR="003865FF" w:rsidRPr="0037381E" w:rsidRDefault="003865FF" w:rsidP="00C75940">
            <w:pPr>
              <w:tabs>
                <w:tab w:val="left" w:pos="0"/>
              </w:tabs>
              <w:rPr>
                <w:b/>
                <w:bCs/>
              </w:rPr>
            </w:pPr>
            <w:r w:rsidRPr="0037381E">
              <w:rPr>
                <w:b/>
                <w:bCs/>
              </w:rPr>
              <w:t>IV. Reports</w:t>
            </w:r>
          </w:p>
        </w:tc>
        <w:tc>
          <w:tcPr>
            <w:tcW w:w="4586" w:type="dxa"/>
          </w:tcPr>
          <w:p w:rsidR="003865FF" w:rsidRPr="0037381E" w:rsidRDefault="003865FF" w:rsidP="00C75940">
            <w:pPr>
              <w:jc w:val="both"/>
            </w:pPr>
          </w:p>
        </w:tc>
        <w:tc>
          <w:tcPr>
            <w:tcW w:w="3420" w:type="dxa"/>
          </w:tcPr>
          <w:p w:rsidR="003865FF" w:rsidRPr="0037381E" w:rsidRDefault="003865FF" w:rsidP="00C75940">
            <w:pPr>
              <w:jc w:val="both"/>
            </w:pPr>
          </w:p>
        </w:tc>
        <w:tc>
          <w:tcPr>
            <w:tcW w:w="2898" w:type="dxa"/>
          </w:tcPr>
          <w:p w:rsidR="003865FF" w:rsidRPr="0037381E" w:rsidRDefault="003865FF" w:rsidP="00C75940">
            <w:pPr>
              <w:jc w:val="both"/>
            </w:pPr>
          </w:p>
        </w:tc>
      </w:tr>
      <w:tr w:rsidR="00E024C8" w:rsidTr="00C95BAA">
        <w:trPr>
          <w:trHeight w:val="540"/>
        </w:trPr>
        <w:tc>
          <w:tcPr>
            <w:tcW w:w="3131" w:type="dxa"/>
            <w:tcBorders>
              <w:left w:val="double" w:sz="4" w:space="0" w:color="auto"/>
            </w:tcBorders>
          </w:tcPr>
          <w:p w:rsidR="00E024C8" w:rsidRDefault="00297C9B" w:rsidP="00C75940">
            <w:pPr>
              <w:tabs>
                <w:tab w:val="left" w:pos="0"/>
              </w:tabs>
              <w:rPr>
                <w:b/>
                <w:bCs/>
              </w:rPr>
            </w:pPr>
            <w:r>
              <w:rPr>
                <w:b/>
                <w:bCs/>
              </w:rPr>
              <w:t>President’s Report</w:t>
            </w:r>
          </w:p>
          <w:p w:rsidR="00266E17" w:rsidRDefault="00266E17" w:rsidP="00C75940">
            <w:pPr>
              <w:tabs>
                <w:tab w:val="left" w:pos="0"/>
              </w:tabs>
              <w:rPr>
                <w:b/>
                <w:bCs/>
              </w:rPr>
            </w:pPr>
          </w:p>
          <w:p w:rsidR="00266E17" w:rsidRDefault="00266E17" w:rsidP="00C75940">
            <w:pPr>
              <w:tabs>
                <w:tab w:val="left" w:pos="0"/>
              </w:tabs>
              <w:rPr>
                <w:b/>
                <w:bCs/>
              </w:rPr>
            </w:pPr>
            <w:r>
              <w:rPr>
                <w:b/>
                <w:bCs/>
              </w:rPr>
              <w:t>President Dorman</w:t>
            </w:r>
          </w:p>
        </w:tc>
        <w:tc>
          <w:tcPr>
            <w:tcW w:w="4586" w:type="dxa"/>
          </w:tcPr>
          <w:p w:rsidR="00643300" w:rsidRPr="00D669CE" w:rsidRDefault="00CD4BF7" w:rsidP="00BF0003">
            <w:pPr>
              <w:jc w:val="both"/>
            </w:pPr>
            <w:r>
              <w:t xml:space="preserve">As </w:t>
            </w:r>
            <w:r w:rsidR="002249D9">
              <w:t xml:space="preserve">President Dorman </w:t>
            </w:r>
            <w:r>
              <w:t xml:space="preserve">had extended </w:t>
            </w:r>
            <w:r w:rsidRPr="007C12FC">
              <w:rPr>
                <w:i/>
              </w:rPr>
              <w:t xml:space="preserve">Regrets </w:t>
            </w:r>
            <w:r>
              <w:t>and was unable to attend th</w:t>
            </w:r>
            <w:r w:rsidR="00BF0003">
              <w:t>is</w:t>
            </w:r>
            <w:r>
              <w:t xml:space="preserve"> meeting, there was no President’s Report</w:t>
            </w:r>
            <w:r w:rsidR="002249D9">
              <w:t>.</w:t>
            </w:r>
          </w:p>
        </w:tc>
        <w:tc>
          <w:tcPr>
            <w:tcW w:w="3420" w:type="dxa"/>
          </w:tcPr>
          <w:p w:rsidR="00E024C8" w:rsidRPr="0037381E" w:rsidRDefault="00E024C8" w:rsidP="00C95BAA">
            <w:pPr>
              <w:jc w:val="both"/>
            </w:pPr>
          </w:p>
        </w:tc>
        <w:tc>
          <w:tcPr>
            <w:tcW w:w="2898" w:type="dxa"/>
          </w:tcPr>
          <w:p w:rsidR="00E024C8" w:rsidRPr="0037381E" w:rsidRDefault="00E024C8" w:rsidP="00C95BAA">
            <w:pPr>
              <w:jc w:val="both"/>
            </w:pPr>
          </w:p>
        </w:tc>
      </w:tr>
      <w:tr w:rsidR="00266E17" w:rsidTr="0074326A">
        <w:trPr>
          <w:trHeight w:val="540"/>
        </w:trPr>
        <w:tc>
          <w:tcPr>
            <w:tcW w:w="3131" w:type="dxa"/>
            <w:tcBorders>
              <w:left w:val="double" w:sz="4" w:space="0" w:color="auto"/>
            </w:tcBorders>
          </w:tcPr>
          <w:p w:rsidR="00266E17" w:rsidRDefault="00266E17" w:rsidP="00C75940">
            <w:pPr>
              <w:tabs>
                <w:tab w:val="left" w:pos="0"/>
              </w:tabs>
              <w:rPr>
                <w:b/>
                <w:bCs/>
              </w:rPr>
            </w:pPr>
            <w:r>
              <w:rPr>
                <w:b/>
                <w:bCs/>
              </w:rPr>
              <w:t>Provost’s Report</w:t>
            </w:r>
          </w:p>
          <w:p w:rsidR="007F4F31" w:rsidRDefault="007F4F31" w:rsidP="00C75940">
            <w:pPr>
              <w:tabs>
                <w:tab w:val="left" w:pos="0"/>
              </w:tabs>
              <w:rPr>
                <w:b/>
                <w:bCs/>
              </w:rPr>
            </w:pPr>
            <w:r>
              <w:rPr>
                <w:b/>
                <w:bCs/>
              </w:rPr>
              <w:t>Provost Kelli Brown</w:t>
            </w:r>
          </w:p>
        </w:tc>
        <w:tc>
          <w:tcPr>
            <w:tcW w:w="4586" w:type="dxa"/>
          </w:tcPr>
          <w:p w:rsidR="004D7821" w:rsidRPr="00E447DD" w:rsidRDefault="00690730" w:rsidP="005F1E1F">
            <w:pPr>
              <w:jc w:val="both"/>
            </w:pPr>
            <w:r>
              <w:t>Provost Brown indicated that she had nothing to report</w:t>
            </w:r>
            <w:r w:rsidR="004D7821" w:rsidRPr="00E447DD">
              <w:t>.</w:t>
            </w:r>
          </w:p>
        </w:tc>
        <w:tc>
          <w:tcPr>
            <w:tcW w:w="3420" w:type="dxa"/>
          </w:tcPr>
          <w:p w:rsidR="00266E17" w:rsidRPr="0037381E" w:rsidRDefault="00266E17" w:rsidP="00C75940">
            <w:pPr>
              <w:jc w:val="both"/>
            </w:pPr>
          </w:p>
        </w:tc>
        <w:tc>
          <w:tcPr>
            <w:tcW w:w="2898" w:type="dxa"/>
          </w:tcPr>
          <w:p w:rsidR="00266E17" w:rsidRPr="0037381E" w:rsidRDefault="00266E17" w:rsidP="00C75940">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Subcommittee on Nominations (SCoN)</w:t>
            </w:r>
          </w:p>
          <w:p w:rsidR="00115200" w:rsidRDefault="00115200" w:rsidP="001F1BD3">
            <w:pPr>
              <w:tabs>
                <w:tab w:val="left" w:pos="0"/>
              </w:tabs>
              <w:rPr>
                <w:b/>
                <w:bCs/>
              </w:rPr>
            </w:pPr>
          </w:p>
          <w:p w:rsidR="001F1BD3" w:rsidRDefault="00383EE1" w:rsidP="001F1BD3">
            <w:pPr>
              <w:tabs>
                <w:tab w:val="left" w:pos="0"/>
              </w:tabs>
              <w:rPr>
                <w:b/>
                <w:bCs/>
              </w:rPr>
            </w:pPr>
            <w:r>
              <w:rPr>
                <w:b/>
                <w:bCs/>
              </w:rPr>
              <w:t>Alex Blazer</w:t>
            </w:r>
          </w:p>
        </w:tc>
        <w:tc>
          <w:tcPr>
            <w:tcW w:w="4586" w:type="dxa"/>
          </w:tcPr>
          <w:p w:rsidR="00F020C9" w:rsidRPr="00E447DD" w:rsidRDefault="001F1BD3" w:rsidP="00387999">
            <w:pPr>
              <w:pStyle w:val="ListParagraph"/>
              <w:numPr>
                <w:ilvl w:val="0"/>
                <w:numId w:val="3"/>
              </w:numPr>
              <w:ind w:left="338"/>
              <w:jc w:val="both"/>
            </w:pPr>
            <w:r w:rsidRPr="00E447DD">
              <w:rPr>
                <w:b/>
                <w:u w:val="single"/>
              </w:rPr>
              <w:t>Motions</w:t>
            </w:r>
            <w:r w:rsidRPr="00E447DD">
              <w:t xml:space="preserve"> SCoN </w:t>
            </w:r>
            <w:r w:rsidR="007C52F0" w:rsidRPr="00E447DD">
              <w:t xml:space="preserve">has </w:t>
            </w:r>
            <w:r w:rsidR="00387999">
              <w:t>no</w:t>
            </w:r>
            <w:r w:rsidR="007C52F0" w:rsidRPr="00E447DD">
              <w:t xml:space="preserve"> motion</w:t>
            </w:r>
            <w:r w:rsidR="00387999">
              <w:t>s</w:t>
            </w:r>
            <w:r w:rsidRPr="00E447DD">
              <w:t xml:space="preserve"> to submit for university senate consideration at its </w:t>
            </w:r>
            <w:r w:rsidR="00387999">
              <w:t>16 Mar</w:t>
            </w:r>
            <w:r w:rsidR="005F1E1F">
              <w:t xml:space="preserve"> 2018</w:t>
            </w:r>
            <w:r w:rsidR="00F020C9" w:rsidRPr="00E447DD">
              <w:t xml:space="preserve"> </w:t>
            </w:r>
            <w:r w:rsidR="0024228D" w:rsidRPr="00E447DD">
              <w:t>meeting</w:t>
            </w:r>
            <w:r w:rsidR="00822206" w:rsidRPr="00E447DD">
              <w:t>.</w:t>
            </w:r>
          </w:p>
          <w:p w:rsidR="00F020C9" w:rsidRPr="00E447DD" w:rsidRDefault="001F1BD3" w:rsidP="00387999">
            <w:pPr>
              <w:pStyle w:val="ListParagraph"/>
              <w:numPr>
                <w:ilvl w:val="0"/>
                <w:numId w:val="3"/>
              </w:numPr>
              <w:ind w:left="338"/>
              <w:jc w:val="both"/>
            </w:pPr>
            <w:r w:rsidRPr="00E447DD">
              <w:rPr>
                <w:b/>
                <w:bCs/>
                <w:u w:val="single"/>
              </w:rPr>
              <w:t>Officers</w:t>
            </w:r>
            <w:r w:rsidRPr="00E447DD">
              <w:rPr>
                <w:bCs/>
              </w:rPr>
              <w:t xml:space="preserve"> The </w:t>
            </w:r>
            <w:r w:rsidR="00383EE1" w:rsidRPr="00E447DD">
              <w:rPr>
                <w:bCs/>
              </w:rPr>
              <w:t>2017-18</w:t>
            </w:r>
            <w:r w:rsidRPr="00E447DD">
              <w:rPr>
                <w:bCs/>
              </w:rPr>
              <w:t xml:space="preserve"> SCoN officers are </w:t>
            </w:r>
            <w:r w:rsidR="00383EE1" w:rsidRPr="00E447DD">
              <w:rPr>
                <w:bCs/>
              </w:rPr>
              <w:t>Alex Blazer</w:t>
            </w:r>
            <w:r w:rsidRPr="00E447DD">
              <w:rPr>
                <w:bCs/>
              </w:rPr>
              <w:t xml:space="preserve"> (Chair), (No Vice-Chair position) and Craig Turner (Secretary).</w:t>
            </w:r>
          </w:p>
          <w:p w:rsidR="00387999" w:rsidRPr="00897A4C" w:rsidRDefault="00387999" w:rsidP="00387999">
            <w:pPr>
              <w:pStyle w:val="ListParagraph"/>
              <w:numPr>
                <w:ilvl w:val="0"/>
                <w:numId w:val="3"/>
              </w:numPr>
              <w:ind w:left="338"/>
              <w:jc w:val="both"/>
              <w:rPr>
                <w:color w:val="000000"/>
                <w:u w:val="single"/>
              </w:rPr>
            </w:pPr>
            <w:r w:rsidRPr="00897A4C">
              <w:rPr>
                <w:b/>
                <w:color w:val="000000"/>
                <w:u w:val="single"/>
              </w:rPr>
              <w:t>USG Faculty Council</w:t>
            </w:r>
            <w:r w:rsidRPr="00897A4C">
              <w:rPr>
                <w:color w:val="000000"/>
              </w:rPr>
              <w:t xml:space="preserve"> At the spring meeting in Atlanta on </w:t>
            </w:r>
            <w:r>
              <w:rPr>
                <w:color w:val="000000"/>
              </w:rPr>
              <w:t>27 Apr</w:t>
            </w:r>
            <w:r w:rsidRPr="00897A4C">
              <w:rPr>
                <w:color w:val="000000"/>
              </w:rPr>
              <w:t xml:space="preserve"> </w:t>
            </w:r>
            <w:r>
              <w:rPr>
                <w:color w:val="000000"/>
              </w:rPr>
              <w:t>2018</w:t>
            </w:r>
            <w:r w:rsidRPr="00897A4C">
              <w:rPr>
                <w:color w:val="000000"/>
              </w:rPr>
              <w:t>, representatives will discuss a resolution on standard operative procedures for summer pay across the USG.</w:t>
            </w:r>
            <w:r>
              <w:rPr>
                <w:color w:val="000000"/>
              </w:rPr>
              <w:t xml:space="preserve"> This resolution is attached as a supporting document to these minutes.</w:t>
            </w:r>
          </w:p>
          <w:p w:rsidR="00387999" w:rsidRPr="00897A4C" w:rsidRDefault="00387999" w:rsidP="00387999">
            <w:pPr>
              <w:pStyle w:val="ListParagraph"/>
              <w:numPr>
                <w:ilvl w:val="0"/>
                <w:numId w:val="3"/>
              </w:numPr>
              <w:ind w:left="338"/>
              <w:jc w:val="both"/>
              <w:rPr>
                <w:color w:val="000000"/>
                <w:u w:val="single"/>
              </w:rPr>
            </w:pPr>
            <w:r>
              <w:rPr>
                <w:b/>
                <w:color w:val="000000"/>
                <w:u w:val="single"/>
              </w:rPr>
              <w:t>2018-2019 University Senate</w:t>
            </w:r>
            <w:r w:rsidRPr="00897A4C">
              <w:rPr>
                <w:color w:val="000000"/>
              </w:rPr>
              <w:t xml:space="preserve"> </w:t>
            </w:r>
            <w:r>
              <w:rPr>
                <w:color w:val="000000"/>
              </w:rPr>
              <w:t>Elected f</w:t>
            </w:r>
            <w:r w:rsidRPr="00897A4C">
              <w:rPr>
                <w:color w:val="000000"/>
              </w:rPr>
              <w:t xml:space="preserve">aculty </w:t>
            </w:r>
            <w:r>
              <w:rPr>
                <w:color w:val="000000"/>
              </w:rPr>
              <w:t xml:space="preserve">senator </w:t>
            </w:r>
            <w:r w:rsidRPr="00897A4C">
              <w:rPr>
                <w:color w:val="000000"/>
              </w:rPr>
              <w:t>election</w:t>
            </w:r>
            <w:r>
              <w:rPr>
                <w:color w:val="000000"/>
              </w:rPr>
              <w:t xml:space="preserve"> </w:t>
            </w:r>
            <w:r w:rsidRPr="00897A4C">
              <w:rPr>
                <w:color w:val="000000"/>
              </w:rPr>
              <w:t xml:space="preserve">results were announced </w:t>
            </w:r>
            <w:r>
              <w:rPr>
                <w:color w:val="000000"/>
              </w:rPr>
              <w:t xml:space="preserve">by email </w:t>
            </w:r>
            <w:r w:rsidRPr="00897A4C">
              <w:rPr>
                <w:color w:val="000000"/>
              </w:rPr>
              <w:t xml:space="preserve">on </w:t>
            </w:r>
            <w:r>
              <w:rPr>
                <w:color w:val="000000"/>
              </w:rPr>
              <w:t xml:space="preserve">1 </w:t>
            </w:r>
            <w:r w:rsidRPr="00897A4C">
              <w:rPr>
                <w:color w:val="000000"/>
              </w:rPr>
              <w:t>Ma</w:t>
            </w:r>
            <w:r>
              <w:rPr>
                <w:color w:val="000000"/>
              </w:rPr>
              <w:t>r 2018</w:t>
            </w:r>
            <w:r w:rsidRPr="00897A4C">
              <w:rPr>
                <w:color w:val="000000"/>
              </w:rPr>
              <w:t>.</w:t>
            </w:r>
            <w:r>
              <w:rPr>
                <w:color w:val="000000"/>
              </w:rPr>
              <w:t xml:space="preserve"> </w:t>
            </w:r>
            <w:r w:rsidRPr="00897A4C">
              <w:rPr>
                <w:color w:val="000000"/>
              </w:rPr>
              <w:t xml:space="preserve">Two </w:t>
            </w:r>
            <w:r>
              <w:rPr>
                <w:color w:val="000000"/>
              </w:rPr>
              <w:t xml:space="preserve">elected faculty senator elections </w:t>
            </w:r>
            <w:r w:rsidRPr="00897A4C">
              <w:rPr>
                <w:color w:val="000000"/>
              </w:rPr>
              <w:t xml:space="preserve">from the College of Business are in progress. </w:t>
            </w:r>
            <w:r>
              <w:rPr>
                <w:color w:val="000000"/>
              </w:rPr>
              <w:t>Naming of the</w:t>
            </w:r>
            <w:r w:rsidRPr="00897A4C">
              <w:rPr>
                <w:color w:val="000000"/>
              </w:rPr>
              <w:t xml:space="preserve"> </w:t>
            </w:r>
            <w:r>
              <w:rPr>
                <w:color w:val="000000"/>
              </w:rPr>
              <w:t>Selected Staff Senators and</w:t>
            </w:r>
            <w:r w:rsidRPr="00897A4C">
              <w:rPr>
                <w:color w:val="000000"/>
              </w:rPr>
              <w:t xml:space="preserve"> </w:t>
            </w:r>
            <w:r>
              <w:rPr>
                <w:color w:val="000000"/>
              </w:rPr>
              <w:t xml:space="preserve">Selected </w:t>
            </w:r>
            <w:r w:rsidRPr="00897A4C">
              <w:rPr>
                <w:color w:val="000000"/>
              </w:rPr>
              <w:t>Student Senators are in progress.</w:t>
            </w:r>
            <w:r>
              <w:rPr>
                <w:color w:val="000000"/>
              </w:rPr>
              <w:t xml:space="preserve"> </w:t>
            </w:r>
            <w:r w:rsidRPr="00897A4C">
              <w:rPr>
                <w:color w:val="000000"/>
              </w:rPr>
              <w:t xml:space="preserve">Various </w:t>
            </w:r>
            <w:r>
              <w:rPr>
                <w:color w:val="000000"/>
              </w:rPr>
              <w:t xml:space="preserve">administrative </w:t>
            </w:r>
            <w:r w:rsidRPr="00897A4C">
              <w:rPr>
                <w:color w:val="000000"/>
              </w:rPr>
              <w:t>office</w:t>
            </w:r>
            <w:r>
              <w:rPr>
                <w:color w:val="000000"/>
              </w:rPr>
              <w:t>r</w:t>
            </w:r>
            <w:r w:rsidRPr="00897A4C">
              <w:rPr>
                <w:color w:val="000000"/>
              </w:rPr>
              <w:t>s will be contacted regarding new and continuing appointees and designees.</w:t>
            </w:r>
          </w:p>
          <w:p w:rsidR="00387999" w:rsidRPr="00897A4C" w:rsidRDefault="00387999" w:rsidP="00387999">
            <w:pPr>
              <w:pStyle w:val="ListParagraph"/>
              <w:numPr>
                <w:ilvl w:val="0"/>
                <w:numId w:val="3"/>
              </w:numPr>
              <w:ind w:left="338"/>
              <w:jc w:val="both"/>
              <w:rPr>
                <w:color w:val="000000"/>
                <w:u w:val="single"/>
              </w:rPr>
            </w:pPr>
            <w:r w:rsidRPr="00897A4C">
              <w:rPr>
                <w:b/>
                <w:color w:val="000000"/>
                <w:u w:val="single"/>
              </w:rPr>
              <w:lastRenderedPageBreak/>
              <w:t>Presiding Officer Elect Nomination</w:t>
            </w:r>
            <w:r w:rsidRPr="00897A4C">
              <w:rPr>
                <w:color w:val="000000"/>
              </w:rPr>
              <w:t xml:space="preserve"> When all incoming elected faculty senators are reported, SCoN can nominate a Presiding Officer Elect from among the 2018-2019 E</w:t>
            </w:r>
            <w:r>
              <w:rPr>
                <w:color w:val="000000"/>
              </w:rPr>
              <w:t xml:space="preserve">lected </w:t>
            </w:r>
            <w:r w:rsidRPr="00897A4C">
              <w:rPr>
                <w:color w:val="000000"/>
              </w:rPr>
              <w:t>F</w:t>
            </w:r>
            <w:r>
              <w:rPr>
                <w:color w:val="000000"/>
              </w:rPr>
              <w:t xml:space="preserve">aculty </w:t>
            </w:r>
            <w:r w:rsidRPr="00897A4C">
              <w:rPr>
                <w:color w:val="000000"/>
              </w:rPr>
              <w:t>S</w:t>
            </w:r>
            <w:r>
              <w:rPr>
                <w:color w:val="000000"/>
              </w:rPr>
              <w:t>enators.</w:t>
            </w:r>
          </w:p>
          <w:p w:rsidR="00387999" w:rsidRPr="00897A4C" w:rsidRDefault="00387999" w:rsidP="00387999">
            <w:pPr>
              <w:pStyle w:val="ListParagraph"/>
              <w:numPr>
                <w:ilvl w:val="0"/>
                <w:numId w:val="3"/>
              </w:numPr>
              <w:ind w:left="338"/>
              <w:jc w:val="both"/>
              <w:rPr>
                <w:color w:val="000000"/>
                <w:u w:val="single"/>
              </w:rPr>
            </w:pPr>
            <w:r w:rsidRPr="00897A4C">
              <w:rPr>
                <w:b/>
                <w:color w:val="000000"/>
                <w:u w:val="single"/>
              </w:rPr>
              <w:t>Standing Committee Assignments</w:t>
            </w:r>
            <w:r w:rsidRPr="00897A4C">
              <w:rPr>
                <w:color w:val="000000"/>
              </w:rPr>
              <w:t xml:space="preserve"> A survey of committee preferences will be sent to 2018-2019 elected faculty senators.</w:t>
            </w:r>
            <w:r>
              <w:rPr>
                <w:color w:val="000000"/>
              </w:rPr>
              <w:t xml:space="preserve"> </w:t>
            </w:r>
            <w:r w:rsidRPr="00897A4C">
              <w:rPr>
                <w:color w:val="000000"/>
              </w:rPr>
              <w:t>A call for volunteers and preference</w:t>
            </w:r>
            <w:r>
              <w:rPr>
                <w:color w:val="000000"/>
              </w:rPr>
              <w:t>s</w:t>
            </w:r>
            <w:r w:rsidRPr="00897A4C">
              <w:rPr>
                <w:color w:val="000000"/>
              </w:rPr>
              <w:t xml:space="preserve"> will be sent to the Corps of Instruction.</w:t>
            </w:r>
            <w:r>
              <w:rPr>
                <w:color w:val="000000"/>
              </w:rPr>
              <w:t xml:space="preserve"> </w:t>
            </w:r>
            <w:r w:rsidRPr="00897A4C">
              <w:rPr>
                <w:color w:val="000000"/>
              </w:rPr>
              <w:t xml:space="preserve">How does SCoN wish </w:t>
            </w:r>
            <w:r>
              <w:rPr>
                <w:color w:val="000000"/>
              </w:rPr>
              <w:t xml:space="preserve">the slate of </w:t>
            </w:r>
            <w:r w:rsidRPr="00897A4C">
              <w:rPr>
                <w:color w:val="000000"/>
              </w:rPr>
              <w:t>committee assignments to be draft</w:t>
            </w:r>
            <w:r>
              <w:rPr>
                <w:color w:val="000000"/>
              </w:rPr>
              <w:t>ed</w:t>
            </w:r>
            <w:r w:rsidRPr="00897A4C">
              <w:rPr>
                <w:color w:val="000000"/>
              </w:rPr>
              <w:t>?</w:t>
            </w:r>
            <w:r>
              <w:rPr>
                <w:color w:val="000000"/>
              </w:rPr>
              <w:t xml:space="preserve"> </w:t>
            </w:r>
            <w:r w:rsidRPr="00897A4C">
              <w:rPr>
                <w:color w:val="000000"/>
              </w:rPr>
              <w:t>Possibilities include: the Chair drafts, the Chair and volunteer SCoN member(s) draft, or SCoN as a whole drafts at the next ECUS meeting.</w:t>
            </w:r>
          </w:p>
          <w:p w:rsidR="00387999" w:rsidRPr="00897A4C" w:rsidRDefault="00387999" w:rsidP="00387999">
            <w:pPr>
              <w:pStyle w:val="ListParagraph"/>
              <w:numPr>
                <w:ilvl w:val="0"/>
                <w:numId w:val="3"/>
              </w:numPr>
              <w:ind w:left="338"/>
              <w:jc w:val="both"/>
              <w:rPr>
                <w:color w:val="000000"/>
                <w:u w:val="single"/>
              </w:rPr>
            </w:pPr>
            <w:r w:rsidRPr="00897A4C">
              <w:rPr>
                <w:b/>
                <w:color w:val="000000"/>
                <w:u w:val="single"/>
              </w:rPr>
              <w:t>University Senate Representation</w:t>
            </w:r>
            <w:r>
              <w:rPr>
                <w:color w:val="000000"/>
              </w:rPr>
              <w:t xml:space="preserve"> A</w:t>
            </w:r>
            <w:r w:rsidRPr="00897A4C">
              <w:rPr>
                <w:color w:val="000000"/>
              </w:rPr>
              <w:t>fter verification of some of the committees, a survey for volunteers will be sent to 2018-2019 elected faculty senators.</w:t>
            </w:r>
          </w:p>
          <w:p w:rsidR="00C14C5B" w:rsidRPr="00C14C5B" w:rsidRDefault="00387999" w:rsidP="00C14C5B">
            <w:pPr>
              <w:pStyle w:val="ListParagraph"/>
              <w:numPr>
                <w:ilvl w:val="0"/>
                <w:numId w:val="3"/>
              </w:numPr>
              <w:ind w:left="338"/>
              <w:jc w:val="both"/>
            </w:pPr>
            <w:r w:rsidRPr="00897A4C">
              <w:rPr>
                <w:b/>
                <w:color w:val="000000"/>
                <w:u w:val="single"/>
              </w:rPr>
              <w:t>At</w:t>
            </w:r>
            <w:r>
              <w:rPr>
                <w:b/>
                <w:color w:val="000000"/>
                <w:u w:val="single"/>
              </w:rPr>
              <w:t>-</w:t>
            </w:r>
            <w:r w:rsidRPr="00897A4C">
              <w:rPr>
                <w:b/>
                <w:color w:val="000000"/>
                <w:u w:val="single"/>
              </w:rPr>
              <w:t>Large</w:t>
            </w:r>
            <w:r>
              <w:rPr>
                <w:b/>
                <w:color w:val="000000"/>
                <w:u w:val="single"/>
              </w:rPr>
              <w:t xml:space="preserve"> </w:t>
            </w:r>
            <w:r w:rsidRPr="00897A4C">
              <w:rPr>
                <w:b/>
                <w:color w:val="000000"/>
                <w:u w:val="single"/>
              </w:rPr>
              <w:t>Election</w:t>
            </w:r>
            <w:r>
              <w:rPr>
                <w:b/>
                <w:color w:val="000000"/>
                <w:u w:val="single"/>
              </w:rPr>
              <w:t xml:space="preserve"> Balloting</w:t>
            </w:r>
            <w:r w:rsidRPr="00897A4C">
              <w:rPr>
                <w:b/>
                <w:color w:val="000000"/>
                <w:u w:val="single"/>
              </w:rPr>
              <w:t xml:space="preserve"> Procedure Recommendation for 2018</w:t>
            </w:r>
            <w:r w:rsidRPr="00897A4C">
              <w:rPr>
                <w:color w:val="000000"/>
              </w:rPr>
              <w:t xml:space="preserve"> There are two ways to hold an election with Qualtrics: 1) distribute one link to all voters or 2) distribute a personalized link to each vote</w:t>
            </w:r>
            <w:r>
              <w:rPr>
                <w:color w:val="000000"/>
              </w:rPr>
              <w:t>r</w:t>
            </w:r>
            <w:r w:rsidRPr="00897A4C">
              <w:rPr>
                <w:color w:val="000000"/>
              </w:rPr>
              <w:t>.</w:t>
            </w:r>
            <w:r>
              <w:rPr>
                <w:color w:val="000000"/>
              </w:rPr>
              <w:t xml:space="preserve"> </w:t>
            </w:r>
            <w:r w:rsidRPr="00897A4C">
              <w:rPr>
                <w:color w:val="000000"/>
              </w:rPr>
              <w:t>The first way (one link for all voters) can be set so for one vote per IP address; however, the person setting up the survey has to remember to click the Ballot Stuffing Prevention button and voters can vote more than once by clearing their cookies or voting from a different computer.</w:t>
            </w:r>
            <w:r>
              <w:rPr>
                <w:color w:val="000000"/>
              </w:rPr>
              <w:t xml:space="preserve"> </w:t>
            </w:r>
            <w:r w:rsidRPr="00897A4C">
              <w:rPr>
                <w:color w:val="000000"/>
              </w:rPr>
              <w:t xml:space="preserve">The second way (one link per voter) is more secure but requires a trusted </w:t>
            </w:r>
            <w:r>
              <w:rPr>
                <w:color w:val="000000"/>
              </w:rPr>
              <w:t xml:space="preserve">email </w:t>
            </w:r>
            <w:r w:rsidRPr="00897A4C">
              <w:rPr>
                <w:color w:val="000000"/>
              </w:rPr>
              <w:t>distribution list.</w:t>
            </w:r>
            <w:r>
              <w:rPr>
                <w:color w:val="000000"/>
              </w:rPr>
              <w:t xml:space="preserve"> </w:t>
            </w:r>
            <w:r w:rsidRPr="00897A4C">
              <w:rPr>
                <w:color w:val="000000"/>
              </w:rPr>
              <w:t xml:space="preserve">It is recommended that SCoN requests the Fall 2018 Corps of </w:t>
            </w:r>
            <w:r w:rsidRPr="00897A4C">
              <w:rPr>
                <w:color w:val="000000"/>
              </w:rPr>
              <w:lastRenderedPageBreak/>
              <w:t>Instruction list with included email addresses so emails can be confirmed and then used in the spring for At Large Senator voting via Qualtrics personalized vote link. This email list will also be useful in soliciting volunteers for standing committees</w:t>
            </w:r>
            <w:r>
              <w:rPr>
                <w:color w:val="000000"/>
              </w:rPr>
              <w:t>.</w:t>
            </w:r>
          </w:p>
          <w:p w:rsidR="00C14C5B" w:rsidRPr="00C14C5B" w:rsidRDefault="00C14C5B" w:rsidP="00C14C5B">
            <w:pPr>
              <w:pStyle w:val="ListParagraph"/>
              <w:numPr>
                <w:ilvl w:val="0"/>
                <w:numId w:val="3"/>
              </w:numPr>
              <w:ind w:left="338"/>
              <w:jc w:val="both"/>
            </w:pPr>
            <w:r w:rsidRPr="00C14C5B">
              <w:rPr>
                <w:b/>
                <w:color w:val="000000"/>
                <w:u w:val="single"/>
              </w:rPr>
              <w:t>Foundation Account Report Recipient</w:t>
            </w:r>
            <w:r w:rsidRPr="00C14C5B">
              <w:rPr>
                <w:color w:val="000000"/>
              </w:rPr>
              <w:t xml:space="preserve"> Bob Vivalo, University Advancement Account, reports that to change to whom the report is sent, for instance, from outgoing Presiding Officer to incoming Presiding Officer, we must complete an Alumni Foundation Account Request Form. The form is the same regardless of whether you are requesting an account or requesting an update to an account.</w:t>
            </w:r>
          </w:p>
          <w:p w:rsidR="00C14C5B" w:rsidRPr="00C14C5B" w:rsidRDefault="00C14C5B" w:rsidP="00C14C5B">
            <w:pPr>
              <w:pStyle w:val="ListParagraph"/>
              <w:numPr>
                <w:ilvl w:val="0"/>
                <w:numId w:val="3"/>
              </w:numPr>
              <w:ind w:left="338"/>
              <w:jc w:val="both"/>
            </w:pPr>
            <w:r w:rsidRPr="00C14C5B">
              <w:rPr>
                <w:b/>
                <w:color w:val="000000"/>
                <w:u w:val="single"/>
              </w:rPr>
              <w:t>State Charitable Contributions Plan</w:t>
            </w:r>
            <w:r w:rsidRPr="00C14C5B">
              <w:rPr>
                <w:color w:val="000000"/>
              </w:rPr>
              <w:t xml:space="preserve"> If an individual wishes to be specific to which Foundation account she wants her money to be directed, University Advancement advises the individual to provide an email with her receipt giving to the GCSU Foundation via SCCP and to indicate which Foundation account to apply it to. University Advancement cannot create an account in SCCP as the Georgia College Foundation already exists; however, donors can advise where the donation needs to be applied. The email can be sent to Marcia Cainion, Gift Processor.</w:t>
            </w:r>
          </w:p>
          <w:p w:rsidR="00F020C9" w:rsidRPr="00C14C5B" w:rsidRDefault="00C14C5B" w:rsidP="00C14C5B">
            <w:pPr>
              <w:pStyle w:val="ListParagraph"/>
              <w:numPr>
                <w:ilvl w:val="0"/>
                <w:numId w:val="3"/>
              </w:numPr>
              <w:ind w:left="338"/>
              <w:jc w:val="both"/>
            </w:pPr>
            <w:r w:rsidRPr="00C14C5B">
              <w:rPr>
                <w:b/>
                <w:color w:val="000000"/>
                <w:u w:val="single"/>
              </w:rPr>
              <w:t>University Advancement</w:t>
            </w:r>
            <w:r w:rsidRPr="00C14C5B">
              <w:rPr>
                <w:color w:val="000000"/>
              </w:rPr>
              <w:t xml:space="preserve"> Kim Taylor, Director of Advancement Services, shared some questions, concerns, and a suggestion. She wondered who would </w:t>
            </w:r>
            <w:r w:rsidRPr="00C14C5B">
              <w:rPr>
                <w:color w:val="000000"/>
              </w:rPr>
              <w:lastRenderedPageBreak/>
              <w:t>give to University Senate. If we solicit donations from faculty and staff associated with University Senate, such as current and former senators and volunteers, and we control how the money is used, then it would violate tax deductibility. We would have to authorize someone not on Senate to approve the use of the donated funds. Her suggestion would be to request unrestricted funds from the Annual Fund of the Foundation through either the Office of Academic Affairs or the Office of the President. For example, Senate could ask for funds from the Academic Affairs budget, or ask the Provost to request additional unrestricted funds from the Foundation.</w:t>
            </w:r>
          </w:p>
        </w:tc>
        <w:tc>
          <w:tcPr>
            <w:tcW w:w="3420" w:type="dxa"/>
          </w:tcPr>
          <w:p w:rsidR="001F1BD3" w:rsidRPr="0037381E" w:rsidRDefault="001F1BD3" w:rsidP="001F1BD3"/>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Pr="00293F1F" w:rsidRDefault="001F1BD3" w:rsidP="001F1BD3">
            <w:pPr>
              <w:tabs>
                <w:tab w:val="left" w:pos="0"/>
              </w:tabs>
              <w:rPr>
                <w:b/>
                <w:bCs/>
              </w:rPr>
            </w:pPr>
            <w:r w:rsidRPr="00293F1F">
              <w:rPr>
                <w:b/>
                <w:bCs/>
              </w:rPr>
              <w:lastRenderedPageBreak/>
              <w:t>Executive Committee of the University Senate (ECUS)</w:t>
            </w:r>
          </w:p>
          <w:p w:rsidR="00115200" w:rsidRPr="00293F1F" w:rsidRDefault="00115200" w:rsidP="001F1BD3">
            <w:pPr>
              <w:tabs>
                <w:tab w:val="left" w:pos="0"/>
              </w:tabs>
              <w:rPr>
                <w:b/>
                <w:bCs/>
              </w:rPr>
            </w:pPr>
          </w:p>
          <w:p w:rsidR="001F1BD3" w:rsidRPr="00293F1F" w:rsidRDefault="006938A4" w:rsidP="001F1BD3">
            <w:pPr>
              <w:tabs>
                <w:tab w:val="left" w:pos="0"/>
              </w:tabs>
              <w:rPr>
                <w:b/>
                <w:bCs/>
              </w:rPr>
            </w:pPr>
            <w:r>
              <w:rPr>
                <w:b/>
                <w:bCs/>
              </w:rPr>
              <w:t>Nicole DeClouette</w:t>
            </w:r>
          </w:p>
          <w:p w:rsidR="001F1BD3" w:rsidRPr="00293F1F" w:rsidRDefault="001F1BD3" w:rsidP="001F1BD3">
            <w:pPr>
              <w:tabs>
                <w:tab w:val="left" w:pos="0"/>
              </w:tabs>
              <w:rPr>
                <w:b/>
                <w:bCs/>
              </w:rPr>
            </w:pPr>
          </w:p>
        </w:tc>
        <w:tc>
          <w:tcPr>
            <w:tcW w:w="4586" w:type="dxa"/>
          </w:tcPr>
          <w:p w:rsidR="001F1BD3" w:rsidRPr="002026C1" w:rsidRDefault="001F1BD3" w:rsidP="00A959EB">
            <w:pPr>
              <w:pStyle w:val="ListParagraph"/>
              <w:numPr>
                <w:ilvl w:val="0"/>
                <w:numId w:val="7"/>
              </w:numPr>
              <w:spacing w:after="160" w:line="256" w:lineRule="auto"/>
              <w:jc w:val="both"/>
            </w:pPr>
            <w:r w:rsidRPr="002026C1">
              <w:rPr>
                <w:b/>
                <w:u w:val="single"/>
              </w:rPr>
              <w:t>Motion</w:t>
            </w:r>
            <w:r>
              <w:rPr>
                <w:b/>
                <w:u w:val="single"/>
              </w:rPr>
              <w:t>s</w:t>
            </w:r>
            <w:r w:rsidRPr="002026C1">
              <w:t xml:space="preserve"> ECUS has </w:t>
            </w:r>
            <w:r w:rsidR="00A959EB">
              <w:t>one</w:t>
            </w:r>
            <w:r w:rsidRPr="002026C1">
              <w:t xml:space="preserve"> motion for </w:t>
            </w:r>
            <w:r>
              <w:t>university senate</w:t>
            </w:r>
            <w:r w:rsidRPr="002026C1">
              <w:t xml:space="preserve"> consideration at its </w:t>
            </w:r>
            <w:r w:rsidR="00387999">
              <w:t>16 Mar</w:t>
            </w:r>
            <w:r w:rsidR="005F1E1F">
              <w:t xml:space="preserve"> 2018</w:t>
            </w:r>
            <w:r w:rsidR="001C4E3E">
              <w:t xml:space="preserve"> meeting.</w:t>
            </w:r>
            <w:r w:rsidR="00A959EB">
              <w:t xml:space="preserve"> See item 3a.</w:t>
            </w:r>
          </w:p>
          <w:p w:rsidR="001F1BD3" w:rsidRPr="002026C1" w:rsidRDefault="001F1BD3" w:rsidP="00A959EB">
            <w:pPr>
              <w:pStyle w:val="ListParagraph"/>
              <w:numPr>
                <w:ilvl w:val="0"/>
                <w:numId w:val="7"/>
              </w:numPr>
              <w:spacing w:line="257" w:lineRule="auto"/>
              <w:jc w:val="both"/>
            </w:pPr>
            <w:r w:rsidRPr="002026C1">
              <w:rPr>
                <w:b/>
                <w:bCs/>
                <w:u w:val="single"/>
              </w:rPr>
              <w:t>Officers</w:t>
            </w:r>
            <w:r w:rsidRPr="002026C1">
              <w:rPr>
                <w:bCs/>
              </w:rPr>
              <w:t xml:space="preserve"> </w:t>
            </w:r>
            <w:r w:rsidRPr="00F733F8">
              <w:rPr>
                <w:bCs/>
              </w:rPr>
              <w:t xml:space="preserve">The </w:t>
            </w:r>
            <w:r w:rsidR="00383EE1">
              <w:rPr>
                <w:bCs/>
              </w:rPr>
              <w:t>2017-18</w:t>
            </w:r>
            <w:r w:rsidRPr="00F733F8">
              <w:rPr>
                <w:bCs/>
              </w:rPr>
              <w:t xml:space="preserve"> ECUS officers are </w:t>
            </w:r>
            <w:r w:rsidR="006938A4">
              <w:rPr>
                <w:bCs/>
              </w:rPr>
              <w:t>Nicole DeClouette</w:t>
            </w:r>
            <w:r w:rsidRPr="00F733F8">
              <w:rPr>
                <w:bCs/>
              </w:rPr>
              <w:t xml:space="preserve"> (Chair), </w:t>
            </w:r>
            <w:r w:rsidR="00383EE1">
              <w:rPr>
                <w:bCs/>
              </w:rPr>
              <w:t>Alex Blazer</w:t>
            </w:r>
            <w:r w:rsidRPr="00F733F8">
              <w:rPr>
                <w:bCs/>
              </w:rPr>
              <w:t xml:space="preserve"> (Vice-Chair) and Craig Turner (Secretary)</w:t>
            </w:r>
            <w:r>
              <w:rPr>
                <w:bCs/>
              </w:rPr>
              <w:t>.</w:t>
            </w:r>
          </w:p>
          <w:p w:rsidR="0075204B" w:rsidRPr="0075204B" w:rsidRDefault="001F1BD3" w:rsidP="00A959EB">
            <w:pPr>
              <w:pStyle w:val="ListParagraph"/>
              <w:numPr>
                <w:ilvl w:val="0"/>
                <w:numId w:val="7"/>
              </w:numPr>
              <w:contextualSpacing w:val="0"/>
              <w:jc w:val="both"/>
            </w:pPr>
            <w:r w:rsidRPr="00EE5249">
              <w:rPr>
                <w:b/>
                <w:u w:val="single"/>
              </w:rPr>
              <w:t>Meeting</w:t>
            </w:r>
            <w:r>
              <w:t xml:space="preserve"> ECUS </w:t>
            </w:r>
            <w:r w:rsidRPr="00B5732D">
              <w:rPr>
                <w:bCs/>
              </w:rPr>
              <w:t xml:space="preserve">met on </w:t>
            </w:r>
            <w:r w:rsidR="00A959EB">
              <w:rPr>
                <w:bCs/>
              </w:rPr>
              <w:t>02 Mar</w:t>
            </w:r>
            <w:r w:rsidR="003F750D">
              <w:rPr>
                <w:bCs/>
              </w:rPr>
              <w:t xml:space="preserve"> 2018</w:t>
            </w:r>
            <w:r w:rsidRPr="00B5732D">
              <w:rPr>
                <w:bCs/>
              </w:rPr>
              <w:t xml:space="preserve"> from 2:00pm to 3:15pm. The following topics were discussed</w:t>
            </w:r>
            <w:r w:rsidRPr="00EE5249">
              <w:t>.</w:t>
            </w:r>
          </w:p>
          <w:p w:rsidR="00A959EB" w:rsidRPr="00A959EB" w:rsidRDefault="00A959EB" w:rsidP="00A959EB">
            <w:pPr>
              <w:pStyle w:val="ListParagraph"/>
              <w:numPr>
                <w:ilvl w:val="1"/>
                <w:numId w:val="7"/>
              </w:numPr>
              <w:ind w:left="698"/>
              <w:jc w:val="both"/>
              <w:rPr>
                <w:u w:val="single"/>
              </w:rPr>
            </w:pPr>
            <w:r>
              <w:rPr>
                <w:b/>
                <w:u w:val="single"/>
              </w:rPr>
              <w:t xml:space="preserve">Motion </w:t>
            </w:r>
            <w:r>
              <w:t>ECUS will sponsor a motion with the proposed bylaws revisions agreed to for the proposal on the agenda later in this meeting.</w:t>
            </w:r>
          </w:p>
          <w:p w:rsidR="00373240" w:rsidRPr="00373240" w:rsidRDefault="0075204B" w:rsidP="00373240">
            <w:pPr>
              <w:pStyle w:val="ListParagraph"/>
              <w:numPr>
                <w:ilvl w:val="1"/>
                <w:numId w:val="7"/>
              </w:numPr>
              <w:ind w:left="698"/>
              <w:jc w:val="both"/>
              <w:rPr>
                <w:u w:val="single"/>
              </w:rPr>
            </w:pPr>
            <w:r w:rsidRPr="0075204B">
              <w:rPr>
                <w:b/>
                <w:u w:val="single"/>
              </w:rPr>
              <w:t>Presiding Officer Report</w:t>
            </w:r>
          </w:p>
          <w:p w:rsidR="00373240" w:rsidRDefault="00A959EB" w:rsidP="00373240">
            <w:pPr>
              <w:pStyle w:val="ListParagraph"/>
              <w:numPr>
                <w:ilvl w:val="2"/>
                <w:numId w:val="7"/>
              </w:numPr>
              <w:ind w:left="1058"/>
              <w:jc w:val="both"/>
              <w:rPr>
                <w:u w:val="single"/>
              </w:rPr>
            </w:pPr>
            <w:r w:rsidRPr="00373240">
              <w:rPr>
                <w:u w:val="single"/>
              </w:rPr>
              <w:t>Certificates of Recognition</w:t>
            </w:r>
          </w:p>
          <w:p w:rsidR="00373240" w:rsidRPr="00373240" w:rsidRDefault="00A959EB" w:rsidP="00373240">
            <w:pPr>
              <w:pStyle w:val="ListParagraph"/>
              <w:numPr>
                <w:ilvl w:val="3"/>
                <w:numId w:val="7"/>
              </w:numPr>
              <w:ind w:left="1418"/>
              <w:jc w:val="both"/>
              <w:rPr>
                <w:u w:val="single"/>
              </w:rPr>
            </w:pPr>
            <w:r>
              <w:t xml:space="preserve">I spoke with Shea Council and she has the template and </w:t>
            </w:r>
            <w:r>
              <w:lastRenderedPageBreak/>
              <w:t>enough paper to print the certificates.</w:t>
            </w:r>
          </w:p>
          <w:p w:rsidR="00373240" w:rsidRPr="00373240" w:rsidRDefault="00A959EB" w:rsidP="00373240">
            <w:pPr>
              <w:pStyle w:val="ListParagraph"/>
              <w:numPr>
                <w:ilvl w:val="3"/>
                <w:numId w:val="7"/>
              </w:numPr>
              <w:ind w:left="1418"/>
              <w:jc w:val="both"/>
              <w:rPr>
                <w:u w:val="single"/>
              </w:rPr>
            </w:pPr>
            <w:r>
              <w:t>I will work to get her a list of names so she can begin printing so that President Dorman has time to sign them ahead of the March 30 standing committee meetings.</w:t>
            </w:r>
          </w:p>
          <w:p w:rsidR="00373240" w:rsidRPr="00373240" w:rsidRDefault="00A959EB" w:rsidP="00373240">
            <w:pPr>
              <w:pStyle w:val="ListParagraph"/>
              <w:numPr>
                <w:ilvl w:val="2"/>
                <w:numId w:val="7"/>
              </w:numPr>
              <w:ind w:left="1058"/>
              <w:jc w:val="both"/>
              <w:rPr>
                <w:u w:val="single"/>
              </w:rPr>
            </w:pPr>
            <w:r w:rsidRPr="00373240">
              <w:rPr>
                <w:u w:val="single"/>
              </w:rPr>
              <w:t>Budget</w:t>
            </w:r>
            <w:r>
              <w:t xml:space="preserve">: </w:t>
            </w:r>
            <w:r w:rsidRPr="00BE7DCB">
              <w:t>$</w:t>
            </w:r>
            <w:r>
              <w:t>1,477.11</w:t>
            </w:r>
          </w:p>
          <w:p w:rsidR="00373240" w:rsidRPr="00373240" w:rsidRDefault="00A959EB" w:rsidP="00373240">
            <w:pPr>
              <w:pStyle w:val="ListParagraph"/>
              <w:numPr>
                <w:ilvl w:val="3"/>
                <w:numId w:val="7"/>
              </w:numPr>
              <w:ind w:left="1418"/>
              <w:jc w:val="both"/>
              <w:rPr>
                <w:u w:val="single"/>
              </w:rPr>
            </w:pPr>
            <w:r>
              <w:t>Omega Hedgepeth in the Business Office was able to straighten out the accounts so that each of Alex Blazer’s and Glynnis Haley’s reimbursement to attend the December 2017 USGFC meeting came out of the senate account instead of other accounts.</w:t>
            </w:r>
          </w:p>
          <w:p w:rsidR="00BD4A64" w:rsidRPr="006B5445" w:rsidRDefault="00A959EB" w:rsidP="006B5445">
            <w:pPr>
              <w:pStyle w:val="ListParagraph"/>
              <w:numPr>
                <w:ilvl w:val="3"/>
                <w:numId w:val="7"/>
              </w:numPr>
              <w:ind w:left="1418"/>
              <w:jc w:val="both"/>
              <w:rPr>
                <w:u w:val="single"/>
              </w:rPr>
            </w:pPr>
            <w:r>
              <w:t>I will work with Shea Council to order more binders for the governance retreat</w:t>
            </w:r>
            <w:r w:rsidR="006B5445">
              <w:t>.</w:t>
            </w:r>
          </w:p>
        </w:tc>
        <w:tc>
          <w:tcPr>
            <w:tcW w:w="3420" w:type="dxa"/>
          </w:tcPr>
          <w:p w:rsidR="001F1BD3" w:rsidRPr="0037381E" w:rsidRDefault="001F1BD3" w:rsidP="001F1BD3"/>
        </w:tc>
        <w:tc>
          <w:tcPr>
            <w:tcW w:w="2898" w:type="dxa"/>
          </w:tcPr>
          <w:p w:rsidR="001F1BD3" w:rsidRPr="00FC3E83" w:rsidRDefault="001F1BD3" w:rsidP="001F1BD3">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Academic Policy Committee</w:t>
            </w:r>
          </w:p>
          <w:p w:rsidR="001F1BD3" w:rsidRDefault="001F1BD3" w:rsidP="001F1BD3">
            <w:pPr>
              <w:tabs>
                <w:tab w:val="left" w:pos="0"/>
              </w:tabs>
              <w:rPr>
                <w:b/>
                <w:bCs/>
              </w:rPr>
            </w:pPr>
            <w:r>
              <w:rPr>
                <w:b/>
                <w:bCs/>
              </w:rPr>
              <w:t>(APC)</w:t>
            </w:r>
          </w:p>
          <w:p w:rsidR="00070D4C" w:rsidRDefault="00070D4C" w:rsidP="001F1BD3">
            <w:pPr>
              <w:tabs>
                <w:tab w:val="left" w:pos="0"/>
              </w:tabs>
              <w:rPr>
                <w:b/>
                <w:bCs/>
              </w:rPr>
            </w:pPr>
          </w:p>
          <w:p w:rsidR="00A6009F" w:rsidRDefault="00A6009F" w:rsidP="001F1BD3">
            <w:pPr>
              <w:tabs>
                <w:tab w:val="left" w:pos="0"/>
              </w:tabs>
              <w:rPr>
                <w:b/>
                <w:bCs/>
              </w:rPr>
            </w:pPr>
            <w:r>
              <w:rPr>
                <w:b/>
                <w:bCs/>
              </w:rPr>
              <w:t xml:space="preserve">Rodica Cazacu </w:t>
            </w:r>
          </w:p>
          <w:p w:rsidR="00A6009F" w:rsidRDefault="00A6009F" w:rsidP="001F1BD3">
            <w:pPr>
              <w:tabs>
                <w:tab w:val="left" w:pos="0"/>
              </w:tabs>
              <w:rPr>
                <w:b/>
                <w:bCs/>
              </w:rPr>
            </w:pPr>
          </w:p>
          <w:p w:rsidR="00A6009F" w:rsidRDefault="00A6009F" w:rsidP="001F1BD3">
            <w:pPr>
              <w:tabs>
                <w:tab w:val="left" w:pos="0"/>
              </w:tabs>
              <w:rPr>
                <w:b/>
                <w:bCs/>
              </w:rPr>
            </w:pPr>
            <w:r>
              <w:rPr>
                <w:b/>
                <w:bCs/>
              </w:rPr>
              <w:t xml:space="preserve">for </w:t>
            </w:r>
          </w:p>
          <w:p w:rsidR="00A6009F" w:rsidRDefault="00A6009F" w:rsidP="001F1BD3">
            <w:pPr>
              <w:tabs>
                <w:tab w:val="left" w:pos="0"/>
              </w:tabs>
              <w:rPr>
                <w:b/>
                <w:bCs/>
              </w:rPr>
            </w:pPr>
          </w:p>
          <w:p w:rsidR="00383EE1" w:rsidRPr="0037381E" w:rsidRDefault="00383EE1" w:rsidP="001F1BD3">
            <w:pPr>
              <w:tabs>
                <w:tab w:val="left" w:pos="0"/>
              </w:tabs>
              <w:rPr>
                <w:b/>
                <w:bCs/>
              </w:rPr>
            </w:pPr>
            <w:r>
              <w:rPr>
                <w:b/>
                <w:bCs/>
              </w:rPr>
              <w:t>John R. Swinton</w:t>
            </w:r>
          </w:p>
        </w:tc>
        <w:tc>
          <w:tcPr>
            <w:tcW w:w="4586" w:type="dxa"/>
          </w:tcPr>
          <w:p w:rsidR="001F1BD3" w:rsidRPr="00457544" w:rsidRDefault="001F1BD3" w:rsidP="00802022">
            <w:pPr>
              <w:pStyle w:val="ListParagraph"/>
              <w:numPr>
                <w:ilvl w:val="0"/>
                <w:numId w:val="6"/>
              </w:numPr>
              <w:spacing w:after="160" w:line="256" w:lineRule="auto"/>
              <w:jc w:val="both"/>
            </w:pPr>
            <w:r w:rsidRPr="00457544">
              <w:rPr>
                <w:b/>
                <w:u w:val="single"/>
              </w:rPr>
              <w:t>Motions</w:t>
            </w:r>
            <w:r w:rsidRPr="00457544">
              <w:t xml:space="preserve"> APC has </w:t>
            </w:r>
            <w:r w:rsidR="00921B42" w:rsidRPr="00457544">
              <w:t>no</w:t>
            </w:r>
            <w:r w:rsidRPr="00457544">
              <w:t xml:space="preserve"> motion</w:t>
            </w:r>
            <w:r w:rsidR="002806AD" w:rsidRPr="00457544">
              <w:t>s</w:t>
            </w:r>
            <w:r w:rsidRPr="00457544">
              <w:t xml:space="preserve"> to submit for university senate consideration at its </w:t>
            </w:r>
            <w:r w:rsidR="00387999" w:rsidRPr="00457544">
              <w:t>16 Mar</w:t>
            </w:r>
            <w:r w:rsidR="0075204B" w:rsidRPr="00457544">
              <w:t xml:space="preserve"> 2018</w:t>
            </w:r>
            <w:r w:rsidR="00921B42" w:rsidRPr="00457544">
              <w:t xml:space="preserve"> meeting</w:t>
            </w:r>
            <w:r w:rsidRPr="00457544">
              <w:t>.</w:t>
            </w:r>
          </w:p>
          <w:p w:rsidR="001F1BD3" w:rsidRPr="00457544" w:rsidRDefault="001F1BD3" w:rsidP="00802022">
            <w:pPr>
              <w:pStyle w:val="ListParagraph"/>
              <w:numPr>
                <w:ilvl w:val="0"/>
                <w:numId w:val="6"/>
              </w:numPr>
              <w:spacing w:line="257" w:lineRule="auto"/>
              <w:jc w:val="both"/>
            </w:pPr>
            <w:r w:rsidRPr="00457544">
              <w:rPr>
                <w:b/>
                <w:bCs/>
                <w:u w:val="single"/>
              </w:rPr>
              <w:t>Officers</w:t>
            </w:r>
            <w:r w:rsidRPr="00457544">
              <w:rPr>
                <w:bCs/>
              </w:rPr>
              <w:t xml:space="preserve"> The </w:t>
            </w:r>
            <w:r w:rsidR="00383EE1" w:rsidRPr="00457544">
              <w:rPr>
                <w:bCs/>
              </w:rPr>
              <w:t>2017-18</w:t>
            </w:r>
            <w:r w:rsidRPr="00457544">
              <w:rPr>
                <w:bCs/>
              </w:rPr>
              <w:t xml:space="preserve"> APC officers are </w:t>
            </w:r>
            <w:r w:rsidR="00383EE1" w:rsidRPr="00457544">
              <w:rPr>
                <w:bCs/>
              </w:rPr>
              <w:t>John R. Swinton</w:t>
            </w:r>
            <w:r w:rsidRPr="00457544">
              <w:rPr>
                <w:bCs/>
              </w:rPr>
              <w:t xml:space="preserve"> (Chair), </w:t>
            </w:r>
            <w:r w:rsidR="00383EE1" w:rsidRPr="00457544">
              <w:rPr>
                <w:bCs/>
              </w:rPr>
              <w:t xml:space="preserve">Rodica Cazacu </w:t>
            </w:r>
            <w:r w:rsidRPr="00457544">
              <w:rPr>
                <w:bCs/>
              </w:rPr>
              <w:t xml:space="preserve">(Vice-Chair) and </w:t>
            </w:r>
            <w:r w:rsidR="00383EE1" w:rsidRPr="00457544">
              <w:rPr>
                <w:bCs/>
              </w:rPr>
              <w:t>Catrena Lisse</w:t>
            </w:r>
            <w:r w:rsidRPr="00457544">
              <w:rPr>
                <w:bCs/>
              </w:rPr>
              <w:t xml:space="preserve"> (Secretary).</w:t>
            </w:r>
          </w:p>
          <w:p w:rsidR="00864138" w:rsidRPr="00457544" w:rsidRDefault="001F1BD3" w:rsidP="00864138">
            <w:pPr>
              <w:numPr>
                <w:ilvl w:val="0"/>
                <w:numId w:val="6"/>
              </w:numPr>
              <w:jc w:val="both"/>
            </w:pPr>
            <w:r w:rsidRPr="00457544">
              <w:rPr>
                <w:b/>
                <w:bCs/>
                <w:u w:val="single"/>
              </w:rPr>
              <w:t>Meeting</w:t>
            </w:r>
            <w:r w:rsidRPr="00457544">
              <w:rPr>
                <w:bCs/>
              </w:rPr>
              <w:t xml:space="preserve"> </w:t>
            </w:r>
            <w:r w:rsidRPr="00457544">
              <w:t xml:space="preserve">The Academic Policy Committee </w:t>
            </w:r>
            <w:r w:rsidR="00D66496" w:rsidRPr="00457544">
              <w:t xml:space="preserve">had a meeting scheduled for </w:t>
            </w:r>
            <w:r w:rsidR="00A959EB" w:rsidRPr="00457544">
              <w:rPr>
                <w:bCs/>
              </w:rPr>
              <w:t>02 Mar</w:t>
            </w:r>
            <w:r w:rsidR="00D03287" w:rsidRPr="00457544">
              <w:rPr>
                <w:bCs/>
              </w:rPr>
              <w:t xml:space="preserve"> 2018</w:t>
            </w:r>
            <w:r w:rsidR="00D66496" w:rsidRPr="00457544">
              <w:rPr>
                <w:bCs/>
              </w:rPr>
              <w:t xml:space="preserve"> from 2:00pm to 3:15pm</w:t>
            </w:r>
            <w:r w:rsidR="00D03287" w:rsidRPr="00457544">
              <w:t>.</w:t>
            </w:r>
          </w:p>
          <w:p w:rsidR="00774141" w:rsidRPr="00457544" w:rsidRDefault="00457544" w:rsidP="00457544">
            <w:pPr>
              <w:numPr>
                <w:ilvl w:val="1"/>
                <w:numId w:val="6"/>
              </w:numPr>
              <w:ind w:left="698"/>
              <w:jc w:val="both"/>
            </w:pPr>
            <w:r w:rsidRPr="00457544">
              <w:rPr>
                <w:b/>
                <w:u w:val="single"/>
              </w:rPr>
              <w:t>No Quorum</w:t>
            </w:r>
            <w:r w:rsidR="00864138" w:rsidRPr="00457544">
              <w:t xml:space="preserve"> </w:t>
            </w:r>
            <w:r w:rsidRPr="00457544">
              <w:t>The APC meeting was cancelled due to no quorum.</w:t>
            </w:r>
          </w:p>
        </w:tc>
        <w:tc>
          <w:tcPr>
            <w:tcW w:w="3420" w:type="dxa"/>
          </w:tcPr>
          <w:p w:rsidR="001F1BD3" w:rsidRPr="0037381E" w:rsidRDefault="001F1BD3" w:rsidP="001F1BD3"/>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Default="000B36AB" w:rsidP="001F1BD3">
            <w:pPr>
              <w:tabs>
                <w:tab w:val="left" w:pos="0"/>
              </w:tabs>
              <w:rPr>
                <w:b/>
                <w:bCs/>
              </w:rPr>
            </w:pPr>
            <w:r>
              <w:rPr>
                <w:b/>
                <w:bCs/>
              </w:rPr>
              <w:lastRenderedPageBreak/>
              <w:t>Educational A</w:t>
            </w:r>
            <w:r w:rsidR="00936B26">
              <w:rPr>
                <w:b/>
                <w:bCs/>
              </w:rPr>
              <w:t>s</w:t>
            </w:r>
            <w:r w:rsidR="001F1BD3">
              <w:rPr>
                <w:b/>
                <w:bCs/>
              </w:rPr>
              <w:t>sessment</w:t>
            </w:r>
            <w:r>
              <w:rPr>
                <w:b/>
                <w:bCs/>
              </w:rPr>
              <w:t xml:space="preserve"> and</w:t>
            </w:r>
            <w:r w:rsidR="001F1BD3">
              <w:rPr>
                <w:b/>
                <w:bCs/>
              </w:rPr>
              <w:t xml:space="preserve"> Policy Committee (</w:t>
            </w:r>
            <w:r>
              <w:rPr>
                <w:b/>
                <w:bCs/>
              </w:rPr>
              <w:t>E</w:t>
            </w:r>
            <w:r w:rsidR="001F1BD3">
              <w:rPr>
                <w:b/>
                <w:bCs/>
              </w:rPr>
              <w:t>APC)</w:t>
            </w:r>
          </w:p>
          <w:p w:rsidR="001F1BD3" w:rsidRDefault="001F1BD3" w:rsidP="001F1BD3">
            <w:pPr>
              <w:tabs>
                <w:tab w:val="left" w:pos="0"/>
              </w:tabs>
              <w:rPr>
                <w:b/>
                <w:bCs/>
              </w:rPr>
            </w:pPr>
          </w:p>
          <w:p w:rsidR="001F1BD3" w:rsidRDefault="001F1BD3" w:rsidP="001F1BD3">
            <w:pPr>
              <w:tabs>
                <w:tab w:val="left" w:pos="0"/>
              </w:tabs>
              <w:rPr>
                <w:b/>
                <w:bCs/>
              </w:rPr>
            </w:pPr>
            <w:r>
              <w:rPr>
                <w:b/>
                <w:bCs/>
              </w:rPr>
              <w:t>Lyndall Muschell</w:t>
            </w:r>
          </w:p>
        </w:tc>
        <w:tc>
          <w:tcPr>
            <w:tcW w:w="4586" w:type="dxa"/>
          </w:tcPr>
          <w:p w:rsidR="001F1BD3" w:rsidRPr="00457544" w:rsidRDefault="001F1BD3" w:rsidP="001F1BD3">
            <w:pPr>
              <w:pStyle w:val="ListParagraph"/>
              <w:numPr>
                <w:ilvl w:val="0"/>
                <w:numId w:val="4"/>
              </w:numPr>
              <w:ind w:left="338"/>
              <w:jc w:val="both"/>
            </w:pPr>
            <w:r w:rsidRPr="00457544">
              <w:rPr>
                <w:b/>
                <w:u w:val="single"/>
              </w:rPr>
              <w:t>Motions</w:t>
            </w:r>
            <w:r w:rsidRPr="00457544">
              <w:t xml:space="preserve"> </w:t>
            </w:r>
            <w:r w:rsidR="000B36AB" w:rsidRPr="00457544">
              <w:t>E</w:t>
            </w:r>
            <w:r w:rsidRPr="00457544">
              <w:t xml:space="preserve">APC has </w:t>
            </w:r>
            <w:r w:rsidR="0075204B" w:rsidRPr="00457544">
              <w:t>n</w:t>
            </w:r>
            <w:r w:rsidR="00936B26" w:rsidRPr="00457544">
              <w:t>o</w:t>
            </w:r>
            <w:r w:rsidRPr="00457544">
              <w:t xml:space="preserve"> motion</w:t>
            </w:r>
            <w:r w:rsidR="00936B26" w:rsidRPr="00457544">
              <w:t>s</w:t>
            </w:r>
            <w:r w:rsidRPr="00457544">
              <w:t xml:space="preserve"> to submit for university senate consideration at its </w:t>
            </w:r>
            <w:r w:rsidR="00387999" w:rsidRPr="00457544">
              <w:t>16 Mar</w:t>
            </w:r>
            <w:r w:rsidR="005F1E1F" w:rsidRPr="00457544">
              <w:t xml:space="preserve"> 2018</w:t>
            </w:r>
            <w:r w:rsidR="0075204B" w:rsidRPr="00457544">
              <w:t xml:space="preserve"> meeting</w:t>
            </w:r>
            <w:r w:rsidRPr="00457544">
              <w:t>.</w:t>
            </w:r>
          </w:p>
          <w:p w:rsidR="001F1BD3" w:rsidRPr="00457544" w:rsidRDefault="001F1BD3" w:rsidP="001F1BD3">
            <w:pPr>
              <w:numPr>
                <w:ilvl w:val="0"/>
                <w:numId w:val="4"/>
              </w:numPr>
              <w:ind w:left="337"/>
              <w:jc w:val="both"/>
              <w:rPr>
                <w:rFonts w:eastAsia="Calibri"/>
              </w:rPr>
            </w:pPr>
            <w:r w:rsidRPr="00457544">
              <w:rPr>
                <w:b/>
                <w:bCs/>
                <w:u w:val="single"/>
              </w:rPr>
              <w:t>Officers</w:t>
            </w:r>
            <w:r w:rsidRPr="00457544">
              <w:rPr>
                <w:bCs/>
              </w:rPr>
              <w:t xml:space="preserve"> The </w:t>
            </w:r>
            <w:r w:rsidR="00383EE1" w:rsidRPr="00457544">
              <w:rPr>
                <w:bCs/>
              </w:rPr>
              <w:t>2017-18</w:t>
            </w:r>
            <w:r w:rsidRPr="00457544">
              <w:rPr>
                <w:bCs/>
              </w:rPr>
              <w:t xml:space="preserve"> </w:t>
            </w:r>
            <w:r w:rsidR="000B36AB" w:rsidRPr="00457544">
              <w:rPr>
                <w:bCs/>
              </w:rPr>
              <w:t>E</w:t>
            </w:r>
            <w:r w:rsidRPr="00457544">
              <w:rPr>
                <w:bCs/>
              </w:rPr>
              <w:t xml:space="preserve">APC officers are Lyndall Muschell (Chair), Angel Abney (Vice-Chair) and </w:t>
            </w:r>
            <w:r w:rsidR="00383EE1" w:rsidRPr="00457544">
              <w:rPr>
                <w:bCs/>
              </w:rPr>
              <w:t>Angela Criscoe</w:t>
            </w:r>
            <w:r w:rsidRPr="00457544">
              <w:rPr>
                <w:bCs/>
              </w:rPr>
              <w:t xml:space="preserve"> (Secretary).</w:t>
            </w:r>
          </w:p>
          <w:p w:rsidR="000B5891" w:rsidRPr="00457544" w:rsidRDefault="001F1BD3" w:rsidP="000B5891">
            <w:pPr>
              <w:numPr>
                <w:ilvl w:val="0"/>
                <w:numId w:val="4"/>
              </w:numPr>
              <w:ind w:left="337"/>
              <w:jc w:val="both"/>
              <w:rPr>
                <w:rFonts w:eastAsia="Calibri"/>
              </w:rPr>
            </w:pPr>
            <w:r w:rsidRPr="00457544">
              <w:rPr>
                <w:b/>
                <w:bCs/>
                <w:u w:val="single"/>
              </w:rPr>
              <w:t>Meeting</w:t>
            </w:r>
            <w:r w:rsidRPr="00457544">
              <w:rPr>
                <w:bCs/>
              </w:rPr>
              <w:t xml:space="preserve"> The </w:t>
            </w:r>
            <w:r w:rsidR="00690468" w:rsidRPr="00457544">
              <w:rPr>
                <w:bCs/>
              </w:rPr>
              <w:t>Educational</w:t>
            </w:r>
            <w:r w:rsidRPr="00457544">
              <w:rPr>
                <w:bCs/>
              </w:rPr>
              <w:t xml:space="preserve"> Assessment</w:t>
            </w:r>
            <w:r w:rsidR="00690468" w:rsidRPr="00457544">
              <w:rPr>
                <w:bCs/>
              </w:rPr>
              <w:t xml:space="preserve"> and</w:t>
            </w:r>
            <w:r w:rsidRPr="00457544">
              <w:rPr>
                <w:bCs/>
              </w:rPr>
              <w:t xml:space="preserve"> Policy Committee </w:t>
            </w:r>
            <w:r w:rsidR="000B5891" w:rsidRPr="00457544">
              <w:rPr>
                <w:bCs/>
              </w:rPr>
              <w:t xml:space="preserve">had a meeting scheduled for </w:t>
            </w:r>
            <w:r w:rsidR="00A959EB" w:rsidRPr="00457544">
              <w:rPr>
                <w:bCs/>
              </w:rPr>
              <w:t>02 Mar</w:t>
            </w:r>
            <w:r w:rsidR="003F750D" w:rsidRPr="00457544">
              <w:rPr>
                <w:bCs/>
              </w:rPr>
              <w:t xml:space="preserve"> 2018</w:t>
            </w:r>
            <w:r w:rsidRPr="00457544">
              <w:rPr>
                <w:bCs/>
              </w:rPr>
              <w:t xml:space="preserve"> from 2:00pm to 3:15pm.</w:t>
            </w:r>
          </w:p>
          <w:p w:rsidR="001F1BD3" w:rsidRPr="00457544" w:rsidRDefault="000B5891" w:rsidP="00457544">
            <w:pPr>
              <w:numPr>
                <w:ilvl w:val="1"/>
                <w:numId w:val="4"/>
              </w:numPr>
              <w:ind w:left="698"/>
              <w:jc w:val="both"/>
              <w:rPr>
                <w:rFonts w:eastAsia="Calibri"/>
              </w:rPr>
            </w:pPr>
            <w:r w:rsidRPr="00457544">
              <w:rPr>
                <w:b/>
                <w:bCs/>
                <w:u w:val="single"/>
              </w:rPr>
              <w:t>Report</w:t>
            </w:r>
            <w:r w:rsidRPr="00457544">
              <w:rPr>
                <w:bCs/>
              </w:rPr>
              <w:t xml:space="preserve"> EAPC ha</w:t>
            </w:r>
            <w:r w:rsidR="00457544">
              <w:rPr>
                <w:bCs/>
              </w:rPr>
              <w:t>d no business to conduct, so its meeting was cancelled.</w:t>
            </w:r>
          </w:p>
        </w:tc>
        <w:tc>
          <w:tcPr>
            <w:tcW w:w="3420" w:type="dxa"/>
          </w:tcPr>
          <w:p w:rsidR="001F1BD3" w:rsidRPr="0037381E" w:rsidRDefault="001F1BD3" w:rsidP="001F1BD3">
            <w:pPr>
              <w:jc w:val="both"/>
            </w:pPr>
          </w:p>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Subcommittee on the Core Curriculum (SoCC)</w:t>
            </w:r>
          </w:p>
          <w:p w:rsidR="001F1BD3" w:rsidRDefault="001F1BD3" w:rsidP="001F1BD3">
            <w:pPr>
              <w:tabs>
                <w:tab w:val="left" w:pos="0"/>
              </w:tabs>
              <w:rPr>
                <w:b/>
                <w:bCs/>
              </w:rPr>
            </w:pPr>
          </w:p>
          <w:p w:rsidR="001F1BD3" w:rsidRDefault="003F750D" w:rsidP="001F1BD3">
            <w:pPr>
              <w:tabs>
                <w:tab w:val="left" w:pos="0"/>
              </w:tabs>
              <w:rPr>
                <w:b/>
                <w:bCs/>
              </w:rPr>
            </w:pPr>
            <w:r>
              <w:rPr>
                <w:b/>
                <w:bCs/>
              </w:rPr>
              <w:t>Brandon Samples</w:t>
            </w:r>
          </w:p>
        </w:tc>
        <w:tc>
          <w:tcPr>
            <w:tcW w:w="4586" w:type="dxa"/>
          </w:tcPr>
          <w:p w:rsidR="00653BBC" w:rsidRDefault="001F1BD3" w:rsidP="00653BBC">
            <w:pPr>
              <w:pStyle w:val="ListParagraph"/>
              <w:numPr>
                <w:ilvl w:val="0"/>
                <w:numId w:val="8"/>
              </w:numPr>
              <w:spacing w:after="160" w:line="256" w:lineRule="auto"/>
              <w:ind w:left="338"/>
              <w:jc w:val="both"/>
              <w:rPr>
                <w:color w:val="000000" w:themeColor="text1"/>
              </w:rPr>
            </w:pPr>
            <w:r w:rsidRPr="00B5732D">
              <w:rPr>
                <w:b/>
                <w:color w:val="000000" w:themeColor="text1"/>
                <w:u w:val="single"/>
              </w:rPr>
              <w:t>Motions</w:t>
            </w:r>
            <w:r w:rsidRPr="00B5732D">
              <w:rPr>
                <w:color w:val="000000" w:themeColor="text1"/>
              </w:rPr>
              <w:t xml:space="preserve"> </w:t>
            </w:r>
            <w:r>
              <w:rPr>
                <w:color w:val="000000" w:themeColor="text1"/>
              </w:rPr>
              <w:t>SoC</w:t>
            </w:r>
            <w:r w:rsidRPr="00B5732D">
              <w:rPr>
                <w:color w:val="000000" w:themeColor="text1"/>
              </w:rPr>
              <w:t xml:space="preserve">C has no motions to submit for </w:t>
            </w:r>
            <w:r>
              <w:rPr>
                <w:color w:val="000000" w:themeColor="text1"/>
              </w:rPr>
              <w:t>university senate</w:t>
            </w:r>
            <w:r w:rsidRPr="00B5732D">
              <w:rPr>
                <w:color w:val="000000" w:themeColor="text1"/>
              </w:rPr>
              <w:t xml:space="preserve"> consideration at its </w:t>
            </w:r>
            <w:r w:rsidR="00387999">
              <w:rPr>
                <w:color w:val="000000" w:themeColor="text1"/>
              </w:rPr>
              <w:t>16 Mar</w:t>
            </w:r>
            <w:r w:rsidR="005F1E1F">
              <w:rPr>
                <w:color w:val="000000" w:themeColor="text1"/>
              </w:rPr>
              <w:t xml:space="preserve"> 2018</w:t>
            </w:r>
            <w:r w:rsidRPr="00B5732D">
              <w:rPr>
                <w:color w:val="000000" w:themeColor="text1"/>
              </w:rPr>
              <w:t xml:space="preserve"> meeting.</w:t>
            </w:r>
          </w:p>
          <w:p w:rsidR="00653BBC" w:rsidRPr="00653BBC" w:rsidRDefault="001F1BD3" w:rsidP="00653BBC">
            <w:pPr>
              <w:pStyle w:val="ListParagraph"/>
              <w:numPr>
                <w:ilvl w:val="0"/>
                <w:numId w:val="8"/>
              </w:numPr>
              <w:spacing w:after="160" w:line="256" w:lineRule="auto"/>
              <w:ind w:left="338"/>
              <w:jc w:val="both"/>
              <w:rPr>
                <w:color w:val="000000" w:themeColor="text1"/>
              </w:rPr>
            </w:pPr>
            <w:r w:rsidRPr="00653BBC">
              <w:rPr>
                <w:b/>
                <w:bCs/>
                <w:color w:val="000000" w:themeColor="text1"/>
                <w:u w:val="single"/>
              </w:rPr>
              <w:t>Officers</w:t>
            </w:r>
            <w:r w:rsidRPr="00653BBC">
              <w:rPr>
                <w:bCs/>
                <w:color w:val="000000" w:themeColor="text1"/>
              </w:rPr>
              <w:t xml:space="preserve"> The </w:t>
            </w:r>
            <w:r w:rsidR="00383EE1" w:rsidRPr="00653BBC">
              <w:rPr>
                <w:bCs/>
                <w:color w:val="000000" w:themeColor="text1"/>
              </w:rPr>
              <w:t>2017-18</w:t>
            </w:r>
            <w:r w:rsidRPr="00653BBC">
              <w:rPr>
                <w:bCs/>
                <w:color w:val="000000" w:themeColor="text1"/>
              </w:rPr>
              <w:t xml:space="preserve"> SoCC officers are </w:t>
            </w:r>
            <w:r w:rsidR="003F750D" w:rsidRPr="00653BBC">
              <w:rPr>
                <w:bCs/>
                <w:color w:val="000000" w:themeColor="text1"/>
              </w:rPr>
              <w:t>Brandon Sample</w:t>
            </w:r>
            <w:r w:rsidR="003F750D">
              <w:rPr>
                <w:bCs/>
                <w:color w:val="000000" w:themeColor="text1"/>
              </w:rPr>
              <w:t>s</w:t>
            </w:r>
            <w:r w:rsidR="003F750D" w:rsidRPr="00653BBC">
              <w:rPr>
                <w:bCs/>
                <w:color w:val="000000" w:themeColor="text1"/>
              </w:rPr>
              <w:t xml:space="preserve"> </w:t>
            </w:r>
            <w:r w:rsidRPr="00653BBC">
              <w:rPr>
                <w:bCs/>
                <w:color w:val="000000" w:themeColor="text1"/>
              </w:rPr>
              <w:t xml:space="preserve">(Chair), </w:t>
            </w:r>
            <w:r w:rsidR="003F750D">
              <w:rPr>
                <w:bCs/>
                <w:color w:val="000000" w:themeColor="text1"/>
              </w:rPr>
              <w:t>Vacant</w:t>
            </w:r>
            <w:r w:rsidRPr="00653BBC">
              <w:rPr>
                <w:bCs/>
                <w:color w:val="000000" w:themeColor="text1"/>
              </w:rPr>
              <w:t xml:space="preserve"> (Vice-Chair) and Kay Anderson (Secretary</w:t>
            </w:r>
            <w:r w:rsidRPr="00084EBF">
              <w:t>).</w:t>
            </w:r>
          </w:p>
          <w:p w:rsidR="00C311C3" w:rsidRPr="00653BBC" w:rsidRDefault="003F750D" w:rsidP="003F750D">
            <w:pPr>
              <w:pStyle w:val="ListParagraph"/>
              <w:numPr>
                <w:ilvl w:val="0"/>
                <w:numId w:val="8"/>
              </w:numPr>
              <w:spacing w:after="160" w:line="256" w:lineRule="auto"/>
              <w:ind w:left="338"/>
              <w:jc w:val="both"/>
              <w:rPr>
                <w:color w:val="000000" w:themeColor="text1"/>
              </w:rPr>
            </w:pPr>
            <w:r>
              <w:rPr>
                <w:b/>
                <w:u w:val="single"/>
              </w:rPr>
              <w:t>No Report</w:t>
            </w:r>
            <w:r w:rsidR="001F1BD3" w:rsidRPr="007D20E5">
              <w:t xml:space="preserve"> </w:t>
            </w:r>
            <w:r>
              <w:t>As Brandon Samples was unable to attend this meeting, there was no SoCC Report</w:t>
            </w:r>
            <w:r w:rsidR="001F1BD3">
              <w:t>.</w:t>
            </w:r>
          </w:p>
        </w:tc>
        <w:tc>
          <w:tcPr>
            <w:tcW w:w="3420" w:type="dxa"/>
          </w:tcPr>
          <w:p w:rsidR="001F1BD3" w:rsidRPr="00BD0FD4" w:rsidRDefault="001F1BD3" w:rsidP="001F1BD3"/>
        </w:tc>
        <w:tc>
          <w:tcPr>
            <w:tcW w:w="2898" w:type="dxa"/>
          </w:tcPr>
          <w:p w:rsidR="001F1BD3" w:rsidRPr="00F44AAB" w:rsidRDefault="001F1BD3" w:rsidP="001F1BD3">
            <w:pPr>
              <w:jc w:val="both"/>
              <w:rPr>
                <w:rFonts w:eastAsia="Calibri"/>
              </w:rPr>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Faculty Affairs Policy Committee (FAPC)</w:t>
            </w:r>
          </w:p>
          <w:p w:rsidR="001F1BD3" w:rsidRDefault="001F1BD3" w:rsidP="001F1BD3">
            <w:pPr>
              <w:tabs>
                <w:tab w:val="left" w:pos="0"/>
              </w:tabs>
              <w:rPr>
                <w:b/>
                <w:bCs/>
              </w:rPr>
            </w:pPr>
          </w:p>
          <w:p w:rsidR="001F1BD3" w:rsidRDefault="00383EE1" w:rsidP="001F1BD3">
            <w:pPr>
              <w:tabs>
                <w:tab w:val="left" w:pos="0"/>
              </w:tabs>
              <w:rPr>
                <w:b/>
                <w:bCs/>
              </w:rPr>
            </w:pPr>
            <w:r>
              <w:rPr>
                <w:b/>
                <w:bCs/>
              </w:rPr>
              <w:t>David Johnson</w:t>
            </w:r>
          </w:p>
        </w:tc>
        <w:tc>
          <w:tcPr>
            <w:tcW w:w="4586" w:type="dxa"/>
          </w:tcPr>
          <w:p w:rsidR="001F1BD3" w:rsidRDefault="001F1BD3" w:rsidP="001E2A95">
            <w:pPr>
              <w:pStyle w:val="ListParagraph"/>
              <w:numPr>
                <w:ilvl w:val="0"/>
                <w:numId w:val="10"/>
              </w:numPr>
              <w:jc w:val="both"/>
            </w:pPr>
            <w:r w:rsidRPr="002904D2">
              <w:rPr>
                <w:b/>
                <w:u w:val="single"/>
              </w:rPr>
              <w:t>Motions</w:t>
            </w:r>
            <w:r w:rsidRPr="002904D2">
              <w:t xml:space="preserve"> FAPC has </w:t>
            </w:r>
            <w:r w:rsidR="003F750D">
              <w:t>no</w:t>
            </w:r>
            <w:r w:rsidRPr="002904D2">
              <w:t xml:space="preserve"> motion</w:t>
            </w:r>
            <w:r w:rsidR="003F750D">
              <w:t>s</w:t>
            </w:r>
            <w:r>
              <w:t xml:space="preserve"> </w:t>
            </w:r>
            <w:r w:rsidRPr="002904D2">
              <w:t xml:space="preserve">to submit for consideration by the </w:t>
            </w:r>
            <w:r>
              <w:t>university senate</w:t>
            </w:r>
            <w:r w:rsidRPr="002904D2">
              <w:t xml:space="preserve"> at its </w:t>
            </w:r>
            <w:r w:rsidR="00387999">
              <w:t>16 Mar</w:t>
            </w:r>
            <w:r w:rsidR="005F1E1F">
              <w:t xml:space="preserve"> 2018</w:t>
            </w:r>
            <w:r w:rsidR="004B33E1">
              <w:t xml:space="preserve"> meeting</w:t>
            </w:r>
            <w:r>
              <w:t>.</w:t>
            </w:r>
          </w:p>
          <w:p w:rsidR="001F1BD3" w:rsidRPr="002904D2" w:rsidRDefault="001F1BD3" w:rsidP="001E2A95">
            <w:pPr>
              <w:numPr>
                <w:ilvl w:val="0"/>
                <w:numId w:val="10"/>
              </w:numPr>
              <w:jc w:val="both"/>
              <w:rPr>
                <w:rFonts w:eastAsia="Calibri"/>
              </w:rPr>
            </w:pPr>
            <w:r w:rsidRPr="002904D2">
              <w:rPr>
                <w:b/>
                <w:bCs/>
                <w:u w:val="single"/>
              </w:rPr>
              <w:t>Officers</w:t>
            </w:r>
            <w:r w:rsidRPr="002904D2">
              <w:rPr>
                <w:bCs/>
              </w:rPr>
              <w:t xml:space="preserve"> The </w:t>
            </w:r>
            <w:r w:rsidR="00383EE1">
              <w:rPr>
                <w:bCs/>
              </w:rPr>
              <w:t>2017-18</w:t>
            </w:r>
            <w:r w:rsidRPr="002904D2">
              <w:rPr>
                <w:bCs/>
              </w:rPr>
              <w:t xml:space="preserve"> FAPC officers are </w:t>
            </w:r>
            <w:r w:rsidR="00383EE1">
              <w:rPr>
                <w:bCs/>
              </w:rPr>
              <w:t>David Johnson</w:t>
            </w:r>
            <w:r w:rsidRPr="002904D2">
              <w:rPr>
                <w:bCs/>
              </w:rPr>
              <w:t xml:space="preserve"> (Chair), </w:t>
            </w:r>
            <w:r w:rsidR="00383EE1">
              <w:rPr>
                <w:bCs/>
              </w:rPr>
              <w:t>Ashley Taylor</w:t>
            </w:r>
            <w:r w:rsidRPr="002904D2">
              <w:rPr>
                <w:bCs/>
              </w:rPr>
              <w:t xml:space="preserve"> (Vice-Chair) and </w:t>
            </w:r>
            <w:r w:rsidR="00383EE1">
              <w:rPr>
                <w:bCs/>
              </w:rPr>
              <w:t>Sarah Handwerker</w:t>
            </w:r>
            <w:r>
              <w:rPr>
                <w:bCs/>
              </w:rPr>
              <w:t xml:space="preserve"> </w:t>
            </w:r>
            <w:r w:rsidRPr="002904D2">
              <w:rPr>
                <w:bCs/>
              </w:rPr>
              <w:t>(Secretary).</w:t>
            </w:r>
          </w:p>
          <w:p w:rsidR="00835F1B" w:rsidRDefault="001F1BD3" w:rsidP="001E2A95">
            <w:pPr>
              <w:numPr>
                <w:ilvl w:val="0"/>
                <w:numId w:val="10"/>
              </w:numPr>
              <w:jc w:val="both"/>
              <w:rPr>
                <w:rFonts w:eastAsia="Calibri"/>
              </w:rPr>
            </w:pPr>
            <w:r w:rsidRPr="002904D2">
              <w:rPr>
                <w:b/>
                <w:bCs/>
                <w:u w:val="single"/>
              </w:rPr>
              <w:t>Meeting</w:t>
            </w:r>
            <w:r w:rsidRPr="002904D2">
              <w:rPr>
                <w:b/>
                <w:bCs/>
              </w:rPr>
              <w:t xml:space="preserve"> </w:t>
            </w:r>
            <w:r w:rsidRPr="002904D2">
              <w:t xml:space="preserve">The Faculty Affairs Policy Committee </w:t>
            </w:r>
            <w:r w:rsidR="001A0713">
              <w:t xml:space="preserve">had a meeting scheduled for </w:t>
            </w:r>
            <w:r w:rsidR="001A0713">
              <w:rPr>
                <w:bCs/>
              </w:rPr>
              <w:t>02 Mar 2018 from 2:00pm to 3:15pm</w:t>
            </w:r>
            <w:r w:rsidRPr="002904D2">
              <w:t>.</w:t>
            </w:r>
          </w:p>
          <w:p w:rsidR="001F1BD3" w:rsidRPr="002E2E2C" w:rsidRDefault="00457544" w:rsidP="001E2A95">
            <w:pPr>
              <w:numPr>
                <w:ilvl w:val="1"/>
                <w:numId w:val="10"/>
              </w:numPr>
              <w:ind w:left="698"/>
              <w:jc w:val="both"/>
              <w:rPr>
                <w:rFonts w:eastAsia="Calibri"/>
              </w:rPr>
            </w:pPr>
            <w:r w:rsidRPr="00457544">
              <w:rPr>
                <w:b/>
                <w:bCs/>
                <w:u w:val="single"/>
              </w:rPr>
              <w:t>Report</w:t>
            </w:r>
            <w:r w:rsidRPr="00457544">
              <w:rPr>
                <w:bCs/>
              </w:rPr>
              <w:t xml:space="preserve"> </w:t>
            </w:r>
            <w:r>
              <w:rPr>
                <w:bCs/>
              </w:rPr>
              <w:t>F</w:t>
            </w:r>
            <w:r w:rsidRPr="00457544">
              <w:rPr>
                <w:bCs/>
              </w:rPr>
              <w:t>APC ha</w:t>
            </w:r>
            <w:r>
              <w:rPr>
                <w:bCs/>
              </w:rPr>
              <w:t>d no business to conduct, so its meeting was cancelled.</w:t>
            </w:r>
          </w:p>
        </w:tc>
        <w:tc>
          <w:tcPr>
            <w:tcW w:w="3420" w:type="dxa"/>
          </w:tcPr>
          <w:p w:rsidR="001F1BD3" w:rsidRPr="00BD0FD4" w:rsidRDefault="001F1BD3" w:rsidP="001F1BD3"/>
        </w:tc>
        <w:tc>
          <w:tcPr>
            <w:tcW w:w="2898" w:type="dxa"/>
          </w:tcPr>
          <w:p w:rsidR="001F1BD3" w:rsidRPr="00F44AAB" w:rsidRDefault="001F1BD3" w:rsidP="001F1BD3">
            <w:pPr>
              <w:jc w:val="both"/>
              <w:rPr>
                <w:rFonts w:eastAsia="Calibri"/>
              </w:rPr>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Resources, Planning and Institutional Policy Committee (RPIPC)</w:t>
            </w:r>
          </w:p>
          <w:p w:rsidR="001F1BD3" w:rsidRDefault="001F1BD3" w:rsidP="001F1BD3">
            <w:pPr>
              <w:tabs>
                <w:tab w:val="left" w:pos="0"/>
              </w:tabs>
              <w:rPr>
                <w:b/>
                <w:bCs/>
              </w:rPr>
            </w:pPr>
          </w:p>
          <w:p w:rsidR="001F1BD3" w:rsidRDefault="00383EE1" w:rsidP="001F1BD3">
            <w:pPr>
              <w:tabs>
                <w:tab w:val="left" w:pos="0"/>
              </w:tabs>
              <w:rPr>
                <w:b/>
                <w:bCs/>
              </w:rPr>
            </w:pPr>
            <w:r>
              <w:rPr>
                <w:b/>
                <w:bCs/>
              </w:rPr>
              <w:t>Diana Young</w:t>
            </w:r>
          </w:p>
          <w:p w:rsidR="001F1BD3" w:rsidRDefault="001F1BD3" w:rsidP="001F1BD3">
            <w:pPr>
              <w:tabs>
                <w:tab w:val="left" w:pos="0"/>
              </w:tabs>
              <w:rPr>
                <w:b/>
                <w:bCs/>
              </w:rPr>
            </w:pPr>
          </w:p>
        </w:tc>
        <w:tc>
          <w:tcPr>
            <w:tcW w:w="4586" w:type="dxa"/>
          </w:tcPr>
          <w:p w:rsidR="001F1BD3" w:rsidRPr="00EF434F" w:rsidRDefault="001F1BD3" w:rsidP="00873CA2">
            <w:pPr>
              <w:numPr>
                <w:ilvl w:val="0"/>
                <w:numId w:val="1"/>
              </w:numPr>
              <w:ind w:left="248"/>
              <w:jc w:val="both"/>
              <w:rPr>
                <w:rFonts w:eastAsia="Calibri"/>
              </w:rPr>
            </w:pPr>
            <w:r w:rsidRPr="00EF434F">
              <w:rPr>
                <w:b/>
                <w:u w:val="single"/>
              </w:rPr>
              <w:t>Motions</w:t>
            </w:r>
            <w:r w:rsidRPr="00EF434F">
              <w:t xml:space="preserve"> RPIPC has </w:t>
            </w:r>
            <w:r w:rsidR="00D17C4B">
              <w:t>no</w:t>
            </w:r>
            <w:r w:rsidRPr="00EF434F">
              <w:t xml:space="preserve"> motion</w:t>
            </w:r>
            <w:r w:rsidR="00D17C4B">
              <w:t>s</w:t>
            </w:r>
            <w:r w:rsidRPr="00EF434F">
              <w:t xml:space="preserve"> to submit for university senate consideration at its </w:t>
            </w:r>
            <w:r w:rsidR="00387999">
              <w:t>16 Mar</w:t>
            </w:r>
            <w:r w:rsidR="005F1E1F">
              <w:t xml:space="preserve"> 2018</w:t>
            </w:r>
            <w:r w:rsidR="00D17C4B">
              <w:t xml:space="preserve"> meeting.</w:t>
            </w:r>
          </w:p>
          <w:p w:rsidR="001F1BD3" w:rsidRPr="00EF434F" w:rsidRDefault="001F1BD3" w:rsidP="00873CA2">
            <w:pPr>
              <w:numPr>
                <w:ilvl w:val="0"/>
                <w:numId w:val="1"/>
              </w:numPr>
              <w:ind w:left="248"/>
              <w:jc w:val="both"/>
              <w:rPr>
                <w:rFonts w:eastAsia="Calibri"/>
              </w:rPr>
            </w:pPr>
            <w:r w:rsidRPr="00EF434F">
              <w:rPr>
                <w:b/>
                <w:bCs/>
                <w:u w:val="single"/>
              </w:rPr>
              <w:t>Officers</w:t>
            </w:r>
            <w:r w:rsidRPr="00EF434F">
              <w:rPr>
                <w:bCs/>
              </w:rPr>
              <w:t xml:space="preserve"> The </w:t>
            </w:r>
            <w:r w:rsidR="00383EE1">
              <w:rPr>
                <w:bCs/>
              </w:rPr>
              <w:t>2017-18</w:t>
            </w:r>
            <w:r w:rsidRPr="00EF434F">
              <w:rPr>
                <w:bCs/>
              </w:rPr>
              <w:t xml:space="preserve"> RPIPC officers are </w:t>
            </w:r>
            <w:r w:rsidR="00383EE1">
              <w:rPr>
                <w:bCs/>
              </w:rPr>
              <w:t>Diana Young</w:t>
            </w:r>
            <w:r w:rsidRPr="00EF434F">
              <w:rPr>
                <w:bCs/>
              </w:rPr>
              <w:t xml:space="preserve"> (Chair), </w:t>
            </w:r>
            <w:r w:rsidR="00383EE1">
              <w:rPr>
                <w:bCs/>
              </w:rPr>
              <w:t>Donna Bennett</w:t>
            </w:r>
            <w:r w:rsidRPr="00EF434F">
              <w:rPr>
                <w:bCs/>
              </w:rPr>
              <w:t xml:space="preserve"> (Vice-Chair) and </w:t>
            </w:r>
            <w:r w:rsidR="00383EE1">
              <w:rPr>
                <w:bCs/>
              </w:rPr>
              <w:t>Courtney Manson</w:t>
            </w:r>
            <w:r w:rsidRPr="00EF434F">
              <w:rPr>
                <w:bCs/>
              </w:rPr>
              <w:t xml:space="preserve"> (Secretary).</w:t>
            </w:r>
          </w:p>
          <w:p w:rsidR="00BE740C" w:rsidRPr="00BE740C" w:rsidRDefault="001F1BD3" w:rsidP="00BE740C">
            <w:pPr>
              <w:numPr>
                <w:ilvl w:val="0"/>
                <w:numId w:val="1"/>
              </w:numPr>
              <w:ind w:left="248"/>
              <w:jc w:val="both"/>
              <w:rPr>
                <w:bCs/>
              </w:rPr>
            </w:pPr>
            <w:r w:rsidRPr="00EF434F">
              <w:rPr>
                <w:b/>
                <w:bCs/>
                <w:u w:val="single"/>
              </w:rPr>
              <w:t>Meeting</w:t>
            </w:r>
            <w:r w:rsidRPr="00EF434F">
              <w:rPr>
                <w:bCs/>
              </w:rPr>
              <w:t xml:space="preserve"> </w:t>
            </w:r>
            <w:r w:rsidRPr="00EF434F">
              <w:t xml:space="preserve">The Resources, Planning and Institutional Policy Committee </w:t>
            </w:r>
            <w:r w:rsidR="001A0713">
              <w:t xml:space="preserve">had a meeting scheduled for </w:t>
            </w:r>
            <w:r w:rsidR="001A0713">
              <w:rPr>
                <w:bCs/>
              </w:rPr>
              <w:t>02 Mar 2018 from 2:00pm to 3:15pm</w:t>
            </w:r>
            <w:r w:rsidR="00B225E7">
              <w:t>.</w:t>
            </w:r>
          </w:p>
          <w:p w:rsidR="009A483C" w:rsidRPr="000B33D3" w:rsidRDefault="00457544" w:rsidP="00457544">
            <w:pPr>
              <w:numPr>
                <w:ilvl w:val="1"/>
                <w:numId w:val="1"/>
              </w:numPr>
              <w:ind w:left="698"/>
              <w:jc w:val="both"/>
              <w:rPr>
                <w:bCs/>
              </w:rPr>
            </w:pPr>
            <w:r w:rsidRPr="00457544">
              <w:rPr>
                <w:b/>
                <w:bCs/>
                <w:u w:val="single"/>
              </w:rPr>
              <w:t>Report</w:t>
            </w:r>
            <w:r w:rsidRPr="00457544">
              <w:rPr>
                <w:bCs/>
              </w:rPr>
              <w:t xml:space="preserve"> </w:t>
            </w:r>
            <w:r>
              <w:rPr>
                <w:bCs/>
              </w:rPr>
              <w:t>F</w:t>
            </w:r>
            <w:r w:rsidRPr="00457544">
              <w:rPr>
                <w:bCs/>
              </w:rPr>
              <w:t>APC ha</w:t>
            </w:r>
            <w:r>
              <w:rPr>
                <w:bCs/>
              </w:rPr>
              <w:t>d no business to conduct, so its meeting was cancelled.</w:t>
            </w:r>
          </w:p>
        </w:tc>
        <w:tc>
          <w:tcPr>
            <w:tcW w:w="3420" w:type="dxa"/>
          </w:tcPr>
          <w:p w:rsidR="001F1BD3" w:rsidRPr="00B25541" w:rsidRDefault="001F1BD3" w:rsidP="001F1BD3">
            <w:pPr>
              <w:pStyle w:val="xmsolistparagraph"/>
              <w:ind w:hanging="360"/>
            </w:pPr>
            <w:r>
              <w:rPr>
                <w:rFonts w:ascii="Calibri" w:hAnsi="Calibri"/>
                <w:color w:val="1F497D"/>
                <w:sz w:val="22"/>
                <w:szCs w:val="22"/>
              </w:rPr>
              <w:t>.</w:t>
            </w:r>
            <w:r>
              <w:rPr>
                <w:color w:val="1F497D"/>
                <w:sz w:val="14"/>
                <w:szCs w:val="14"/>
              </w:rPr>
              <w:t xml:space="preserve"> </w:t>
            </w:r>
          </w:p>
        </w:tc>
        <w:tc>
          <w:tcPr>
            <w:tcW w:w="2898" w:type="dxa"/>
          </w:tcPr>
          <w:p w:rsidR="001F1BD3" w:rsidRPr="00F44AAB" w:rsidRDefault="001F1BD3" w:rsidP="001F1BD3">
            <w:pPr>
              <w:jc w:val="both"/>
              <w:rPr>
                <w:rFonts w:eastAsia="Calibri"/>
              </w:rPr>
            </w:pPr>
          </w:p>
        </w:tc>
      </w:tr>
      <w:tr w:rsidR="001F1BD3" w:rsidRPr="0037381E"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Student Affairs Policy Committee (SAPC)</w:t>
            </w:r>
          </w:p>
          <w:p w:rsidR="001F1BD3" w:rsidRDefault="001F1BD3" w:rsidP="001F1BD3">
            <w:pPr>
              <w:tabs>
                <w:tab w:val="left" w:pos="0"/>
              </w:tabs>
              <w:rPr>
                <w:b/>
                <w:bCs/>
              </w:rPr>
            </w:pPr>
          </w:p>
          <w:p w:rsidR="001F1BD3" w:rsidRDefault="00383EE1" w:rsidP="001F1BD3">
            <w:pPr>
              <w:tabs>
                <w:tab w:val="left" w:pos="0"/>
              </w:tabs>
              <w:rPr>
                <w:b/>
                <w:bCs/>
              </w:rPr>
            </w:pPr>
            <w:r>
              <w:rPr>
                <w:b/>
                <w:bCs/>
              </w:rPr>
              <w:t>Emily Gomez</w:t>
            </w:r>
          </w:p>
        </w:tc>
        <w:tc>
          <w:tcPr>
            <w:tcW w:w="4586" w:type="dxa"/>
          </w:tcPr>
          <w:p w:rsidR="001F1BD3" w:rsidRPr="00EF434F" w:rsidRDefault="001F1BD3" w:rsidP="001F1BD3">
            <w:pPr>
              <w:pStyle w:val="ListParagraph"/>
              <w:numPr>
                <w:ilvl w:val="0"/>
                <w:numId w:val="5"/>
              </w:numPr>
              <w:jc w:val="both"/>
            </w:pPr>
            <w:r w:rsidRPr="00EF434F">
              <w:rPr>
                <w:b/>
                <w:u w:val="single"/>
              </w:rPr>
              <w:t>Motions</w:t>
            </w:r>
            <w:r w:rsidRPr="00EF434F">
              <w:t xml:space="preserve"> SAPC has no motions to submit for university senate consideration at its </w:t>
            </w:r>
            <w:r w:rsidR="00387999">
              <w:t>16 Mar</w:t>
            </w:r>
            <w:r w:rsidR="005F1E1F">
              <w:t xml:space="preserve"> 2018</w:t>
            </w:r>
            <w:r w:rsidRPr="00EF434F">
              <w:t xml:space="preserve"> meeting.</w:t>
            </w:r>
          </w:p>
          <w:p w:rsidR="001F1BD3" w:rsidRPr="00EF434F" w:rsidRDefault="001F1BD3" w:rsidP="001F1BD3">
            <w:pPr>
              <w:pStyle w:val="ListParagraph"/>
              <w:numPr>
                <w:ilvl w:val="0"/>
                <w:numId w:val="5"/>
              </w:numPr>
              <w:jc w:val="both"/>
            </w:pPr>
            <w:r w:rsidRPr="00EF434F">
              <w:rPr>
                <w:b/>
                <w:bCs/>
                <w:u w:val="single"/>
              </w:rPr>
              <w:t>Officers</w:t>
            </w:r>
            <w:r w:rsidRPr="00EF434F">
              <w:rPr>
                <w:bCs/>
              </w:rPr>
              <w:t xml:space="preserve"> The </w:t>
            </w:r>
            <w:r w:rsidR="00383EE1">
              <w:rPr>
                <w:bCs/>
              </w:rPr>
              <w:t>2017-18</w:t>
            </w:r>
            <w:r w:rsidRPr="00EF434F">
              <w:rPr>
                <w:bCs/>
              </w:rPr>
              <w:t xml:space="preserve"> SAPC officers are </w:t>
            </w:r>
            <w:r w:rsidR="00383EE1">
              <w:rPr>
                <w:bCs/>
              </w:rPr>
              <w:t>Emily Gomez</w:t>
            </w:r>
            <w:r w:rsidRPr="00EF434F">
              <w:rPr>
                <w:bCs/>
              </w:rPr>
              <w:t xml:space="preserve"> (Chair), </w:t>
            </w:r>
            <w:r w:rsidR="00787CD5">
              <w:rPr>
                <w:bCs/>
              </w:rPr>
              <w:t>Wanda Johnson</w:t>
            </w:r>
            <w:r w:rsidRPr="00EF434F">
              <w:rPr>
                <w:bCs/>
              </w:rPr>
              <w:t xml:space="preserve"> (Vice-Chair) and Simplice Tchamna-Kouna (Secretary).</w:t>
            </w:r>
          </w:p>
          <w:p w:rsidR="000F34BD" w:rsidRDefault="001F1BD3" w:rsidP="000F34BD">
            <w:pPr>
              <w:pStyle w:val="ListParagraph"/>
              <w:numPr>
                <w:ilvl w:val="0"/>
                <w:numId w:val="5"/>
              </w:numPr>
              <w:jc w:val="both"/>
            </w:pPr>
            <w:r w:rsidRPr="00EF434F">
              <w:rPr>
                <w:rFonts w:eastAsia="Calibri"/>
                <w:b/>
                <w:u w:val="single"/>
              </w:rPr>
              <w:t>Meeting</w:t>
            </w:r>
            <w:r w:rsidRPr="00EF434F">
              <w:rPr>
                <w:rFonts w:eastAsia="Calibri"/>
              </w:rPr>
              <w:t xml:space="preserve"> The Student Affairs Policy Committ</w:t>
            </w:r>
            <w:r w:rsidR="001A0713">
              <w:t xml:space="preserve">ad a meeting scheduled for </w:t>
            </w:r>
            <w:r w:rsidR="001A0713">
              <w:rPr>
                <w:bCs/>
              </w:rPr>
              <w:t>02 Mar 2018 from 2:00pm to 3:15pm</w:t>
            </w:r>
            <w:r w:rsidR="00A00998" w:rsidRPr="00EF434F">
              <w:t>.</w:t>
            </w:r>
          </w:p>
          <w:p w:rsidR="00A91E95" w:rsidRPr="00E456FA" w:rsidRDefault="00457544" w:rsidP="00E456FA">
            <w:pPr>
              <w:pStyle w:val="ListParagraph"/>
              <w:numPr>
                <w:ilvl w:val="1"/>
                <w:numId w:val="5"/>
              </w:numPr>
              <w:ind w:left="698"/>
              <w:jc w:val="both"/>
            </w:pPr>
            <w:r w:rsidRPr="00457544">
              <w:rPr>
                <w:b/>
                <w:u w:val="single"/>
              </w:rPr>
              <w:t>No Quorum</w:t>
            </w:r>
            <w:r w:rsidRPr="00457544">
              <w:t xml:space="preserve"> The </w:t>
            </w:r>
            <w:r>
              <w:t>S</w:t>
            </w:r>
            <w:r w:rsidRPr="00457544">
              <w:t>APC meeting was cancelled due to no quorum</w:t>
            </w:r>
            <w:r w:rsidR="00642B8F">
              <w:t>.</w:t>
            </w:r>
            <w:r w:rsidR="00A6009F">
              <w:t xml:space="preserve"> This was reported by Emily Gomez when she extended Regrets as she was unable to attend this meeting.</w:t>
            </w:r>
          </w:p>
        </w:tc>
        <w:tc>
          <w:tcPr>
            <w:tcW w:w="3420" w:type="dxa"/>
          </w:tcPr>
          <w:p w:rsidR="001F1BD3" w:rsidRPr="007374E2" w:rsidRDefault="001F1BD3" w:rsidP="001F1BD3">
            <w:pPr>
              <w:spacing w:before="100" w:beforeAutospacing="1" w:after="100" w:afterAutospacing="1"/>
              <w:rPr>
                <w:i/>
              </w:rPr>
            </w:pPr>
          </w:p>
        </w:tc>
        <w:tc>
          <w:tcPr>
            <w:tcW w:w="2898" w:type="dxa"/>
          </w:tcPr>
          <w:p w:rsidR="001F1BD3" w:rsidRPr="007374E2" w:rsidRDefault="001F1BD3" w:rsidP="001F1BD3">
            <w:pPr>
              <w:jc w:val="both"/>
              <w:rPr>
                <w:i/>
              </w:rPr>
            </w:pPr>
          </w:p>
        </w:tc>
      </w:tr>
      <w:tr w:rsidR="001F1BD3" w:rsidRPr="0037381E" w:rsidTr="00044DD7">
        <w:trPr>
          <w:trHeight w:val="540"/>
        </w:trPr>
        <w:tc>
          <w:tcPr>
            <w:tcW w:w="3131" w:type="dxa"/>
            <w:tcBorders>
              <w:left w:val="double" w:sz="4" w:space="0" w:color="auto"/>
            </w:tcBorders>
          </w:tcPr>
          <w:p w:rsidR="001F1BD3" w:rsidRPr="00293F1F" w:rsidRDefault="001F1BD3" w:rsidP="001F1BD3">
            <w:pPr>
              <w:rPr>
                <w:b/>
                <w:bCs/>
              </w:rPr>
            </w:pPr>
            <w:r w:rsidRPr="00293F1F">
              <w:rPr>
                <w:b/>
                <w:bCs/>
              </w:rPr>
              <w:t>V. Information Items</w:t>
            </w:r>
          </w:p>
          <w:p w:rsidR="001F1BD3" w:rsidRPr="00637B86" w:rsidRDefault="001F1BD3" w:rsidP="001F1BD3">
            <w:pPr>
              <w:pStyle w:val="Heading1"/>
              <w:rPr>
                <w:b w:val="0"/>
                <w:bCs w:val="0"/>
              </w:rPr>
            </w:pPr>
            <w:r w:rsidRPr="00293F1F">
              <w:rPr>
                <w:b w:val="0"/>
                <w:bCs w:val="0"/>
              </w:rPr>
              <w:t>Actions/Recommendations</w:t>
            </w:r>
          </w:p>
        </w:tc>
        <w:tc>
          <w:tcPr>
            <w:tcW w:w="4586" w:type="dxa"/>
          </w:tcPr>
          <w:p w:rsidR="001F1BD3" w:rsidRPr="00293F1F" w:rsidRDefault="001F1BD3" w:rsidP="001F1BD3">
            <w:pPr>
              <w:jc w:val="both"/>
              <w:rPr>
                <w:i/>
              </w:rPr>
            </w:pPr>
          </w:p>
        </w:tc>
        <w:tc>
          <w:tcPr>
            <w:tcW w:w="3420" w:type="dxa"/>
          </w:tcPr>
          <w:p w:rsidR="001F1BD3" w:rsidRPr="0037381E" w:rsidRDefault="001F1BD3" w:rsidP="001F1BD3">
            <w:pPr>
              <w:jc w:val="both"/>
            </w:pPr>
          </w:p>
        </w:tc>
        <w:tc>
          <w:tcPr>
            <w:tcW w:w="2898" w:type="dxa"/>
          </w:tcPr>
          <w:p w:rsidR="001F1BD3" w:rsidRPr="0037381E" w:rsidRDefault="001F1BD3" w:rsidP="001F1BD3">
            <w:pPr>
              <w:jc w:val="both"/>
            </w:pPr>
          </w:p>
        </w:tc>
      </w:tr>
      <w:tr w:rsidR="005F588B" w:rsidRPr="0037381E" w:rsidTr="00044DD7">
        <w:trPr>
          <w:trHeight w:val="540"/>
        </w:trPr>
        <w:tc>
          <w:tcPr>
            <w:tcW w:w="3131" w:type="dxa"/>
            <w:tcBorders>
              <w:left w:val="double" w:sz="4" w:space="0" w:color="auto"/>
            </w:tcBorders>
          </w:tcPr>
          <w:p w:rsidR="005F588B" w:rsidRDefault="005F588B" w:rsidP="001F1BD3">
            <w:pPr>
              <w:rPr>
                <w:b/>
                <w:bCs/>
              </w:rPr>
            </w:pPr>
            <w:r>
              <w:rPr>
                <w:b/>
                <w:bCs/>
              </w:rPr>
              <w:t>RPIPC Composition</w:t>
            </w:r>
          </w:p>
          <w:p w:rsidR="005F588B" w:rsidRDefault="005F588B" w:rsidP="001F1BD3">
            <w:pPr>
              <w:rPr>
                <w:b/>
                <w:bCs/>
              </w:rPr>
            </w:pPr>
          </w:p>
          <w:p w:rsidR="005F588B" w:rsidRDefault="005F588B" w:rsidP="001F1BD3">
            <w:pPr>
              <w:rPr>
                <w:b/>
                <w:bCs/>
              </w:rPr>
            </w:pPr>
            <w:r>
              <w:rPr>
                <w:b/>
                <w:bCs/>
              </w:rPr>
              <w:t>Nicole DeClouette</w:t>
            </w:r>
          </w:p>
        </w:tc>
        <w:tc>
          <w:tcPr>
            <w:tcW w:w="4586" w:type="dxa"/>
          </w:tcPr>
          <w:p w:rsidR="005F588B" w:rsidRDefault="005F588B" w:rsidP="005F588B">
            <w:pPr>
              <w:jc w:val="both"/>
              <w:rPr>
                <w:b/>
                <w:u w:val="single"/>
              </w:rPr>
            </w:pPr>
            <w:r>
              <w:rPr>
                <w:b/>
                <w:u w:val="single"/>
              </w:rPr>
              <w:t>3 Nov 2017</w:t>
            </w:r>
          </w:p>
          <w:p w:rsidR="005F588B" w:rsidRPr="00985965" w:rsidRDefault="005F588B" w:rsidP="00DE4EB3">
            <w:pPr>
              <w:jc w:val="both"/>
              <w:rPr>
                <w:i/>
              </w:rPr>
            </w:pPr>
            <w:r w:rsidRPr="00985965">
              <w:rPr>
                <w:i/>
              </w:rPr>
              <w:t xml:space="preserve">Nicole DeClouette noted that the proposed revision to the composition of RPIPC (Staff Council Appointee </w:t>
            </w:r>
            <w:r w:rsidR="00DE4EB3" w:rsidRPr="00985965">
              <w:rPr>
                <w:i/>
              </w:rPr>
              <w:t>replaced by the</w:t>
            </w:r>
            <w:r w:rsidRPr="00985965">
              <w:rPr>
                <w:i/>
              </w:rPr>
              <w:t xml:space="preserve"> Chief Information Officer or designee) was on the docket for inclusion in a future set of </w:t>
            </w:r>
            <w:r w:rsidRPr="00985965">
              <w:rPr>
                <w:i/>
              </w:rPr>
              <w:lastRenderedPageBreak/>
              <w:t>university senate bylaws revisions, noting this was primarily to get this into the record and keep it on the radar so it is not lost or forgotten.</w:t>
            </w:r>
          </w:p>
        </w:tc>
        <w:tc>
          <w:tcPr>
            <w:tcW w:w="3420" w:type="dxa"/>
          </w:tcPr>
          <w:p w:rsidR="005F588B" w:rsidRPr="0037381E" w:rsidRDefault="005F588B" w:rsidP="001F1BD3">
            <w:pPr>
              <w:jc w:val="both"/>
            </w:pPr>
          </w:p>
        </w:tc>
        <w:tc>
          <w:tcPr>
            <w:tcW w:w="2898" w:type="dxa"/>
          </w:tcPr>
          <w:p w:rsidR="005F588B" w:rsidRPr="0037381E" w:rsidRDefault="005F588B" w:rsidP="001F1BD3">
            <w:pPr>
              <w:jc w:val="both"/>
            </w:pPr>
          </w:p>
        </w:tc>
      </w:tr>
      <w:tr w:rsidR="001F1BD3" w:rsidRPr="0037381E" w:rsidTr="00044DD7">
        <w:trPr>
          <w:trHeight w:val="540"/>
        </w:trPr>
        <w:tc>
          <w:tcPr>
            <w:tcW w:w="3131" w:type="dxa"/>
            <w:tcBorders>
              <w:left w:val="double" w:sz="4" w:space="0" w:color="auto"/>
            </w:tcBorders>
          </w:tcPr>
          <w:p w:rsidR="001F1BD3" w:rsidRDefault="001F1BD3" w:rsidP="001F1BD3">
            <w:pPr>
              <w:rPr>
                <w:b/>
                <w:bCs/>
              </w:rPr>
            </w:pPr>
            <w:r>
              <w:rPr>
                <w:b/>
                <w:bCs/>
              </w:rPr>
              <w:t>University Senate Budget</w:t>
            </w:r>
            <w:r w:rsidR="00491C60">
              <w:rPr>
                <w:b/>
                <w:bCs/>
              </w:rPr>
              <w:t>s</w:t>
            </w:r>
          </w:p>
          <w:p w:rsidR="001F1BD3" w:rsidRDefault="001F1BD3" w:rsidP="001F1BD3">
            <w:pPr>
              <w:rPr>
                <w:b/>
                <w:bCs/>
              </w:rPr>
            </w:pPr>
          </w:p>
          <w:p w:rsidR="001F1BD3" w:rsidRPr="00293F1F" w:rsidRDefault="00716278" w:rsidP="001F1BD3">
            <w:pPr>
              <w:rPr>
                <w:b/>
                <w:bCs/>
              </w:rPr>
            </w:pPr>
            <w:r>
              <w:rPr>
                <w:b/>
                <w:bCs/>
              </w:rPr>
              <w:t>Nicole DeClouette</w:t>
            </w:r>
          </w:p>
        </w:tc>
        <w:tc>
          <w:tcPr>
            <w:tcW w:w="4586" w:type="dxa"/>
          </w:tcPr>
          <w:p w:rsidR="00457544" w:rsidRDefault="00457544" w:rsidP="001E2A95">
            <w:pPr>
              <w:pStyle w:val="ListParagraph"/>
              <w:numPr>
                <w:ilvl w:val="0"/>
                <w:numId w:val="12"/>
              </w:numPr>
              <w:ind w:left="428"/>
              <w:contextualSpacing w:val="0"/>
              <w:jc w:val="both"/>
            </w:pPr>
            <w:r>
              <w:rPr>
                <w:b/>
                <w:u w:val="single"/>
              </w:rPr>
              <w:t>Foundation Account</w:t>
            </w:r>
            <w:r>
              <w:t xml:space="preserve"> for university senate is now established and has a balance of $0.</w:t>
            </w:r>
          </w:p>
          <w:p w:rsidR="001F1BD3" w:rsidRPr="00491C60" w:rsidRDefault="00457544" w:rsidP="001E2A95">
            <w:pPr>
              <w:pStyle w:val="ListParagraph"/>
              <w:numPr>
                <w:ilvl w:val="0"/>
                <w:numId w:val="12"/>
              </w:numPr>
              <w:ind w:left="428"/>
              <w:jc w:val="both"/>
              <w:rPr>
                <w:b/>
              </w:rPr>
            </w:pPr>
            <w:r w:rsidRPr="00CF4597">
              <w:rPr>
                <w:b/>
                <w:u w:val="single"/>
              </w:rPr>
              <w:t>Balance</w:t>
            </w:r>
            <w:r w:rsidRPr="00DD3C7C">
              <w:t xml:space="preserve"> The balance of the university senate budget ($5000 allocation annually) is presently </w:t>
            </w:r>
            <w:r>
              <w:t xml:space="preserve">at </w:t>
            </w:r>
            <w:r w:rsidRPr="008E7207">
              <w:rPr>
                <w:b/>
              </w:rPr>
              <w:t>$1477.11</w:t>
            </w:r>
            <w:r>
              <w:t>.</w:t>
            </w:r>
          </w:p>
        </w:tc>
        <w:tc>
          <w:tcPr>
            <w:tcW w:w="3420" w:type="dxa"/>
          </w:tcPr>
          <w:p w:rsidR="001F1BD3" w:rsidRPr="0037381E" w:rsidRDefault="001F1BD3" w:rsidP="001F1BD3">
            <w:pPr>
              <w:jc w:val="both"/>
            </w:pPr>
          </w:p>
        </w:tc>
        <w:tc>
          <w:tcPr>
            <w:tcW w:w="2898" w:type="dxa"/>
          </w:tcPr>
          <w:p w:rsidR="001F1BD3" w:rsidRPr="0037381E" w:rsidRDefault="001F1BD3" w:rsidP="001F1BD3">
            <w:pPr>
              <w:jc w:val="both"/>
            </w:pPr>
          </w:p>
        </w:tc>
      </w:tr>
      <w:tr w:rsidR="007F79C8" w:rsidRPr="008B1877" w:rsidTr="00044DD7">
        <w:trPr>
          <w:trHeight w:val="530"/>
        </w:trPr>
        <w:tc>
          <w:tcPr>
            <w:tcW w:w="3131" w:type="dxa"/>
            <w:tcBorders>
              <w:left w:val="double" w:sz="4" w:space="0" w:color="auto"/>
            </w:tcBorders>
          </w:tcPr>
          <w:p w:rsidR="007F79C8" w:rsidRPr="00C405F4" w:rsidRDefault="007F79C8" w:rsidP="007F79C8">
            <w:pPr>
              <w:keepNext/>
              <w:tabs>
                <w:tab w:val="left" w:pos="0"/>
              </w:tabs>
              <w:rPr>
                <w:b/>
                <w:bCs/>
                <w:sz w:val="22"/>
                <w:szCs w:val="22"/>
              </w:rPr>
            </w:pPr>
            <w:r w:rsidRPr="00C405F4">
              <w:rPr>
                <w:b/>
                <w:bCs/>
              </w:rPr>
              <w:t xml:space="preserve">VI. Unfinished Business </w:t>
            </w:r>
            <w:r w:rsidRPr="00C405F4">
              <w:rPr>
                <w:b/>
                <w:bCs/>
                <w:sz w:val="22"/>
                <w:szCs w:val="22"/>
              </w:rPr>
              <w:t>Review of Action &amp; Recommendations, Provide updates (if any) to Follow-up</w:t>
            </w:r>
          </w:p>
          <w:p w:rsidR="007F79C8" w:rsidRPr="00C405F4" w:rsidRDefault="007F79C8" w:rsidP="007F79C8">
            <w:pPr>
              <w:rPr>
                <w:b/>
                <w:bCs/>
              </w:rPr>
            </w:pPr>
          </w:p>
        </w:tc>
        <w:tc>
          <w:tcPr>
            <w:tcW w:w="4586" w:type="dxa"/>
          </w:tcPr>
          <w:p w:rsidR="007F79C8" w:rsidRPr="00C405F4" w:rsidRDefault="007F79C8" w:rsidP="007F79C8">
            <w:pPr>
              <w:jc w:val="both"/>
            </w:pPr>
          </w:p>
        </w:tc>
        <w:tc>
          <w:tcPr>
            <w:tcW w:w="3420" w:type="dxa"/>
          </w:tcPr>
          <w:p w:rsidR="007F79C8" w:rsidRPr="00C405F4" w:rsidRDefault="007F79C8" w:rsidP="007F79C8">
            <w:pPr>
              <w:jc w:val="both"/>
            </w:pPr>
          </w:p>
        </w:tc>
        <w:tc>
          <w:tcPr>
            <w:tcW w:w="2898" w:type="dxa"/>
          </w:tcPr>
          <w:p w:rsidR="007F79C8" w:rsidRPr="00C405F4" w:rsidRDefault="007F79C8" w:rsidP="007F79C8">
            <w:pPr>
              <w:jc w:val="both"/>
            </w:pPr>
          </w:p>
        </w:tc>
      </w:tr>
      <w:tr w:rsidR="00CD3508" w:rsidRPr="008B1877" w:rsidTr="00044DD7">
        <w:trPr>
          <w:trHeight w:val="530"/>
        </w:trPr>
        <w:tc>
          <w:tcPr>
            <w:tcW w:w="3131" w:type="dxa"/>
            <w:tcBorders>
              <w:left w:val="double" w:sz="4" w:space="0" w:color="auto"/>
            </w:tcBorders>
          </w:tcPr>
          <w:p w:rsidR="00CD3508" w:rsidRDefault="00CD3508" w:rsidP="00CD3508">
            <w:pPr>
              <w:rPr>
                <w:b/>
              </w:rPr>
            </w:pPr>
            <w:r>
              <w:rPr>
                <w:b/>
              </w:rPr>
              <w:t>Appeals Process for Decisions of University Senate Committees</w:t>
            </w:r>
          </w:p>
          <w:p w:rsidR="00CD3508" w:rsidRDefault="00CD3508" w:rsidP="00CD3508">
            <w:pPr>
              <w:rPr>
                <w:b/>
              </w:rPr>
            </w:pPr>
          </w:p>
          <w:p w:rsidR="00CD3508" w:rsidRDefault="00CD3508" w:rsidP="00CD3508">
            <w:pPr>
              <w:rPr>
                <w:b/>
              </w:rPr>
            </w:pPr>
            <w:r>
              <w:rPr>
                <w:b/>
              </w:rPr>
              <w:t>Nicole DeClouette</w:t>
            </w:r>
            <w:r w:rsidR="0072740F">
              <w:rPr>
                <w:b/>
              </w:rPr>
              <w:t xml:space="preserve"> (Sep)</w:t>
            </w:r>
          </w:p>
          <w:p w:rsidR="0072740F" w:rsidRDefault="0072740F" w:rsidP="00CD3508">
            <w:pPr>
              <w:rPr>
                <w:b/>
              </w:rPr>
            </w:pPr>
            <w:r>
              <w:rPr>
                <w:b/>
              </w:rPr>
              <w:t>Nicole DeClouette (Oct)</w:t>
            </w:r>
          </w:p>
          <w:p w:rsidR="0072740F" w:rsidRDefault="0072740F" w:rsidP="00CD3508">
            <w:pPr>
              <w:rPr>
                <w:b/>
              </w:rPr>
            </w:pPr>
            <w:r>
              <w:rPr>
                <w:b/>
              </w:rPr>
              <w:t>Nicole DeClouette (Nov)</w:t>
            </w:r>
          </w:p>
          <w:p w:rsidR="0072740F" w:rsidRDefault="0072740F" w:rsidP="00CD3508">
            <w:pPr>
              <w:rPr>
                <w:b/>
              </w:rPr>
            </w:pPr>
            <w:r>
              <w:rPr>
                <w:b/>
              </w:rPr>
              <w:t>Craig Turner (Dec)</w:t>
            </w:r>
          </w:p>
          <w:p w:rsidR="00615CD9" w:rsidRDefault="00321F4A" w:rsidP="00CD3508">
            <w:pPr>
              <w:rPr>
                <w:b/>
              </w:rPr>
            </w:pPr>
            <w:r>
              <w:rPr>
                <w:b/>
              </w:rPr>
              <w:t>Craig Turner (Feb</w:t>
            </w:r>
            <w:r w:rsidR="00615CD9">
              <w:rPr>
                <w:b/>
              </w:rPr>
              <w:t>)</w:t>
            </w:r>
          </w:p>
          <w:p w:rsidR="00321F4A" w:rsidRPr="00301F0B" w:rsidRDefault="00615CD9" w:rsidP="00CD3508">
            <w:pPr>
              <w:rPr>
                <w:b/>
              </w:rPr>
            </w:pPr>
            <w:r>
              <w:rPr>
                <w:b/>
              </w:rPr>
              <w:t>Nicole DeClouette (Mar</w:t>
            </w:r>
            <w:r w:rsidR="00321F4A">
              <w:rPr>
                <w:b/>
              </w:rPr>
              <w:t>)</w:t>
            </w:r>
          </w:p>
        </w:tc>
        <w:tc>
          <w:tcPr>
            <w:tcW w:w="4586" w:type="dxa"/>
          </w:tcPr>
          <w:p w:rsidR="00DA3BF9" w:rsidRPr="00DA3BF9" w:rsidRDefault="00DA3BF9" w:rsidP="00CD3508">
            <w:pPr>
              <w:jc w:val="both"/>
              <w:rPr>
                <w:b/>
                <w:u w:val="single"/>
              </w:rPr>
            </w:pPr>
            <w:r w:rsidRPr="00DA3BF9">
              <w:rPr>
                <w:b/>
                <w:u w:val="single"/>
              </w:rPr>
              <w:t>6 Sep 2017</w:t>
            </w:r>
          </w:p>
          <w:p w:rsidR="00CD3508" w:rsidRPr="00DA3BF9" w:rsidRDefault="00CD3508" w:rsidP="00CD3508">
            <w:pPr>
              <w:jc w:val="both"/>
              <w:rPr>
                <w:i/>
              </w:rPr>
            </w:pPr>
            <w:r w:rsidRPr="00DA3BF9">
              <w:rPr>
                <w:i/>
              </w:rPr>
              <w:t>Nicole DeClouette reminded those present that as part of his narrative response to Motion 1617.CAPC.020.C, President Dorman stated Finally, I charge the ECUS of the University Senate to consider an appeals process whereby decisions made by the various committees of the University Senate may be considered for appeal.</w:t>
            </w:r>
          </w:p>
          <w:p w:rsidR="00CD3508" w:rsidRPr="00DA3BF9" w:rsidRDefault="00CD3508" w:rsidP="00CD3508">
            <w:pPr>
              <w:jc w:val="both"/>
              <w:rPr>
                <w:i/>
              </w:rPr>
            </w:pPr>
            <w:r w:rsidRPr="00DA3BF9">
              <w:rPr>
                <w:i/>
              </w:rPr>
              <w:t>This appeals process had been discussed at the 2017 Governance Retreat with the conclusion that there already exist channels of appeal. This retreat session had been co-facilitated by Nicole DeClouette and Chavonda Mills. Nicole DeClouette provided a synopsis of the findings of the session.</w:t>
            </w:r>
          </w:p>
          <w:p w:rsidR="00CD3508" w:rsidRPr="00DA3BF9" w:rsidRDefault="00CD3508" w:rsidP="001E2A95">
            <w:pPr>
              <w:pStyle w:val="ListParagraph"/>
              <w:numPr>
                <w:ilvl w:val="2"/>
                <w:numId w:val="14"/>
              </w:numPr>
              <w:ind w:left="342" w:hanging="360"/>
              <w:jc w:val="both"/>
              <w:rPr>
                <w:i/>
              </w:rPr>
            </w:pPr>
            <w:r w:rsidRPr="00DA3BF9">
              <w:rPr>
                <w:i/>
              </w:rPr>
              <w:t xml:space="preserve">The university senate bylaws already provide a process by which three university senators can bring items to ECUS for steering to a committee and possibly result in consideration by the </w:t>
            </w:r>
            <w:r w:rsidRPr="00DA3BF9">
              <w:rPr>
                <w:i/>
              </w:rPr>
              <w:lastRenderedPageBreak/>
              <w:t>university senate as a committee of the whole. (See University Senate Bylaws IV.Section1)</w:t>
            </w:r>
          </w:p>
          <w:p w:rsidR="00CD3508" w:rsidRPr="00DA3BF9" w:rsidRDefault="00CD3508" w:rsidP="001E2A95">
            <w:pPr>
              <w:pStyle w:val="ListParagraph"/>
              <w:numPr>
                <w:ilvl w:val="2"/>
                <w:numId w:val="14"/>
              </w:numPr>
              <w:ind w:left="342" w:hanging="360"/>
              <w:jc w:val="both"/>
              <w:rPr>
                <w:i/>
              </w:rPr>
            </w:pPr>
            <w:r w:rsidRPr="00DA3BF9">
              <w:rPr>
                <w:i/>
              </w:rPr>
              <w:t>All votes coming out of committees be reported; this includes recommendations for a proposal and recommendations against a proposal.</w:t>
            </w:r>
          </w:p>
          <w:p w:rsidR="00CD3508" w:rsidRPr="00DA3BF9" w:rsidRDefault="00CD3508" w:rsidP="001E2A95">
            <w:pPr>
              <w:pStyle w:val="ListParagraph"/>
              <w:numPr>
                <w:ilvl w:val="3"/>
                <w:numId w:val="14"/>
              </w:numPr>
              <w:ind w:left="882"/>
              <w:jc w:val="both"/>
              <w:rPr>
                <w:i/>
              </w:rPr>
            </w:pPr>
            <w:r w:rsidRPr="00DA3BF9">
              <w:rPr>
                <w:i/>
              </w:rPr>
              <w:t>Recommendation for a proposal will come to the university senate floor either as a formal motion or as an informational item on the consent agenda.</w:t>
            </w:r>
          </w:p>
          <w:p w:rsidR="00CD3508" w:rsidRPr="00DA3BF9" w:rsidRDefault="00CD3508" w:rsidP="001E2A95">
            <w:pPr>
              <w:pStyle w:val="ListParagraph"/>
              <w:numPr>
                <w:ilvl w:val="3"/>
                <w:numId w:val="14"/>
              </w:numPr>
              <w:ind w:left="882"/>
              <w:jc w:val="both"/>
              <w:rPr>
                <w:i/>
              </w:rPr>
            </w:pPr>
            <w:r w:rsidRPr="00DA3BF9">
              <w:rPr>
                <w:i/>
              </w:rPr>
              <w:t>Recommendation against a proposal will come to the university senate floor on the consent agenda. A single university senator may remove an item from the consent agenda to be considered separately.</w:t>
            </w:r>
          </w:p>
          <w:p w:rsidR="00CD3508" w:rsidRPr="00DA3BF9" w:rsidRDefault="00CD3508" w:rsidP="001E2A95">
            <w:pPr>
              <w:pStyle w:val="ListParagraph"/>
              <w:numPr>
                <w:ilvl w:val="3"/>
                <w:numId w:val="14"/>
              </w:numPr>
              <w:ind w:left="882"/>
              <w:jc w:val="both"/>
              <w:rPr>
                <w:i/>
              </w:rPr>
            </w:pPr>
            <w:r w:rsidRPr="00DA3BF9">
              <w:rPr>
                <w:i/>
              </w:rPr>
              <w:t>This way each vote will be recorded and will provide a way for the university senate to advise the President.</w:t>
            </w:r>
          </w:p>
          <w:p w:rsidR="00CD3508" w:rsidRPr="00DA3BF9" w:rsidRDefault="00CD3508" w:rsidP="001E2A95">
            <w:pPr>
              <w:pStyle w:val="ListParagraph"/>
              <w:numPr>
                <w:ilvl w:val="2"/>
                <w:numId w:val="14"/>
              </w:numPr>
              <w:ind w:left="342" w:hanging="360"/>
              <w:jc w:val="both"/>
              <w:rPr>
                <w:i/>
              </w:rPr>
            </w:pPr>
            <w:r w:rsidRPr="00DA3BF9">
              <w:rPr>
                <w:b/>
                <w:i/>
                <w:u w:val="single"/>
              </w:rPr>
              <w:t>ECUS-SCC Deliberation</w:t>
            </w:r>
            <w:r w:rsidRPr="00DA3BF9">
              <w:rPr>
                <w:i/>
              </w:rPr>
              <w:t xml:space="preserve"> A lively discussion of the proposal ensued with the following conversation points.</w:t>
            </w:r>
          </w:p>
          <w:p w:rsidR="00195DD7" w:rsidRPr="00DA3BF9" w:rsidRDefault="00195DD7" w:rsidP="001E2A95">
            <w:pPr>
              <w:pStyle w:val="ListParagraph"/>
              <w:numPr>
                <w:ilvl w:val="3"/>
                <w:numId w:val="14"/>
              </w:numPr>
              <w:ind w:left="878"/>
              <w:jc w:val="both"/>
              <w:rPr>
                <w:i/>
              </w:rPr>
            </w:pPr>
            <w:r w:rsidRPr="00DA3BF9">
              <w:rPr>
                <w:i/>
              </w:rPr>
              <w:t xml:space="preserve">All items on which a committee makes a recommendation (for or against) with a committee vote will be documented in the university senate </w:t>
            </w:r>
            <w:r w:rsidR="00736D0B" w:rsidRPr="00DA3BF9">
              <w:rPr>
                <w:i/>
              </w:rPr>
              <w:t xml:space="preserve">committee </w:t>
            </w:r>
            <w:r w:rsidRPr="00DA3BF9">
              <w:rPr>
                <w:i/>
              </w:rPr>
              <w:t>minutes.</w:t>
            </w:r>
          </w:p>
          <w:p w:rsidR="00CD3508" w:rsidRPr="00DA3BF9" w:rsidRDefault="00195DD7" w:rsidP="001E2A95">
            <w:pPr>
              <w:pStyle w:val="ListParagraph"/>
              <w:numPr>
                <w:ilvl w:val="3"/>
                <w:numId w:val="14"/>
              </w:numPr>
              <w:ind w:left="878"/>
              <w:jc w:val="both"/>
              <w:rPr>
                <w:i/>
              </w:rPr>
            </w:pPr>
            <w:r w:rsidRPr="00DA3BF9">
              <w:rPr>
                <w:i/>
              </w:rPr>
              <w:t>Recommendations for OR against will come to the university senate floor either as a formal motion or as an item on the consent agenda.</w:t>
            </w:r>
          </w:p>
          <w:p w:rsidR="00195DD7" w:rsidRPr="00DA3BF9" w:rsidRDefault="00195DD7" w:rsidP="001E2A95">
            <w:pPr>
              <w:pStyle w:val="ListParagraph"/>
              <w:numPr>
                <w:ilvl w:val="3"/>
                <w:numId w:val="14"/>
              </w:numPr>
              <w:ind w:left="878"/>
              <w:jc w:val="both"/>
              <w:rPr>
                <w:i/>
              </w:rPr>
            </w:pPr>
            <w:r w:rsidRPr="00DA3BF9">
              <w:rPr>
                <w:i/>
              </w:rPr>
              <w:t xml:space="preserve">The consent agenda is for those matters for which unanimous </w:t>
            </w:r>
            <w:r w:rsidRPr="00DA3BF9">
              <w:rPr>
                <w:i/>
              </w:rPr>
              <w:lastRenderedPageBreak/>
              <w:t>agreement by all university senators is anticipated.</w:t>
            </w:r>
          </w:p>
          <w:p w:rsidR="00195DD7" w:rsidRPr="00DA3BF9" w:rsidRDefault="00195DD7" w:rsidP="001E2A95">
            <w:pPr>
              <w:pStyle w:val="ListParagraph"/>
              <w:numPr>
                <w:ilvl w:val="3"/>
                <w:numId w:val="14"/>
              </w:numPr>
              <w:ind w:left="878"/>
              <w:jc w:val="both"/>
              <w:rPr>
                <w:i/>
              </w:rPr>
            </w:pPr>
            <w:r w:rsidRPr="00DA3BF9">
              <w:rPr>
                <w:i/>
              </w:rPr>
              <w:t>The placing of an item on the consent agenda will be determined by a recommendation of the committee via the committee chair and ultimately determined by the presiding officer in consultation with</w:t>
            </w:r>
            <w:r w:rsidR="00736D0B" w:rsidRPr="00DA3BF9">
              <w:rPr>
                <w:i/>
              </w:rPr>
              <w:t xml:space="preserve"> both the committee chair and</w:t>
            </w:r>
            <w:r w:rsidRPr="00DA3BF9">
              <w:rPr>
                <w:i/>
              </w:rPr>
              <w:t xml:space="preserve"> the agenda setting body ECUS.</w:t>
            </w:r>
          </w:p>
          <w:p w:rsidR="00195DD7" w:rsidRPr="00DA3BF9" w:rsidRDefault="00195DD7" w:rsidP="001E2A95">
            <w:pPr>
              <w:pStyle w:val="ListParagraph"/>
              <w:numPr>
                <w:ilvl w:val="3"/>
                <w:numId w:val="14"/>
              </w:numPr>
              <w:ind w:left="878"/>
              <w:jc w:val="both"/>
            </w:pPr>
            <w:r w:rsidRPr="00DA3BF9">
              <w:rPr>
                <w:i/>
              </w:rPr>
              <w:t xml:space="preserve">It is anticipated that language detailing the process will be drafted by Nicole DeClouette in consultation with University Senate Parliamentarian John Sirmans for further review by ECUS as well as standing committee chairs. The ultimate repository of this language is anticipated to be the university senate bylaws. Naturally this will require </w:t>
            </w:r>
            <w:r w:rsidR="00C33AE3" w:rsidRPr="00DA3BF9">
              <w:rPr>
                <w:i/>
              </w:rPr>
              <w:t>subjecting</w:t>
            </w:r>
            <w:r w:rsidRPr="00DA3BF9">
              <w:rPr>
                <w:i/>
              </w:rPr>
              <w:t xml:space="preserve"> th</w:t>
            </w:r>
            <w:r w:rsidR="00C33AE3" w:rsidRPr="00DA3BF9">
              <w:rPr>
                <w:i/>
              </w:rPr>
              <w:t>is</w:t>
            </w:r>
            <w:r w:rsidRPr="00DA3BF9">
              <w:rPr>
                <w:i/>
              </w:rPr>
              <w:t xml:space="preserve"> language t</w:t>
            </w:r>
            <w:r w:rsidR="00C33AE3" w:rsidRPr="00DA3BF9">
              <w:rPr>
                <w:i/>
              </w:rPr>
              <w:t xml:space="preserve">o </w:t>
            </w:r>
            <w:r w:rsidRPr="00DA3BF9">
              <w:rPr>
                <w:i/>
              </w:rPr>
              <w:t>the university senate</w:t>
            </w:r>
            <w:r w:rsidR="007515B9" w:rsidRPr="00DA3BF9">
              <w:rPr>
                <w:i/>
              </w:rPr>
              <w:t xml:space="preserve"> bylaws</w:t>
            </w:r>
            <w:r w:rsidRPr="00DA3BF9">
              <w:rPr>
                <w:i/>
              </w:rPr>
              <w:t xml:space="preserve"> revision process.</w:t>
            </w:r>
          </w:p>
          <w:p w:rsidR="00DA3BF9" w:rsidRDefault="00DA3BF9" w:rsidP="00DA3BF9">
            <w:pPr>
              <w:jc w:val="both"/>
            </w:pPr>
          </w:p>
          <w:p w:rsidR="00DA3BF9" w:rsidRPr="00A91E95" w:rsidRDefault="00DA3BF9" w:rsidP="00DA3BF9">
            <w:pPr>
              <w:jc w:val="both"/>
              <w:rPr>
                <w:b/>
                <w:i/>
                <w:u w:val="single"/>
              </w:rPr>
            </w:pPr>
            <w:r w:rsidRPr="00A91E95">
              <w:rPr>
                <w:b/>
                <w:i/>
                <w:u w:val="single"/>
              </w:rPr>
              <w:t>6 Oct 2017</w:t>
            </w:r>
          </w:p>
          <w:p w:rsidR="00DA3BF9" w:rsidRDefault="00DA3BF9" w:rsidP="00DA3BF9">
            <w:pPr>
              <w:jc w:val="both"/>
            </w:pPr>
            <w:r w:rsidRPr="00A91E95">
              <w:rPr>
                <w:i/>
              </w:rPr>
              <w:t>Due to the shortness of time, copies of the draft appeal process prepared by Nicole DeClouette and John Sirmans were disseminated to those present with deliberation on the draft postponed to a future ECUS-SCC meeting.</w:t>
            </w:r>
          </w:p>
          <w:p w:rsidR="00A91E95" w:rsidRDefault="00A91E95" w:rsidP="00DA3BF9">
            <w:pPr>
              <w:jc w:val="both"/>
            </w:pPr>
          </w:p>
          <w:p w:rsidR="00A91E95" w:rsidRPr="00A91E95" w:rsidRDefault="00A91E95" w:rsidP="00DA3BF9">
            <w:pPr>
              <w:jc w:val="both"/>
              <w:rPr>
                <w:b/>
                <w:u w:val="single"/>
              </w:rPr>
            </w:pPr>
            <w:r w:rsidRPr="00A91E95">
              <w:rPr>
                <w:b/>
                <w:u w:val="single"/>
              </w:rPr>
              <w:t>3 Nov 2017</w:t>
            </w:r>
          </w:p>
          <w:p w:rsidR="00A91E95" w:rsidRPr="006A0A4E" w:rsidRDefault="00A91E95" w:rsidP="001E2A95">
            <w:pPr>
              <w:pStyle w:val="ListParagraph"/>
              <w:numPr>
                <w:ilvl w:val="0"/>
                <w:numId w:val="15"/>
              </w:numPr>
              <w:ind w:left="338"/>
              <w:jc w:val="both"/>
              <w:rPr>
                <w:i/>
              </w:rPr>
            </w:pPr>
            <w:r w:rsidRPr="006A0A4E">
              <w:rPr>
                <w:i/>
              </w:rPr>
              <w:t xml:space="preserve">Nicole DeClouette provided contextual information on the current draft indicating that both sections would likely </w:t>
            </w:r>
            <w:r w:rsidRPr="006A0A4E">
              <w:rPr>
                <w:i/>
              </w:rPr>
              <w:lastRenderedPageBreak/>
              <w:t>be proposed for inclusion in university senate bylaws once finalized. She noted that ECUS recommended some revisions to the second sentence of the top section to pluralize the committees and to revise Executive Council to Executive Committee.</w:t>
            </w:r>
          </w:p>
          <w:p w:rsidR="0072740F" w:rsidRPr="0072740F" w:rsidRDefault="00996BE6" w:rsidP="001E2A95">
            <w:pPr>
              <w:pStyle w:val="ListParagraph"/>
              <w:numPr>
                <w:ilvl w:val="0"/>
                <w:numId w:val="15"/>
              </w:numPr>
              <w:ind w:left="338"/>
              <w:jc w:val="both"/>
            </w:pPr>
            <w:r w:rsidRPr="006A0A4E">
              <w:rPr>
                <w:i/>
              </w:rPr>
              <w:t xml:space="preserve">It was noted from the floor that this is not really an appeals process but a proposal to balance the treatment of recommendations against with recommendations for at the committee level so that all such recommendations </w:t>
            </w:r>
            <w:r w:rsidR="00A77A41" w:rsidRPr="006A0A4E">
              <w:rPr>
                <w:i/>
              </w:rPr>
              <w:t>(</w:t>
            </w:r>
            <w:r w:rsidRPr="006A0A4E">
              <w:rPr>
                <w:i/>
              </w:rPr>
              <w:t>for or against</w:t>
            </w:r>
            <w:r w:rsidR="00A77A41" w:rsidRPr="006A0A4E">
              <w:rPr>
                <w:i/>
              </w:rPr>
              <w:t xml:space="preserve"> a proposal)</w:t>
            </w:r>
            <w:r w:rsidRPr="006A0A4E">
              <w:rPr>
                <w:i/>
              </w:rPr>
              <w:t xml:space="preserve"> receive consideration by the university senate. There was general consensus that this was why appeals appears in quotes and </w:t>
            </w:r>
            <w:r w:rsidR="00DE4EB3" w:rsidRPr="006A0A4E">
              <w:rPr>
                <w:i/>
              </w:rPr>
              <w:t xml:space="preserve">noting </w:t>
            </w:r>
            <w:r w:rsidRPr="006A0A4E">
              <w:rPr>
                <w:i/>
              </w:rPr>
              <w:t>that this word (appeals) was used in the charge from President Dorman</w:t>
            </w:r>
            <w:r w:rsidR="0072740F">
              <w:rPr>
                <w:i/>
              </w:rPr>
              <w:t>.</w:t>
            </w:r>
          </w:p>
          <w:p w:rsidR="0072740F" w:rsidRDefault="0072740F" w:rsidP="0072740F">
            <w:pPr>
              <w:jc w:val="both"/>
            </w:pPr>
          </w:p>
          <w:p w:rsidR="0022072D" w:rsidRPr="00B15F26" w:rsidRDefault="0022072D" w:rsidP="0072740F">
            <w:pPr>
              <w:jc w:val="both"/>
              <w:rPr>
                <w:b/>
                <w:u w:val="single"/>
              </w:rPr>
            </w:pPr>
            <w:r w:rsidRPr="00B15F26">
              <w:rPr>
                <w:b/>
                <w:u w:val="single"/>
              </w:rPr>
              <w:t>1 Dec 2017</w:t>
            </w:r>
          </w:p>
          <w:p w:rsidR="0072740F" w:rsidRPr="00B15F26" w:rsidRDefault="0072740F" w:rsidP="001E2A95">
            <w:pPr>
              <w:pStyle w:val="ListParagraph"/>
              <w:numPr>
                <w:ilvl w:val="0"/>
                <w:numId w:val="19"/>
              </w:numPr>
              <w:ind w:left="342"/>
              <w:jc w:val="both"/>
              <w:rPr>
                <w:i/>
              </w:rPr>
            </w:pPr>
            <w:r w:rsidRPr="00B15F26">
              <w:rPr>
                <w:i/>
              </w:rPr>
              <w:t>Having extended regrets to this meeting, Nicole DeClouette had authorized Craig Turner to present the revisions on her behalf to the committee.</w:t>
            </w:r>
          </w:p>
          <w:p w:rsidR="0072740F" w:rsidRPr="00B15F26" w:rsidRDefault="0072740F" w:rsidP="001E2A95">
            <w:pPr>
              <w:pStyle w:val="ListParagraph"/>
              <w:numPr>
                <w:ilvl w:val="0"/>
                <w:numId w:val="19"/>
              </w:numPr>
              <w:ind w:left="342"/>
              <w:jc w:val="both"/>
              <w:rPr>
                <w:i/>
              </w:rPr>
            </w:pPr>
            <w:r w:rsidRPr="00B15F26">
              <w:rPr>
                <w:i/>
              </w:rPr>
              <w:t>Craig Turner noted that the revisions to re-express the second sentence were to strike</w:t>
            </w:r>
          </w:p>
          <w:p w:rsidR="0072740F" w:rsidRPr="00B15F26" w:rsidRDefault="0072740F" w:rsidP="0072740F">
            <w:pPr>
              <w:pStyle w:val="ListParagraph"/>
              <w:ind w:left="342"/>
              <w:jc w:val="both"/>
              <w:rPr>
                <w:i/>
              </w:rPr>
            </w:pPr>
            <w:r w:rsidRPr="00B15F26">
              <w:rPr>
                <w:i/>
              </w:rPr>
              <w:t>The Presiding Officer, following the recommendation of a committee and in consultation with that committee’s chair and the Executive Council of the University Senate, shall determine which items are placed on the consent agenda.</w:t>
            </w:r>
          </w:p>
          <w:p w:rsidR="0072740F" w:rsidRPr="00B15F26" w:rsidRDefault="0072740F" w:rsidP="0072740F">
            <w:pPr>
              <w:pStyle w:val="ListParagraph"/>
              <w:ind w:left="342"/>
              <w:jc w:val="both"/>
              <w:rPr>
                <w:i/>
              </w:rPr>
            </w:pPr>
            <w:r w:rsidRPr="00B15F26">
              <w:rPr>
                <w:i/>
              </w:rPr>
              <w:t>and add the following in its place</w:t>
            </w:r>
          </w:p>
          <w:p w:rsidR="0072740F" w:rsidRPr="00B15F26" w:rsidRDefault="0072740F" w:rsidP="0072740F">
            <w:pPr>
              <w:pStyle w:val="ListParagraph"/>
              <w:ind w:left="342"/>
              <w:jc w:val="both"/>
              <w:rPr>
                <w:i/>
              </w:rPr>
            </w:pPr>
            <w:r w:rsidRPr="00B15F26">
              <w:rPr>
                <w:i/>
              </w:rPr>
              <w:lastRenderedPageBreak/>
              <w:t>For each source committee, items emerging from that source committee are placed on the consent agenda by the Presiding Officer at the request of, and in consultation with, the chair of that source committee. The Presiding Officer may consult with the Executive Committee of the University Senate when setting the consent agenda.</w:t>
            </w:r>
          </w:p>
          <w:p w:rsidR="0072740F" w:rsidRPr="00B15F26" w:rsidRDefault="0072740F" w:rsidP="0072740F">
            <w:pPr>
              <w:pStyle w:val="ListParagraph"/>
              <w:ind w:left="342"/>
              <w:jc w:val="both"/>
              <w:rPr>
                <w:i/>
              </w:rPr>
            </w:pPr>
            <w:r w:rsidRPr="00B15F26">
              <w:rPr>
                <w:i/>
              </w:rPr>
              <w:t>There was general consensus by those present at the 1 Dec 2017 ECUS meeting to adopt this proposed revision.</w:t>
            </w:r>
          </w:p>
          <w:p w:rsidR="00656EC6" w:rsidRPr="00B15F26" w:rsidRDefault="0072740F" w:rsidP="001E2A95">
            <w:pPr>
              <w:pStyle w:val="ListParagraph"/>
              <w:numPr>
                <w:ilvl w:val="0"/>
                <w:numId w:val="19"/>
              </w:numPr>
              <w:ind w:left="342"/>
              <w:jc w:val="both"/>
              <w:rPr>
                <w:i/>
              </w:rPr>
            </w:pPr>
            <w:r w:rsidRPr="00B15F26">
              <w:rPr>
                <w:i/>
              </w:rPr>
              <w:t>At the 1 Dec 2017 ECUS meeting, deliberation continued resulting in the following revisions being proposed with the support of those present at this meeting.</w:t>
            </w:r>
          </w:p>
          <w:p w:rsidR="0072740F" w:rsidRPr="00B15F26" w:rsidRDefault="0072740F" w:rsidP="0072740F">
            <w:pPr>
              <w:pStyle w:val="ListParagraph"/>
              <w:ind w:left="342"/>
              <w:jc w:val="both"/>
              <w:rPr>
                <w:i/>
              </w:rPr>
            </w:pPr>
            <w:r w:rsidRPr="00B15F26">
              <w:rPr>
                <w:i/>
              </w:rPr>
              <w:t>In the consent agenda statement</w:t>
            </w:r>
          </w:p>
          <w:p w:rsidR="0072740F" w:rsidRPr="00B15F26" w:rsidRDefault="0072740F" w:rsidP="001E2A95">
            <w:pPr>
              <w:pStyle w:val="ListParagraph"/>
              <w:numPr>
                <w:ilvl w:val="1"/>
                <w:numId w:val="19"/>
              </w:numPr>
              <w:ind w:left="702"/>
              <w:jc w:val="both"/>
              <w:rPr>
                <w:i/>
              </w:rPr>
            </w:pPr>
            <w:r w:rsidRPr="00B15F26">
              <w:rPr>
                <w:i/>
              </w:rPr>
              <w:t>Use source throughout as a committee modifier, so standing committee to be replaced by source committee.</w:t>
            </w:r>
          </w:p>
          <w:p w:rsidR="0072740F" w:rsidRPr="00B15F26" w:rsidRDefault="0072740F" w:rsidP="001E2A95">
            <w:pPr>
              <w:pStyle w:val="ListParagraph"/>
              <w:numPr>
                <w:ilvl w:val="1"/>
                <w:numId w:val="19"/>
              </w:numPr>
              <w:ind w:left="702"/>
              <w:jc w:val="both"/>
              <w:rPr>
                <w:i/>
              </w:rPr>
            </w:pPr>
            <w:r w:rsidRPr="00B15F26">
              <w:rPr>
                <w:i/>
              </w:rPr>
              <w:t>In the penultimate sentence, replace may with shall and replace in gross with collectively</w:t>
            </w:r>
            <w:r w:rsidR="008A2337" w:rsidRPr="00B15F26">
              <w:rPr>
                <w:i/>
              </w:rPr>
              <w:t xml:space="preserve">, the new sentence reading </w:t>
            </w:r>
            <w:r w:rsidRPr="00B15F26">
              <w:rPr>
                <w:i/>
              </w:rPr>
              <w:t>Items not removed from the consent agenda shall be considered collectively and without amendment or debate.</w:t>
            </w:r>
          </w:p>
          <w:p w:rsidR="0072740F" w:rsidRPr="00B15F26" w:rsidRDefault="0072740F" w:rsidP="001E2A95">
            <w:pPr>
              <w:pStyle w:val="ListParagraph"/>
              <w:numPr>
                <w:ilvl w:val="1"/>
                <w:numId w:val="19"/>
              </w:numPr>
              <w:ind w:left="702"/>
              <w:jc w:val="both"/>
              <w:rPr>
                <w:i/>
              </w:rPr>
            </w:pPr>
            <w:r w:rsidRPr="00B15F26">
              <w:rPr>
                <w:i/>
              </w:rPr>
              <w:t>In the final sentence, increase the voting threshold from a majority to a two-thirds majority to align with current practice and specify explicitly to what group this two-thirds majority is appl</w:t>
            </w:r>
            <w:r w:rsidR="008A2337" w:rsidRPr="00B15F26">
              <w:rPr>
                <w:i/>
              </w:rPr>
              <w:t>ied, the new sentence reading</w:t>
            </w:r>
            <w:r w:rsidRPr="00B15F26">
              <w:rPr>
                <w:i/>
              </w:rPr>
              <w:t xml:space="preserve"> A motion to approve the consent agenda requires a second and a two-thirds </w:t>
            </w:r>
            <w:r w:rsidRPr="00B15F26">
              <w:rPr>
                <w:i/>
              </w:rPr>
              <w:lastRenderedPageBreak/>
              <w:t>majority of those casting votes favoring adoption, assuming the presence of a quorum.</w:t>
            </w:r>
          </w:p>
          <w:p w:rsidR="0072740F" w:rsidRPr="00B15F26" w:rsidRDefault="0072740F" w:rsidP="0072740F">
            <w:pPr>
              <w:ind w:left="342"/>
              <w:jc w:val="both"/>
              <w:rPr>
                <w:i/>
              </w:rPr>
            </w:pPr>
            <w:r w:rsidRPr="00B15F26">
              <w:rPr>
                <w:i/>
              </w:rPr>
              <w:t>In the “appeals” statement</w:t>
            </w:r>
          </w:p>
          <w:p w:rsidR="0072740F" w:rsidRPr="00B15F26" w:rsidRDefault="0072740F" w:rsidP="001E2A95">
            <w:pPr>
              <w:pStyle w:val="ListParagraph"/>
              <w:numPr>
                <w:ilvl w:val="0"/>
                <w:numId w:val="20"/>
              </w:numPr>
              <w:ind w:left="702"/>
              <w:jc w:val="both"/>
              <w:rPr>
                <w:i/>
              </w:rPr>
            </w:pPr>
            <w:r w:rsidRPr="00B15F26">
              <w:rPr>
                <w:i/>
              </w:rPr>
              <w:t>Replace will with shall in sentence three for consistency.</w:t>
            </w:r>
          </w:p>
          <w:p w:rsidR="0072740F" w:rsidRPr="00B15F26" w:rsidRDefault="0072740F" w:rsidP="001E2A95">
            <w:pPr>
              <w:pStyle w:val="ListParagraph"/>
              <w:numPr>
                <w:ilvl w:val="0"/>
                <w:numId w:val="20"/>
              </w:numPr>
              <w:ind w:left="702"/>
              <w:jc w:val="both"/>
              <w:rPr>
                <w:i/>
              </w:rPr>
            </w:pPr>
            <w:r w:rsidRPr="00B15F26">
              <w:rPr>
                <w:i/>
              </w:rPr>
              <w:t>In the final sentence, replace voted on with shall receive disposition and specify explicitly what shall be recorded in minutes, the new sentence reading All recommendations by a committee, for or against a proposal, shall receive disposition by the University Senate and this disposition along with a summary of any preceding deliberation shall be recorded in the University Senate minutes.</w:t>
            </w:r>
          </w:p>
          <w:p w:rsidR="0072740F" w:rsidRPr="00B15F26" w:rsidRDefault="0072740F" w:rsidP="001E2A95">
            <w:pPr>
              <w:pStyle w:val="ListParagraph"/>
              <w:numPr>
                <w:ilvl w:val="0"/>
                <w:numId w:val="19"/>
              </w:numPr>
              <w:ind w:left="342"/>
              <w:jc w:val="both"/>
              <w:rPr>
                <w:i/>
              </w:rPr>
            </w:pPr>
            <w:r w:rsidRPr="00B15F26">
              <w:rPr>
                <w:b/>
                <w:i/>
                <w:u w:val="single"/>
              </w:rPr>
              <w:t>ECUS-SCC Deliberation</w:t>
            </w:r>
            <w:r w:rsidRPr="00B15F26">
              <w:rPr>
                <w:i/>
              </w:rPr>
              <w:t xml:space="preserve"> There were no additional suggestions or expressions of dissent from the floor for the proposed revisions presented on behalf of ECUS.</w:t>
            </w:r>
          </w:p>
          <w:p w:rsidR="00B15F26" w:rsidRDefault="00B15F26" w:rsidP="00B15F26">
            <w:pPr>
              <w:jc w:val="both"/>
            </w:pPr>
          </w:p>
          <w:p w:rsidR="00B15F26" w:rsidRPr="00323D85" w:rsidRDefault="00B15F26" w:rsidP="00B15F26">
            <w:pPr>
              <w:jc w:val="both"/>
              <w:rPr>
                <w:b/>
                <w:u w:val="single"/>
              </w:rPr>
            </w:pPr>
            <w:r w:rsidRPr="00323D85">
              <w:rPr>
                <w:b/>
                <w:u w:val="single"/>
              </w:rPr>
              <w:t>2 Feb 2018</w:t>
            </w:r>
          </w:p>
          <w:p w:rsidR="00323D85" w:rsidRPr="00615CD9" w:rsidRDefault="00323D85" w:rsidP="00323D85">
            <w:pPr>
              <w:jc w:val="both"/>
              <w:rPr>
                <w:i/>
              </w:rPr>
            </w:pPr>
            <w:r w:rsidRPr="00615CD9">
              <w:rPr>
                <w:i/>
              </w:rPr>
              <w:t>Craig Turner noted that the draft circulated with the agenda had the recent revisions shown in red print, and invited editorial suggestions. There were no additional suggestions or expressions of dissent from the floor for the circulated document.</w:t>
            </w:r>
          </w:p>
          <w:p w:rsidR="00B15F26" w:rsidRPr="00615CD9" w:rsidRDefault="00323D85" w:rsidP="00B15F26">
            <w:pPr>
              <w:jc w:val="both"/>
              <w:rPr>
                <w:i/>
              </w:rPr>
            </w:pPr>
            <w:r w:rsidRPr="00615CD9">
              <w:rPr>
                <w:i/>
              </w:rPr>
              <w:t>Craig Turner noted that these statements would be added to the growing list of proposed revisions to university senate bylaws presently under consideration. Those present were supportive of this proposal.</w:t>
            </w:r>
          </w:p>
          <w:p w:rsidR="00615CD9" w:rsidRDefault="00615CD9" w:rsidP="00B15F26">
            <w:pPr>
              <w:jc w:val="both"/>
            </w:pPr>
          </w:p>
          <w:p w:rsidR="006D03E3" w:rsidRPr="004F3BA3" w:rsidRDefault="006D03E3" w:rsidP="006D03E3">
            <w:pPr>
              <w:jc w:val="both"/>
              <w:rPr>
                <w:b/>
                <w:u w:val="single"/>
              </w:rPr>
            </w:pPr>
            <w:r w:rsidRPr="004F3BA3">
              <w:rPr>
                <w:b/>
                <w:u w:val="single"/>
              </w:rPr>
              <w:lastRenderedPageBreak/>
              <w:t>2 Mar 2018</w:t>
            </w:r>
          </w:p>
          <w:p w:rsidR="00615CD9" w:rsidRPr="00271DC0" w:rsidRDefault="006D03E3" w:rsidP="00934B67">
            <w:pPr>
              <w:jc w:val="both"/>
            </w:pPr>
            <w:r>
              <w:t>This language has been added as a proposed revision to the university senate bylaws. This completes deliberation on th</w:t>
            </w:r>
            <w:r w:rsidR="00934B67">
              <w:t>ese</w:t>
            </w:r>
            <w:r>
              <w:t xml:space="preserve"> issue</w:t>
            </w:r>
            <w:r w:rsidR="00934B67">
              <w:t>s</w:t>
            </w:r>
            <w:r>
              <w:t>.</w:t>
            </w:r>
          </w:p>
        </w:tc>
        <w:tc>
          <w:tcPr>
            <w:tcW w:w="3420" w:type="dxa"/>
          </w:tcPr>
          <w:p w:rsidR="00CD3508" w:rsidRPr="00B65F48" w:rsidRDefault="00CD3508" w:rsidP="00CD3508">
            <w:pPr>
              <w:jc w:val="both"/>
              <w:rPr>
                <w:i/>
              </w:rPr>
            </w:pPr>
          </w:p>
        </w:tc>
        <w:tc>
          <w:tcPr>
            <w:tcW w:w="2898" w:type="dxa"/>
          </w:tcPr>
          <w:p w:rsidR="0072740F" w:rsidRPr="00B304FA" w:rsidRDefault="0072740F" w:rsidP="0072740F">
            <w:pPr>
              <w:jc w:val="both"/>
              <w:rPr>
                <w:b/>
                <w:u w:val="single"/>
              </w:rPr>
            </w:pPr>
            <w:r w:rsidRPr="00B304FA">
              <w:rPr>
                <w:b/>
                <w:u w:val="single"/>
              </w:rPr>
              <w:t>1 Dec 2017</w:t>
            </w:r>
          </w:p>
          <w:p w:rsidR="00CD3508" w:rsidRDefault="0072740F" w:rsidP="0072740F">
            <w:pPr>
              <w:jc w:val="both"/>
              <w:rPr>
                <w:i/>
              </w:rPr>
            </w:pPr>
            <w:r w:rsidRPr="003F34A7">
              <w:rPr>
                <w:i/>
              </w:rPr>
              <w:t>Craig Turner to edit the consent agenda and “appeals” statements to incorporate the proposed revisions adopted at the 1 Dec 2017 ECUS meeting for further review by meeting participants at a future meeting of ECUS and/or ECUS-SCC.</w:t>
            </w:r>
          </w:p>
          <w:p w:rsidR="003F34A7" w:rsidRDefault="003F34A7" w:rsidP="0072740F">
            <w:pPr>
              <w:jc w:val="both"/>
              <w:rPr>
                <w:i/>
              </w:rPr>
            </w:pPr>
          </w:p>
          <w:p w:rsidR="003F34A7" w:rsidRPr="003F34A7" w:rsidRDefault="003F34A7" w:rsidP="0072740F">
            <w:pPr>
              <w:jc w:val="both"/>
              <w:rPr>
                <w:b/>
                <w:u w:val="single"/>
              </w:rPr>
            </w:pPr>
            <w:r>
              <w:rPr>
                <w:b/>
                <w:u w:val="single"/>
              </w:rPr>
              <w:t>2Feb 2018</w:t>
            </w:r>
          </w:p>
          <w:p w:rsidR="003F34A7" w:rsidRPr="003F34A7" w:rsidRDefault="003F34A7" w:rsidP="003F34A7">
            <w:pPr>
              <w:jc w:val="both"/>
            </w:pPr>
            <w:r w:rsidRPr="003F34A7">
              <w:t xml:space="preserve">Craig Turner did edit the consent agenda and “appeals” statements to incorporate the proposed revisions adopted at the 1 Dec 2017 ECUS meeting for further review by meeting participants at a </w:t>
            </w:r>
            <w:r w:rsidRPr="003F34A7">
              <w:lastRenderedPageBreak/>
              <w:t>future meeting of ECUS and/or ECUS-SCC.</w:t>
            </w:r>
          </w:p>
        </w:tc>
      </w:tr>
      <w:tr w:rsidR="006938A4" w:rsidRPr="008B1877" w:rsidTr="00044DD7">
        <w:trPr>
          <w:trHeight w:val="530"/>
        </w:trPr>
        <w:tc>
          <w:tcPr>
            <w:tcW w:w="3131" w:type="dxa"/>
            <w:tcBorders>
              <w:left w:val="double" w:sz="4" w:space="0" w:color="auto"/>
            </w:tcBorders>
          </w:tcPr>
          <w:p w:rsidR="006938A4" w:rsidRDefault="006938A4" w:rsidP="006938A4">
            <w:pPr>
              <w:tabs>
                <w:tab w:val="left" w:pos="0"/>
              </w:tabs>
              <w:rPr>
                <w:b/>
                <w:bCs/>
              </w:rPr>
            </w:pPr>
            <w:r>
              <w:rPr>
                <w:b/>
                <w:bCs/>
              </w:rPr>
              <w:lastRenderedPageBreak/>
              <w:t>ECUS Composition</w:t>
            </w:r>
          </w:p>
          <w:p w:rsidR="006938A4" w:rsidRDefault="006938A4" w:rsidP="006938A4">
            <w:pPr>
              <w:tabs>
                <w:tab w:val="left" w:pos="0"/>
              </w:tabs>
              <w:rPr>
                <w:b/>
                <w:bCs/>
              </w:rPr>
            </w:pPr>
          </w:p>
          <w:p w:rsidR="006938A4" w:rsidRPr="004F619E" w:rsidRDefault="006938A4" w:rsidP="006938A4">
            <w:pPr>
              <w:tabs>
                <w:tab w:val="left" w:pos="0"/>
              </w:tabs>
              <w:rPr>
                <w:b/>
                <w:bCs/>
              </w:rPr>
            </w:pPr>
            <w:r>
              <w:rPr>
                <w:b/>
                <w:bCs/>
              </w:rPr>
              <w:t>Nicole DeClouette</w:t>
            </w:r>
          </w:p>
        </w:tc>
        <w:tc>
          <w:tcPr>
            <w:tcW w:w="4586" w:type="dxa"/>
          </w:tcPr>
          <w:p w:rsidR="00073F5A" w:rsidRPr="00DA3BF9" w:rsidRDefault="00073F5A" w:rsidP="00073F5A">
            <w:pPr>
              <w:jc w:val="both"/>
              <w:rPr>
                <w:b/>
                <w:u w:val="single"/>
              </w:rPr>
            </w:pPr>
            <w:r w:rsidRPr="00DA3BF9">
              <w:rPr>
                <w:b/>
                <w:u w:val="single"/>
              </w:rPr>
              <w:t>6 Sep 2017</w:t>
            </w:r>
          </w:p>
          <w:p w:rsidR="006938A4" w:rsidRPr="00DA3BF9" w:rsidRDefault="006938A4" w:rsidP="001E2A95">
            <w:pPr>
              <w:pStyle w:val="ListParagraph"/>
              <w:numPr>
                <w:ilvl w:val="0"/>
                <w:numId w:val="11"/>
              </w:numPr>
              <w:ind w:left="338"/>
              <w:jc w:val="both"/>
              <w:rPr>
                <w:i/>
              </w:rPr>
            </w:pPr>
            <w:r w:rsidRPr="00DA3BF9">
              <w:rPr>
                <w:i/>
              </w:rPr>
              <w:t>Nicole DeClouette read into the record contextual information regarding a proposed revision to the composition of ECUS. The interested reader is directed to the 31 Mar 2017 ECUS-SCC minutes for details.</w:t>
            </w:r>
          </w:p>
          <w:p w:rsidR="00025652" w:rsidRPr="00DA3BF9" w:rsidRDefault="006938A4" w:rsidP="001E2A95">
            <w:pPr>
              <w:pStyle w:val="ListParagraph"/>
              <w:numPr>
                <w:ilvl w:val="0"/>
                <w:numId w:val="11"/>
              </w:numPr>
              <w:ind w:left="338"/>
              <w:jc w:val="both"/>
              <w:rPr>
                <w:i/>
              </w:rPr>
            </w:pPr>
            <w:r w:rsidRPr="00DA3BF9">
              <w:rPr>
                <w:i/>
              </w:rPr>
              <w:t>Nicole DeClouette requested standing committee chairs to seek feedback from their committees on the proposal as the topic was not discussed at the 2017 Governance Retreat as planned.</w:t>
            </w:r>
          </w:p>
          <w:p w:rsidR="006938A4" w:rsidRPr="00DA3BF9" w:rsidRDefault="006938A4" w:rsidP="001E2A95">
            <w:pPr>
              <w:pStyle w:val="ListParagraph"/>
              <w:numPr>
                <w:ilvl w:val="0"/>
                <w:numId w:val="11"/>
              </w:numPr>
              <w:ind w:left="338"/>
              <w:jc w:val="both"/>
              <w:rPr>
                <w:i/>
              </w:rPr>
            </w:pPr>
            <w:r w:rsidRPr="00DA3BF9">
              <w:rPr>
                <w:i/>
              </w:rPr>
              <w:t>There was a request from standing committee chairs that the aforementioned contextual information be provided electronically by email. Nicole DeClouette and Craig Turner agreed to ensure that this information was shared.</w:t>
            </w:r>
          </w:p>
          <w:p w:rsidR="006938A4" w:rsidRPr="00DA3BF9" w:rsidRDefault="006938A4" w:rsidP="006938A4">
            <w:pPr>
              <w:ind w:left="-22"/>
              <w:jc w:val="both"/>
              <w:rPr>
                <w:i/>
              </w:rPr>
            </w:pPr>
            <w:r w:rsidRPr="00DA3BF9">
              <w:rPr>
                <w:i/>
                <w:u w:val="single"/>
              </w:rPr>
              <w:t>Note</w:t>
            </w:r>
            <w:r w:rsidRPr="00DA3BF9">
              <w:rPr>
                <w:i/>
              </w:rPr>
              <w:t xml:space="preserve"> During the preparation of these minutes, it is noted that this contextual information email was sent to the distribution group </w:t>
            </w:r>
            <w:hyperlink r:id="rId8" w:history="1">
              <w:r w:rsidRPr="00DA3BF9">
                <w:rPr>
                  <w:rStyle w:val="Hyperlink"/>
                  <w:i/>
                </w:rPr>
                <w:t>scc@gcsu.edu</w:t>
              </w:r>
            </w:hyperlink>
            <w:r w:rsidRPr="00DA3BF9">
              <w:rPr>
                <w:i/>
              </w:rPr>
              <w:t xml:space="preserve"> of standing committee chairs.</w:t>
            </w:r>
          </w:p>
          <w:p w:rsidR="00DA3BF9" w:rsidRDefault="00DA3BF9" w:rsidP="006938A4">
            <w:pPr>
              <w:ind w:left="-22"/>
              <w:jc w:val="both"/>
            </w:pPr>
          </w:p>
          <w:p w:rsidR="00DA3BF9" w:rsidRPr="0067192C" w:rsidRDefault="00DA3BF9" w:rsidP="00DA3BF9">
            <w:pPr>
              <w:jc w:val="both"/>
              <w:rPr>
                <w:b/>
                <w:u w:val="single"/>
              </w:rPr>
            </w:pPr>
            <w:r w:rsidRPr="0067192C">
              <w:rPr>
                <w:b/>
                <w:u w:val="single"/>
              </w:rPr>
              <w:t>6 Oct 2017</w:t>
            </w:r>
          </w:p>
          <w:p w:rsidR="00DA3BF9" w:rsidRPr="00A77A41" w:rsidRDefault="00DA3BF9" w:rsidP="00073F5A">
            <w:pPr>
              <w:ind w:left="-22"/>
              <w:jc w:val="both"/>
              <w:rPr>
                <w:i/>
              </w:rPr>
            </w:pPr>
            <w:r w:rsidRPr="00A77A41">
              <w:rPr>
                <w:i/>
              </w:rPr>
              <w:t>Due t</w:t>
            </w:r>
            <w:r w:rsidR="00073F5A" w:rsidRPr="00A77A41">
              <w:rPr>
                <w:i/>
              </w:rPr>
              <w:t xml:space="preserve">o the shortness of time, </w:t>
            </w:r>
            <w:r w:rsidRPr="00A77A41">
              <w:rPr>
                <w:i/>
              </w:rPr>
              <w:t xml:space="preserve">deliberation on </w:t>
            </w:r>
            <w:r w:rsidR="00073F5A" w:rsidRPr="00A77A41">
              <w:rPr>
                <w:i/>
              </w:rPr>
              <w:t>this topic was</w:t>
            </w:r>
            <w:r w:rsidRPr="00A77A41">
              <w:rPr>
                <w:i/>
              </w:rPr>
              <w:t xml:space="preserve"> postponed to a future ECUS-SCC meeting.</w:t>
            </w:r>
          </w:p>
          <w:p w:rsidR="00A77A41" w:rsidRDefault="00A77A41" w:rsidP="00073F5A">
            <w:pPr>
              <w:ind w:left="-22"/>
              <w:jc w:val="both"/>
            </w:pPr>
          </w:p>
          <w:p w:rsidR="00A77A41" w:rsidRPr="00A91E95" w:rsidRDefault="00A77A41" w:rsidP="00A77A41">
            <w:pPr>
              <w:jc w:val="both"/>
              <w:rPr>
                <w:b/>
                <w:u w:val="single"/>
              </w:rPr>
            </w:pPr>
            <w:r w:rsidRPr="00A91E95">
              <w:rPr>
                <w:b/>
                <w:u w:val="single"/>
              </w:rPr>
              <w:t>3 Nov 2017</w:t>
            </w:r>
          </w:p>
          <w:p w:rsidR="00A77A41" w:rsidRPr="006E487F" w:rsidRDefault="00A77A41" w:rsidP="00A77A41">
            <w:pPr>
              <w:ind w:left="-22"/>
              <w:jc w:val="both"/>
              <w:rPr>
                <w:i/>
              </w:rPr>
            </w:pPr>
            <w:r w:rsidRPr="006E487F">
              <w:rPr>
                <w:i/>
              </w:rPr>
              <w:t xml:space="preserve">Further deliberation of this item is deferred until the resolution of curricular matters, in particular how the modifications to CAPC </w:t>
            </w:r>
            <w:r w:rsidRPr="006E487F">
              <w:rPr>
                <w:i/>
              </w:rPr>
              <w:lastRenderedPageBreak/>
              <w:t>and SoCC and the establishment of the University Curriculum Committee play out.</w:t>
            </w:r>
          </w:p>
        </w:tc>
        <w:tc>
          <w:tcPr>
            <w:tcW w:w="3420" w:type="dxa"/>
          </w:tcPr>
          <w:p w:rsidR="006938A4" w:rsidRPr="00B65F48" w:rsidRDefault="006938A4" w:rsidP="006938A4">
            <w:pPr>
              <w:jc w:val="both"/>
              <w:rPr>
                <w:i/>
              </w:rPr>
            </w:pPr>
          </w:p>
        </w:tc>
        <w:tc>
          <w:tcPr>
            <w:tcW w:w="2898" w:type="dxa"/>
          </w:tcPr>
          <w:p w:rsidR="006938A4" w:rsidRPr="00B65F48" w:rsidRDefault="006938A4" w:rsidP="006938A4">
            <w:pPr>
              <w:jc w:val="both"/>
              <w:rPr>
                <w:i/>
              </w:rPr>
            </w:pPr>
          </w:p>
        </w:tc>
      </w:tr>
      <w:tr w:rsidR="006938A4" w:rsidRPr="008B1877" w:rsidTr="00044DD7">
        <w:trPr>
          <w:trHeight w:val="530"/>
        </w:trPr>
        <w:tc>
          <w:tcPr>
            <w:tcW w:w="3131" w:type="dxa"/>
            <w:tcBorders>
              <w:left w:val="double" w:sz="4" w:space="0" w:color="auto"/>
            </w:tcBorders>
          </w:tcPr>
          <w:p w:rsidR="006938A4" w:rsidRDefault="006938A4" w:rsidP="006938A4">
            <w:pPr>
              <w:rPr>
                <w:b/>
              </w:rPr>
            </w:pPr>
            <w:r w:rsidRPr="00301F0B">
              <w:rPr>
                <w:b/>
              </w:rPr>
              <w:t>Uni</w:t>
            </w:r>
            <w:r>
              <w:rPr>
                <w:b/>
              </w:rPr>
              <w:t>versity Senate</w:t>
            </w:r>
          </w:p>
          <w:p w:rsidR="006938A4" w:rsidRDefault="006938A4" w:rsidP="006938A4">
            <w:pPr>
              <w:rPr>
                <w:b/>
              </w:rPr>
            </w:pPr>
            <w:r>
              <w:rPr>
                <w:b/>
              </w:rPr>
              <w:t>Composition</w:t>
            </w:r>
          </w:p>
          <w:p w:rsidR="006938A4" w:rsidRDefault="006938A4" w:rsidP="006938A4">
            <w:pPr>
              <w:rPr>
                <w:b/>
              </w:rPr>
            </w:pPr>
          </w:p>
          <w:p w:rsidR="006938A4" w:rsidRPr="00301F0B" w:rsidRDefault="006938A4" w:rsidP="006938A4">
            <w:pPr>
              <w:rPr>
                <w:b/>
                <w:bCs/>
              </w:rPr>
            </w:pPr>
            <w:r>
              <w:rPr>
                <w:b/>
              </w:rPr>
              <w:t>Nicole DeClouette</w:t>
            </w:r>
          </w:p>
        </w:tc>
        <w:tc>
          <w:tcPr>
            <w:tcW w:w="4586" w:type="dxa"/>
          </w:tcPr>
          <w:p w:rsidR="00E55C32" w:rsidRPr="00DA3BF9" w:rsidRDefault="00E55C32" w:rsidP="00E55C32">
            <w:pPr>
              <w:jc w:val="both"/>
              <w:rPr>
                <w:b/>
                <w:u w:val="single"/>
              </w:rPr>
            </w:pPr>
            <w:r w:rsidRPr="00DA3BF9">
              <w:rPr>
                <w:b/>
                <w:u w:val="single"/>
              </w:rPr>
              <w:t>6 Sep 2017</w:t>
            </w:r>
          </w:p>
          <w:p w:rsidR="006938A4" w:rsidRPr="00E55C32" w:rsidRDefault="006938A4" w:rsidP="001E2A95">
            <w:pPr>
              <w:pStyle w:val="ListParagraph"/>
              <w:numPr>
                <w:ilvl w:val="3"/>
                <w:numId w:val="13"/>
              </w:numPr>
              <w:ind w:left="342"/>
              <w:jc w:val="both"/>
              <w:rPr>
                <w:i/>
              </w:rPr>
            </w:pPr>
            <w:r w:rsidRPr="00E55C32">
              <w:rPr>
                <w:i/>
              </w:rPr>
              <w:t>Nicole DeClouette noted the source of this issue was the identification of the tension between the number of elected faculty senators and the number of elected faculty senator positions on university senate committees. Recent practice to relieve this tension has been to find an elected faculty senator on SoCC willing to also serve on CAPC to meet the bylaws requirements pertinent to elected faculty senators. At present, Mary Magoulick is serving on both SoCC and CAPC. The interested reader is directed to the 31 Mar 2017 ECUS minutes for more details including ideas that were proposed during 2016-17 for consideration to relieve this tension.</w:t>
            </w:r>
          </w:p>
          <w:p w:rsidR="006938A4" w:rsidRPr="00E55C32" w:rsidRDefault="006938A4" w:rsidP="001E2A95">
            <w:pPr>
              <w:pStyle w:val="ListParagraph"/>
              <w:numPr>
                <w:ilvl w:val="3"/>
                <w:numId w:val="13"/>
              </w:numPr>
              <w:ind w:left="342"/>
              <w:jc w:val="both"/>
              <w:rPr>
                <w:i/>
              </w:rPr>
            </w:pPr>
            <w:r w:rsidRPr="00E55C32">
              <w:rPr>
                <w:i/>
              </w:rPr>
              <w:t>In light of the current development of the university curriculum committee and the uncertainty of the university curriculum committee’s impact on the continuation of CAPC and SoCC, a recommendation to postpone consideration of this issue until there is more certainty – which is anticipated by January 2018 – was offered from the floor. There was no dissenting voice to this recommended course of action.</w:t>
            </w:r>
          </w:p>
          <w:p w:rsidR="006938A4" w:rsidRPr="00A77A41" w:rsidRDefault="006938A4" w:rsidP="001E2A95">
            <w:pPr>
              <w:pStyle w:val="ListParagraph"/>
              <w:numPr>
                <w:ilvl w:val="3"/>
                <w:numId w:val="13"/>
              </w:numPr>
              <w:ind w:left="342"/>
              <w:jc w:val="both"/>
            </w:pPr>
            <w:r w:rsidRPr="00E55C32">
              <w:rPr>
                <w:i/>
              </w:rPr>
              <w:t xml:space="preserve">There were brief conversation threads indicating that CAPC would almost certainly persist to review, develop and amend curricular policy and curricular assessment, the latter being the A of CAPC </w:t>
            </w:r>
            <w:r w:rsidRPr="00E55C32">
              <w:rPr>
                <w:i/>
              </w:rPr>
              <w:lastRenderedPageBreak/>
              <w:t>(Curriculum and Assessment Policy Committee).</w:t>
            </w:r>
          </w:p>
          <w:p w:rsidR="00A77A41" w:rsidRDefault="00A77A41" w:rsidP="00A77A41">
            <w:pPr>
              <w:jc w:val="both"/>
            </w:pPr>
          </w:p>
          <w:p w:rsidR="00A77A41" w:rsidRPr="00A91E95" w:rsidRDefault="00A77A41" w:rsidP="00A77A41">
            <w:pPr>
              <w:jc w:val="both"/>
              <w:rPr>
                <w:b/>
                <w:u w:val="single"/>
              </w:rPr>
            </w:pPr>
            <w:r w:rsidRPr="00A91E95">
              <w:rPr>
                <w:b/>
                <w:u w:val="single"/>
              </w:rPr>
              <w:t>3 Nov 2017</w:t>
            </w:r>
          </w:p>
          <w:p w:rsidR="00A77A41" w:rsidRDefault="00A77A41" w:rsidP="00A77A41">
            <w:pPr>
              <w:jc w:val="both"/>
            </w:pPr>
            <w:r w:rsidRPr="006E487F">
              <w:rPr>
                <w:i/>
              </w:rPr>
              <w:t>Further deliberation of this item is deferred until the resolution of curricular matters, in particular how the modifications to CAPC and SoCC and the establishment of the University Curriculum Committee play out</w:t>
            </w:r>
            <w:r>
              <w:t>.</w:t>
            </w:r>
          </w:p>
          <w:p w:rsidR="006D03E3" w:rsidRDefault="006D03E3" w:rsidP="00A77A41">
            <w:pPr>
              <w:jc w:val="both"/>
            </w:pPr>
          </w:p>
          <w:p w:rsidR="006D03E3" w:rsidRPr="004F3BA3" w:rsidRDefault="006D03E3" w:rsidP="006D03E3">
            <w:pPr>
              <w:jc w:val="both"/>
              <w:rPr>
                <w:b/>
                <w:u w:val="single"/>
              </w:rPr>
            </w:pPr>
            <w:r w:rsidRPr="004F3BA3">
              <w:rPr>
                <w:b/>
                <w:u w:val="single"/>
              </w:rPr>
              <w:t>2 Mar 2018</w:t>
            </w:r>
          </w:p>
          <w:p w:rsidR="006D03E3" w:rsidRPr="00CD51DA" w:rsidRDefault="006D03E3" w:rsidP="006D03E3">
            <w:pPr>
              <w:jc w:val="both"/>
            </w:pPr>
            <w:r>
              <w:t>Given the proposal to dissolve SoCC, the bylaws drafting group recommends against making any modification to university senate composition at this time</w:t>
            </w:r>
          </w:p>
        </w:tc>
        <w:tc>
          <w:tcPr>
            <w:tcW w:w="3420" w:type="dxa"/>
          </w:tcPr>
          <w:p w:rsidR="006938A4" w:rsidRPr="00B65F48" w:rsidRDefault="006938A4" w:rsidP="006938A4">
            <w:pPr>
              <w:jc w:val="both"/>
              <w:rPr>
                <w:i/>
              </w:rPr>
            </w:pPr>
          </w:p>
        </w:tc>
        <w:tc>
          <w:tcPr>
            <w:tcW w:w="2898" w:type="dxa"/>
          </w:tcPr>
          <w:p w:rsidR="006938A4" w:rsidRPr="00B65F48" w:rsidRDefault="006938A4" w:rsidP="006938A4">
            <w:pPr>
              <w:jc w:val="both"/>
              <w:rPr>
                <w:i/>
              </w:rPr>
            </w:pPr>
          </w:p>
        </w:tc>
      </w:tr>
      <w:tr w:rsidR="00604E33" w:rsidRPr="008B1877" w:rsidTr="00044DD7">
        <w:trPr>
          <w:trHeight w:val="530"/>
        </w:trPr>
        <w:tc>
          <w:tcPr>
            <w:tcW w:w="3131" w:type="dxa"/>
            <w:tcBorders>
              <w:left w:val="double" w:sz="4" w:space="0" w:color="auto"/>
            </w:tcBorders>
          </w:tcPr>
          <w:p w:rsidR="00604E33" w:rsidRPr="004F619E" w:rsidRDefault="00604E33" w:rsidP="00604E33">
            <w:pPr>
              <w:tabs>
                <w:tab w:val="left" w:pos="0"/>
              </w:tabs>
              <w:rPr>
                <w:b/>
                <w:bCs/>
              </w:rPr>
            </w:pPr>
            <w:r>
              <w:rPr>
                <w:b/>
                <w:bCs/>
              </w:rPr>
              <w:t>Photos for the University Senate Online Senator Database</w:t>
            </w:r>
          </w:p>
        </w:tc>
        <w:tc>
          <w:tcPr>
            <w:tcW w:w="4586" w:type="dxa"/>
          </w:tcPr>
          <w:p w:rsidR="00604E33" w:rsidRPr="0067192C" w:rsidRDefault="00604E33" w:rsidP="00604E33">
            <w:pPr>
              <w:jc w:val="both"/>
              <w:rPr>
                <w:b/>
                <w:u w:val="single"/>
              </w:rPr>
            </w:pPr>
            <w:r w:rsidRPr="0067192C">
              <w:rPr>
                <w:b/>
                <w:u w:val="single"/>
              </w:rPr>
              <w:t>6 Oct 2017</w:t>
            </w:r>
          </w:p>
          <w:p w:rsidR="00604E33" w:rsidRPr="00604E33" w:rsidRDefault="00604E33" w:rsidP="00604E33">
            <w:pPr>
              <w:jc w:val="both"/>
              <w:rPr>
                <w:i/>
              </w:rPr>
            </w:pPr>
            <w:r w:rsidRPr="00604E33">
              <w:rPr>
                <w:i/>
              </w:rPr>
              <w:t>Alex Blazer brought to the attention of the assembly the large number of current university senate committee members who did not have an image (headshot) in the online senator database housed at senate.gcsu.edu. He noted that he (in his role as department webmaster) had remedied this shortcoming of his department’s website by inviting his department colleagues to avail themselves of the standing time the university photographer provides for taking official GC headshots.</w:t>
            </w:r>
          </w:p>
          <w:p w:rsidR="00604E33" w:rsidRPr="00604E33" w:rsidRDefault="00604E33" w:rsidP="00604E33">
            <w:pPr>
              <w:jc w:val="both"/>
              <w:rPr>
                <w:i/>
              </w:rPr>
            </w:pPr>
            <w:r w:rsidRPr="00604E33">
              <w:rPr>
                <w:i/>
              </w:rPr>
              <w:t xml:space="preserve">While it was acknowledged that some may prefer not to have a headshot in the online senator database, there was consensus of those present that Alex Blazer provide information to members of all current members of university senate committees of the option to get a headshot for use in the online senator database by following the guidance found under the heading </w:t>
            </w:r>
            <w:r w:rsidRPr="00604E33">
              <w:rPr>
                <w:b/>
                <w:i/>
                <w:color w:val="0070C0"/>
              </w:rPr>
              <w:t xml:space="preserve">Official </w:t>
            </w:r>
            <w:r w:rsidRPr="00604E33">
              <w:rPr>
                <w:b/>
                <w:i/>
                <w:color w:val="0070C0"/>
              </w:rPr>
              <w:lastRenderedPageBreak/>
              <w:t>Georgia College Headshots</w:t>
            </w:r>
            <w:r w:rsidRPr="00604E33">
              <w:rPr>
                <w:i/>
              </w:rPr>
              <w:t xml:space="preserve"> at the website </w:t>
            </w:r>
            <w:hyperlink r:id="rId9" w:history="1">
              <w:r w:rsidRPr="00604E33">
                <w:rPr>
                  <w:rStyle w:val="Hyperlink"/>
                  <w:i/>
                </w:rPr>
                <w:t>http://www.gcsu.edu/communications/photography-guidelines</w:t>
              </w:r>
            </w:hyperlink>
            <w:r w:rsidRPr="00604E33">
              <w:rPr>
                <w:i/>
              </w:rPr>
              <w:t xml:space="preserve"> .</w:t>
            </w:r>
          </w:p>
        </w:tc>
        <w:tc>
          <w:tcPr>
            <w:tcW w:w="3420" w:type="dxa"/>
          </w:tcPr>
          <w:p w:rsidR="00604E33" w:rsidRPr="00604E33" w:rsidRDefault="00604E33" w:rsidP="00604E33">
            <w:pPr>
              <w:jc w:val="both"/>
              <w:rPr>
                <w:i/>
              </w:rPr>
            </w:pPr>
          </w:p>
        </w:tc>
        <w:tc>
          <w:tcPr>
            <w:tcW w:w="2898" w:type="dxa"/>
          </w:tcPr>
          <w:p w:rsidR="00604E33" w:rsidRPr="0067192C" w:rsidRDefault="00604E33" w:rsidP="00604E33">
            <w:pPr>
              <w:jc w:val="both"/>
              <w:rPr>
                <w:b/>
                <w:u w:val="single"/>
              </w:rPr>
            </w:pPr>
            <w:r w:rsidRPr="0067192C">
              <w:rPr>
                <w:b/>
                <w:u w:val="single"/>
              </w:rPr>
              <w:t>6 Oct 2017</w:t>
            </w:r>
          </w:p>
          <w:p w:rsidR="00604E33" w:rsidRPr="00604E33" w:rsidRDefault="00604E33" w:rsidP="00604E33">
            <w:pPr>
              <w:jc w:val="both"/>
              <w:rPr>
                <w:i/>
              </w:rPr>
            </w:pPr>
            <w:r w:rsidRPr="00604E33">
              <w:rPr>
                <w:i/>
              </w:rPr>
              <w:t>Alex Blazer to alert current members of university senate committees with guidance on how to get an official headshot for use in the online senator database.</w:t>
            </w:r>
          </w:p>
        </w:tc>
      </w:tr>
      <w:tr w:rsidR="00990B8F" w:rsidRPr="008B1877" w:rsidTr="00044DD7">
        <w:trPr>
          <w:trHeight w:val="530"/>
        </w:trPr>
        <w:tc>
          <w:tcPr>
            <w:tcW w:w="3131" w:type="dxa"/>
            <w:tcBorders>
              <w:left w:val="double" w:sz="4" w:space="0" w:color="auto"/>
            </w:tcBorders>
          </w:tcPr>
          <w:p w:rsidR="00990B8F" w:rsidRDefault="00990B8F" w:rsidP="00990B8F">
            <w:pPr>
              <w:tabs>
                <w:tab w:val="left" w:pos="0"/>
              </w:tabs>
              <w:rPr>
                <w:b/>
                <w:bCs/>
              </w:rPr>
            </w:pPr>
            <w:r>
              <w:rPr>
                <w:b/>
                <w:bCs/>
              </w:rPr>
              <w:t>2018-2019 Governance Calendar</w:t>
            </w:r>
          </w:p>
          <w:p w:rsidR="00990B8F" w:rsidRDefault="00990B8F" w:rsidP="00990B8F">
            <w:pPr>
              <w:tabs>
                <w:tab w:val="left" w:pos="0"/>
              </w:tabs>
              <w:rPr>
                <w:b/>
                <w:bCs/>
              </w:rPr>
            </w:pPr>
          </w:p>
          <w:p w:rsidR="00990B8F" w:rsidRDefault="00990B8F" w:rsidP="00990B8F">
            <w:pPr>
              <w:tabs>
                <w:tab w:val="left" w:pos="0"/>
              </w:tabs>
              <w:rPr>
                <w:b/>
                <w:bCs/>
              </w:rPr>
            </w:pPr>
            <w:r>
              <w:rPr>
                <w:b/>
                <w:bCs/>
              </w:rPr>
              <w:t>Nicole DeClouette (Nov)</w:t>
            </w:r>
          </w:p>
          <w:p w:rsidR="00AB254E" w:rsidRDefault="00990B8F" w:rsidP="00990B8F">
            <w:pPr>
              <w:tabs>
                <w:tab w:val="left" w:pos="0"/>
              </w:tabs>
              <w:rPr>
                <w:b/>
                <w:bCs/>
              </w:rPr>
            </w:pPr>
            <w:r>
              <w:rPr>
                <w:b/>
                <w:bCs/>
              </w:rPr>
              <w:t>Craig Turner (Dec)</w:t>
            </w:r>
          </w:p>
          <w:p w:rsidR="00AB254E" w:rsidRDefault="00AB254E" w:rsidP="00716278">
            <w:pPr>
              <w:tabs>
                <w:tab w:val="left" w:pos="0"/>
              </w:tabs>
              <w:rPr>
                <w:b/>
                <w:bCs/>
              </w:rPr>
            </w:pPr>
            <w:r>
              <w:rPr>
                <w:b/>
                <w:bCs/>
              </w:rPr>
              <w:t>Craig Turner (Fe</w:t>
            </w:r>
            <w:r w:rsidR="00716278">
              <w:rPr>
                <w:b/>
                <w:bCs/>
              </w:rPr>
              <w:t>b)</w:t>
            </w:r>
          </w:p>
          <w:p w:rsidR="00C62D54" w:rsidRPr="004F619E" w:rsidRDefault="00C62D54" w:rsidP="00716278">
            <w:pPr>
              <w:tabs>
                <w:tab w:val="left" w:pos="0"/>
              </w:tabs>
              <w:rPr>
                <w:b/>
                <w:bCs/>
              </w:rPr>
            </w:pPr>
            <w:r>
              <w:rPr>
                <w:b/>
                <w:bCs/>
              </w:rPr>
              <w:t>Nicole DeClouette (Mar)</w:t>
            </w:r>
          </w:p>
        </w:tc>
        <w:tc>
          <w:tcPr>
            <w:tcW w:w="4586" w:type="dxa"/>
          </w:tcPr>
          <w:p w:rsidR="00990B8F" w:rsidRPr="006E487F" w:rsidRDefault="00990B8F" w:rsidP="00990B8F">
            <w:pPr>
              <w:jc w:val="both"/>
              <w:rPr>
                <w:b/>
                <w:u w:val="single"/>
              </w:rPr>
            </w:pPr>
            <w:r w:rsidRPr="006E487F">
              <w:rPr>
                <w:b/>
                <w:u w:val="single"/>
              </w:rPr>
              <w:t>3 Nov 2017</w:t>
            </w:r>
          </w:p>
          <w:p w:rsidR="00990B8F" w:rsidRPr="006E487F" w:rsidRDefault="00990B8F" w:rsidP="001E2A95">
            <w:pPr>
              <w:pStyle w:val="ListParagraph"/>
              <w:numPr>
                <w:ilvl w:val="2"/>
                <w:numId w:val="16"/>
              </w:numPr>
              <w:ind w:left="248" w:hanging="270"/>
              <w:jc w:val="both"/>
              <w:rPr>
                <w:i/>
              </w:rPr>
            </w:pPr>
            <w:r w:rsidRPr="006E487F">
              <w:rPr>
                <w:i/>
              </w:rPr>
              <w:t>Nicole DeClouette provided the following contextual information.</w:t>
            </w:r>
          </w:p>
          <w:p w:rsidR="00990B8F" w:rsidRPr="006E487F" w:rsidRDefault="00990B8F" w:rsidP="001E2A95">
            <w:pPr>
              <w:pStyle w:val="ListParagraph"/>
              <w:numPr>
                <w:ilvl w:val="3"/>
                <w:numId w:val="16"/>
              </w:numPr>
              <w:ind w:left="698"/>
              <w:jc w:val="both"/>
              <w:rPr>
                <w:i/>
              </w:rPr>
            </w:pPr>
            <w:r w:rsidRPr="006E487F">
              <w:rPr>
                <w:i/>
              </w:rPr>
              <w:t>Craig Turner drafted the 2018-2019 Governance Calendar for ECUS review and he, Alex Blazer, and Nicole DeClouette are in the process of confirming dates with people across campus.</w:t>
            </w:r>
          </w:p>
          <w:p w:rsidR="00990B8F" w:rsidRPr="006E487F" w:rsidRDefault="00990B8F" w:rsidP="001E2A95">
            <w:pPr>
              <w:pStyle w:val="ListParagraph"/>
              <w:numPr>
                <w:ilvl w:val="3"/>
                <w:numId w:val="16"/>
              </w:numPr>
              <w:ind w:left="698"/>
              <w:jc w:val="both"/>
              <w:rPr>
                <w:i/>
              </w:rPr>
            </w:pPr>
            <w:r w:rsidRPr="006E487F">
              <w:rPr>
                <w:i/>
              </w:rPr>
              <w:t>ECUS recommended against including the meeting dates of the Graduate Council and University Curriculum Committee on the governance calendar since these committees will no longer be recommending items to the university senate or its committees.</w:t>
            </w:r>
          </w:p>
          <w:p w:rsidR="00990B8F" w:rsidRPr="006E487F" w:rsidRDefault="00990B8F" w:rsidP="001E2A95">
            <w:pPr>
              <w:pStyle w:val="ListParagraph"/>
              <w:numPr>
                <w:ilvl w:val="3"/>
                <w:numId w:val="16"/>
              </w:numPr>
              <w:ind w:left="698"/>
              <w:jc w:val="both"/>
              <w:rPr>
                <w:i/>
              </w:rPr>
            </w:pPr>
            <w:r w:rsidRPr="006E487F">
              <w:rPr>
                <w:i/>
              </w:rPr>
              <w:t>Nicole DeClouette will follow up with Veronica Womack regarding the date for Making Excellence Inclusive.</w:t>
            </w:r>
          </w:p>
          <w:p w:rsidR="00990B8F" w:rsidRPr="006E487F" w:rsidRDefault="00990B8F" w:rsidP="001E2A95">
            <w:pPr>
              <w:pStyle w:val="ListParagraph"/>
              <w:numPr>
                <w:ilvl w:val="3"/>
                <w:numId w:val="16"/>
              </w:numPr>
              <w:ind w:left="698"/>
              <w:jc w:val="both"/>
              <w:rPr>
                <w:i/>
              </w:rPr>
            </w:pPr>
            <w:r w:rsidRPr="006E487F">
              <w:rPr>
                <w:i/>
              </w:rPr>
              <w:t>Provost Brown will work, in concert with the President’s office, to schedule the August events (e.g., New Faculty Orientation, Assessment Day, Convocation, etc.)</w:t>
            </w:r>
          </w:p>
          <w:p w:rsidR="00990B8F" w:rsidRPr="006E487F" w:rsidRDefault="00990B8F" w:rsidP="001E2A95">
            <w:pPr>
              <w:pStyle w:val="ListParagraph"/>
              <w:numPr>
                <w:ilvl w:val="3"/>
                <w:numId w:val="16"/>
              </w:numPr>
              <w:ind w:left="698"/>
              <w:jc w:val="both"/>
              <w:rPr>
                <w:i/>
              </w:rPr>
            </w:pPr>
            <w:r w:rsidRPr="006E487F">
              <w:rPr>
                <w:i/>
              </w:rPr>
              <w:t>Alex Blazer will consult with Evita Shinholster regarding the date for the Staff</w:t>
            </w:r>
            <w:r>
              <w:t xml:space="preserve"> </w:t>
            </w:r>
            <w:r w:rsidRPr="006E487F">
              <w:rPr>
                <w:i/>
              </w:rPr>
              <w:t>Council Retreat and strive to</w:t>
            </w:r>
            <w:r>
              <w:t xml:space="preserve"> </w:t>
            </w:r>
            <w:r w:rsidRPr="006E487F">
              <w:rPr>
                <w:i/>
              </w:rPr>
              <w:t>ensure it will not coincide with the University Senate Governance Retreat.</w:t>
            </w:r>
          </w:p>
          <w:p w:rsidR="00990B8F" w:rsidRPr="006E487F" w:rsidRDefault="00990B8F" w:rsidP="001E2A95">
            <w:pPr>
              <w:pStyle w:val="ListParagraph"/>
              <w:numPr>
                <w:ilvl w:val="2"/>
                <w:numId w:val="16"/>
              </w:numPr>
              <w:ind w:left="248" w:hanging="270"/>
              <w:jc w:val="both"/>
              <w:rPr>
                <w:i/>
              </w:rPr>
            </w:pPr>
            <w:r w:rsidRPr="006E487F">
              <w:rPr>
                <w:i/>
              </w:rPr>
              <w:t xml:space="preserve">A recommendation from the floor was to include meetings of Graduate Council and </w:t>
            </w:r>
            <w:r w:rsidRPr="006E487F">
              <w:rPr>
                <w:i/>
              </w:rPr>
              <w:lastRenderedPageBreak/>
              <w:t>the University Curriculum Committee on the 2018-2019 Governance Calendar. There was general consensus to do so. This was primarily to promote transparency and noting that the governance calendar could be one channel of awareness of the meeting times of these committees for university faculty.</w:t>
            </w:r>
          </w:p>
          <w:p w:rsidR="00990B8F" w:rsidRDefault="00990B8F" w:rsidP="00990B8F">
            <w:pPr>
              <w:jc w:val="both"/>
            </w:pPr>
          </w:p>
          <w:p w:rsidR="00990B8F" w:rsidRPr="00093B0B" w:rsidRDefault="00990B8F" w:rsidP="00990B8F">
            <w:pPr>
              <w:jc w:val="both"/>
              <w:rPr>
                <w:b/>
                <w:color w:val="000000"/>
                <w:u w:val="single"/>
              </w:rPr>
            </w:pPr>
            <w:r w:rsidRPr="00093B0B">
              <w:rPr>
                <w:b/>
                <w:color w:val="000000"/>
                <w:u w:val="single"/>
              </w:rPr>
              <w:t>1 Dec 2017</w:t>
            </w:r>
          </w:p>
          <w:p w:rsidR="00990B8F" w:rsidRPr="00AB254E" w:rsidRDefault="00990B8F" w:rsidP="001E2A95">
            <w:pPr>
              <w:pStyle w:val="ListParagraph"/>
              <w:numPr>
                <w:ilvl w:val="0"/>
                <w:numId w:val="17"/>
              </w:numPr>
              <w:ind w:left="342"/>
              <w:jc w:val="both"/>
              <w:rPr>
                <w:i/>
              </w:rPr>
            </w:pPr>
            <w:r w:rsidRPr="00AB254E">
              <w:rPr>
                <w:i/>
              </w:rPr>
              <w:t>Craig Turner expressed appreciation for the confirmations received from</w:t>
            </w:r>
          </w:p>
          <w:p w:rsidR="00990B8F" w:rsidRPr="00AB254E" w:rsidRDefault="00990B8F" w:rsidP="001E2A95">
            <w:pPr>
              <w:pStyle w:val="ListParagraph"/>
              <w:numPr>
                <w:ilvl w:val="1"/>
                <w:numId w:val="17"/>
              </w:numPr>
              <w:ind w:left="702"/>
              <w:jc w:val="both"/>
              <w:rPr>
                <w:i/>
              </w:rPr>
            </w:pPr>
            <w:r w:rsidRPr="00AB254E">
              <w:rPr>
                <w:i/>
              </w:rPr>
              <w:t>Susan Allen (Winter Break Dates)</w:t>
            </w:r>
          </w:p>
          <w:p w:rsidR="00990B8F" w:rsidRPr="00AB254E" w:rsidRDefault="00990B8F" w:rsidP="001E2A95">
            <w:pPr>
              <w:pStyle w:val="ListParagraph"/>
              <w:numPr>
                <w:ilvl w:val="1"/>
                <w:numId w:val="17"/>
              </w:numPr>
              <w:ind w:left="702"/>
              <w:jc w:val="both"/>
              <w:rPr>
                <w:i/>
              </w:rPr>
            </w:pPr>
            <w:r w:rsidRPr="00AB254E">
              <w:rPr>
                <w:i/>
              </w:rPr>
              <w:t>Provost Brown (Faculty Contract Start (Aug 1), Faculty Contract End (May 16), Celebration of Excellence (Apr 19), Assessment Day (Aug 15), State of the University Address (Feb 8), “Welcome Back Faculty” Breakfast (Aug 16), and Service Recognition (Feb 15)).</w:t>
            </w:r>
          </w:p>
          <w:p w:rsidR="00990B8F" w:rsidRPr="00AB254E" w:rsidRDefault="00990B8F" w:rsidP="001E2A95">
            <w:pPr>
              <w:pStyle w:val="ListParagraph"/>
              <w:numPr>
                <w:ilvl w:val="0"/>
                <w:numId w:val="17"/>
              </w:numPr>
              <w:ind w:left="342"/>
              <w:jc w:val="both"/>
              <w:rPr>
                <w:i/>
              </w:rPr>
            </w:pPr>
            <w:r w:rsidRPr="00AB254E">
              <w:rPr>
                <w:i/>
              </w:rPr>
              <w:t>Still requiring confirmation are</w:t>
            </w:r>
          </w:p>
          <w:p w:rsidR="00990B8F" w:rsidRPr="00AB254E" w:rsidRDefault="00990B8F" w:rsidP="001E2A95">
            <w:pPr>
              <w:pStyle w:val="ListParagraph"/>
              <w:numPr>
                <w:ilvl w:val="1"/>
                <w:numId w:val="17"/>
              </w:numPr>
              <w:ind w:left="702"/>
              <w:jc w:val="both"/>
              <w:rPr>
                <w:i/>
              </w:rPr>
            </w:pPr>
            <w:r w:rsidRPr="00AB254E">
              <w:rPr>
                <w:i/>
              </w:rPr>
              <w:t>New Faculty Orientation (in preparation by Costas Spirou)</w:t>
            </w:r>
          </w:p>
          <w:p w:rsidR="00990B8F" w:rsidRPr="00AB254E" w:rsidRDefault="00990B8F" w:rsidP="001E2A95">
            <w:pPr>
              <w:pStyle w:val="ListParagraph"/>
              <w:numPr>
                <w:ilvl w:val="1"/>
                <w:numId w:val="17"/>
              </w:numPr>
              <w:ind w:left="702"/>
              <w:jc w:val="both"/>
              <w:rPr>
                <w:i/>
              </w:rPr>
            </w:pPr>
            <w:r w:rsidRPr="00AB254E">
              <w:rPr>
                <w:i/>
              </w:rPr>
              <w:t>Making Excellence Inclusive Faculty Day (Nicole DeClouette coordinating with Veronica Womack)</w:t>
            </w:r>
          </w:p>
          <w:p w:rsidR="00990B8F" w:rsidRPr="00AB254E" w:rsidRDefault="00990B8F" w:rsidP="001E2A95">
            <w:pPr>
              <w:pStyle w:val="ListParagraph"/>
              <w:numPr>
                <w:ilvl w:val="1"/>
                <w:numId w:val="17"/>
              </w:numPr>
              <w:ind w:left="702"/>
              <w:jc w:val="both"/>
              <w:rPr>
                <w:i/>
              </w:rPr>
            </w:pPr>
            <w:r w:rsidRPr="00AB254E">
              <w:rPr>
                <w:i/>
              </w:rPr>
              <w:t>Graduate Council meetings, University Curriculum Committee meetings, General Education Committee meetings (in preparation by Costas Spirou)</w:t>
            </w:r>
          </w:p>
          <w:p w:rsidR="00990B8F" w:rsidRPr="00AB254E" w:rsidRDefault="00990B8F" w:rsidP="001E2A95">
            <w:pPr>
              <w:pStyle w:val="ListParagraph"/>
              <w:numPr>
                <w:ilvl w:val="1"/>
                <w:numId w:val="17"/>
              </w:numPr>
              <w:ind w:left="702"/>
              <w:jc w:val="both"/>
              <w:rPr>
                <w:i/>
              </w:rPr>
            </w:pPr>
            <w:r w:rsidRPr="00AB254E">
              <w:rPr>
                <w:i/>
              </w:rPr>
              <w:t>College Meeting Aug 15 (Provost Brown confirmed orally)</w:t>
            </w:r>
          </w:p>
          <w:p w:rsidR="00990B8F" w:rsidRPr="00AB254E" w:rsidRDefault="00990B8F" w:rsidP="001E2A95">
            <w:pPr>
              <w:pStyle w:val="ListParagraph"/>
              <w:numPr>
                <w:ilvl w:val="1"/>
                <w:numId w:val="17"/>
              </w:numPr>
              <w:ind w:left="702"/>
              <w:jc w:val="both"/>
              <w:rPr>
                <w:i/>
              </w:rPr>
            </w:pPr>
            <w:r w:rsidRPr="00AB254E">
              <w:rPr>
                <w:i/>
              </w:rPr>
              <w:t>Department Meeting Aug 16 (Provost Brown confirmed orally)</w:t>
            </w:r>
          </w:p>
          <w:p w:rsidR="00990B8F" w:rsidRPr="00AB254E" w:rsidRDefault="00990B8F" w:rsidP="001E2A95">
            <w:pPr>
              <w:pStyle w:val="ListParagraph"/>
              <w:numPr>
                <w:ilvl w:val="1"/>
                <w:numId w:val="17"/>
              </w:numPr>
              <w:ind w:left="702"/>
              <w:jc w:val="both"/>
              <w:rPr>
                <w:i/>
              </w:rPr>
            </w:pPr>
            <w:r w:rsidRPr="00AB254E">
              <w:rPr>
                <w:i/>
              </w:rPr>
              <w:lastRenderedPageBreak/>
              <w:t>First Year Convocation Aug 17 (no information yet available) Note: During the preparation of these minutes, it was determined that this item will be confirmed by Provost Brown.</w:t>
            </w:r>
          </w:p>
          <w:p w:rsidR="00990B8F" w:rsidRPr="00AB254E" w:rsidRDefault="00990B8F" w:rsidP="001E2A95">
            <w:pPr>
              <w:pStyle w:val="ListParagraph"/>
              <w:numPr>
                <w:ilvl w:val="1"/>
                <w:numId w:val="17"/>
              </w:numPr>
              <w:ind w:left="702"/>
              <w:jc w:val="both"/>
              <w:rPr>
                <w:i/>
              </w:rPr>
            </w:pPr>
            <w:r w:rsidRPr="00AB254E">
              <w:rPr>
                <w:i/>
              </w:rPr>
              <w:t>Common Reader Sessions Aug 17 (no information yet available) Note: During the preparation of these minutes, it was determined that this item will be confirmed by Provost Brown.</w:t>
            </w:r>
          </w:p>
          <w:p w:rsidR="00990B8F" w:rsidRPr="00AB254E" w:rsidRDefault="00990B8F" w:rsidP="001E2A95">
            <w:pPr>
              <w:pStyle w:val="ListParagraph"/>
              <w:numPr>
                <w:ilvl w:val="1"/>
                <w:numId w:val="17"/>
              </w:numPr>
              <w:ind w:left="702"/>
              <w:jc w:val="both"/>
              <w:rPr>
                <w:i/>
              </w:rPr>
            </w:pPr>
            <w:r w:rsidRPr="00AB254E">
              <w:rPr>
                <w:i/>
              </w:rPr>
              <w:t>Governance Retreat (in preparation by Alex Blazer)</w:t>
            </w:r>
          </w:p>
          <w:p w:rsidR="00990B8F" w:rsidRPr="00AB254E" w:rsidRDefault="00990B8F" w:rsidP="001E2A95">
            <w:pPr>
              <w:pStyle w:val="ListParagraph"/>
              <w:numPr>
                <w:ilvl w:val="0"/>
                <w:numId w:val="17"/>
              </w:numPr>
              <w:ind w:left="338"/>
              <w:jc w:val="both"/>
              <w:rPr>
                <w:i/>
                <w:u w:val="single"/>
              </w:rPr>
            </w:pPr>
            <w:r w:rsidRPr="00AB254E">
              <w:rPr>
                <w:b/>
                <w:i/>
                <w:u w:val="single"/>
              </w:rPr>
              <w:t>ECUS-SCC Deliberation</w:t>
            </w:r>
          </w:p>
          <w:p w:rsidR="00990B8F" w:rsidRPr="00AB254E" w:rsidRDefault="00990B8F" w:rsidP="001E2A95">
            <w:pPr>
              <w:pStyle w:val="ListParagraph"/>
              <w:numPr>
                <w:ilvl w:val="1"/>
                <w:numId w:val="17"/>
              </w:numPr>
              <w:ind w:left="788"/>
              <w:jc w:val="both"/>
              <w:rPr>
                <w:i/>
              </w:rPr>
            </w:pPr>
            <w:r w:rsidRPr="00AB254E">
              <w:rPr>
                <w:i/>
              </w:rPr>
              <w:t>An editorial suggestion was that both 3 Sep 2017 and 10 Sep 2017 were coded as Labor Day.</w:t>
            </w:r>
            <w:r w:rsidR="00FE57AB" w:rsidRPr="00AB254E">
              <w:rPr>
                <w:i/>
              </w:rPr>
              <w:t xml:space="preserve"> Of course, only 3 Sep 2017 should be so coded.</w:t>
            </w:r>
          </w:p>
          <w:p w:rsidR="00990B8F" w:rsidRPr="00AB254E" w:rsidRDefault="00990B8F" w:rsidP="001E2A95">
            <w:pPr>
              <w:pStyle w:val="ListParagraph"/>
              <w:numPr>
                <w:ilvl w:val="1"/>
                <w:numId w:val="17"/>
              </w:numPr>
              <w:ind w:left="788"/>
              <w:jc w:val="both"/>
            </w:pPr>
            <w:r w:rsidRPr="00AB254E">
              <w:rPr>
                <w:i/>
              </w:rPr>
              <w:t>A question from the floor requested information about proposed dates for meetings of Graduate Council, GEC, and UCC. While this is still a work</w:t>
            </w:r>
            <w:r w:rsidR="00656EC6" w:rsidRPr="00AB254E">
              <w:rPr>
                <w:i/>
              </w:rPr>
              <w:t xml:space="preserve"> </w:t>
            </w:r>
            <w:r w:rsidRPr="00AB254E">
              <w:rPr>
                <w:i/>
              </w:rPr>
              <w:t xml:space="preserve">in progress, the current proposal is for Graduate Council, GEC, and UCC to meet 1:00-1:50 on the second, third, and fourth Fridays of a month, </w:t>
            </w:r>
            <w:r w:rsidR="00FE57AB" w:rsidRPr="00AB254E">
              <w:rPr>
                <w:i/>
              </w:rPr>
              <w:t xml:space="preserve">respectively, </w:t>
            </w:r>
            <w:r w:rsidRPr="00AB254E">
              <w:rPr>
                <w:i/>
              </w:rPr>
              <w:t>when possible. Obviously with holidays this is not possible in November and December</w:t>
            </w:r>
            <w:r>
              <w:rPr>
                <w:i/>
              </w:rPr>
              <w:t>.</w:t>
            </w:r>
          </w:p>
          <w:p w:rsidR="00321F4A" w:rsidRDefault="00321F4A" w:rsidP="00AB254E">
            <w:pPr>
              <w:jc w:val="both"/>
              <w:rPr>
                <w:b/>
                <w:u w:val="single"/>
              </w:rPr>
            </w:pPr>
          </w:p>
          <w:p w:rsidR="00AB254E" w:rsidRPr="0074785F" w:rsidRDefault="00AB254E" w:rsidP="00AB254E">
            <w:pPr>
              <w:jc w:val="both"/>
              <w:rPr>
                <w:b/>
                <w:u w:val="single"/>
              </w:rPr>
            </w:pPr>
            <w:r w:rsidRPr="0074785F">
              <w:rPr>
                <w:b/>
                <w:u w:val="single"/>
              </w:rPr>
              <w:t>2 Feb 2018</w:t>
            </w:r>
          </w:p>
          <w:p w:rsidR="00F047D5" w:rsidRPr="00C62D54" w:rsidRDefault="00AB254E" w:rsidP="00524BCF">
            <w:pPr>
              <w:jc w:val="both"/>
              <w:rPr>
                <w:i/>
              </w:rPr>
            </w:pPr>
            <w:r w:rsidRPr="00C62D54">
              <w:rPr>
                <w:i/>
              </w:rPr>
              <w:t xml:space="preserve">Craig Turner noted that all events were now confirmed for the DRAFT 2017-2018 </w:t>
            </w:r>
            <w:r w:rsidR="00524BCF" w:rsidRPr="00C62D54">
              <w:rPr>
                <w:i/>
              </w:rPr>
              <w:t xml:space="preserve">Governance Calendar with </w:t>
            </w:r>
            <w:r w:rsidR="0074785F" w:rsidRPr="00C62D54">
              <w:rPr>
                <w:i/>
              </w:rPr>
              <w:t xml:space="preserve">appreciation </w:t>
            </w:r>
            <w:r w:rsidR="00524BCF" w:rsidRPr="00C62D54">
              <w:rPr>
                <w:i/>
              </w:rPr>
              <w:t>for</w:t>
            </w:r>
            <w:r w:rsidR="0074785F" w:rsidRPr="00C62D54">
              <w:rPr>
                <w:i/>
              </w:rPr>
              <w:t xml:space="preserve"> </w:t>
            </w:r>
            <w:r w:rsidR="0074785F" w:rsidRPr="00C62D54">
              <w:rPr>
                <w:i/>
              </w:rPr>
              <w:lastRenderedPageBreak/>
              <w:t>the efforts of Provost Brown in facilitating these confirmations.</w:t>
            </w:r>
          </w:p>
          <w:p w:rsidR="00AB254E" w:rsidRDefault="0074785F" w:rsidP="00524BCF">
            <w:pPr>
              <w:jc w:val="both"/>
              <w:rPr>
                <w:i/>
              </w:rPr>
            </w:pPr>
            <w:r w:rsidRPr="00C62D54">
              <w:rPr>
                <w:i/>
              </w:rPr>
              <w:t>Nicole DeClouette noted that Provost Brown was circulating the draft to deans and department chairs for review and feedback which is consistent with recent practice.</w:t>
            </w:r>
          </w:p>
          <w:p w:rsidR="00C62D54" w:rsidRDefault="00C62D54" w:rsidP="00524BCF">
            <w:pPr>
              <w:jc w:val="both"/>
              <w:rPr>
                <w:i/>
              </w:rPr>
            </w:pPr>
          </w:p>
          <w:p w:rsidR="00C62D54" w:rsidRPr="004F3BA3" w:rsidRDefault="00C62D54" w:rsidP="00C62D54">
            <w:pPr>
              <w:jc w:val="both"/>
              <w:rPr>
                <w:b/>
                <w:u w:val="single"/>
              </w:rPr>
            </w:pPr>
            <w:r w:rsidRPr="004F3BA3">
              <w:rPr>
                <w:b/>
                <w:u w:val="single"/>
              </w:rPr>
              <w:t>2 Mar 2018</w:t>
            </w:r>
          </w:p>
          <w:p w:rsidR="00C62D54" w:rsidRDefault="00C62D54" w:rsidP="00C62D54">
            <w:pPr>
              <w:jc w:val="both"/>
            </w:pPr>
            <w:r>
              <w:t>No feedback was received from department chairs, deans, or university senators. There were no suggested revisions to edit the draft from the floor.</w:t>
            </w:r>
          </w:p>
          <w:p w:rsidR="00C62D54" w:rsidRPr="00C62D54" w:rsidRDefault="00C62D54" w:rsidP="00C62D54">
            <w:pPr>
              <w:jc w:val="both"/>
              <w:rPr>
                <w:i/>
              </w:rPr>
            </w:pPr>
            <w:r>
              <w:t xml:space="preserve">A </w:t>
            </w:r>
            <w:r w:rsidRPr="00C62D54">
              <w:rPr>
                <w:b/>
                <w:smallCaps/>
                <w:u w:val="single"/>
              </w:rPr>
              <w:t>Motion</w:t>
            </w:r>
            <w:r>
              <w:t xml:space="preserve"> </w:t>
            </w:r>
            <w:r>
              <w:rPr>
                <w:i/>
              </w:rPr>
              <w:t xml:space="preserve">To adopt the 2018-2019 Governance Calendar as circulated </w:t>
            </w:r>
            <w:r w:rsidRPr="00C62D54">
              <w:t>was made, seconded and adopted with no dissenting voice</w:t>
            </w:r>
            <w:r>
              <w:rPr>
                <w:i/>
              </w:rPr>
              <w:t>.</w:t>
            </w:r>
          </w:p>
        </w:tc>
        <w:tc>
          <w:tcPr>
            <w:tcW w:w="3420" w:type="dxa"/>
          </w:tcPr>
          <w:p w:rsidR="00990B8F" w:rsidRPr="00604E33" w:rsidRDefault="00990B8F" w:rsidP="00990B8F">
            <w:pPr>
              <w:jc w:val="both"/>
              <w:rPr>
                <w:i/>
              </w:rPr>
            </w:pPr>
          </w:p>
        </w:tc>
        <w:tc>
          <w:tcPr>
            <w:tcW w:w="2898" w:type="dxa"/>
          </w:tcPr>
          <w:p w:rsidR="00990B8F" w:rsidRPr="00604E33" w:rsidRDefault="00990B8F" w:rsidP="00990B8F">
            <w:pPr>
              <w:jc w:val="both"/>
              <w:rPr>
                <w:i/>
              </w:rPr>
            </w:pPr>
          </w:p>
        </w:tc>
      </w:tr>
      <w:tr w:rsidR="00B15F26" w:rsidRPr="008B1877" w:rsidTr="00044DD7">
        <w:trPr>
          <w:trHeight w:val="530"/>
        </w:trPr>
        <w:tc>
          <w:tcPr>
            <w:tcW w:w="3131" w:type="dxa"/>
            <w:tcBorders>
              <w:left w:val="double" w:sz="4" w:space="0" w:color="auto"/>
            </w:tcBorders>
          </w:tcPr>
          <w:p w:rsidR="00B15F26" w:rsidRDefault="00B15F26" w:rsidP="00B15F26">
            <w:pPr>
              <w:rPr>
                <w:b/>
              </w:rPr>
            </w:pPr>
            <w:r>
              <w:rPr>
                <w:b/>
              </w:rPr>
              <w:lastRenderedPageBreak/>
              <w:t>University Senate Bylaws</w:t>
            </w:r>
          </w:p>
          <w:p w:rsidR="00B15F26" w:rsidRDefault="00B15F26" w:rsidP="00B15F26">
            <w:pPr>
              <w:rPr>
                <w:b/>
              </w:rPr>
            </w:pPr>
          </w:p>
          <w:p w:rsidR="00B15F26" w:rsidRDefault="00B15F26" w:rsidP="00B15F26">
            <w:pPr>
              <w:rPr>
                <w:b/>
              </w:rPr>
            </w:pPr>
            <w:r>
              <w:rPr>
                <w:b/>
              </w:rPr>
              <w:t>Chavonda Mills (Dec)</w:t>
            </w:r>
          </w:p>
          <w:p w:rsidR="00B15F26" w:rsidRDefault="00B15F26" w:rsidP="00B15F26">
            <w:pPr>
              <w:rPr>
                <w:b/>
              </w:rPr>
            </w:pPr>
            <w:r>
              <w:rPr>
                <w:b/>
              </w:rPr>
              <w:t>Nicole DeClouette (Feb)</w:t>
            </w:r>
          </w:p>
          <w:p w:rsidR="00B15F26" w:rsidRPr="00301F0B" w:rsidRDefault="00B15F26" w:rsidP="00B15F26">
            <w:pPr>
              <w:rPr>
                <w:b/>
              </w:rPr>
            </w:pPr>
          </w:p>
        </w:tc>
        <w:tc>
          <w:tcPr>
            <w:tcW w:w="4586" w:type="dxa"/>
          </w:tcPr>
          <w:p w:rsidR="00B15F26" w:rsidRPr="00B15F26" w:rsidRDefault="00B15F26" w:rsidP="00B15F26">
            <w:pPr>
              <w:jc w:val="both"/>
              <w:rPr>
                <w:b/>
                <w:u w:val="single"/>
              </w:rPr>
            </w:pPr>
            <w:r w:rsidRPr="00B15F26">
              <w:rPr>
                <w:b/>
                <w:u w:val="single"/>
              </w:rPr>
              <w:t>1 Dec 2017</w:t>
            </w:r>
          </w:p>
          <w:p w:rsidR="00B15F26" w:rsidRPr="00B15F26" w:rsidRDefault="00B15F26" w:rsidP="001E2A95">
            <w:pPr>
              <w:pStyle w:val="ListParagraph"/>
              <w:numPr>
                <w:ilvl w:val="0"/>
                <w:numId w:val="18"/>
              </w:numPr>
              <w:ind w:left="432"/>
              <w:jc w:val="both"/>
              <w:rPr>
                <w:i/>
              </w:rPr>
            </w:pPr>
            <w:r w:rsidRPr="00B15F26">
              <w:rPr>
                <w:i/>
              </w:rPr>
              <w:t>Chavonda Mills noted that now that the university senate bylaws have been revised to comply with the higher order documents (institutional statutes and BoR/USG policy), the backlog of proposed university senate bylaws revisions can be aggregated into a new revision proposal.</w:t>
            </w:r>
          </w:p>
          <w:p w:rsidR="00B15F26" w:rsidRPr="00B15F26" w:rsidRDefault="00B15F26" w:rsidP="001E2A95">
            <w:pPr>
              <w:pStyle w:val="ListParagraph"/>
              <w:numPr>
                <w:ilvl w:val="0"/>
                <w:numId w:val="18"/>
              </w:numPr>
              <w:ind w:left="432"/>
              <w:jc w:val="both"/>
              <w:rPr>
                <w:i/>
              </w:rPr>
            </w:pPr>
            <w:r w:rsidRPr="00B15F26">
              <w:rPr>
                <w:i/>
              </w:rPr>
              <w:t>The backlog items include but are not limited to the following.</w:t>
            </w:r>
          </w:p>
          <w:p w:rsidR="00B15F26" w:rsidRPr="00B15F26" w:rsidRDefault="00B15F26" w:rsidP="001E2A95">
            <w:pPr>
              <w:pStyle w:val="ListParagraph"/>
              <w:numPr>
                <w:ilvl w:val="1"/>
                <w:numId w:val="18"/>
              </w:numPr>
              <w:ind w:left="792"/>
              <w:jc w:val="both"/>
              <w:rPr>
                <w:i/>
              </w:rPr>
            </w:pPr>
            <w:r w:rsidRPr="00B15F26">
              <w:rPr>
                <w:i/>
              </w:rPr>
              <w:t>“Appeals” Process</w:t>
            </w:r>
          </w:p>
          <w:p w:rsidR="00B15F26" w:rsidRPr="00B15F26" w:rsidRDefault="00B15F26" w:rsidP="001E2A95">
            <w:pPr>
              <w:pStyle w:val="ListParagraph"/>
              <w:numPr>
                <w:ilvl w:val="1"/>
                <w:numId w:val="18"/>
              </w:numPr>
              <w:ind w:left="792"/>
              <w:jc w:val="both"/>
              <w:rPr>
                <w:i/>
              </w:rPr>
            </w:pPr>
            <w:r w:rsidRPr="00B15F26">
              <w:rPr>
                <w:i/>
              </w:rPr>
              <w:t>Consent Agenda</w:t>
            </w:r>
          </w:p>
          <w:p w:rsidR="00B15F26" w:rsidRPr="00B15F26" w:rsidRDefault="00B15F26" w:rsidP="001E2A95">
            <w:pPr>
              <w:pStyle w:val="ListParagraph"/>
              <w:numPr>
                <w:ilvl w:val="1"/>
                <w:numId w:val="18"/>
              </w:numPr>
              <w:ind w:left="792"/>
              <w:jc w:val="both"/>
              <w:rPr>
                <w:i/>
              </w:rPr>
            </w:pPr>
            <w:r w:rsidRPr="00B15F26">
              <w:rPr>
                <w:i/>
              </w:rPr>
              <w:t>RPIPC Composition, specifically the Chief Information Officer (CIO) or designee replacing Staff Council rep.</w:t>
            </w:r>
          </w:p>
          <w:p w:rsidR="00B15F26" w:rsidRPr="00B15F26" w:rsidRDefault="00B15F26" w:rsidP="001E2A95">
            <w:pPr>
              <w:pStyle w:val="ListParagraph"/>
              <w:numPr>
                <w:ilvl w:val="1"/>
                <w:numId w:val="18"/>
              </w:numPr>
              <w:ind w:left="792"/>
              <w:jc w:val="both"/>
              <w:rPr>
                <w:i/>
              </w:rPr>
            </w:pPr>
            <w:r w:rsidRPr="00B15F26">
              <w:rPr>
                <w:i/>
              </w:rPr>
              <w:t>References to CAPC throughout</w:t>
            </w:r>
          </w:p>
          <w:p w:rsidR="00B15F26" w:rsidRPr="00B15F26" w:rsidRDefault="00B15F26" w:rsidP="001E2A95">
            <w:pPr>
              <w:pStyle w:val="ListParagraph"/>
              <w:numPr>
                <w:ilvl w:val="1"/>
                <w:numId w:val="18"/>
              </w:numPr>
              <w:ind w:left="792"/>
              <w:jc w:val="both"/>
              <w:rPr>
                <w:i/>
              </w:rPr>
            </w:pPr>
            <w:r w:rsidRPr="00B15F26">
              <w:rPr>
                <w:i/>
              </w:rPr>
              <w:t>Dissolve SoCC</w:t>
            </w:r>
          </w:p>
          <w:p w:rsidR="00B15F26" w:rsidRPr="00B15F26" w:rsidRDefault="00B15F26" w:rsidP="001E2A95">
            <w:pPr>
              <w:pStyle w:val="ListParagraph"/>
              <w:numPr>
                <w:ilvl w:val="1"/>
                <w:numId w:val="18"/>
              </w:numPr>
              <w:ind w:left="792"/>
              <w:jc w:val="both"/>
              <w:rPr>
                <w:i/>
              </w:rPr>
            </w:pPr>
            <w:r w:rsidRPr="00B15F26">
              <w:rPr>
                <w:i/>
              </w:rPr>
              <w:lastRenderedPageBreak/>
              <w:t>Budget, the existing annual budget allocation and any budget guiding principles (reimburse authorized voting and non-voting USGFC meeting participants)</w:t>
            </w:r>
          </w:p>
          <w:p w:rsidR="00B15F26" w:rsidRPr="00B15F26" w:rsidRDefault="00B15F26" w:rsidP="001E2A95">
            <w:pPr>
              <w:pStyle w:val="ListParagraph"/>
              <w:numPr>
                <w:ilvl w:val="0"/>
                <w:numId w:val="18"/>
              </w:numPr>
              <w:ind w:left="432"/>
              <w:jc w:val="both"/>
              <w:rPr>
                <w:i/>
              </w:rPr>
            </w:pPr>
            <w:r w:rsidRPr="00B15F26">
              <w:rPr>
                <w:i/>
              </w:rPr>
              <w:t>The proposed timeline is to have this bundle of proposed revisions ready for a first reading in March 2018 and a second reading in April 2018.</w:t>
            </w:r>
          </w:p>
          <w:p w:rsidR="00B15F26" w:rsidRPr="00B15F26" w:rsidRDefault="00B15F26" w:rsidP="001E2A95">
            <w:pPr>
              <w:pStyle w:val="ListParagraph"/>
              <w:numPr>
                <w:ilvl w:val="0"/>
                <w:numId w:val="18"/>
              </w:numPr>
              <w:ind w:left="432"/>
              <w:jc w:val="both"/>
              <w:rPr>
                <w:i/>
              </w:rPr>
            </w:pPr>
            <w:r w:rsidRPr="00B15F26">
              <w:rPr>
                <w:i/>
              </w:rPr>
              <w:t>Is anyone willing to serve on the Bylaws Revisions Committee? The following individuals volunteered to serve.</w:t>
            </w:r>
          </w:p>
          <w:p w:rsidR="00B15F26" w:rsidRPr="00B15F26" w:rsidRDefault="00B15F26" w:rsidP="001E2A95">
            <w:pPr>
              <w:pStyle w:val="ListParagraph"/>
              <w:numPr>
                <w:ilvl w:val="1"/>
                <w:numId w:val="18"/>
              </w:numPr>
              <w:ind w:left="788"/>
              <w:jc w:val="both"/>
              <w:rPr>
                <w:i/>
              </w:rPr>
            </w:pPr>
            <w:r w:rsidRPr="00B15F26">
              <w:rPr>
                <w:i/>
              </w:rPr>
              <w:t>David Johnson</w:t>
            </w:r>
          </w:p>
          <w:p w:rsidR="00B15F26" w:rsidRPr="00B15F26" w:rsidRDefault="00B15F26" w:rsidP="001E2A95">
            <w:pPr>
              <w:pStyle w:val="ListParagraph"/>
              <w:numPr>
                <w:ilvl w:val="1"/>
                <w:numId w:val="18"/>
              </w:numPr>
              <w:ind w:left="788"/>
              <w:jc w:val="both"/>
              <w:rPr>
                <w:i/>
              </w:rPr>
            </w:pPr>
            <w:r w:rsidRPr="00B15F26">
              <w:rPr>
                <w:i/>
              </w:rPr>
              <w:t>Chavonda Mills</w:t>
            </w:r>
          </w:p>
          <w:p w:rsidR="00B15F26" w:rsidRPr="00B15F26" w:rsidRDefault="00B15F26" w:rsidP="001E2A95">
            <w:pPr>
              <w:pStyle w:val="ListParagraph"/>
              <w:numPr>
                <w:ilvl w:val="1"/>
                <w:numId w:val="18"/>
              </w:numPr>
              <w:ind w:left="788"/>
              <w:jc w:val="both"/>
              <w:rPr>
                <w:i/>
              </w:rPr>
            </w:pPr>
            <w:r w:rsidRPr="00B15F26">
              <w:rPr>
                <w:i/>
              </w:rPr>
              <w:t>Lyndall Muschell</w:t>
            </w:r>
          </w:p>
          <w:p w:rsidR="00B15F26" w:rsidRPr="00B15F26" w:rsidRDefault="00B15F26" w:rsidP="001E2A95">
            <w:pPr>
              <w:pStyle w:val="ListParagraph"/>
              <w:numPr>
                <w:ilvl w:val="1"/>
                <w:numId w:val="18"/>
              </w:numPr>
              <w:ind w:left="788"/>
              <w:jc w:val="both"/>
              <w:rPr>
                <w:i/>
              </w:rPr>
            </w:pPr>
            <w:r w:rsidRPr="00B15F26">
              <w:rPr>
                <w:i/>
              </w:rPr>
              <w:t>John Swinton</w:t>
            </w:r>
          </w:p>
          <w:p w:rsidR="00B15F26" w:rsidRPr="00B15F26" w:rsidRDefault="00B15F26" w:rsidP="001E2A95">
            <w:pPr>
              <w:pStyle w:val="ListParagraph"/>
              <w:numPr>
                <w:ilvl w:val="1"/>
                <w:numId w:val="18"/>
              </w:numPr>
              <w:ind w:left="788"/>
              <w:jc w:val="both"/>
              <w:rPr>
                <w:i/>
              </w:rPr>
            </w:pPr>
            <w:r w:rsidRPr="00B15F26">
              <w:rPr>
                <w:i/>
              </w:rPr>
              <w:t>Craig Turner</w:t>
            </w:r>
          </w:p>
          <w:p w:rsidR="00B15F26" w:rsidRDefault="00B15F26" w:rsidP="001E2A95">
            <w:pPr>
              <w:pStyle w:val="ListParagraph"/>
              <w:numPr>
                <w:ilvl w:val="0"/>
                <w:numId w:val="18"/>
              </w:numPr>
              <w:ind w:left="432"/>
              <w:jc w:val="both"/>
              <w:rPr>
                <w:i/>
              </w:rPr>
            </w:pPr>
            <w:r w:rsidRPr="00B15F26">
              <w:rPr>
                <w:i/>
              </w:rPr>
              <w:t>An open invitation was extended to volunteer by email to Nicole DeClouette.</w:t>
            </w:r>
          </w:p>
          <w:p w:rsidR="00B15F26" w:rsidRDefault="00B15F26" w:rsidP="00B15F26">
            <w:pPr>
              <w:jc w:val="both"/>
              <w:rPr>
                <w:i/>
              </w:rPr>
            </w:pPr>
          </w:p>
          <w:p w:rsidR="00B15F26" w:rsidRPr="00B15F26" w:rsidRDefault="00B15F26" w:rsidP="00B15F26">
            <w:pPr>
              <w:jc w:val="both"/>
              <w:rPr>
                <w:b/>
                <w:u w:val="single"/>
              </w:rPr>
            </w:pPr>
            <w:r w:rsidRPr="00B15F26">
              <w:rPr>
                <w:b/>
                <w:u w:val="single"/>
              </w:rPr>
              <w:t>2 Feb 2018</w:t>
            </w:r>
          </w:p>
          <w:p w:rsidR="00B15F26" w:rsidRPr="00383BFE" w:rsidRDefault="00B15F26" w:rsidP="00B15F26">
            <w:pPr>
              <w:jc w:val="both"/>
              <w:rPr>
                <w:i/>
              </w:rPr>
            </w:pPr>
            <w:r w:rsidRPr="00383BFE">
              <w:rPr>
                <w:i/>
              </w:rPr>
              <w:t>Nicole DeClouette shared her intent to use a Doodle poll to schedule a meeting of the bylaws revision volunteers.</w:t>
            </w:r>
          </w:p>
          <w:p w:rsidR="00383BFE" w:rsidRDefault="00383BFE" w:rsidP="00B15F26">
            <w:pPr>
              <w:jc w:val="both"/>
            </w:pPr>
          </w:p>
          <w:p w:rsidR="00383BFE" w:rsidRPr="008766A6" w:rsidRDefault="00383BFE" w:rsidP="00383BFE">
            <w:pPr>
              <w:jc w:val="both"/>
              <w:rPr>
                <w:b/>
                <w:u w:val="single"/>
              </w:rPr>
            </w:pPr>
            <w:r w:rsidRPr="008766A6">
              <w:rPr>
                <w:b/>
                <w:u w:val="single"/>
              </w:rPr>
              <w:t>2 Mar 2018</w:t>
            </w:r>
          </w:p>
          <w:p w:rsidR="00383BFE" w:rsidRDefault="00383BFE" w:rsidP="00383BFE">
            <w:pPr>
              <w:jc w:val="both"/>
            </w:pPr>
            <w:r>
              <w:t>Nicole DeClouette shared the following.</w:t>
            </w:r>
          </w:p>
          <w:p w:rsidR="00383BFE" w:rsidRDefault="00383BFE" w:rsidP="001E2A95">
            <w:pPr>
              <w:pStyle w:val="ListParagraph"/>
              <w:numPr>
                <w:ilvl w:val="1"/>
                <w:numId w:val="21"/>
              </w:numPr>
              <w:ind w:left="432"/>
              <w:jc w:val="both"/>
            </w:pPr>
            <w:r>
              <w:t>Craig Turner prepared a draft of proposed revisions and circulated the draft to the work group electronically.</w:t>
            </w:r>
          </w:p>
          <w:p w:rsidR="00383BFE" w:rsidRDefault="00383BFE" w:rsidP="001E2A95">
            <w:pPr>
              <w:pStyle w:val="ListParagraph"/>
              <w:numPr>
                <w:ilvl w:val="1"/>
                <w:numId w:val="21"/>
              </w:numPr>
              <w:ind w:left="432"/>
              <w:jc w:val="both"/>
            </w:pPr>
            <w:r>
              <w:t>The work group (Craig Turner, Nicole DeClouette, John Swinton, Alex Blazer, Chavonda Mills, Lyndall Muschell, and David Johnson) met on 21 Feb 2018 to discuss the revisions.</w:t>
            </w:r>
          </w:p>
          <w:p w:rsidR="00383BFE" w:rsidRDefault="00383BFE" w:rsidP="001E2A95">
            <w:pPr>
              <w:pStyle w:val="ListParagraph"/>
              <w:numPr>
                <w:ilvl w:val="1"/>
                <w:numId w:val="21"/>
              </w:numPr>
              <w:ind w:left="432"/>
              <w:jc w:val="both"/>
            </w:pPr>
            <w:r>
              <w:lastRenderedPageBreak/>
              <w:t>Craig Turner revised the document once again and this was what was circulated to ECUS to review in preparation for today’s meeting.</w:t>
            </w:r>
          </w:p>
          <w:p w:rsidR="00383BFE" w:rsidRDefault="00383BFE" w:rsidP="001E2A95">
            <w:pPr>
              <w:pStyle w:val="ListParagraph"/>
              <w:numPr>
                <w:ilvl w:val="1"/>
                <w:numId w:val="21"/>
              </w:numPr>
              <w:ind w:left="432"/>
              <w:jc w:val="both"/>
            </w:pPr>
            <w:r>
              <w:t>Craig Turner created a summary of the editorial and non-editorial proposed revisions, which was circulated electronically with the ECUS agenda.</w:t>
            </w:r>
          </w:p>
          <w:p w:rsidR="00383BFE" w:rsidRDefault="00383BFE" w:rsidP="001E2A95">
            <w:pPr>
              <w:pStyle w:val="ListParagraph"/>
              <w:numPr>
                <w:ilvl w:val="1"/>
                <w:numId w:val="21"/>
              </w:numPr>
              <w:ind w:left="432"/>
              <w:jc w:val="both"/>
            </w:pPr>
            <w:r>
              <w:t>Craig Turner created an additional document, “University Senate Agreements” as a place to store items that are part of standing operating practice. This document was available on the table.</w:t>
            </w:r>
          </w:p>
          <w:p w:rsidR="00383BFE" w:rsidRDefault="00383BFE" w:rsidP="00383BFE">
            <w:pPr>
              <w:jc w:val="both"/>
            </w:pPr>
            <w:r>
              <w:t>Craig Turner noted that there was a typo in editorial revision 14 on the summary document where Section5 should be Section3.</w:t>
            </w:r>
          </w:p>
          <w:p w:rsidR="00383BFE" w:rsidRDefault="00383BFE" w:rsidP="00383BFE">
            <w:pPr>
              <w:jc w:val="both"/>
            </w:pPr>
            <w:r>
              <w:t>Craig Turner provided a brief summary of editorial and non-editorial revisions proposed and invited questions from the floor. There were none.</w:t>
            </w:r>
          </w:p>
          <w:p w:rsidR="00383BFE" w:rsidRPr="00B15F26" w:rsidRDefault="00383BFE" w:rsidP="00383BFE">
            <w:pPr>
              <w:jc w:val="both"/>
            </w:pPr>
            <w:r>
              <w:t xml:space="preserve">A </w:t>
            </w:r>
            <w:r w:rsidRPr="00C62D54">
              <w:rPr>
                <w:b/>
                <w:smallCaps/>
                <w:u w:val="single"/>
              </w:rPr>
              <w:t>Motion</w:t>
            </w:r>
            <w:r>
              <w:t xml:space="preserve"> </w:t>
            </w:r>
            <w:r>
              <w:rPr>
                <w:i/>
              </w:rPr>
              <w:t xml:space="preserve">To have ECUS sponsor a motion proposing the revisions to the university senate bylaws as circulated for a first reading at the 16 Mar 2018 university senate meeting </w:t>
            </w:r>
            <w:r w:rsidRPr="00C62D54">
              <w:t>was made, seconded and adopted with no dissenting voice</w:t>
            </w:r>
            <w:r>
              <w:rPr>
                <w:i/>
              </w:rPr>
              <w:t>.</w:t>
            </w:r>
          </w:p>
        </w:tc>
        <w:tc>
          <w:tcPr>
            <w:tcW w:w="3420" w:type="dxa"/>
          </w:tcPr>
          <w:p w:rsidR="00B15F26" w:rsidRPr="00277257" w:rsidRDefault="00B15F26" w:rsidP="00B15F26">
            <w:pPr>
              <w:jc w:val="both"/>
              <w:rPr>
                <w:i/>
              </w:rPr>
            </w:pPr>
          </w:p>
        </w:tc>
        <w:tc>
          <w:tcPr>
            <w:tcW w:w="2898" w:type="dxa"/>
          </w:tcPr>
          <w:p w:rsidR="00B15F26" w:rsidRPr="00277257" w:rsidRDefault="00B15F26" w:rsidP="00B15F26">
            <w:pPr>
              <w:jc w:val="both"/>
            </w:pPr>
          </w:p>
        </w:tc>
      </w:tr>
      <w:tr w:rsidR="00B15F26" w:rsidRPr="008B1877" w:rsidTr="00044DD7">
        <w:trPr>
          <w:trHeight w:val="530"/>
        </w:trPr>
        <w:tc>
          <w:tcPr>
            <w:tcW w:w="3131" w:type="dxa"/>
            <w:tcBorders>
              <w:left w:val="double" w:sz="4" w:space="0" w:color="auto"/>
            </w:tcBorders>
          </w:tcPr>
          <w:p w:rsidR="00B15F26" w:rsidRPr="0037381E" w:rsidRDefault="00B15F26" w:rsidP="00B15F26">
            <w:pPr>
              <w:rPr>
                <w:b/>
                <w:bCs/>
              </w:rPr>
            </w:pPr>
            <w:r w:rsidRPr="0037381E">
              <w:rPr>
                <w:b/>
                <w:bCs/>
              </w:rPr>
              <w:lastRenderedPageBreak/>
              <w:t>V</w:t>
            </w:r>
            <w:r>
              <w:rPr>
                <w:b/>
                <w:bCs/>
              </w:rPr>
              <w:t xml:space="preserve">II. </w:t>
            </w:r>
            <w:r w:rsidRPr="0037381E">
              <w:rPr>
                <w:b/>
                <w:bCs/>
              </w:rPr>
              <w:t>New Business</w:t>
            </w:r>
          </w:p>
          <w:p w:rsidR="00B15F26" w:rsidRPr="00187BE4" w:rsidRDefault="00B15F26" w:rsidP="00B15F26">
            <w:pPr>
              <w:pStyle w:val="Heading1"/>
              <w:rPr>
                <w:b w:val="0"/>
                <w:bCs w:val="0"/>
              </w:rPr>
            </w:pPr>
            <w:r w:rsidRPr="0037381E">
              <w:rPr>
                <w:b w:val="0"/>
                <w:bCs w:val="0"/>
              </w:rPr>
              <w:t>Actions/Recommendations</w:t>
            </w:r>
          </w:p>
        </w:tc>
        <w:tc>
          <w:tcPr>
            <w:tcW w:w="4586" w:type="dxa"/>
          </w:tcPr>
          <w:p w:rsidR="00B15F26" w:rsidRPr="0037381E" w:rsidRDefault="00B15F26" w:rsidP="00B15F26">
            <w:pPr>
              <w:jc w:val="both"/>
            </w:pPr>
          </w:p>
        </w:tc>
        <w:tc>
          <w:tcPr>
            <w:tcW w:w="3420" w:type="dxa"/>
          </w:tcPr>
          <w:p w:rsidR="00B15F26" w:rsidRPr="0037381E" w:rsidRDefault="00B15F26" w:rsidP="00B15F26">
            <w:pPr>
              <w:jc w:val="both"/>
            </w:pPr>
          </w:p>
        </w:tc>
        <w:tc>
          <w:tcPr>
            <w:tcW w:w="2898" w:type="dxa"/>
          </w:tcPr>
          <w:p w:rsidR="00B15F26" w:rsidRPr="0037381E" w:rsidRDefault="00B15F26" w:rsidP="00B15F26">
            <w:pPr>
              <w:jc w:val="both"/>
            </w:pPr>
          </w:p>
        </w:tc>
      </w:tr>
      <w:tr w:rsidR="00383BFE" w:rsidRPr="008B1877" w:rsidTr="00044DD7">
        <w:trPr>
          <w:trHeight w:val="530"/>
        </w:trPr>
        <w:tc>
          <w:tcPr>
            <w:tcW w:w="3131" w:type="dxa"/>
            <w:tcBorders>
              <w:left w:val="double" w:sz="4" w:space="0" w:color="auto"/>
            </w:tcBorders>
          </w:tcPr>
          <w:p w:rsidR="00383BFE" w:rsidRDefault="00383BFE" w:rsidP="00383BFE">
            <w:pPr>
              <w:rPr>
                <w:b/>
              </w:rPr>
            </w:pPr>
            <w:r>
              <w:rPr>
                <w:b/>
              </w:rPr>
              <w:t>Summer Stipend for the Presiding Officer</w:t>
            </w:r>
          </w:p>
          <w:p w:rsidR="00383BFE" w:rsidRDefault="00383BFE" w:rsidP="00383BFE">
            <w:pPr>
              <w:rPr>
                <w:b/>
              </w:rPr>
            </w:pPr>
          </w:p>
          <w:p w:rsidR="00383BFE" w:rsidRDefault="00383BFE" w:rsidP="00383BFE">
            <w:pPr>
              <w:rPr>
                <w:b/>
              </w:rPr>
            </w:pPr>
            <w:r>
              <w:rPr>
                <w:b/>
              </w:rPr>
              <w:t>Nicole DeClouette</w:t>
            </w:r>
          </w:p>
        </w:tc>
        <w:tc>
          <w:tcPr>
            <w:tcW w:w="4586" w:type="dxa"/>
          </w:tcPr>
          <w:p w:rsidR="00383BFE" w:rsidRDefault="00383BFE" w:rsidP="00383BFE">
            <w:pPr>
              <w:jc w:val="both"/>
            </w:pPr>
            <w:r>
              <w:t>A draft of the proposed language for summer support was circulated at the meeting and read as follows.</w:t>
            </w:r>
          </w:p>
          <w:p w:rsidR="00383BFE" w:rsidRDefault="00383BFE" w:rsidP="00383BFE">
            <w:pPr>
              <w:jc w:val="both"/>
            </w:pPr>
          </w:p>
          <w:p w:rsidR="00383BFE" w:rsidRPr="008754A5" w:rsidRDefault="00383BFE" w:rsidP="00383BFE">
            <w:pPr>
              <w:jc w:val="both"/>
              <w:rPr>
                <w:i/>
              </w:rPr>
            </w:pPr>
            <w:r w:rsidRPr="008754A5">
              <w:rPr>
                <w:b/>
                <w:i/>
                <w:u w:val="single"/>
              </w:rPr>
              <w:t>Proposal</w:t>
            </w:r>
            <w:r w:rsidRPr="008754A5">
              <w:rPr>
                <w:i/>
              </w:rPr>
              <w:t xml:space="preserve"> Provide a summer stipend to the incoming University Senate Presiding Officer.</w:t>
            </w:r>
          </w:p>
          <w:p w:rsidR="00383BFE" w:rsidRPr="008754A5" w:rsidRDefault="00383BFE" w:rsidP="00383BFE">
            <w:pPr>
              <w:jc w:val="both"/>
              <w:rPr>
                <w:i/>
              </w:rPr>
            </w:pPr>
            <w:r w:rsidRPr="008754A5">
              <w:rPr>
                <w:b/>
                <w:i/>
                <w:u w:val="single"/>
              </w:rPr>
              <w:lastRenderedPageBreak/>
              <w:t xml:space="preserve">Amount </w:t>
            </w:r>
            <w:r w:rsidRPr="008754A5">
              <w:rPr>
                <w:i/>
              </w:rPr>
              <w:t>Flat amount of $3000 ($1500 in June; $1500 in July)</w:t>
            </w:r>
          </w:p>
          <w:p w:rsidR="00383BFE" w:rsidRPr="008754A5" w:rsidRDefault="00383BFE" w:rsidP="00383BFE">
            <w:pPr>
              <w:jc w:val="both"/>
              <w:rPr>
                <w:i/>
              </w:rPr>
            </w:pPr>
            <w:r w:rsidRPr="008754A5">
              <w:rPr>
                <w:b/>
                <w:i/>
                <w:u w:val="single"/>
              </w:rPr>
              <w:t>Role</w:t>
            </w:r>
            <w:r w:rsidRPr="008754A5">
              <w:rPr>
                <w:i/>
              </w:rPr>
              <w:t xml:space="preserve"> During the summer, the Presiding Officer will plan the senate retreat; respond to emails that come from Provost and/or President on issues that require senate representation; consult with Provost and/or President on new policies enacted over the summer (i.e. gun law in 2017). If needed, call a meeting of the University Senate.</w:t>
            </w:r>
          </w:p>
          <w:p w:rsidR="00383BFE" w:rsidRDefault="00383BFE" w:rsidP="00383BFE">
            <w:pPr>
              <w:jc w:val="both"/>
            </w:pPr>
          </w:p>
          <w:p w:rsidR="00383BFE" w:rsidRDefault="00383BFE" w:rsidP="00383BFE">
            <w:pPr>
              <w:jc w:val="both"/>
            </w:pPr>
            <w:r>
              <w:t xml:space="preserve">One editorial suggestion made by ECUS at its 2 Mar 2018 meeting that was accepted with no dissent was to add a catchall clause of </w:t>
            </w:r>
            <w:r w:rsidRPr="00703875">
              <w:rPr>
                <w:i/>
              </w:rPr>
              <w:t>other duties as assigned</w:t>
            </w:r>
            <w:r>
              <w:t xml:space="preserve"> to account for unanticipated activities. This edition was equally acceptable to those present at this meeting.</w:t>
            </w:r>
          </w:p>
          <w:p w:rsidR="00777A25" w:rsidRDefault="00777A25" w:rsidP="00383BFE">
            <w:pPr>
              <w:jc w:val="both"/>
            </w:pPr>
          </w:p>
          <w:p w:rsidR="00383BFE" w:rsidRDefault="00383BFE" w:rsidP="00383BFE">
            <w:pPr>
              <w:jc w:val="both"/>
            </w:pPr>
            <w:r>
              <w:t xml:space="preserve">A </w:t>
            </w:r>
            <w:r w:rsidRPr="00C62D54">
              <w:rPr>
                <w:b/>
                <w:smallCaps/>
                <w:u w:val="single"/>
              </w:rPr>
              <w:t>Motion</w:t>
            </w:r>
            <w:r>
              <w:t xml:space="preserve"> </w:t>
            </w:r>
            <w:r>
              <w:rPr>
                <w:i/>
              </w:rPr>
              <w:t xml:space="preserve">To accept the commitment to a summer stipend as indicated above </w:t>
            </w:r>
            <w:r w:rsidRPr="00C62D54">
              <w:t>was made, seconded and adopted with no dissenting voice</w:t>
            </w:r>
          </w:p>
          <w:p w:rsidR="00777A25" w:rsidRDefault="00777A25" w:rsidP="00383BFE">
            <w:pPr>
              <w:jc w:val="both"/>
            </w:pPr>
          </w:p>
          <w:p w:rsidR="00777A25" w:rsidRPr="00703875" w:rsidRDefault="00777A25" w:rsidP="00777A25">
            <w:pPr>
              <w:jc w:val="both"/>
            </w:pPr>
            <w:r>
              <w:t>Provost Brown indicated her intent to begin the paperwork necessary to support Summer 2018 implementation for paying this stipend to incoming Presiding Officer Alex Blazer.</w:t>
            </w:r>
          </w:p>
        </w:tc>
        <w:tc>
          <w:tcPr>
            <w:tcW w:w="3420" w:type="dxa"/>
          </w:tcPr>
          <w:p w:rsidR="00383BFE" w:rsidRPr="0037381E" w:rsidRDefault="00383BFE" w:rsidP="00383BFE">
            <w:pPr>
              <w:jc w:val="both"/>
            </w:pPr>
          </w:p>
        </w:tc>
        <w:tc>
          <w:tcPr>
            <w:tcW w:w="2898" w:type="dxa"/>
          </w:tcPr>
          <w:p w:rsidR="00383BFE" w:rsidRPr="0037381E" w:rsidRDefault="00383BFE" w:rsidP="00383BFE">
            <w:pPr>
              <w:jc w:val="both"/>
            </w:pPr>
          </w:p>
        </w:tc>
      </w:tr>
      <w:tr w:rsidR="00383BFE" w:rsidRPr="008B1877" w:rsidTr="00044DD7">
        <w:trPr>
          <w:trHeight w:val="530"/>
        </w:trPr>
        <w:tc>
          <w:tcPr>
            <w:tcW w:w="3131" w:type="dxa"/>
            <w:tcBorders>
              <w:left w:val="double" w:sz="4" w:space="0" w:color="auto"/>
            </w:tcBorders>
          </w:tcPr>
          <w:p w:rsidR="004F1724" w:rsidRDefault="004F1724" w:rsidP="004F1724">
            <w:pPr>
              <w:rPr>
                <w:b/>
                <w:bCs/>
              </w:rPr>
            </w:pPr>
            <w:r>
              <w:rPr>
                <w:b/>
                <w:bCs/>
              </w:rPr>
              <w:t>Procedure to Establish, Restructure, or Rename an Academic Unit</w:t>
            </w:r>
          </w:p>
          <w:p w:rsidR="004F1724" w:rsidRDefault="004F1724" w:rsidP="004F1724">
            <w:pPr>
              <w:rPr>
                <w:b/>
                <w:bCs/>
              </w:rPr>
            </w:pPr>
          </w:p>
          <w:p w:rsidR="00383BFE" w:rsidRPr="0037381E" w:rsidRDefault="004F1724" w:rsidP="004F1724">
            <w:pPr>
              <w:rPr>
                <w:b/>
                <w:bCs/>
              </w:rPr>
            </w:pPr>
            <w:r>
              <w:rPr>
                <w:b/>
                <w:bCs/>
              </w:rPr>
              <w:t>Provost Brown</w:t>
            </w:r>
          </w:p>
        </w:tc>
        <w:tc>
          <w:tcPr>
            <w:tcW w:w="4586" w:type="dxa"/>
          </w:tcPr>
          <w:p w:rsidR="004F1724" w:rsidRDefault="004F1724" w:rsidP="004F1724">
            <w:pPr>
              <w:jc w:val="both"/>
            </w:pPr>
            <w:r>
              <w:t>A draft of the proposed language was circulated along with the agenda for this meeting.</w:t>
            </w:r>
          </w:p>
          <w:p w:rsidR="004F1724" w:rsidRDefault="004F1724" w:rsidP="004F1724">
            <w:pPr>
              <w:jc w:val="both"/>
            </w:pPr>
            <w:r>
              <w:t xml:space="preserve">Provost Brown indicated that as requested, she had consulted with President Dorman for jurisdictional guidance. The guidance was that university senate does not have jurisdiction on these matters. In light of that </w:t>
            </w:r>
            <w:r>
              <w:lastRenderedPageBreak/>
              <w:t>guidance, the step V (ECUS facilitates consideration by the university senate) was deleted and Step VI (now Step V) was amended to indicate the Provost would make a recommendation and forward the proposal to the President and Cabinet. Step VII (now Step VI) was amended to propose that the Provost inform the University Senate via Provost Report of the President’s final decision.</w:t>
            </w:r>
          </w:p>
          <w:p w:rsidR="00383BFE" w:rsidRPr="0037381E" w:rsidRDefault="004F1724" w:rsidP="00103CCF">
            <w:pPr>
              <w:jc w:val="both"/>
            </w:pPr>
            <w:r>
              <w:t>After observing a couple minor editorial changes involving an extra period in Step IV and a missing period in Step V, there was general consensus by those present to</w:t>
            </w:r>
            <w:r w:rsidR="00103CCF">
              <w:t xml:space="preserve"> support the revisions proposed.</w:t>
            </w:r>
          </w:p>
        </w:tc>
        <w:tc>
          <w:tcPr>
            <w:tcW w:w="3420" w:type="dxa"/>
          </w:tcPr>
          <w:p w:rsidR="00383BFE" w:rsidRPr="0037381E" w:rsidRDefault="00383BFE" w:rsidP="00383BFE">
            <w:pPr>
              <w:jc w:val="both"/>
            </w:pPr>
          </w:p>
        </w:tc>
        <w:tc>
          <w:tcPr>
            <w:tcW w:w="2898" w:type="dxa"/>
          </w:tcPr>
          <w:p w:rsidR="00383BFE" w:rsidRPr="0037381E" w:rsidRDefault="00383BFE" w:rsidP="00383BFE">
            <w:pPr>
              <w:jc w:val="both"/>
            </w:pPr>
          </w:p>
        </w:tc>
      </w:tr>
      <w:tr w:rsidR="00383BFE" w:rsidRPr="008B1877" w:rsidTr="00044DD7">
        <w:trPr>
          <w:trHeight w:val="530"/>
        </w:trPr>
        <w:tc>
          <w:tcPr>
            <w:tcW w:w="3131" w:type="dxa"/>
            <w:tcBorders>
              <w:left w:val="double" w:sz="4" w:space="0" w:color="auto"/>
            </w:tcBorders>
          </w:tcPr>
          <w:p w:rsidR="00383BFE" w:rsidRPr="0037381E" w:rsidRDefault="00383BFE" w:rsidP="00383BFE">
            <w:pPr>
              <w:rPr>
                <w:b/>
                <w:bCs/>
              </w:rPr>
            </w:pPr>
          </w:p>
        </w:tc>
        <w:tc>
          <w:tcPr>
            <w:tcW w:w="4586" w:type="dxa"/>
          </w:tcPr>
          <w:p w:rsidR="00383BFE" w:rsidRPr="0037381E" w:rsidRDefault="00383BFE" w:rsidP="00383BFE">
            <w:pPr>
              <w:jc w:val="both"/>
            </w:pPr>
          </w:p>
        </w:tc>
        <w:tc>
          <w:tcPr>
            <w:tcW w:w="3420" w:type="dxa"/>
          </w:tcPr>
          <w:p w:rsidR="00383BFE" w:rsidRPr="0037381E" w:rsidRDefault="00383BFE" w:rsidP="00383BFE">
            <w:pPr>
              <w:jc w:val="both"/>
            </w:pPr>
          </w:p>
        </w:tc>
        <w:tc>
          <w:tcPr>
            <w:tcW w:w="2898" w:type="dxa"/>
          </w:tcPr>
          <w:p w:rsidR="00383BFE" w:rsidRPr="0037381E" w:rsidRDefault="00383BFE" w:rsidP="00383BFE">
            <w:pPr>
              <w:jc w:val="both"/>
            </w:pPr>
          </w:p>
        </w:tc>
      </w:tr>
      <w:tr w:rsidR="00383BFE" w:rsidRPr="008B1877" w:rsidTr="00044DD7">
        <w:trPr>
          <w:trHeight w:val="530"/>
        </w:trPr>
        <w:tc>
          <w:tcPr>
            <w:tcW w:w="3131" w:type="dxa"/>
            <w:tcBorders>
              <w:left w:val="double" w:sz="4" w:space="0" w:color="auto"/>
            </w:tcBorders>
          </w:tcPr>
          <w:p w:rsidR="00383BFE" w:rsidRDefault="00383BFE" w:rsidP="00383BFE">
            <w:pPr>
              <w:tabs>
                <w:tab w:val="left" w:pos="0"/>
              </w:tabs>
              <w:rPr>
                <w:b/>
                <w:bCs/>
              </w:rPr>
            </w:pPr>
            <w:r>
              <w:rPr>
                <w:b/>
                <w:bCs/>
              </w:rPr>
              <w:t>Steering of Items to Committees</w:t>
            </w:r>
          </w:p>
          <w:p w:rsidR="00383BFE" w:rsidRDefault="00383BFE" w:rsidP="00383BFE">
            <w:pPr>
              <w:ind w:left="342" w:hanging="342"/>
              <w:rPr>
                <w:b/>
                <w:bCs/>
              </w:rPr>
            </w:pPr>
          </w:p>
          <w:p w:rsidR="00383BFE" w:rsidRPr="004F619E" w:rsidRDefault="00383BFE" w:rsidP="00383BFE">
            <w:pPr>
              <w:ind w:left="342" w:hanging="342"/>
              <w:rPr>
                <w:b/>
                <w:bCs/>
              </w:rPr>
            </w:pPr>
            <w:r>
              <w:rPr>
                <w:b/>
                <w:bCs/>
              </w:rPr>
              <w:t>Nicole DeClouette</w:t>
            </w:r>
          </w:p>
        </w:tc>
        <w:tc>
          <w:tcPr>
            <w:tcW w:w="4586" w:type="dxa"/>
          </w:tcPr>
          <w:p w:rsidR="00383BFE" w:rsidRPr="00BA0BF2" w:rsidRDefault="00383BFE" w:rsidP="007B1E87">
            <w:pPr>
              <w:jc w:val="both"/>
            </w:pPr>
            <w:r>
              <w:t>At the time of this meeting, t</w:t>
            </w:r>
            <w:r w:rsidRPr="00BA0BF2">
              <w:t xml:space="preserve">here </w:t>
            </w:r>
            <w:r w:rsidR="007B1E87">
              <w:t xml:space="preserve">were no items </w:t>
            </w:r>
            <w:r w:rsidRPr="00BA0BF2">
              <w:t>that required steering t</w:t>
            </w:r>
            <w:r>
              <w:t>o a committee.</w:t>
            </w:r>
          </w:p>
        </w:tc>
        <w:tc>
          <w:tcPr>
            <w:tcW w:w="3420" w:type="dxa"/>
          </w:tcPr>
          <w:p w:rsidR="00383BFE" w:rsidRDefault="00383BFE" w:rsidP="00383BFE">
            <w:pPr>
              <w:jc w:val="both"/>
            </w:pPr>
          </w:p>
        </w:tc>
        <w:tc>
          <w:tcPr>
            <w:tcW w:w="2898" w:type="dxa"/>
          </w:tcPr>
          <w:p w:rsidR="00383BFE" w:rsidRDefault="00383BFE" w:rsidP="00383BFE">
            <w:pPr>
              <w:jc w:val="both"/>
            </w:pPr>
          </w:p>
        </w:tc>
      </w:tr>
      <w:tr w:rsidR="00383BFE" w:rsidRPr="008B1877" w:rsidTr="00044DD7">
        <w:trPr>
          <w:trHeight w:val="530"/>
        </w:trPr>
        <w:tc>
          <w:tcPr>
            <w:tcW w:w="3131" w:type="dxa"/>
            <w:tcBorders>
              <w:left w:val="double" w:sz="4" w:space="0" w:color="auto"/>
            </w:tcBorders>
          </w:tcPr>
          <w:p w:rsidR="00383BFE" w:rsidRDefault="00383BFE" w:rsidP="00383BFE">
            <w:pPr>
              <w:tabs>
                <w:tab w:val="left" w:pos="0"/>
              </w:tabs>
              <w:rPr>
                <w:b/>
                <w:bCs/>
              </w:rPr>
            </w:pPr>
            <w:r w:rsidRPr="004F619E">
              <w:rPr>
                <w:b/>
                <w:bCs/>
              </w:rPr>
              <w:t>University Senate Agenda and Minutes Review</w:t>
            </w:r>
          </w:p>
          <w:p w:rsidR="00383BFE" w:rsidRPr="004F619E" w:rsidRDefault="00383BFE" w:rsidP="00383BFE">
            <w:pPr>
              <w:ind w:left="342" w:hanging="342"/>
              <w:rPr>
                <w:b/>
                <w:bCs/>
              </w:rPr>
            </w:pPr>
          </w:p>
        </w:tc>
        <w:tc>
          <w:tcPr>
            <w:tcW w:w="4586" w:type="dxa"/>
          </w:tcPr>
          <w:p w:rsidR="00383BFE" w:rsidRPr="00C95643" w:rsidRDefault="00383BFE" w:rsidP="00383BFE">
            <w:pPr>
              <w:pStyle w:val="ListParagraph"/>
              <w:numPr>
                <w:ilvl w:val="0"/>
                <w:numId w:val="2"/>
              </w:numPr>
              <w:ind w:left="247"/>
              <w:jc w:val="both"/>
            </w:pPr>
            <w:r>
              <w:rPr>
                <w:b/>
                <w:u w:val="single"/>
              </w:rPr>
              <w:t>Tentative Agenda 16 Mar 2018</w:t>
            </w:r>
            <w:r w:rsidRPr="00F02C85">
              <w:t>: Based on the co</w:t>
            </w:r>
            <w:r>
              <w:t>mmittee reports at this meeting</w:t>
            </w:r>
          </w:p>
          <w:p w:rsidR="00383BFE" w:rsidRDefault="00383BFE" w:rsidP="00383BFE">
            <w:pPr>
              <w:pStyle w:val="ListParagraph"/>
              <w:numPr>
                <w:ilvl w:val="1"/>
                <w:numId w:val="2"/>
              </w:numPr>
              <w:ind w:left="607"/>
              <w:jc w:val="both"/>
            </w:pPr>
            <w:r w:rsidRPr="00827723">
              <w:rPr>
                <w:b/>
                <w:u w:val="single"/>
              </w:rPr>
              <w:t>Motions</w:t>
            </w:r>
            <w:r>
              <w:t xml:space="preserve"> T</w:t>
            </w:r>
            <w:r w:rsidRPr="00F02C85">
              <w:t xml:space="preserve">here will be </w:t>
            </w:r>
            <w:r>
              <w:t>up to one motion on the agenda of this</w:t>
            </w:r>
            <w:r w:rsidRPr="00F02C85">
              <w:t xml:space="preserve"> m</w:t>
            </w:r>
            <w:r>
              <w:t>eeting of the university senate, specifically</w:t>
            </w:r>
          </w:p>
          <w:p w:rsidR="00383BFE" w:rsidRDefault="007B1E87" w:rsidP="00383BFE">
            <w:pPr>
              <w:pStyle w:val="ListParagraph"/>
              <w:numPr>
                <w:ilvl w:val="2"/>
                <w:numId w:val="2"/>
              </w:numPr>
              <w:ind w:left="968"/>
              <w:jc w:val="both"/>
            </w:pPr>
            <w:r>
              <w:t>ECUS</w:t>
            </w:r>
            <w:r w:rsidR="00383BFE">
              <w:t xml:space="preserve"> (1)</w:t>
            </w:r>
          </w:p>
          <w:p w:rsidR="00383BFE" w:rsidRPr="000B5ED2" w:rsidRDefault="007B1E87" w:rsidP="00383BFE">
            <w:pPr>
              <w:pStyle w:val="ListParagraph"/>
              <w:numPr>
                <w:ilvl w:val="3"/>
                <w:numId w:val="2"/>
              </w:numPr>
              <w:ind w:left="1328"/>
              <w:jc w:val="both"/>
            </w:pPr>
            <w:r>
              <w:t>Proposed Bylaws Revisions</w:t>
            </w:r>
          </w:p>
          <w:p w:rsidR="00383BFE" w:rsidRDefault="00383BFE" w:rsidP="00383BFE">
            <w:pPr>
              <w:pStyle w:val="ListParagraph"/>
              <w:numPr>
                <w:ilvl w:val="1"/>
                <w:numId w:val="2"/>
              </w:numPr>
              <w:ind w:left="607"/>
              <w:jc w:val="both"/>
            </w:pPr>
            <w:r w:rsidRPr="00827723">
              <w:rPr>
                <w:b/>
                <w:u w:val="single"/>
              </w:rPr>
              <w:t>Reports</w:t>
            </w:r>
            <w:r>
              <w:t xml:space="preserve"> A</w:t>
            </w:r>
            <w:r w:rsidRPr="00F02C85">
              <w:t>dministrative reports</w:t>
            </w:r>
            <w:r>
              <w:t xml:space="preserve"> and committee reports </w:t>
            </w:r>
            <w:r w:rsidRPr="00F02C85">
              <w:t>will also be agenda items.</w:t>
            </w:r>
          </w:p>
          <w:p w:rsidR="00383BFE" w:rsidRPr="00F02C85" w:rsidRDefault="00383BFE" w:rsidP="007B1E87">
            <w:pPr>
              <w:pStyle w:val="ListParagraph"/>
              <w:numPr>
                <w:ilvl w:val="0"/>
                <w:numId w:val="2"/>
              </w:numPr>
              <w:ind w:left="337" w:hanging="450"/>
              <w:jc w:val="both"/>
            </w:pPr>
            <w:r w:rsidRPr="00DB1576">
              <w:rPr>
                <w:b/>
                <w:u w:val="single"/>
              </w:rPr>
              <w:t>University Senate Minutes Review</w:t>
            </w:r>
            <w:r>
              <w:t xml:space="preserve">: </w:t>
            </w:r>
            <w:r w:rsidRPr="00DB1576">
              <w:rPr>
                <w:smallCaps/>
              </w:rPr>
              <w:t xml:space="preserve">A </w:t>
            </w:r>
            <w:r w:rsidRPr="00DB1576">
              <w:rPr>
                <w:b/>
                <w:smallCaps/>
                <w:u w:val="single"/>
              </w:rPr>
              <w:t>motion</w:t>
            </w:r>
            <w:r>
              <w:t xml:space="preserve"> </w:t>
            </w:r>
            <w:r w:rsidRPr="00DB1576">
              <w:rPr>
                <w:i/>
              </w:rPr>
              <w:t>that the DRAFT minutes of</w:t>
            </w:r>
            <w:r>
              <w:rPr>
                <w:i/>
              </w:rPr>
              <w:t xml:space="preserve"> the </w:t>
            </w:r>
            <w:r w:rsidR="007B1E87">
              <w:rPr>
                <w:i/>
              </w:rPr>
              <w:t>1</w:t>
            </w:r>
            <w:r>
              <w:rPr>
                <w:i/>
              </w:rPr>
              <w:t xml:space="preserve">6 </w:t>
            </w:r>
            <w:r w:rsidR="007B1E87">
              <w:rPr>
                <w:i/>
              </w:rPr>
              <w:t>Feb</w:t>
            </w:r>
            <w:r>
              <w:rPr>
                <w:i/>
              </w:rPr>
              <w:t xml:space="preserve"> 2018 meeting of the 2017-2018 university senate</w:t>
            </w:r>
            <w:r w:rsidRPr="00D01305">
              <w:rPr>
                <w:i/>
              </w:rPr>
              <w:t xml:space="preserve"> be circulated for </w:t>
            </w:r>
            <w:r w:rsidRPr="00D01305">
              <w:rPr>
                <w:i/>
              </w:rPr>
              <w:lastRenderedPageBreak/>
              <w:t xml:space="preserve">university senator review </w:t>
            </w:r>
            <w:r w:rsidRPr="00D01305">
              <w:t xml:space="preserve">was </w:t>
            </w:r>
            <w:r>
              <w:t>made and seconded.</w:t>
            </w:r>
          </w:p>
        </w:tc>
        <w:tc>
          <w:tcPr>
            <w:tcW w:w="3420" w:type="dxa"/>
          </w:tcPr>
          <w:p w:rsidR="00383BFE" w:rsidRPr="00F02C85" w:rsidRDefault="00383BFE" w:rsidP="00383BFE">
            <w:pPr>
              <w:jc w:val="both"/>
            </w:pPr>
            <w:r>
              <w:lastRenderedPageBreak/>
              <w:t>The motion (circulate minutes) was approved.</w:t>
            </w:r>
          </w:p>
        </w:tc>
        <w:tc>
          <w:tcPr>
            <w:tcW w:w="2898" w:type="dxa"/>
          </w:tcPr>
          <w:p w:rsidR="00383BFE" w:rsidRDefault="00383BFE" w:rsidP="00383BFE">
            <w:pPr>
              <w:pStyle w:val="ListParagraph"/>
              <w:numPr>
                <w:ilvl w:val="0"/>
                <w:numId w:val="9"/>
              </w:numPr>
              <w:ind w:left="342"/>
              <w:jc w:val="both"/>
            </w:pPr>
            <w:r>
              <w:t>Nicole</w:t>
            </w:r>
            <w:r w:rsidRPr="00F02C85">
              <w:t xml:space="preserve"> </w:t>
            </w:r>
            <w:r>
              <w:t>DeClouette to</w:t>
            </w:r>
            <w:r w:rsidRPr="00F02C85">
              <w:t xml:space="preserve"> draft </w:t>
            </w:r>
            <w:r>
              <w:t>the tentative agenda of this university senate meeting.</w:t>
            </w:r>
          </w:p>
          <w:p w:rsidR="00383BFE" w:rsidRDefault="00383BFE" w:rsidP="00383BFE">
            <w:pPr>
              <w:pStyle w:val="ListParagraph"/>
              <w:numPr>
                <w:ilvl w:val="0"/>
                <w:numId w:val="9"/>
              </w:numPr>
              <w:ind w:left="368"/>
              <w:jc w:val="both"/>
            </w:pPr>
            <w:r>
              <w:t>Motions</w:t>
            </w:r>
            <w:r w:rsidRPr="00F02C85">
              <w:t xml:space="preserve"> to be entered into the online motion database by </w:t>
            </w:r>
            <w:r w:rsidR="007B1E87">
              <w:t>ECUS</w:t>
            </w:r>
            <w:r>
              <w:t xml:space="preserve"> (1).</w:t>
            </w:r>
          </w:p>
          <w:p w:rsidR="00383BFE" w:rsidRDefault="00383BFE" w:rsidP="00383BFE">
            <w:pPr>
              <w:pStyle w:val="ListParagraph"/>
              <w:numPr>
                <w:ilvl w:val="0"/>
                <w:numId w:val="9"/>
              </w:numPr>
              <w:ind w:left="368"/>
              <w:jc w:val="both"/>
            </w:pPr>
            <w:r>
              <w:t>Craig Turner to circulate the DRAFT of the university senate meeting minutes to university senators for review</w:t>
            </w:r>
            <w:r w:rsidRPr="00F02C85">
              <w:t>.</w:t>
            </w:r>
          </w:p>
          <w:p w:rsidR="00383BFE" w:rsidRPr="00F02C85" w:rsidRDefault="00383BFE" w:rsidP="00383BFE">
            <w:pPr>
              <w:jc w:val="both"/>
            </w:pPr>
          </w:p>
        </w:tc>
      </w:tr>
      <w:tr w:rsidR="00383BFE" w:rsidRPr="008B1877" w:rsidTr="00044DD7">
        <w:trPr>
          <w:trHeight w:val="530"/>
        </w:trPr>
        <w:tc>
          <w:tcPr>
            <w:tcW w:w="3131" w:type="dxa"/>
            <w:tcBorders>
              <w:left w:val="double" w:sz="4" w:space="0" w:color="auto"/>
            </w:tcBorders>
          </w:tcPr>
          <w:p w:rsidR="00383BFE" w:rsidRPr="0037381E" w:rsidRDefault="00383BFE" w:rsidP="00383BFE">
            <w:pPr>
              <w:pStyle w:val="Heading1"/>
            </w:pPr>
            <w:r w:rsidRPr="0037381E">
              <w:t>VI</w:t>
            </w:r>
            <w:r>
              <w:t>II. Next</w:t>
            </w:r>
            <w:r w:rsidRPr="0037381E">
              <w:t xml:space="preserve"> Meeting</w:t>
            </w:r>
          </w:p>
          <w:p w:rsidR="00383BFE" w:rsidRPr="0037381E" w:rsidRDefault="00383BFE" w:rsidP="00383BFE">
            <w:r>
              <w:t>(Tentative Agenda, Calendar)</w:t>
            </w:r>
          </w:p>
        </w:tc>
        <w:tc>
          <w:tcPr>
            <w:tcW w:w="4586" w:type="dxa"/>
          </w:tcPr>
          <w:p w:rsidR="00383BFE" w:rsidRPr="0037381E" w:rsidRDefault="00383BFE" w:rsidP="00383BFE">
            <w:pPr>
              <w:jc w:val="both"/>
            </w:pPr>
          </w:p>
        </w:tc>
        <w:tc>
          <w:tcPr>
            <w:tcW w:w="3420" w:type="dxa"/>
          </w:tcPr>
          <w:p w:rsidR="00383BFE" w:rsidRPr="0037381E" w:rsidRDefault="00383BFE" w:rsidP="00383BFE">
            <w:pPr>
              <w:jc w:val="both"/>
            </w:pPr>
          </w:p>
        </w:tc>
        <w:tc>
          <w:tcPr>
            <w:tcW w:w="2898" w:type="dxa"/>
          </w:tcPr>
          <w:p w:rsidR="00383BFE" w:rsidRPr="0037381E" w:rsidRDefault="00383BFE" w:rsidP="00383BFE">
            <w:pPr>
              <w:jc w:val="both"/>
            </w:pPr>
          </w:p>
        </w:tc>
      </w:tr>
      <w:tr w:rsidR="00383BFE" w:rsidRPr="008B1877" w:rsidTr="00044DD7">
        <w:trPr>
          <w:trHeight w:val="530"/>
        </w:trPr>
        <w:tc>
          <w:tcPr>
            <w:tcW w:w="3131" w:type="dxa"/>
            <w:tcBorders>
              <w:left w:val="double" w:sz="4" w:space="0" w:color="auto"/>
            </w:tcBorders>
          </w:tcPr>
          <w:p w:rsidR="00383BFE" w:rsidRPr="00C405F4" w:rsidRDefault="00383BFE" w:rsidP="00383BFE">
            <w:pPr>
              <w:rPr>
                <w:b/>
                <w:bCs/>
              </w:rPr>
            </w:pPr>
            <w:r w:rsidRPr="00C405F4">
              <w:rPr>
                <w:b/>
              </w:rPr>
              <w:t>1. Calendar</w:t>
            </w:r>
          </w:p>
        </w:tc>
        <w:tc>
          <w:tcPr>
            <w:tcW w:w="4586" w:type="dxa"/>
          </w:tcPr>
          <w:p w:rsidR="00383BFE" w:rsidRPr="00C405F4" w:rsidRDefault="00383BFE" w:rsidP="00383BFE">
            <w:pPr>
              <w:jc w:val="both"/>
              <w:rPr>
                <w:sz w:val="22"/>
                <w:szCs w:val="22"/>
              </w:rPr>
            </w:pPr>
            <w:r>
              <w:rPr>
                <w:sz w:val="22"/>
                <w:szCs w:val="22"/>
              </w:rPr>
              <w:t>16 Mar 2018 @ 3:3</w:t>
            </w:r>
            <w:r w:rsidRPr="00C405F4">
              <w:rPr>
                <w:sz w:val="22"/>
                <w:szCs w:val="22"/>
              </w:rPr>
              <w:t>0pm Univ. Senate A&amp;S 2-72</w:t>
            </w:r>
          </w:p>
          <w:p w:rsidR="00383BFE" w:rsidRDefault="00383BFE" w:rsidP="00383BFE">
            <w:pPr>
              <w:jc w:val="both"/>
              <w:rPr>
                <w:sz w:val="22"/>
                <w:szCs w:val="22"/>
              </w:rPr>
            </w:pPr>
            <w:r>
              <w:rPr>
                <w:sz w:val="22"/>
                <w:szCs w:val="22"/>
              </w:rPr>
              <w:t>30 Mar 2018</w:t>
            </w:r>
            <w:r w:rsidRPr="00C405F4">
              <w:rPr>
                <w:sz w:val="22"/>
                <w:szCs w:val="22"/>
              </w:rPr>
              <w:t xml:space="preserve"> @ </w:t>
            </w:r>
            <w:r>
              <w:rPr>
                <w:sz w:val="22"/>
                <w:szCs w:val="22"/>
              </w:rPr>
              <w:t>2</w:t>
            </w:r>
            <w:r w:rsidRPr="00C405F4">
              <w:rPr>
                <w:sz w:val="22"/>
                <w:szCs w:val="22"/>
              </w:rPr>
              <w:t>:</w:t>
            </w:r>
            <w:r>
              <w:rPr>
                <w:sz w:val="22"/>
                <w:szCs w:val="22"/>
              </w:rPr>
              <w:t>0</w:t>
            </w:r>
            <w:r w:rsidRPr="00C405F4">
              <w:rPr>
                <w:sz w:val="22"/>
                <w:szCs w:val="22"/>
              </w:rPr>
              <w:t xml:space="preserve">0pm </w:t>
            </w:r>
            <w:r>
              <w:rPr>
                <w:sz w:val="22"/>
                <w:szCs w:val="22"/>
              </w:rPr>
              <w:t>ECUS Parks 301</w:t>
            </w:r>
          </w:p>
          <w:p w:rsidR="00383BFE" w:rsidRPr="00C405F4" w:rsidRDefault="00383BFE" w:rsidP="00383BFE">
            <w:pPr>
              <w:jc w:val="both"/>
              <w:rPr>
                <w:sz w:val="22"/>
                <w:szCs w:val="22"/>
              </w:rPr>
            </w:pPr>
            <w:r>
              <w:rPr>
                <w:sz w:val="22"/>
                <w:szCs w:val="22"/>
              </w:rPr>
              <w:t>30 Mar 2018 @ 3:30pm ECUS-SCC Parks 301</w:t>
            </w:r>
          </w:p>
        </w:tc>
        <w:tc>
          <w:tcPr>
            <w:tcW w:w="3420" w:type="dxa"/>
          </w:tcPr>
          <w:p w:rsidR="00383BFE" w:rsidRPr="00C405F4" w:rsidRDefault="00383BFE" w:rsidP="00383BFE">
            <w:pPr>
              <w:jc w:val="both"/>
            </w:pPr>
          </w:p>
        </w:tc>
        <w:tc>
          <w:tcPr>
            <w:tcW w:w="2898" w:type="dxa"/>
          </w:tcPr>
          <w:p w:rsidR="00383BFE" w:rsidRPr="00C405F4" w:rsidRDefault="00383BFE" w:rsidP="00383BFE">
            <w:pPr>
              <w:jc w:val="both"/>
            </w:pPr>
          </w:p>
        </w:tc>
      </w:tr>
      <w:tr w:rsidR="00383BFE" w:rsidRPr="008B1877" w:rsidTr="00044DD7">
        <w:trPr>
          <w:trHeight w:val="530"/>
        </w:trPr>
        <w:tc>
          <w:tcPr>
            <w:tcW w:w="3131" w:type="dxa"/>
            <w:tcBorders>
              <w:left w:val="double" w:sz="4" w:space="0" w:color="auto"/>
            </w:tcBorders>
          </w:tcPr>
          <w:p w:rsidR="00383BFE" w:rsidRPr="000226C8" w:rsidRDefault="00383BFE" w:rsidP="00383BFE">
            <w:pPr>
              <w:rPr>
                <w:b/>
              </w:rPr>
            </w:pPr>
            <w:r w:rsidRPr="000226C8">
              <w:rPr>
                <w:b/>
              </w:rPr>
              <w:t>2. Tentative Agenda</w:t>
            </w:r>
          </w:p>
        </w:tc>
        <w:tc>
          <w:tcPr>
            <w:tcW w:w="4586" w:type="dxa"/>
          </w:tcPr>
          <w:p w:rsidR="00383BFE" w:rsidRPr="00C405F4" w:rsidRDefault="00383BFE" w:rsidP="00383BFE">
            <w:pPr>
              <w:jc w:val="both"/>
            </w:pPr>
            <w:r w:rsidRPr="00C405F4">
              <w:t>Some of the deliberation today may have generated tentative agenda items for future ECUS and ECUS-SCC meetings.</w:t>
            </w:r>
          </w:p>
        </w:tc>
        <w:tc>
          <w:tcPr>
            <w:tcW w:w="3420" w:type="dxa"/>
          </w:tcPr>
          <w:p w:rsidR="00383BFE" w:rsidRPr="00C405F4" w:rsidRDefault="00383BFE" w:rsidP="00383BFE">
            <w:pPr>
              <w:jc w:val="both"/>
            </w:pPr>
          </w:p>
        </w:tc>
        <w:tc>
          <w:tcPr>
            <w:tcW w:w="2898" w:type="dxa"/>
          </w:tcPr>
          <w:p w:rsidR="00383BFE" w:rsidRPr="00C405F4" w:rsidRDefault="00383BFE" w:rsidP="00383BFE">
            <w:pPr>
              <w:jc w:val="both"/>
            </w:pPr>
            <w:r>
              <w:t>Nicole DeClouette</w:t>
            </w:r>
            <w:r w:rsidRPr="00C405F4">
              <w:t xml:space="preserve"> to ensure that such items (if any) are added to </w:t>
            </w:r>
            <w:r>
              <w:t>agenda of a future meeting of ECUS or ECUS-SCC.</w:t>
            </w:r>
          </w:p>
        </w:tc>
      </w:tr>
      <w:tr w:rsidR="00383BFE" w:rsidRPr="008B1877" w:rsidTr="00044DD7">
        <w:trPr>
          <w:trHeight w:val="548"/>
        </w:trPr>
        <w:tc>
          <w:tcPr>
            <w:tcW w:w="3131" w:type="dxa"/>
            <w:tcBorders>
              <w:left w:val="double" w:sz="4" w:space="0" w:color="auto"/>
            </w:tcBorders>
          </w:tcPr>
          <w:p w:rsidR="00383BFE" w:rsidRPr="000226C8" w:rsidRDefault="00383BFE" w:rsidP="00383BFE">
            <w:pPr>
              <w:rPr>
                <w:b/>
                <w:bCs/>
              </w:rPr>
            </w:pPr>
            <w:r w:rsidRPr="000226C8">
              <w:rPr>
                <w:b/>
              </w:rPr>
              <w:t>IX. Adjournment</w:t>
            </w:r>
          </w:p>
        </w:tc>
        <w:tc>
          <w:tcPr>
            <w:tcW w:w="4586" w:type="dxa"/>
          </w:tcPr>
          <w:p w:rsidR="00383BFE" w:rsidRPr="00F4149F" w:rsidRDefault="00383BFE" w:rsidP="00383BFE">
            <w:pPr>
              <w:jc w:val="both"/>
            </w:pPr>
            <w:r w:rsidRPr="00F4149F">
              <w:t xml:space="preserve">As there was no further business to consider, a </w:t>
            </w:r>
            <w:r w:rsidRPr="00F4149F">
              <w:rPr>
                <w:b/>
                <w:smallCaps/>
                <w:u w:val="single"/>
              </w:rPr>
              <w:t>motion</w:t>
            </w:r>
            <w:r w:rsidRPr="00B417C2">
              <w:rPr>
                <w:smallCaps/>
              </w:rPr>
              <w:t xml:space="preserve"> </w:t>
            </w:r>
            <w:r w:rsidRPr="00F4149F">
              <w:rPr>
                <w:i/>
              </w:rPr>
              <w:t>to adjourn</w:t>
            </w:r>
            <w:r w:rsidRPr="00F4149F">
              <w:t xml:space="preserve"> </w:t>
            </w:r>
            <w:r w:rsidRPr="00F4149F">
              <w:rPr>
                <w:i/>
              </w:rPr>
              <w:t>the meeting</w:t>
            </w:r>
            <w:r w:rsidRPr="00F4149F">
              <w:t xml:space="preserve"> was made and seconded</w:t>
            </w:r>
            <w:r w:rsidRPr="009431FD">
              <w:rPr>
                <w:i/>
              </w:rPr>
              <w:t>.</w:t>
            </w:r>
          </w:p>
        </w:tc>
        <w:tc>
          <w:tcPr>
            <w:tcW w:w="3420" w:type="dxa"/>
          </w:tcPr>
          <w:p w:rsidR="00383BFE" w:rsidRPr="00D157A3" w:rsidRDefault="00383BFE" w:rsidP="00383BFE">
            <w:pPr>
              <w:jc w:val="both"/>
              <w:rPr>
                <w:i/>
              </w:rPr>
            </w:pPr>
            <w:r w:rsidRPr="00F4149F">
              <w:t xml:space="preserve">The motion to adjourn was approved and the meeting adjourned at </w:t>
            </w:r>
            <w:r>
              <w:t>3</w:t>
            </w:r>
            <w:r w:rsidRPr="00F4149F">
              <w:t>:</w:t>
            </w:r>
            <w:r>
              <w:t xml:space="preserve"> 57 </w:t>
            </w:r>
            <w:r w:rsidRPr="00F4149F">
              <w:t>pm.</w:t>
            </w:r>
          </w:p>
        </w:tc>
        <w:tc>
          <w:tcPr>
            <w:tcW w:w="2898" w:type="dxa"/>
          </w:tcPr>
          <w:p w:rsidR="00383BFE" w:rsidRPr="0037381E" w:rsidRDefault="00383BFE" w:rsidP="00383BFE">
            <w:pPr>
              <w:jc w:val="both"/>
            </w:pPr>
          </w:p>
        </w:tc>
      </w:tr>
    </w:tbl>
    <w:p w:rsidR="0014666D" w:rsidRPr="00CB2506" w:rsidRDefault="00D62C30" w:rsidP="00C75940">
      <w:pPr>
        <w:tabs>
          <w:tab w:val="left" w:pos="8500"/>
        </w:tabs>
        <w:rPr>
          <w:b/>
          <w:bCs/>
          <w:sz w:val="20"/>
          <w:szCs w:val="20"/>
        </w:rPr>
      </w:pPr>
      <w:r w:rsidRPr="00CB2506">
        <w:rPr>
          <w:b/>
          <w:bCs/>
          <w:sz w:val="20"/>
          <w:szCs w:val="20"/>
        </w:rPr>
        <w:t>Distribution</w:t>
      </w:r>
      <w:r w:rsidR="00CD3293">
        <w:rPr>
          <w:b/>
          <w:bCs/>
          <w:sz w:val="20"/>
          <w:szCs w:val="20"/>
        </w:rPr>
        <w:t>:</w:t>
      </w:r>
    </w:p>
    <w:p w:rsidR="008B1877" w:rsidRPr="00CB2506" w:rsidRDefault="0014666D" w:rsidP="00C75940">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12A42" w:rsidRDefault="0014666D" w:rsidP="00C75940">
      <w:pPr>
        <w:rPr>
          <w:sz w:val="20"/>
          <w:szCs w:val="20"/>
        </w:rPr>
      </w:pPr>
      <w:r w:rsidRPr="00CB2506">
        <w:rPr>
          <w:sz w:val="20"/>
          <w:szCs w:val="20"/>
        </w:rPr>
        <w:t xml:space="preserve">Second: </w:t>
      </w:r>
      <w:r w:rsidRPr="00CB2506">
        <w:rPr>
          <w:sz w:val="20"/>
          <w:szCs w:val="20"/>
        </w:rPr>
        <w:tab/>
        <w:t>Posted to the Minutes Website</w:t>
      </w:r>
    </w:p>
    <w:p w:rsidR="00CD3293" w:rsidRDefault="00CD3293" w:rsidP="00C75940">
      <w:pPr>
        <w:rPr>
          <w:sz w:val="20"/>
          <w:szCs w:val="20"/>
        </w:rPr>
      </w:pPr>
    </w:p>
    <w:p w:rsidR="00973FD5" w:rsidRPr="008B1877" w:rsidRDefault="00973FD5" w:rsidP="00CD3293">
      <w:pPr>
        <w:rPr>
          <w:sz w:val="20"/>
        </w:rPr>
      </w:pPr>
      <w:r w:rsidRPr="008B1877">
        <w:rPr>
          <w:b/>
          <w:bCs/>
          <w:sz w:val="20"/>
        </w:rPr>
        <w:t>Approved by:___________________________________</w:t>
      </w:r>
    </w:p>
    <w:p w:rsidR="00973FD5" w:rsidRPr="00833863" w:rsidRDefault="0014666D" w:rsidP="00C75940">
      <w:pPr>
        <w:rPr>
          <w:sz w:val="20"/>
        </w:rPr>
      </w:pPr>
      <w:r>
        <w:rPr>
          <w:sz w:val="20"/>
        </w:rPr>
        <w:t xml:space="preserve">Committee </w:t>
      </w:r>
      <w:r w:rsidR="00973FD5" w:rsidRPr="008B1877">
        <w:rPr>
          <w:sz w:val="20"/>
        </w:rPr>
        <w:t>Chairperson</w:t>
      </w:r>
      <w:r w:rsidR="00750727">
        <w:rPr>
          <w:sz w:val="20"/>
        </w:rPr>
        <w:t xml:space="preserve"> (Including this Approval by chair at committee discretion)</w:t>
      </w:r>
      <w:r w:rsidR="00973FD5" w:rsidRPr="008B1877">
        <w:rPr>
          <w:sz w:val="20"/>
        </w:rPr>
        <w:br w:type="page"/>
      </w:r>
    </w:p>
    <w:p w:rsidR="00973FD5" w:rsidRPr="001D0386" w:rsidRDefault="0014666D" w:rsidP="00C75940">
      <w:pPr>
        <w:rPr>
          <w:bCs/>
          <w:smallCaps/>
          <w:u w:val="single"/>
        </w:rPr>
      </w:pPr>
      <w:r w:rsidRPr="001D0386">
        <w:rPr>
          <w:b/>
          <w:bCs/>
          <w:smallCaps/>
        </w:rPr>
        <w:lastRenderedPageBreak/>
        <w:t>Committee Name</w:t>
      </w:r>
      <w:r w:rsidR="00973FD5" w:rsidRPr="001D0386">
        <w:rPr>
          <w:b/>
          <w:bCs/>
          <w:smallCaps/>
        </w:rPr>
        <w:t>:</w:t>
      </w:r>
      <w:r w:rsidR="00F6462C" w:rsidRPr="001D0386">
        <w:rPr>
          <w:b/>
          <w:bCs/>
          <w:smallCaps/>
        </w:rPr>
        <w:t xml:space="preserve"> </w:t>
      </w:r>
      <w:r w:rsidR="00866471" w:rsidRPr="001D0386">
        <w:rPr>
          <w:bCs/>
          <w:smallCaps/>
        </w:rPr>
        <w:t>Executive Committee of the University Senate (ECUS)</w:t>
      </w:r>
      <w:r w:rsidR="00366D34" w:rsidRPr="001D0386">
        <w:rPr>
          <w:bCs/>
          <w:smallCaps/>
        </w:rPr>
        <w:t xml:space="preserve"> with Standing Committee Chairs</w:t>
      </w:r>
    </w:p>
    <w:p w:rsidR="00973FD5" w:rsidRPr="001D0386" w:rsidRDefault="0014666D" w:rsidP="00C75940">
      <w:pPr>
        <w:rPr>
          <w:b/>
          <w:bCs/>
          <w:smallCaps/>
          <w:u w:val="single"/>
        </w:rPr>
      </w:pPr>
      <w:r w:rsidRPr="001D0386">
        <w:rPr>
          <w:b/>
          <w:bCs/>
          <w:smallCaps/>
        </w:rPr>
        <w:t>Committee Officers</w:t>
      </w:r>
      <w:r w:rsidR="00973FD5" w:rsidRPr="001D0386">
        <w:rPr>
          <w:b/>
          <w:bCs/>
          <w:smallCaps/>
        </w:rPr>
        <w:t xml:space="preserve">: </w:t>
      </w:r>
      <w:r w:rsidR="004E0C7C" w:rsidRPr="001D0386">
        <w:rPr>
          <w:bCs/>
          <w:smallCaps/>
        </w:rPr>
        <w:t xml:space="preserve">Nicole DeClouette </w:t>
      </w:r>
      <w:r w:rsidR="00366D34" w:rsidRPr="001D0386">
        <w:rPr>
          <w:bCs/>
          <w:smallCaps/>
        </w:rPr>
        <w:t xml:space="preserve">(Chair), </w:t>
      </w:r>
      <w:r w:rsidR="004E0C7C">
        <w:rPr>
          <w:bCs/>
          <w:smallCaps/>
        </w:rPr>
        <w:t>Alex Blazer</w:t>
      </w:r>
      <w:r w:rsidR="00366D34" w:rsidRPr="001D0386">
        <w:rPr>
          <w:bCs/>
          <w:smallCaps/>
        </w:rPr>
        <w:t xml:space="preserve"> (Vice-Chair), Craig Turner (Secretary</w:t>
      </w:r>
      <w:r w:rsidR="00366D34" w:rsidRPr="001D0386">
        <w:rPr>
          <w:b/>
          <w:bCs/>
          <w:smallCaps/>
        </w:rPr>
        <w:t>)</w:t>
      </w:r>
    </w:p>
    <w:p w:rsidR="00025652" w:rsidRDefault="0014666D" w:rsidP="00C75940">
      <w:pPr>
        <w:rPr>
          <w:bCs/>
          <w:smallCaps/>
        </w:rPr>
      </w:pPr>
      <w:r w:rsidRPr="001D0386">
        <w:rPr>
          <w:b/>
          <w:bCs/>
          <w:smallCaps/>
        </w:rPr>
        <w:t>Academic Year</w:t>
      </w:r>
      <w:r w:rsidR="00973FD5" w:rsidRPr="001D0386">
        <w:rPr>
          <w:b/>
          <w:bCs/>
          <w:smallCaps/>
        </w:rPr>
        <w:t>:</w:t>
      </w:r>
      <w:r w:rsidR="005E16FB" w:rsidRPr="001D0386">
        <w:rPr>
          <w:b/>
          <w:bCs/>
          <w:smallCaps/>
        </w:rPr>
        <w:t xml:space="preserve"> </w:t>
      </w:r>
      <w:r w:rsidR="00866471" w:rsidRPr="001D0386">
        <w:rPr>
          <w:bCs/>
          <w:smallCaps/>
        </w:rPr>
        <w:t>201</w:t>
      </w:r>
      <w:r w:rsidR="004E0C7C">
        <w:rPr>
          <w:bCs/>
          <w:smallCaps/>
        </w:rPr>
        <w:t>7</w:t>
      </w:r>
      <w:r w:rsidR="00866471" w:rsidRPr="001D0386">
        <w:rPr>
          <w:bCs/>
          <w:smallCaps/>
        </w:rPr>
        <w:t>-201</w:t>
      </w:r>
      <w:r w:rsidR="004E0C7C">
        <w:rPr>
          <w:bCs/>
          <w:smallCaps/>
        </w:rPr>
        <w:t>8</w:t>
      </w:r>
    </w:p>
    <w:p w:rsidR="0049345D" w:rsidRPr="001D0386" w:rsidRDefault="0049345D" w:rsidP="00C75940">
      <w:pPr>
        <w:rPr>
          <w:b/>
        </w:rPr>
      </w:pPr>
      <w:r w:rsidRPr="001D0386">
        <w:rPr>
          <w:b/>
          <w:bCs/>
          <w:smallCaps/>
        </w:rPr>
        <w:t xml:space="preserve">Aggregate Attendance </w:t>
      </w:r>
      <w:r w:rsidRPr="001D0386">
        <w:rPr>
          <w:b/>
          <w:smallCaps/>
        </w:rPr>
        <w:t>Record for meetings of the Executive Committee and Standing Committee Chairs</w:t>
      </w:r>
    </w:p>
    <w:p w:rsidR="0049345D" w:rsidRPr="001D0386" w:rsidRDefault="0049345D" w:rsidP="00C75940">
      <w:pPr>
        <w:rPr>
          <w:b/>
        </w:rPr>
      </w:pPr>
      <w:r w:rsidRPr="001D0386">
        <w:rPr>
          <w:b/>
        </w:rPr>
        <w:t>“P” denotes Present,</w:t>
      </w:r>
      <w:r w:rsidR="00F6462C" w:rsidRPr="001D0386">
        <w:rPr>
          <w:b/>
        </w:rPr>
        <w:t xml:space="preserve"> </w:t>
      </w:r>
      <w:r w:rsidRPr="001D0386">
        <w:rPr>
          <w:b/>
        </w:rPr>
        <w:t>“A” denotes</w:t>
      </w:r>
      <w:r w:rsidR="00A20AF5" w:rsidRPr="001D0386">
        <w:rPr>
          <w:b/>
        </w:rPr>
        <w:t xml:space="preserve"> Absent,</w:t>
      </w:r>
      <w:r w:rsidR="00F6462C" w:rsidRPr="001D0386">
        <w:rPr>
          <w:b/>
        </w:rPr>
        <w:t xml:space="preserve"> </w:t>
      </w:r>
      <w:r w:rsidRPr="001D0386">
        <w:rPr>
          <w:b/>
        </w:rPr>
        <w:t>“R” denotes Regrets</w:t>
      </w:r>
      <w:r w:rsidR="00ED06CE" w:rsidRPr="001D0386">
        <w:rPr>
          <w:b/>
        </w:rPr>
        <w:t xml:space="preserve"> and “N/A” </w:t>
      </w:r>
      <w:r w:rsidR="00A74041" w:rsidRPr="001D0386">
        <w:rPr>
          <w:b/>
        </w:rPr>
        <w:t>denotes</w:t>
      </w:r>
      <w:r w:rsidR="00ED06CE" w:rsidRPr="001D0386">
        <w:rPr>
          <w:b/>
        </w:rPr>
        <w:t xml:space="preserve"> Not Applicable.</w:t>
      </w:r>
    </w:p>
    <w:bookmarkStart w:id="0" w:name="_MON_1569902438"/>
    <w:bookmarkEnd w:id="0"/>
    <w:p w:rsidR="00973FD5" w:rsidRPr="0014666D" w:rsidRDefault="00E61211" w:rsidP="00C75940">
      <w:pPr>
        <w:tabs>
          <w:tab w:val="right" w:pos="14314"/>
        </w:tabs>
        <w:rPr>
          <w:sz w:val="20"/>
        </w:rPr>
      </w:pPr>
      <w:r>
        <w:rPr>
          <w:sz w:val="20"/>
        </w:rPr>
        <w:object w:dxaOrig="13561" w:dyaOrig="8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421.5pt" o:ole="">
            <v:imagedata r:id="rId10" o:title=""/>
          </v:shape>
          <o:OLEObject Type="Embed" ProgID="Excel.Sheet.12" ShapeID="_x0000_i1025" DrawAspect="Content" ObjectID="_1581938960" r:id="rId11"/>
        </w:object>
      </w:r>
    </w:p>
    <w:p w:rsidR="00973FD5" w:rsidRPr="0014666D" w:rsidRDefault="00973FD5" w:rsidP="00C75940">
      <w:pPr>
        <w:rPr>
          <w:sz w:val="20"/>
        </w:rPr>
      </w:pPr>
      <w:r w:rsidRPr="0014666D">
        <w:rPr>
          <w:sz w:val="20"/>
        </w:rPr>
        <w:t>CHAIRPERSON SIGNATURE</w:t>
      </w:r>
      <w:r w:rsidR="00DC0297">
        <w:rPr>
          <w:sz w:val="20"/>
        </w:rPr>
        <w:t xml:space="preserve"> _______________________________ </w:t>
      </w:r>
      <w:r w:rsidRPr="0014666D">
        <w:rPr>
          <w:sz w:val="20"/>
        </w:rPr>
        <w:t>DATE</w:t>
      </w:r>
      <w:r w:rsidR="00F46340">
        <w:rPr>
          <w:sz w:val="20"/>
        </w:rPr>
        <w:t xml:space="preserve"> </w:t>
      </w:r>
      <w:r w:rsidR="00C0541B" w:rsidRPr="0014666D">
        <w:rPr>
          <w:sz w:val="20"/>
        </w:rPr>
        <w:t>________________________________-</w:t>
      </w:r>
      <w:r w:rsidR="00AE043E">
        <w:rPr>
          <w:sz w:val="20"/>
        </w:rPr>
        <w:t>(Including this Approval by chair at committee discretion</w:t>
      </w:r>
      <w:r w:rsidR="00F43335">
        <w:rPr>
          <w:sz w:val="20"/>
        </w:rPr>
        <w:t>)</w:t>
      </w:r>
    </w:p>
    <w:sectPr w:rsidR="00973FD5" w:rsidRPr="0014666D">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D70" w:rsidRDefault="00236D70">
      <w:r>
        <w:separator/>
      </w:r>
    </w:p>
    <w:p w:rsidR="00236D70" w:rsidRDefault="00236D70"/>
  </w:endnote>
  <w:endnote w:type="continuationSeparator" w:id="0">
    <w:p w:rsidR="00236D70" w:rsidRDefault="00236D70">
      <w:r>
        <w:continuationSeparator/>
      </w:r>
    </w:p>
    <w:p w:rsidR="00236D70" w:rsidRDefault="00236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734" w:rsidRDefault="009057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3A6" w:rsidRPr="009A508C" w:rsidRDefault="006923A6" w:rsidP="009A508C">
    <w:pPr>
      <w:pStyle w:val="Footer"/>
      <w:tabs>
        <w:tab w:val="clear" w:pos="8640"/>
        <w:tab w:val="right" w:pos="14310"/>
      </w:tabs>
      <w:rPr>
        <w:sz w:val="20"/>
        <w:szCs w:val="20"/>
      </w:rPr>
    </w:pPr>
    <w:r>
      <w:rPr>
        <w:i/>
        <w:sz w:val="20"/>
        <w:szCs w:val="20"/>
      </w:rPr>
      <w:t xml:space="preserve">02 </w:t>
    </w:r>
    <w:r w:rsidR="008A06ED">
      <w:rPr>
        <w:i/>
        <w:sz w:val="20"/>
        <w:szCs w:val="20"/>
      </w:rPr>
      <w:t>March</w:t>
    </w:r>
    <w:r>
      <w:rPr>
        <w:i/>
        <w:sz w:val="20"/>
        <w:szCs w:val="20"/>
      </w:rPr>
      <w:t xml:space="preserve"> 2018 ECUS-SCC Meeting Minutes (</w:t>
    </w:r>
    <w:r w:rsidR="00905734" w:rsidRPr="00905734">
      <w:rPr>
        <w:i/>
        <w:sz w:val="20"/>
        <w:szCs w:val="20"/>
      </w:rPr>
      <w:t>FINAL</w:t>
    </w:r>
    <w:r>
      <w:rPr>
        <w:i/>
        <w:sz w:val="20"/>
        <w:szCs w:val="20"/>
      </w:rPr>
      <w:t>)</w:t>
    </w:r>
    <w:bookmarkStart w:id="1" w:name="_GoBack"/>
    <w:bookmarkEnd w:id="1"/>
    <w:r w:rsidRPr="009A508C">
      <w:rPr>
        <w:i/>
        <w:sz w:val="20"/>
        <w:szCs w:val="20"/>
      </w:rPr>
      <w:tab/>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sidRPr="009A508C">
              <w:rPr>
                <w:i/>
                <w:sz w:val="20"/>
                <w:szCs w:val="20"/>
              </w:rPr>
              <w:t xml:space="preserve">Page </w:t>
            </w:r>
            <w:r w:rsidRPr="009A508C">
              <w:rPr>
                <w:bCs/>
                <w:i/>
                <w:sz w:val="20"/>
                <w:szCs w:val="20"/>
              </w:rPr>
              <w:fldChar w:fldCharType="begin"/>
            </w:r>
            <w:r w:rsidRPr="009A508C">
              <w:rPr>
                <w:bCs/>
                <w:i/>
                <w:sz w:val="20"/>
                <w:szCs w:val="20"/>
              </w:rPr>
              <w:instrText xml:space="preserve"> PAGE </w:instrText>
            </w:r>
            <w:r w:rsidRPr="009A508C">
              <w:rPr>
                <w:bCs/>
                <w:i/>
                <w:sz w:val="20"/>
                <w:szCs w:val="20"/>
              </w:rPr>
              <w:fldChar w:fldCharType="separate"/>
            </w:r>
            <w:r w:rsidR="00905734">
              <w:rPr>
                <w:bCs/>
                <w:i/>
                <w:noProof/>
                <w:sz w:val="20"/>
                <w:szCs w:val="20"/>
              </w:rPr>
              <w:t>1</w:t>
            </w:r>
            <w:r w:rsidRPr="009A508C">
              <w:rPr>
                <w:bCs/>
                <w:i/>
                <w:sz w:val="20"/>
                <w:szCs w:val="20"/>
              </w:rPr>
              <w:fldChar w:fldCharType="end"/>
            </w:r>
            <w:r w:rsidRPr="009A508C">
              <w:rPr>
                <w:i/>
                <w:sz w:val="20"/>
                <w:szCs w:val="20"/>
              </w:rPr>
              <w:t xml:space="preserve"> of </w:t>
            </w:r>
            <w:r w:rsidRPr="009A508C">
              <w:rPr>
                <w:bCs/>
                <w:i/>
                <w:sz w:val="20"/>
                <w:szCs w:val="20"/>
              </w:rPr>
              <w:fldChar w:fldCharType="begin"/>
            </w:r>
            <w:r w:rsidRPr="009A508C">
              <w:rPr>
                <w:bCs/>
                <w:i/>
                <w:sz w:val="20"/>
                <w:szCs w:val="20"/>
              </w:rPr>
              <w:instrText xml:space="preserve"> NUMPAGES  </w:instrText>
            </w:r>
            <w:r w:rsidRPr="009A508C">
              <w:rPr>
                <w:bCs/>
                <w:i/>
                <w:sz w:val="20"/>
                <w:szCs w:val="20"/>
              </w:rPr>
              <w:fldChar w:fldCharType="separate"/>
            </w:r>
            <w:r w:rsidR="00905734">
              <w:rPr>
                <w:bCs/>
                <w:i/>
                <w:noProof/>
                <w:sz w:val="20"/>
                <w:szCs w:val="20"/>
              </w:rPr>
              <w:t>27</w:t>
            </w:r>
            <w:r w:rsidRPr="009A508C">
              <w:rPr>
                <w:bCs/>
                <w:i/>
                <w:sz w:val="20"/>
                <w:szCs w:val="20"/>
              </w:rPr>
              <w:fldChar w:fldCharType="end"/>
            </w:r>
          </w:sdtContent>
        </w:sdt>
      </w:sdtContent>
    </w:sdt>
  </w:p>
  <w:p w:rsidR="006923A6" w:rsidRPr="00BB568D" w:rsidRDefault="006923A6" w:rsidP="002D4E22">
    <w:pPr>
      <w:pStyle w:val="Footer"/>
      <w:tabs>
        <w:tab w:val="clear" w:pos="4320"/>
        <w:tab w:val="clear" w:pos="8640"/>
        <w:tab w:val="right" w:pos="13770"/>
      </w:tabs>
      <w:ind w:left="-180"/>
      <w:rPr>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734" w:rsidRDefault="00905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D70" w:rsidRDefault="00236D70">
      <w:r>
        <w:separator/>
      </w:r>
    </w:p>
    <w:p w:rsidR="00236D70" w:rsidRDefault="00236D70"/>
  </w:footnote>
  <w:footnote w:type="continuationSeparator" w:id="0">
    <w:p w:rsidR="00236D70" w:rsidRDefault="00236D70">
      <w:r>
        <w:continuationSeparator/>
      </w:r>
    </w:p>
    <w:p w:rsidR="00236D70" w:rsidRDefault="00236D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734" w:rsidRDefault="009057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734" w:rsidRDefault="009057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734" w:rsidRDefault="009057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5F73"/>
    <w:multiLevelType w:val="hybridMultilevel"/>
    <w:tmpl w:val="6A548444"/>
    <w:lvl w:ilvl="0" w:tplc="0409000F">
      <w:start w:val="1"/>
      <w:numFmt w:val="decimal"/>
      <w:lvlText w:val="%1."/>
      <w:lvlJc w:val="left"/>
      <w:pPr>
        <w:ind w:left="720" w:hanging="360"/>
      </w:pPr>
      <w:rPr>
        <w:rFonts w:hint="default"/>
      </w:rPr>
    </w:lvl>
    <w:lvl w:ilvl="1" w:tplc="04090019">
      <w:start w:val="1"/>
      <w:numFmt w:val="lowerLetter"/>
      <w:lvlText w:val="%2."/>
      <w:lvlJc w:val="left"/>
      <w:pPr>
        <w:ind w:left="1710" w:hanging="360"/>
      </w:pPr>
    </w:lvl>
    <w:lvl w:ilvl="2" w:tplc="0409000F">
      <w:start w:val="1"/>
      <w:numFmt w:val="decimal"/>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4564C"/>
    <w:multiLevelType w:val="hybridMultilevel"/>
    <w:tmpl w:val="2A2406B6"/>
    <w:lvl w:ilvl="0" w:tplc="C85E4FD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C5616"/>
    <w:multiLevelType w:val="hybridMultilevel"/>
    <w:tmpl w:val="CD5CBC9E"/>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45531"/>
    <w:multiLevelType w:val="hybridMultilevel"/>
    <w:tmpl w:val="31D05546"/>
    <w:lvl w:ilvl="0" w:tplc="8C64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6496A"/>
    <w:multiLevelType w:val="hybridMultilevel"/>
    <w:tmpl w:val="F7FE561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935E8"/>
    <w:multiLevelType w:val="hybridMultilevel"/>
    <w:tmpl w:val="671AEC04"/>
    <w:lvl w:ilvl="0" w:tplc="EA58C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60CF1"/>
    <w:multiLevelType w:val="hybridMultilevel"/>
    <w:tmpl w:val="343677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C348B"/>
    <w:multiLevelType w:val="hybridMultilevel"/>
    <w:tmpl w:val="05005358"/>
    <w:lvl w:ilvl="0" w:tplc="3E5E14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C53175"/>
    <w:multiLevelType w:val="hybridMultilevel"/>
    <w:tmpl w:val="9522E1DA"/>
    <w:lvl w:ilvl="0" w:tplc="19F88B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C70EDA6">
      <w:start w:val="1"/>
      <w:numFmt w:val="decimal"/>
      <w:lvlText w:val="%3."/>
      <w:lvlJc w:val="left"/>
      <w:pPr>
        <w:ind w:left="2160" w:hanging="18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065BD5"/>
    <w:multiLevelType w:val="hybridMultilevel"/>
    <w:tmpl w:val="52F84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A071E0"/>
    <w:multiLevelType w:val="hybridMultilevel"/>
    <w:tmpl w:val="D4D6A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73E18"/>
    <w:multiLevelType w:val="hybridMultilevel"/>
    <w:tmpl w:val="3272A9BA"/>
    <w:lvl w:ilvl="0" w:tplc="338E27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16D9B"/>
    <w:multiLevelType w:val="hybridMultilevel"/>
    <w:tmpl w:val="2F702A12"/>
    <w:lvl w:ilvl="0" w:tplc="0688E3B8">
      <w:start w:val="1"/>
      <w:numFmt w:val="decimal"/>
      <w:lvlText w:val="%1."/>
      <w:lvlJc w:val="left"/>
      <w:pPr>
        <w:ind w:left="63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1">
      <w:start w:val="1"/>
      <w:numFmt w:val="decimal"/>
      <w:lvlText w:val="%4)"/>
      <w:lvlJc w:val="left"/>
      <w:pPr>
        <w:ind w:left="3600" w:hanging="360"/>
      </w:pPr>
    </w:lvl>
    <w:lvl w:ilvl="4" w:tplc="04090011">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C431C38"/>
    <w:multiLevelType w:val="hybridMultilevel"/>
    <w:tmpl w:val="7D360CF2"/>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4E3B15"/>
    <w:multiLevelType w:val="hybridMultilevel"/>
    <w:tmpl w:val="179AB208"/>
    <w:lvl w:ilvl="0" w:tplc="782CB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C9281E"/>
    <w:multiLevelType w:val="hybridMultilevel"/>
    <w:tmpl w:val="01F45A64"/>
    <w:lvl w:ilvl="0" w:tplc="21DAFC82">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F25902"/>
    <w:multiLevelType w:val="hybridMultilevel"/>
    <w:tmpl w:val="BD8ACD58"/>
    <w:lvl w:ilvl="0" w:tplc="C41AAC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E4EE4"/>
    <w:multiLevelType w:val="hybridMultilevel"/>
    <w:tmpl w:val="BA0E22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5"/>
  </w:num>
  <w:num w:numId="3">
    <w:abstractNumId w:val="3"/>
  </w:num>
  <w:num w:numId="4">
    <w:abstractNumId w:val="4"/>
  </w:num>
  <w:num w:numId="5">
    <w:abstractNumId w:val="5"/>
  </w:num>
  <w:num w:numId="6">
    <w:abstractNumId w:val="7"/>
  </w:num>
  <w:num w:numId="7">
    <w:abstractNumId w:val="9"/>
  </w:num>
  <w:num w:numId="8">
    <w:abstractNumId w:val="19"/>
  </w:num>
  <w:num w:numId="9">
    <w:abstractNumId w:val="6"/>
  </w:num>
  <w:num w:numId="10">
    <w:abstractNumId w:val="20"/>
  </w:num>
  <w:num w:numId="11">
    <w:abstractNumId w:val="13"/>
  </w:num>
  <w:num w:numId="12">
    <w:abstractNumId w:val="18"/>
  </w:num>
  <w:num w:numId="13">
    <w:abstractNumId w:val="8"/>
  </w:num>
  <w:num w:numId="14">
    <w:abstractNumId w:val="0"/>
  </w:num>
  <w:num w:numId="15">
    <w:abstractNumId w:val="17"/>
  </w:num>
  <w:num w:numId="16">
    <w:abstractNumId w:val="11"/>
  </w:num>
  <w:num w:numId="17">
    <w:abstractNumId w:val="14"/>
  </w:num>
  <w:num w:numId="18">
    <w:abstractNumId w:val="2"/>
  </w:num>
  <w:num w:numId="19">
    <w:abstractNumId w:val="12"/>
  </w:num>
  <w:num w:numId="20">
    <w:abstractNumId w:val="10"/>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96E"/>
    <w:rsid w:val="00003350"/>
    <w:rsid w:val="00003C57"/>
    <w:rsid w:val="0000563D"/>
    <w:rsid w:val="0000569A"/>
    <w:rsid w:val="00006170"/>
    <w:rsid w:val="00006FCE"/>
    <w:rsid w:val="00007112"/>
    <w:rsid w:val="00007160"/>
    <w:rsid w:val="00007C35"/>
    <w:rsid w:val="000108C0"/>
    <w:rsid w:val="00010F53"/>
    <w:rsid w:val="000115C2"/>
    <w:rsid w:val="00011A7E"/>
    <w:rsid w:val="0001241F"/>
    <w:rsid w:val="000139B8"/>
    <w:rsid w:val="00013F0C"/>
    <w:rsid w:val="000143AE"/>
    <w:rsid w:val="00016A4B"/>
    <w:rsid w:val="000172DB"/>
    <w:rsid w:val="0001759E"/>
    <w:rsid w:val="00017749"/>
    <w:rsid w:val="00017812"/>
    <w:rsid w:val="00021141"/>
    <w:rsid w:val="00021A94"/>
    <w:rsid w:val="00021D1A"/>
    <w:rsid w:val="000226C8"/>
    <w:rsid w:val="00023963"/>
    <w:rsid w:val="00025652"/>
    <w:rsid w:val="000306ED"/>
    <w:rsid w:val="00032DEC"/>
    <w:rsid w:val="00032E70"/>
    <w:rsid w:val="000348AB"/>
    <w:rsid w:val="000348E0"/>
    <w:rsid w:val="0003505D"/>
    <w:rsid w:val="00035AA4"/>
    <w:rsid w:val="00035FEC"/>
    <w:rsid w:val="00036474"/>
    <w:rsid w:val="00036761"/>
    <w:rsid w:val="000368E5"/>
    <w:rsid w:val="000370B8"/>
    <w:rsid w:val="00037E40"/>
    <w:rsid w:val="0004168A"/>
    <w:rsid w:val="000418A2"/>
    <w:rsid w:val="00041B82"/>
    <w:rsid w:val="00042AAA"/>
    <w:rsid w:val="00043D67"/>
    <w:rsid w:val="0004432E"/>
    <w:rsid w:val="00044767"/>
    <w:rsid w:val="00044DD7"/>
    <w:rsid w:val="00044EE6"/>
    <w:rsid w:val="00050AC7"/>
    <w:rsid w:val="0005126B"/>
    <w:rsid w:val="00051C03"/>
    <w:rsid w:val="00053883"/>
    <w:rsid w:val="00054720"/>
    <w:rsid w:val="00055C26"/>
    <w:rsid w:val="00055FC9"/>
    <w:rsid w:val="00056A27"/>
    <w:rsid w:val="00056CB0"/>
    <w:rsid w:val="00061DD8"/>
    <w:rsid w:val="000670AF"/>
    <w:rsid w:val="000700DD"/>
    <w:rsid w:val="00070D4C"/>
    <w:rsid w:val="00071A3E"/>
    <w:rsid w:val="00071C41"/>
    <w:rsid w:val="00072249"/>
    <w:rsid w:val="0007241A"/>
    <w:rsid w:val="00072DB0"/>
    <w:rsid w:val="0007340E"/>
    <w:rsid w:val="00073743"/>
    <w:rsid w:val="0007381D"/>
    <w:rsid w:val="00073881"/>
    <w:rsid w:val="00073A00"/>
    <w:rsid w:val="00073F5A"/>
    <w:rsid w:val="00075769"/>
    <w:rsid w:val="00076663"/>
    <w:rsid w:val="000766DE"/>
    <w:rsid w:val="00080771"/>
    <w:rsid w:val="000816B7"/>
    <w:rsid w:val="00082EF4"/>
    <w:rsid w:val="0008395E"/>
    <w:rsid w:val="00083FB7"/>
    <w:rsid w:val="000847D9"/>
    <w:rsid w:val="00084EBF"/>
    <w:rsid w:val="00085C85"/>
    <w:rsid w:val="00085E03"/>
    <w:rsid w:val="00087470"/>
    <w:rsid w:val="00087F75"/>
    <w:rsid w:val="00090EE0"/>
    <w:rsid w:val="00091B99"/>
    <w:rsid w:val="00092D4A"/>
    <w:rsid w:val="00093A47"/>
    <w:rsid w:val="00093B3C"/>
    <w:rsid w:val="000941CF"/>
    <w:rsid w:val="0009458A"/>
    <w:rsid w:val="0009484F"/>
    <w:rsid w:val="00094A52"/>
    <w:rsid w:val="00094DB5"/>
    <w:rsid w:val="0009536A"/>
    <w:rsid w:val="00095528"/>
    <w:rsid w:val="0009589C"/>
    <w:rsid w:val="00096B38"/>
    <w:rsid w:val="0009789B"/>
    <w:rsid w:val="00097D76"/>
    <w:rsid w:val="000A1183"/>
    <w:rsid w:val="000A3509"/>
    <w:rsid w:val="000A4088"/>
    <w:rsid w:val="000A46E7"/>
    <w:rsid w:val="000A4AB2"/>
    <w:rsid w:val="000A5059"/>
    <w:rsid w:val="000A52BE"/>
    <w:rsid w:val="000A5669"/>
    <w:rsid w:val="000B0A1E"/>
    <w:rsid w:val="000B1324"/>
    <w:rsid w:val="000B1DC6"/>
    <w:rsid w:val="000B33D3"/>
    <w:rsid w:val="000B36AB"/>
    <w:rsid w:val="000B3753"/>
    <w:rsid w:val="000B5891"/>
    <w:rsid w:val="000B5ED2"/>
    <w:rsid w:val="000B6AB3"/>
    <w:rsid w:val="000B79F5"/>
    <w:rsid w:val="000B7F80"/>
    <w:rsid w:val="000C0306"/>
    <w:rsid w:val="000C09CA"/>
    <w:rsid w:val="000C1574"/>
    <w:rsid w:val="000C3869"/>
    <w:rsid w:val="000C4A09"/>
    <w:rsid w:val="000C651D"/>
    <w:rsid w:val="000C6E2D"/>
    <w:rsid w:val="000D0069"/>
    <w:rsid w:val="000D1100"/>
    <w:rsid w:val="000D1DF9"/>
    <w:rsid w:val="000D2801"/>
    <w:rsid w:val="000D2E8A"/>
    <w:rsid w:val="000D3D6A"/>
    <w:rsid w:val="000D4284"/>
    <w:rsid w:val="000D4A8A"/>
    <w:rsid w:val="000D4B08"/>
    <w:rsid w:val="000D572A"/>
    <w:rsid w:val="000D58CF"/>
    <w:rsid w:val="000D74B8"/>
    <w:rsid w:val="000D7D25"/>
    <w:rsid w:val="000E0728"/>
    <w:rsid w:val="000E08C7"/>
    <w:rsid w:val="000E28B9"/>
    <w:rsid w:val="000E32B7"/>
    <w:rsid w:val="000E32F1"/>
    <w:rsid w:val="000E3D8A"/>
    <w:rsid w:val="000E4924"/>
    <w:rsid w:val="000E63BF"/>
    <w:rsid w:val="000E7AAE"/>
    <w:rsid w:val="000F0CDE"/>
    <w:rsid w:val="000F1C97"/>
    <w:rsid w:val="000F2C7C"/>
    <w:rsid w:val="000F34BD"/>
    <w:rsid w:val="000F3792"/>
    <w:rsid w:val="000F4013"/>
    <w:rsid w:val="000F5251"/>
    <w:rsid w:val="000F7899"/>
    <w:rsid w:val="0010000A"/>
    <w:rsid w:val="00100625"/>
    <w:rsid w:val="00100B43"/>
    <w:rsid w:val="00101E45"/>
    <w:rsid w:val="00103471"/>
    <w:rsid w:val="00103C38"/>
    <w:rsid w:val="00103CCF"/>
    <w:rsid w:val="0010559F"/>
    <w:rsid w:val="00106A20"/>
    <w:rsid w:val="00112209"/>
    <w:rsid w:val="00112875"/>
    <w:rsid w:val="00113C9E"/>
    <w:rsid w:val="00114127"/>
    <w:rsid w:val="00114BD7"/>
    <w:rsid w:val="001150EF"/>
    <w:rsid w:val="00115200"/>
    <w:rsid w:val="0011548E"/>
    <w:rsid w:val="00116A03"/>
    <w:rsid w:val="00116A94"/>
    <w:rsid w:val="00117185"/>
    <w:rsid w:val="001173DF"/>
    <w:rsid w:val="00117638"/>
    <w:rsid w:val="00122B28"/>
    <w:rsid w:val="001237AD"/>
    <w:rsid w:val="0012603E"/>
    <w:rsid w:val="001261D8"/>
    <w:rsid w:val="001302B7"/>
    <w:rsid w:val="001304C3"/>
    <w:rsid w:val="001308CF"/>
    <w:rsid w:val="00130F39"/>
    <w:rsid w:val="00132A57"/>
    <w:rsid w:val="00133EDC"/>
    <w:rsid w:val="001348DC"/>
    <w:rsid w:val="00134D33"/>
    <w:rsid w:val="00136F8A"/>
    <w:rsid w:val="001379B4"/>
    <w:rsid w:val="00137C9B"/>
    <w:rsid w:val="00137CD8"/>
    <w:rsid w:val="00141937"/>
    <w:rsid w:val="001435AF"/>
    <w:rsid w:val="00144EAE"/>
    <w:rsid w:val="00145FC5"/>
    <w:rsid w:val="0014666D"/>
    <w:rsid w:val="001469CD"/>
    <w:rsid w:val="001471C4"/>
    <w:rsid w:val="00150711"/>
    <w:rsid w:val="00150A05"/>
    <w:rsid w:val="001512B6"/>
    <w:rsid w:val="0015215D"/>
    <w:rsid w:val="00153001"/>
    <w:rsid w:val="001534E1"/>
    <w:rsid w:val="00155A09"/>
    <w:rsid w:val="00156B01"/>
    <w:rsid w:val="00156CE9"/>
    <w:rsid w:val="00157219"/>
    <w:rsid w:val="0016017E"/>
    <w:rsid w:val="00160B21"/>
    <w:rsid w:val="00160B69"/>
    <w:rsid w:val="00160DBB"/>
    <w:rsid w:val="0016137D"/>
    <w:rsid w:val="0016226C"/>
    <w:rsid w:val="00163601"/>
    <w:rsid w:val="00163F18"/>
    <w:rsid w:val="00164A00"/>
    <w:rsid w:val="00164BD3"/>
    <w:rsid w:val="00164FAA"/>
    <w:rsid w:val="0016533F"/>
    <w:rsid w:val="00166090"/>
    <w:rsid w:val="00167835"/>
    <w:rsid w:val="0017119B"/>
    <w:rsid w:val="00171BA2"/>
    <w:rsid w:val="00171C47"/>
    <w:rsid w:val="00171EE3"/>
    <w:rsid w:val="001736BC"/>
    <w:rsid w:val="00174C70"/>
    <w:rsid w:val="0017536E"/>
    <w:rsid w:val="00175615"/>
    <w:rsid w:val="00176A6A"/>
    <w:rsid w:val="00177F8A"/>
    <w:rsid w:val="00177FFE"/>
    <w:rsid w:val="00182B66"/>
    <w:rsid w:val="001831A4"/>
    <w:rsid w:val="00183828"/>
    <w:rsid w:val="001843B9"/>
    <w:rsid w:val="00184DDB"/>
    <w:rsid w:val="0018538E"/>
    <w:rsid w:val="001868FF"/>
    <w:rsid w:val="00187BE4"/>
    <w:rsid w:val="00190111"/>
    <w:rsid w:val="00190F09"/>
    <w:rsid w:val="001913D8"/>
    <w:rsid w:val="00191EE6"/>
    <w:rsid w:val="00192D1B"/>
    <w:rsid w:val="00193468"/>
    <w:rsid w:val="00194B8B"/>
    <w:rsid w:val="00195AC0"/>
    <w:rsid w:val="00195DD7"/>
    <w:rsid w:val="001966B9"/>
    <w:rsid w:val="00197875"/>
    <w:rsid w:val="00197924"/>
    <w:rsid w:val="001979BB"/>
    <w:rsid w:val="001A02A1"/>
    <w:rsid w:val="001A0713"/>
    <w:rsid w:val="001A2105"/>
    <w:rsid w:val="001A26AB"/>
    <w:rsid w:val="001A3233"/>
    <w:rsid w:val="001A3CAC"/>
    <w:rsid w:val="001A4B3A"/>
    <w:rsid w:val="001A5400"/>
    <w:rsid w:val="001A5682"/>
    <w:rsid w:val="001A6802"/>
    <w:rsid w:val="001A6C49"/>
    <w:rsid w:val="001A73DE"/>
    <w:rsid w:val="001B0A37"/>
    <w:rsid w:val="001B10A9"/>
    <w:rsid w:val="001B1BCD"/>
    <w:rsid w:val="001B1C81"/>
    <w:rsid w:val="001B2C4B"/>
    <w:rsid w:val="001B2E60"/>
    <w:rsid w:val="001B43AC"/>
    <w:rsid w:val="001B4EC4"/>
    <w:rsid w:val="001B5407"/>
    <w:rsid w:val="001B5EC4"/>
    <w:rsid w:val="001B5F58"/>
    <w:rsid w:val="001B72E2"/>
    <w:rsid w:val="001B749D"/>
    <w:rsid w:val="001B74A9"/>
    <w:rsid w:val="001B790D"/>
    <w:rsid w:val="001B7FB2"/>
    <w:rsid w:val="001C0C8C"/>
    <w:rsid w:val="001C27C2"/>
    <w:rsid w:val="001C2CE5"/>
    <w:rsid w:val="001C4E3E"/>
    <w:rsid w:val="001C5290"/>
    <w:rsid w:val="001C599C"/>
    <w:rsid w:val="001C5B48"/>
    <w:rsid w:val="001C6842"/>
    <w:rsid w:val="001C6BB8"/>
    <w:rsid w:val="001C7C55"/>
    <w:rsid w:val="001C7F61"/>
    <w:rsid w:val="001D0386"/>
    <w:rsid w:val="001D0AE9"/>
    <w:rsid w:val="001D1AE8"/>
    <w:rsid w:val="001D31B6"/>
    <w:rsid w:val="001D333E"/>
    <w:rsid w:val="001D3362"/>
    <w:rsid w:val="001D3785"/>
    <w:rsid w:val="001D3E13"/>
    <w:rsid w:val="001D4216"/>
    <w:rsid w:val="001D4B7A"/>
    <w:rsid w:val="001D58F7"/>
    <w:rsid w:val="001D7810"/>
    <w:rsid w:val="001E1549"/>
    <w:rsid w:val="001E1A05"/>
    <w:rsid w:val="001E2A95"/>
    <w:rsid w:val="001E2BA8"/>
    <w:rsid w:val="001E46A7"/>
    <w:rsid w:val="001E511A"/>
    <w:rsid w:val="001E7DA4"/>
    <w:rsid w:val="001F0E49"/>
    <w:rsid w:val="001F104D"/>
    <w:rsid w:val="001F19D3"/>
    <w:rsid w:val="001F1BD3"/>
    <w:rsid w:val="001F2ED1"/>
    <w:rsid w:val="001F2FB0"/>
    <w:rsid w:val="001F3088"/>
    <w:rsid w:val="001F37A9"/>
    <w:rsid w:val="001F696A"/>
    <w:rsid w:val="001F7104"/>
    <w:rsid w:val="001F738F"/>
    <w:rsid w:val="001F7821"/>
    <w:rsid w:val="001F7B3C"/>
    <w:rsid w:val="002001DF"/>
    <w:rsid w:val="002009D4"/>
    <w:rsid w:val="002018B8"/>
    <w:rsid w:val="002026C1"/>
    <w:rsid w:val="002030A1"/>
    <w:rsid w:val="002032A3"/>
    <w:rsid w:val="00204126"/>
    <w:rsid w:val="002053CE"/>
    <w:rsid w:val="00205B67"/>
    <w:rsid w:val="00211299"/>
    <w:rsid w:val="00211A4E"/>
    <w:rsid w:val="002123B7"/>
    <w:rsid w:val="00213868"/>
    <w:rsid w:val="00214C1F"/>
    <w:rsid w:val="00215985"/>
    <w:rsid w:val="0022072D"/>
    <w:rsid w:val="00220FBF"/>
    <w:rsid w:val="0022274E"/>
    <w:rsid w:val="00222ED1"/>
    <w:rsid w:val="00223013"/>
    <w:rsid w:val="002234C9"/>
    <w:rsid w:val="002249D9"/>
    <w:rsid w:val="00225E60"/>
    <w:rsid w:val="002262C8"/>
    <w:rsid w:val="00227231"/>
    <w:rsid w:val="002277F8"/>
    <w:rsid w:val="002301DC"/>
    <w:rsid w:val="00230557"/>
    <w:rsid w:val="00230633"/>
    <w:rsid w:val="00230822"/>
    <w:rsid w:val="0023163B"/>
    <w:rsid w:val="002316A4"/>
    <w:rsid w:val="0023241D"/>
    <w:rsid w:val="00233260"/>
    <w:rsid w:val="002334A4"/>
    <w:rsid w:val="0023368A"/>
    <w:rsid w:val="00233AC5"/>
    <w:rsid w:val="00234349"/>
    <w:rsid w:val="002344DB"/>
    <w:rsid w:val="00234F7D"/>
    <w:rsid w:val="00236D6A"/>
    <w:rsid w:val="00236D70"/>
    <w:rsid w:val="002371E7"/>
    <w:rsid w:val="00237E23"/>
    <w:rsid w:val="0024036D"/>
    <w:rsid w:val="00240BDE"/>
    <w:rsid w:val="0024124A"/>
    <w:rsid w:val="0024228D"/>
    <w:rsid w:val="00243D72"/>
    <w:rsid w:val="0024484F"/>
    <w:rsid w:val="00244E3C"/>
    <w:rsid w:val="0024518A"/>
    <w:rsid w:val="0024525E"/>
    <w:rsid w:val="00245AC3"/>
    <w:rsid w:val="00246DC5"/>
    <w:rsid w:val="002512D3"/>
    <w:rsid w:val="002566A0"/>
    <w:rsid w:val="002578B4"/>
    <w:rsid w:val="00257A7F"/>
    <w:rsid w:val="00257E4B"/>
    <w:rsid w:val="00260080"/>
    <w:rsid w:val="0026023D"/>
    <w:rsid w:val="002613A1"/>
    <w:rsid w:val="00261AD1"/>
    <w:rsid w:val="0026333C"/>
    <w:rsid w:val="00265620"/>
    <w:rsid w:val="002660D1"/>
    <w:rsid w:val="00266182"/>
    <w:rsid w:val="002662E1"/>
    <w:rsid w:val="00266E17"/>
    <w:rsid w:val="00267795"/>
    <w:rsid w:val="00270439"/>
    <w:rsid w:val="0027219F"/>
    <w:rsid w:val="00272627"/>
    <w:rsid w:val="002733E1"/>
    <w:rsid w:val="0027349A"/>
    <w:rsid w:val="00273D20"/>
    <w:rsid w:val="00273F36"/>
    <w:rsid w:val="002760BE"/>
    <w:rsid w:val="00276814"/>
    <w:rsid w:val="0027741B"/>
    <w:rsid w:val="002806AD"/>
    <w:rsid w:val="0028478E"/>
    <w:rsid w:val="00284FFE"/>
    <w:rsid w:val="00286121"/>
    <w:rsid w:val="00286772"/>
    <w:rsid w:val="002904D2"/>
    <w:rsid w:val="002923CE"/>
    <w:rsid w:val="0029394F"/>
    <w:rsid w:val="00293D3D"/>
    <w:rsid w:val="00293F1F"/>
    <w:rsid w:val="00294149"/>
    <w:rsid w:val="00294459"/>
    <w:rsid w:val="002948C2"/>
    <w:rsid w:val="0029520F"/>
    <w:rsid w:val="002959C6"/>
    <w:rsid w:val="00297C9B"/>
    <w:rsid w:val="002A0BD1"/>
    <w:rsid w:val="002A0EF9"/>
    <w:rsid w:val="002A1141"/>
    <w:rsid w:val="002A188C"/>
    <w:rsid w:val="002A31E1"/>
    <w:rsid w:val="002A5505"/>
    <w:rsid w:val="002A6129"/>
    <w:rsid w:val="002A7CB3"/>
    <w:rsid w:val="002B0A44"/>
    <w:rsid w:val="002B2041"/>
    <w:rsid w:val="002B485F"/>
    <w:rsid w:val="002B62C6"/>
    <w:rsid w:val="002B683A"/>
    <w:rsid w:val="002B6961"/>
    <w:rsid w:val="002C0D06"/>
    <w:rsid w:val="002C221C"/>
    <w:rsid w:val="002C2619"/>
    <w:rsid w:val="002C2B53"/>
    <w:rsid w:val="002C2B8D"/>
    <w:rsid w:val="002C3502"/>
    <w:rsid w:val="002C43CF"/>
    <w:rsid w:val="002C44B2"/>
    <w:rsid w:val="002C6830"/>
    <w:rsid w:val="002C6CC9"/>
    <w:rsid w:val="002C7735"/>
    <w:rsid w:val="002C7BEC"/>
    <w:rsid w:val="002D1447"/>
    <w:rsid w:val="002D1B0A"/>
    <w:rsid w:val="002D1B83"/>
    <w:rsid w:val="002D20C5"/>
    <w:rsid w:val="002D35C6"/>
    <w:rsid w:val="002D4205"/>
    <w:rsid w:val="002D4C26"/>
    <w:rsid w:val="002D4E22"/>
    <w:rsid w:val="002D6044"/>
    <w:rsid w:val="002E1174"/>
    <w:rsid w:val="002E176C"/>
    <w:rsid w:val="002E1DA7"/>
    <w:rsid w:val="002E21C6"/>
    <w:rsid w:val="002E2810"/>
    <w:rsid w:val="002E2D4A"/>
    <w:rsid w:val="002E2E2C"/>
    <w:rsid w:val="002E5125"/>
    <w:rsid w:val="002E5616"/>
    <w:rsid w:val="002E5CF5"/>
    <w:rsid w:val="002E60A8"/>
    <w:rsid w:val="002E7D9A"/>
    <w:rsid w:val="002F16E5"/>
    <w:rsid w:val="002F186D"/>
    <w:rsid w:val="002F1F1E"/>
    <w:rsid w:val="002F2058"/>
    <w:rsid w:val="002F434C"/>
    <w:rsid w:val="002F4EF3"/>
    <w:rsid w:val="00300223"/>
    <w:rsid w:val="003022C3"/>
    <w:rsid w:val="00302C10"/>
    <w:rsid w:val="00304408"/>
    <w:rsid w:val="003049A0"/>
    <w:rsid w:val="00305F4B"/>
    <w:rsid w:val="00306222"/>
    <w:rsid w:val="00306487"/>
    <w:rsid w:val="003101FF"/>
    <w:rsid w:val="00311DE9"/>
    <w:rsid w:val="00313F20"/>
    <w:rsid w:val="00314F56"/>
    <w:rsid w:val="00315DAC"/>
    <w:rsid w:val="00316135"/>
    <w:rsid w:val="0031727B"/>
    <w:rsid w:val="00317CF5"/>
    <w:rsid w:val="00320708"/>
    <w:rsid w:val="003216E0"/>
    <w:rsid w:val="00321F4A"/>
    <w:rsid w:val="0032283C"/>
    <w:rsid w:val="00323D85"/>
    <w:rsid w:val="00324D96"/>
    <w:rsid w:val="003276C0"/>
    <w:rsid w:val="0033089C"/>
    <w:rsid w:val="003321CA"/>
    <w:rsid w:val="00335459"/>
    <w:rsid w:val="0033587C"/>
    <w:rsid w:val="00335B6A"/>
    <w:rsid w:val="00335DDC"/>
    <w:rsid w:val="00336191"/>
    <w:rsid w:val="00336ACD"/>
    <w:rsid w:val="00340DAD"/>
    <w:rsid w:val="003411D6"/>
    <w:rsid w:val="00342612"/>
    <w:rsid w:val="0034282A"/>
    <w:rsid w:val="003433AD"/>
    <w:rsid w:val="0034360F"/>
    <w:rsid w:val="00344DC9"/>
    <w:rsid w:val="00344E3A"/>
    <w:rsid w:val="0034566D"/>
    <w:rsid w:val="0034571A"/>
    <w:rsid w:val="003466E1"/>
    <w:rsid w:val="0035161D"/>
    <w:rsid w:val="00352A47"/>
    <w:rsid w:val="003541A3"/>
    <w:rsid w:val="00354A21"/>
    <w:rsid w:val="00357009"/>
    <w:rsid w:val="00360F2F"/>
    <w:rsid w:val="00363018"/>
    <w:rsid w:val="003635E4"/>
    <w:rsid w:val="003645FC"/>
    <w:rsid w:val="00364D20"/>
    <w:rsid w:val="00364EC8"/>
    <w:rsid w:val="00366D34"/>
    <w:rsid w:val="0036760F"/>
    <w:rsid w:val="00367A04"/>
    <w:rsid w:val="00367EE7"/>
    <w:rsid w:val="00372537"/>
    <w:rsid w:val="0037290D"/>
    <w:rsid w:val="00373240"/>
    <w:rsid w:val="0037381E"/>
    <w:rsid w:val="00373D1D"/>
    <w:rsid w:val="00374275"/>
    <w:rsid w:val="003757CB"/>
    <w:rsid w:val="003761B9"/>
    <w:rsid w:val="003806E2"/>
    <w:rsid w:val="003821DA"/>
    <w:rsid w:val="00382BE4"/>
    <w:rsid w:val="00383BFE"/>
    <w:rsid w:val="00383EE1"/>
    <w:rsid w:val="003854E6"/>
    <w:rsid w:val="003865FF"/>
    <w:rsid w:val="00387999"/>
    <w:rsid w:val="00387A79"/>
    <w:rsid w:val="0039014C"/>
    <w:rsid w:val="003911FF"/>
    <w:rsid w:val="0039358F"/>
    <w:rsid w:val="00394D04"/>
    <w:rsid w:val="00395DC7"/>
    <w:rsid w:val="003977C1"/>
    <w:rsid w:val="003A05D1"/>
    <w:rsid w:val="003A05E8"/>
    <w:rsid w:val="003A1257"/>
    <w:rsid w:val="003A1462"/>
    <w:rsid w:val="003A20B5"/>
    <w:rsid w:val="003A272D"/>
    <w:rsid w:val="003A2F26"/>
    <w:rsid w:val="003A4753"/>
    <w:rsid w:val="003A48CF"/>
    <w:rsid w:val="003A56C9"/>
    <w:rsid w:val="003A6146"/>
    <w:rsid w:val="003A72DD"/>
    <w:rsid w:val="003A7388"/>
    <w:rsid w:val="003B01A0"/>
    <w:rsid w:val="003B0C82"/>
    <w:rsid w:val="003B1B8C"/>
    <w:rsid w:val="003B38DD"/>
    <w:rsid w:val="003B6057"/>
    <w:rsid w:val="003C039D"/>
    <w:rsid w:val="003C0CB4"/>
    <w:rsid w:val="003C0F63"/>
    <w:rsid w:val="003C3124"/>
    <w:rsid w:val="003C329B"/>
    <w:rsid w:val="003C36D8"/>
    <w:rsid w:val="003C4182"/>
    <w:rsid w:val="003C5386"/>
    <w:rsid w:val="003C54C9"/>
    <w:rsid w:val="003C5B00"/>
    <w:rsid w:val="003C681E"/>
    <w:rsid w:val="003D0BBA"/>
    <w:rsid w:val="003D2513"/>
    <w:rsid w:val="003D45BC"/>
    <w:rsid w:val="003D488A"/>
    <w:rsid w:val="003D5145"/>
    <w:rsid w:val="003D5786"/>
    <w:rsid w:val="003D6996"/>
    <w:rsid w:val="003D72D2"/>
    <w:rsid w:val="003D7DC5"/>
    <w:rsid w:val="003E0332"/>
    <w:rsid w:val="003E0C1F"/>
    <w:rsid w:val="003E1840"/>
    <w:rsid w:val="003E1A57"/>
    <w:rsid w:val="003E26C7"/>
    <w:rsid w:val="003E3D44"/>
    <w:rsid w:val="003F0164"/>
    <w:rsid w:val="003F05CD"/>
    <w:rsid w:val="003F299C"/>
    <w:rsid w:val="003F34A7"/>
    <w:rsid w:val="003F443A"/>
    <w:rsid w:val="003F4AA3"/>
    <w:rsid w:val="003F64C8"/>
    <w:rsid w:val="003F707D"/>
    <w:rsid w:val="003F750D"/>
    <w:rsid w:val="00400CAD"/>
    <w:rsid w:val="00400D60"/>
    <w:rsid w:val="0040146E"/>
    <w:rsid w:val="004055A9"/>
    <w:rsid w:val="004062F0"/>
    <w:rsid w:val="0040653E"/>
    <w:rsid w:val="00406EC5"/>
    <w:rsid w:val="00407CEC"/>
    <w:rsid w:val="00411290"/>
    <w:rsid w:val="00412782"/>
    <w:rsid w:val="004135B7"/>
    <w:rsid w:val="004138E9"/>
    <w:rsid w:val="004156F1"/>
    <w:rsid w:val="00416ACD"/>
    <w:rsid w:val="00416F51"/>
    <w:rsid w:val="00420C5C"/>
    <w:rsid w:val="0042100E"/>
    <w:rsid w:val="00422449"/>
    <w:rsid w:val="004227DE"/>
    <w:rsid w:val="004239B7"/>
    <w:rsid w:val="00423BFE"/>
    <w:rsid w:val="004252D2"/>
    <w:rsid w:val="0042583D"/>
    <w:rsid w:val="0043058D"/>
    <w:rsid w:val="00430B21"/>
    <w:rsid w:val="0043188A"/>
    <w:rsid w:val="00432500"/>
    <w:rsid w:val="00432DEA"/>
    <w:rsid w:val="00433024"/>
    <w:rsid w:val="0043663F"/>
    <w:rsid w:val="004370AD"/>
    <w:rsid w:val="00444980"/>
    <w:rsid w:val="00446EF4"/>
    <w:rsid w:val="004474F3"/>
    <w:rsid w:val="00447558"/>
    <w:rsid w:val="00447A2A"/>
    <w:rsid w:val="004514D1"/>
    <w:rsid w:val="00453EA2"/>
    <w:rsid w:val="00454B17"/>
    <w:rsid w:val="00454DA6"/>
    <w:rsid w:val="004551DC"/>
    <w:rsid w:val="004553C6"/>
    <w:rsid w:val="00455A30"/>
    <w:rsid w:val="00457544"/>
    <w:rsid w:val="00461ADD"/>
    <w:rsid w:val="00461C79"/>
    <w:rsid w:val="0046205E"/>
    <w:rsid w:val="0046209C"/>
    <w:rsid w:val="0046684A"/>
    <w:rsid w:val="004675D4"/>
    <w:rsid w:val="004701F8"/>
    <w:rsid w:val="00470D12"/>
    <w:rsid w:val="00473816"/>
    <w:rsid w:val="00473E8E"/>
    <w:rsid w:val="00474B82"/>
    <w:rsid w:val="00474D53"/>
    <w:rsid w:val="004759E3"/>
    <w:rsid w:val="004760C2"/>
    <w:rsid w:val="00476254"/>
    <w:rsid w:val="0047678D"/>
    <w:rsid w:val="00476F3E"/>
    <w:rsid w:val="00477146"/>
    <w:rsid w:val="004772AD"/>
    <w:rsid w:val="004807D6"/>
    <w:rsid w:val="004818CB"/>
    <w:rsid w:val="00481A3E"/>
    <w:rsid w:val="00481C57"/>
    <w:rsid w:val="00483816"/>
    <w:rsid w:val="00483A75"/>
    <w:rsid w:val="004842FF"/>
    <w:rsid w:val="004857B6"/>
    <w:rsid w:val="00485A33"/>
    <w:rsid w:val="00485BED"/>
    <w:rsid w:val="00486C18"/>
    <w:rsid w:val="0048774D"/>
    <w:rsid w:val="004904A5"/>
    <w:rsid w:val="00490DDA"/>
    <w:rsid w:val="0049195C"/>
    <w:rsid w:val="00491C60"/>
    <w:rsid w:val="00491DFF"/>
    <w:rsid w:val="0049290A"/>
    <w:rsid w:val="00492CE2"/>
    <w:rsid w:val="00492D7A"/>
    <w:rsid w:val="0049345D"/>
    <w:rsid w:val="00496749"/>
    <w:rsid w:val="004A28B2"/>
    <w:rsid w:val="004A33B7"/>
    <w:rsid w:val="004A36BE"/>
    <w:rsid w:val="004A5231"/>
    <w:rsid w:val="004A563E"/>
    <w:rsid w:val="004A56D1"/>
    <w:rsid w:val="004A570F"/>
    <w:rsid w:val="004A58D6"/>
    <w:rsid w:val="004A5B2F"/>
    <w:rsid w:val="004A695C"/>
    <w:rsid w:val="004A6A23"/>
    <w:rsid w:val="004A7B03"/>
    <w:rsid w:val="004B1C53"/>
    <w:rsid w:val="004B3186"/>
    <w:rsid w:val="004B33E1"/>
    <w:rsid w:val="004B5928"/>
    <w:rsid w:val="004B5D2E"/>
    <w:rsid w:val="004B653B"/>
    <w:rsid w:val="004B78DB"/>
    <w:rsid w:val="004C009E"/>
    <w:rsid w:val="004C2776"/>
    <w:rsid w:val="004C34BF"/>
    <w:rsid w:val="004C3EC7"/>
    <w:rsid w:val="004C49D0"/>
    <w:rsid w:val="004C5177"/>
    <w:rsid w:val="004C525D"/>
    <w:rsid w:val="004D28B6"/>
    <w:rsid w:val="004D564D"/>
    <w:rsid w:val="004D62F7"/>
    <w:rsid w:val="004D6D57"/>
    <w:rsid w:val="004D7821"/>
    <w:rsid w:val="004D7D72"/>
    <w:rsid w:val="004E039B"/>
    <w:rsid w:val="004E03F9"/>
    <w:rsid w:val="004E0C7C"/>
    <w:rsid w:val="004E1440"/>
    <w:rsid w:val="004E27F4"/>
    <w:rsid w:val="004E2B17"/>
    <w:rsid w:val="004E339B"/>
    <w:rsid w:val="004E3901"/>
    <w:rsid w:val="004E4935"/>
    <w:rsid w:val="004E6E03"/>
    <w:rsid w:val="004E6EFB"/>
    <w:rsid w:val="004E7953"/>
    <w:rsid w:val="004F02A9"/>
    <w:rsid w:val="004F02DF"/>
    <w:rsid w:val="004F1724"/>
    <w:rsid w:val="004F21F2"/>
    <w:rsid w:val="004F3101"/>
    <w:rsid w:val="004F3323"/>
    <w:rsid w:val="004F5424"/>
    <w:rsid w:val="004F5681"/>
    <w:rsid w:val="004F5DB5"/>
    <w:rsid w:val="004F619E"/>
    <w:rsid w:val="004F7A31"/>
    <w:rsid w:val="005003EB"/>
    <w:rsid w:val="005007F5"/>
    <w:rsid w:val="005018A9"/>
    <w:rsid w:val="005027B2"/>
    <w:rsid w:val="00502CBC"/>
    <w:rsid w:val="00505301"/>
    <w:rsid w:val="00505DBD"/>
    <w:rsid w:val="00510A75"/>
    <w:rsid w:val="00510B3B"/>
    <w:rsid w:val="00511324"/>
    <w:rsid w:val="00511E04"/>
    <w:rsid w:val="005127FB"/>
    <w:rsid w:val="005152E4"/>
    <w:rsid w:val="00517137"/>
    <w:rsid w:val="00521657"/>
    <w:rsid w:val="00524BCF"/>
    <w:rsid w:val="00526BED"/>
    <w:rsid w:val="00530066"/>
    <w:rsid w:val="00531A46"/>
    <w:rsid w:val="00531B2E"/>
    <w:rsid w:val="00535E8F"/>
    <w:rsid w:val="00536A40"/>
    <w:rsid w:val="0053739A"/>
    <w:rsid w:val="005373AF"/>
    <w:rsid w:val="00537572"/>
    <w:rsid w:val="00537BDC"/>
    <w:rsid w:val="0054133D"/>
    <w:rsid w:val="00541D66"/>
    <w:rsid w:val="005431A0"/>
    <w:rsid w:val="00543E62"/>
    <w:rsid w:val="00544564"/>
    <w:rsid w:val="00546818"/>
    <w:rsid w:val="00546B50"/>
    <w:rsid w:val="00547EA7"/>
    <w:rsid w:val="0055285D"/>
    <w:rsid w:val="00553853"/>
    <w:rsid w:val="0055391F"/>
    <w:rsid w:val="00555BD2"/>
    <w:rsid w:val="00555FAD"/>
    <w:rsid w:val="00563925"/>
    <w:rsid w:val="00564885"/>
    <w:rsid w:val="005660B2"/>
    <w:rsid w:val="00567378"/>
    <w:rsid w:val="005675E5"/>
    <w:rsid w:val="005678F7"/>
    <w:rsid w:val="00571EB8"/>
    <w:rsid w:val="00573109"/>
    <w:rsid w:val="00573CFF"/>
    <w:rsid w:val="0057469B"/>
    <w:rsid w:val="0057499E"/>
    <w:rsid w:val="00575C81"/>
    <w:rsid w:val="005764AD"/>
    <w:rsid w:val="0057653A"/>
    <w:rsid w:val="0057664E"/>
    <w:rsid w:val="00577FBD"/>
    <w:rsid w:val="005810A8"/>
    <w:rsid w:val="00581260"/>
    <w:rsid w:val="005854D8"/>
    <w:rsid w:val="0058571C"/>
    <w:rsid w:val="00585D3F"/>
    <w:rsid w:val="00587DE3"/>
    <w:rsid w:val="005908DD"/>
    <w:rsid w:val="00591D2D"/>
    <w:rsid w:val="00593148"/>
    <w:rsid w:val="005935D2"/>
    <w:rsid w:val="00594A30"/>
    <w:rsid w:val="00595A3A"/>
    <w:rsid w:val="0059600F"/>
    <w:rsid w:val="005964EE"/>
    <w:rsid w:val="005A0043"/>
    <w:rsid w:val="005A15AC"/>
    <w:rsid w:val="005A19C0"/>
    <w:rsid w:val="005A2010"/>
    <w:rsid w:val="005A2CA3"/>
    <w:rsid w:val="005A4449"/>
    <w:rsid w:val="005A4B86"/>
    <w:rsid w:val="005A59A2"/>
    <w:rsid w:val="005A60FB"/>
    <w:rsid w:val="005A7A7D"/>
    <w:rsid w:val="005B1D0A"/>
    <w:rsid w:val="005B319D"/>
    <w:rsid w:val="005B3A28"/>
    <w:rsid w:val="005B515B"/>
    <w:rsid w:val="005B5BF3"/>
    <w:rsid w:val="005B71C1"/>
    <w:rsid w:val="005C10D2"/>
    <w:rsid w:val="005C225E"/>
    <w:rsid w:val="005C2740"/>
    <w:rsid w:val="005C2F42"/>
    <w:rsid w:val="005C3C60"/>
    <w:rsid w:val="005C41F7"/>
    <w:rsid w:val="005C58CC"/>
    <w:rsid w:val="005C6734"/>
    <w:rsid w:val="005D0871"/>
    <w:rsid w:val="005D127B"/>
    <w:rsid w:val="005D274D"/>
    <w:rsid w:val="005D288B"/>
    <w:rsid w:val="005D365E"/>
    <w:rsid w:val="005D647C"/>
    <w:rsid w:val="005E05D9"/>
    <w:rsid w:val="005E0947"/>
    <w:rsid w:val="005E0E44"/>
    <w:rsid w:val="005E16EA"/>
    <w:rsid w:val="005E16FB"/>
    <w:rsid w:val="005E2918"/>
    <w:rsid w:val="005E3206"/>
    <w:rsid w:val="005E38C9"/>
    <w:rsid w:val="005E416D"/>
    <w:rsid w:val="005E41C5"/>
    <w:rsid w:val="005E4958"/>
    <w:rsid w:val="005E6DE5"/>
    <w:rsid w:val="005F0B35"/>
    <w:rsid w:val="005F0E9E"/>
    <w:rsid w:val="005F197B"/>
    <w:rsid w:val="005F1E1F"/>
    <w:rsid w:val="005F1E77"/>
    <w:rsid w:val="005F2E33"/>
    <w:rsid w:val="005F588B"/>
    <w:rsid w:val="005F5D69"/>
    <w:rsid w:val="005F6F77"/>
    <w:rsid w:val="005F7754"/>
    <w:rsid w:val="00600159"/>
    <w:rsid w:val="006015DC"/>
    <w:rsid w:val="00601C19"/>
    <w:rsid w:val="00602052"/>
    <w:rsid w:val="006021D2"/>
    <w:rsid w:val="00603D31"/>
    <w:rsid w:val="0060409A"/>
    <w:rsid w:val="00604E33"/>
    <w:rsid w:val="00604F58"/>
    <w:rsid w:val="00605F3A"/>
    <w:rsid w:val="00606235"/>
    <w:rsid w:val="00606D5E"/>
    <w:rsid w:val="00610B8F"/>
    <w:rsid w:val="006119A5"/>
    <w:rsid w:val="006119E0"/>
    <w:rsid w:val="0061378A"/>
    <w:rsid w:val="0061531C"/>
    <w:rsid w:val="00615C93"/>
    <w:rsid w:val="00615CD9"/>
    <w:rsid w:val="00615E39"/>
    <w:rsid w:val="0061603A"/>
    <w:rsid w:val="006173D3"/>
    <w:rsid w:val="00617D56"/>
    <w:rsid w:val="006235DD"/>
    <w:rsid w:val="00625D10"/>
    <w:rsid w:val="00632A32"/>
    <w:rsid w:val="0063568C"/>
    <w:rsid w:val="0063582F"/>
    <w:rsid w:val="0063589D"/>
    <w:rsid w:val="0063695D"/>
    <w:rsid w:val="00636F9A"/>
    <w:rsid w:val="00637B86"/>
    <w:rsid w:val="0064028B"/>
    <w:rsid w:val="00642B8F"/>
    <w:rsid w:val="00642F1D"/>
    <w:rsid w:val="00643300"/>
    <w:rsid w:val="00644559"/>
    <w:rsid w:val="0064487F"/>
    <w:rsid w:val="00645C09"/>
    <w:rsid w:val="00646059"/>
    <w:rsid w:val="00646293"/>
    <w:rsid w:val="00646548"/>
    <w:rsid w:val="00646ED8"/>
    <w:rsid w:val="00647006"/>
    <w:rsid w:val="00650251"/>
    <w:rsid w:val="00650CB0"/>
    <w:rsid w:val="006517EB"/>
    <w:rsid w:val="0065280B"/>
    <w:rsid w:val="006528DE"/>
    <w:rsid w:val="00653081"/>
    <w:rsid w:val="00653772"/>
    <w:rsid w:val="00653BA6"/>
    <w:rsid w:val="00653BBC"/>
    <w:rsid w:val="006569AC"/>
    <w:rsid w:val="00656EC6"/>
    <w:rsid w:val="0065729F"/>
    <w:rsid w:val="00657D5F"/>
    <w:rsid w:val="00660121"/>
    <w:rsid w:val="006616DD"/>
    <w:rsid w:val="00661895"/>
    <w:rsid w:val="00663D9A"/>
    <w:rsid w:val="00666975"/>
    <w:rsid w:val="00666C15"/>
    <w:rsid w:val="00670634"/>
    <w:rsid w:val="00670A12"/>
    <w:rsid w:val="00670DCA"/>
    <w:rsid w:val="006711DF"/>
    <w:rsid w:val="0067192C"/>
    <w:rsid w:val="00671FF6"/>
    <w:rsid w:val="006734E8"/>
    <w:rsid w:val="0067618A"/>
    <w:rsid w:val="00676F80"/>
    <w:rsid w:val="00677E69"/>
    <w:rsid w:val="00680104"/>
    <w:rsid w:val="00680E1A"/>
    <w:rsid w:val="00681B74"/>
    <w:rsid w:val="006822B6"/>
    <w:rsid w:val="00683899"/>
    <w:rsid w:val="00684C44"/>
    <w:rsid w:val="006859CC"/>
    <w:rsid w:val="00690468"/>
    <w:rsid w:val="00690525"/>
    <w:rsid w:val="00690730"/>
    <w:rsid w:val="00690AD1"/>
    <w:rsid w:val="00691580"/>
    <w:rsid w:val="006923A6"/>
    <w:rsid w:val="006938A4"/>
    <w:rsid w:val="00694AF9"/>
    <w:rsid w:val="006950AD"/>
    <w:rsid w:val="00695CEA"/>
    <w:rsid w:val="00696F10"/>
    <w:rsid w:val="0069775E"/>
    <w:rsid w:val="006A0A4E"/>
    <w:rsid w:val="006A128F"/>
    <w:rsid w:val="006A1503"/>
    <w:rsid w:val="006A2659"/>
    <w:rsid w:val="006A31A9"/>
    <w:rsid w:val="006A3F42"/>
    <w:rsid w:val="006A4A5E"/>
    <w:rsid w:val="006A63BE"/>
    <w:rsid w:val="006A7784"/>
    <w:rsid w:val="006A7D1F"/>
    <w:rsid w:val="006B06D7"/>
    <w:rsid w:val="006B2CD9"/>
    <w:rsid w:val="006B472E"/>
    <w:rsid w:val="006B5259"/>
    <w:rsid w:val="006B5445"/>
    <w:rsid w:val="006B5A89"/>
    <w:rsid w:val="006B6651"/>
    <w:rsid w:val="006C00A9"/>
    <w:rsid w:val="006C10AF"/>
    <w:rsid w:val="006C312D"/>
    <w:rsid w:val="006C482E"/>
    <w:rsid w:val="006C48C8"/>
    <w:rsid w:val="006C4A4B"/>
    <w:rsid w:val="006C4D9E"/>
    <w:rsid w:val="006C4E45"/>
    <w:rsid w:val="006C5053"/>
    <w:rsid w:val="006C7745"/>
    <w:rsid w:val="006D03E3"/>
    <w:rsid w:val="006D1FC9"/>
    <w:rsid w:val="006D412E"/>
    <w:rsid w:val="006D4A47"/>
    <w:rsid w:val="006D4FCC"/>
    <w:rsid w:val="006E0D73"/>
    <w:rsid w:val="006E13F0"/>
    <w:rsid w:val="006E196D"/>
    <w:rsid w:val="006E1ECA"/>
    <w:rsid w:val="006E2480"/>
    <w:rsid w:val="006E36B4"/>
    <w:rsid w:val="006E46B2"/>
    <w:rsid w:val="006E487F"/>
    <w:rsid w:val="006E4CFC"/>
    <w:rsid w:val="006E5628"/>
    <w:rsid w:val="006E6389"/>
    <w:rsid w:val="006E6882"/>
    <w:rsid w:val="006E7EDF"/>
    <w:rsid w:val="006F0C13"/>
    <w:rsid w:val="006F203B"/>
    <w:rsid w:val="006F2644"/>
    <w:rsid w:val="006F3BB8"/>
    <w:rsid w:val="006F4492"/>
    <w:rsid w:val="006F4671"/>
    <w:rsid w:val="006F53EF"/>
    <w:rsid w:val="006F6C70"/>
    <w:rsid w:val="006F730A"/>
    <w:rsid w:val="007005DC"/>
    <w:rsid w:val="007008F7"/>
    <w:rsid w:val="00700C46"/>
    <w:rsid w:val="00702185"/>
    <w:rsid w:val="00704A8F"/>
    <w:rsid w:val="00705E41"/>
    <w:rsid w:val="00706419"/>
    <w:rsid w:val="00706965"/>
    <w:rsid w:val="0070767D"/>
    <w:rsid w:val="00707983"/>
    <w:rsid w:val="0071116A"/>
    <w:rsid w:val="00712379"/>
    <w:rsid w:val="00712C45"/>
    <w:rsid w:val="007136BE"/>
    <w:rsid w:val="00714BA9"/>
    <w:rsid w:val="00714C3A"/>
    <w:rsid w:val="007150D5"/>
    <w:rsid w:val="00715F27"/>
    <w:rsid w:val="00716278"/>
    <w:rsid w:val="007200E6"/>
    <w:rsid w:val="00720DCB"/>
    <w:rsid w:val="00721575"/>
    <w:rsid w:val="00722290"/>
    <w:rsid w:val="0072235A"/>
    <w:rsid w:val="00722E58"/>
    <w:rsid w:val="0072343C"/>
    <w:rsid w:val="0072377D"/>
    <w:rsid w:val="007238FF"/>
    <w:rsid w:val="00724857"/>
    <w:rsid w:val="007254B1"/>
    <w:rsid w:val="007254C6"/>
    <w:rsid w:val="00725B32"/>
    <w:rsid w:val="00725BB4"/>
    <w:rsid w:val="00726633"/>
    <w:rsid w:val="00726DA4"/>
    <w:rsid w:val="0072740F"/>
    <w:rsid w:val="007301EB"/>
    <w:rsid w:val="00734BA6"/>
    <w:rsid w:val="0073541F"/>
    <w:rsid w:val="00736D0B"/>
    <w:rsid w:val="007374E2"/>
    <w:rsid w:val="007375AE"/>
    <w:rsid w:val="00740EDB"/>
    <w:rsid w:val="0074218F"/>
    <w:rsid w:val="00742AF9"/>
    <w:rsid w:val="007431CA"/>
    <w:rsid w:val="0074326A"/>
    <w:rsid w:val="00744590"/>
    <w:rsid w:val="00745131"/>
    <w:rsid w:val="007467CF"/>
    <w:rsid w:val="0074785F"/>
    <w:rsid w:val="00747C12"/>
    <w:rsid w:val="00750727"/>
    <w:rsid w:val="007515B9"/>
    <w:rsid w:val="0075204B"/>
    <w:rsid w:val="007541D0"/>
    <w:rsid w:val="00755F82"/>
    <w:rsid w:val="00757AD4"/>
    <w:rsid w:val="00760095"/>
    <w:rsid w:val="0076044D"/>
    <w:rsid w:val="0076072B"/>
    <w:rsid w:val="00761083"/>
    <w:rsid w:val="007635CA"/>
    <w:rsid w:val="00763AF0"/>
    <w:rsid w:val="00763B76"/>
    <w:rsid w:val="00764EE8"/>
    <w:rsid w:val="00770396"/>
    <w:rsid w:val="00770977"/>
    <w:rsid w:val="007717E5"/>
    <w:rsid w:val="0077197A"/>
    <w:rsid w:val="007733CA"/>
    <w:rsid w:val="00774141"/>
    <w:rsid w:val="0077424E"/>
    <w:rsid w:val="0077524C"/>
    <w:rsid w:val="00775D18"/>
    <w:rsid w:val="00777665"/>
    <w:rsid w:val="00777A25"/>
    <w:rsid w:val="00777C98"/>
    <w:rsid w:val="00780F44"/>
    <w:rsid w:val="0078107A"/>
    <w:rsid w:val="007815EC"/>
    <w:rsid w:val="00781B48"/>
    <w:rsid w:val="007836D5"/>
    <w:rsid w:val="00787C75"/>
    <w:rsid w:val="00787CD5"/>
    <w:rsid w:val="0079008F"/>
    <w:rsid w:val="00790D29"/>
    <w:rsid w:val="0079115B"/>
    <w:rsid w:val="0079245D"/>
    <w:rsid w:val="00794338"/>
    <w:rsid w:val="007943FF"/>
    <w:rsid w:val="007954C4"/>
    <w:rsid w:val="0079568F"/>
    <w:rsid w:val="007A1C8D"/>
    <w:rsid w:val="007A223E"/>
    <w:rsid w:val="007A3B46"/>
    <w:rsid w:val="007A43CA"/>
    <w:rsid w:val="007A67B5"/>
    <w:rsid w:val="007A6BFA"/>
    <w:rsid w:val="007A74A5"/>
    <w:rsid w:val="007A7FA3"/>
    <w:rsid w:val="007B10D7"/>
    <w:rsid w:val="007B1B52"/>
    <w:rsid w:val="007B1E87"/>
    <w:rsid w:val="007B1F03"/>
    <w:rsid w:val="007B3D8F"/>
    <w:rsid w:val="007B4E9D"/>
    <w:rsid w:val="007B6447"/>
    <w:rsid w:val="007B6B3D"/>
    <w:rsid w:val="007B7000"/>
    <w:rsid w:val="007B75FA"/>
    <w:rsid w:val="007B7645"/>
    <w:rsid w:val="007B776E"/>
    <w:rsid w:val="007C09FB"/>
    <w:rsid w:val="007C12FC"/>
    <w:rsid w:val="007C1797"/>
    <w:rsid w:val="007C312F"/>
    <w:rsid w:val="007C3B16"/>
    <w:rsid w:val="007C4315"/>
    <w:rsid w:val="007C52F0"/>
    <w:rsid w:val="007C573D"/>
    <w:rsid w:val="007C5B2B"/>
    <w:rsid w:val="007C6B38"/>
    <w:rsid w:val="007C73BD"/>
    <w:rsid w:val="007D0963"/>
    <w:rsid w:val="007D0EE2"/>
    <w:rsid w:val="007D20E5"/>
    <w:rsid w:val="007D2187"/>
    <w:rsid w:val="007D2387"/>
    <w:rsid w:val="007D3D33"/>
    <w:rsid w:val="007D44CB"/>
    <w:rsid w:val="007D496C"/>
    <w:rsid w:val="007D6605"/>
    <w:rsid w:val="007D66A2"/>
    <w:rsid w:val="007D6A5C"/>
    <w:rsid w:val="007D6CB9"/>
    <w:rsid w:val="007E0825"/>
    <w:rsid w:val="007E165E"/>
    <w:rsid w:val="007E1AAB"/>
    <w:rsid w:val="007E3031"/>
    <w:rsid w:val="007E3DCF"/>
    <w:rsid w:val="007E4751"/>
    <w:rsid w:val="007E5CB5"/>
    <w:rsid w:val="007E5D0A"/>
    <w:rsid w:val="007E6311"/>
    <w:rsid w:val="007E6768"/>
    <w:rsid w:val="007F094F"/>
    <w:rsid w:val="007F3DC0"/>
    <w:rsid w:val="007F49A8"/>
    <w:rsid w:val="007F4EF4"/>
    <w:rsid w:val="007F4F31"/>
    <w:rsid w:val="007F6396"/>
    <w:rsid w:val="007F789C"/>
    <w:rsid w:val="007F79C2"/>
    <w:rsid w:val="007F79C8"/>
    <w:rsid w:val="0080094E"/>
    <w:rsid w:val="008013C1"/>
    <w:rsid w:val="00802022"/>
    <w:rsid w:val="00802385"/>
    <w:rsid w:val="0080598A"/>
    <w:rsid w:val="0080605E"/>
    <w:rsid w:val="00807199"/>
    <w:rsid w:val="008122E0"/>
    <w:rsid w:val="0081270C"/>
    <w:rsid w:val="00812A42"/>
    <w:rsid w:val="00813E58"/>
    <w:rsid w:val="00814D44"/>
    <w:rsid w:val="008153AC"/>
    <w:rsid w:val="008202B5"/>
    <w:rsid w:val="00820B08"/>
    <w:rsid w:val="00822206"/>
    <w:rsid w:val="00825F1E"/>
    <w:rsid w:val="00826FC6"/>
    <w:rsid w:val="00827602"/>
    <w:rsid w:val="00830C5C"/>
    <w:rsid w:val="00831001"/>
    <w:rsid w:val="00831659"/>
    <w:rsid w:val="00831E02"/>
    <w:rsid w:val="00832C35"/>
    <w:rsid w:val="0083321E"/>
    <w:rsid w:val="0083380A"/>
    <w:rsid w:val="00833863"/>
    <w:rsid w:val="0083426E"/>
    <w:rsid w:val="00835AE9"/>
    <w:rsid w:val="00835F1B"/>
    <w:rsid w:val="0083632A"/>
    <w:rsid w:val="008366B4"/>
    <w:rsid w:val="00836B6D"/>
    <w:rsid w:val="00837B3C"/>
    <w:rsid w:val="0084058C"/>
    <w:rsid w:val="008418DF"/>
    <w:rsid w:val="0084426C"/>
    <w:rsid w:val="00845E78"/>
    <w:rsid w:val="0084691C"/>
    <w:rsid w:val="00847D18"/>
    <w:rsid w:val="0085141F"/>
    <w:rsid w:val="0085193D"/>
    <w:rsid w:val="0085220B"/>
    <w:rsid w:val="00852C7F"/>
    <w:rsid w:val="0085382E"/>
    <w:rsid w:val="00854054"/>
    <w:rsid w:val="00856F06"/>
    <w:rsid w:val="00857A0F"/>
    <w:rsid w:val="00857C91"/>
    <w:rsid w:val="008604C4"/>
    <w:rsid w:val="0086150C"/>
    <w:rsid w:val="0086210A"/>
    <w:rsid w:val="00862C7C"/>
    <w:rsid w:val="00863228"/>
    <w:rsid w:val="008634E9"/>
    <w:rsid w:val="00863BF1"/>
    <w:rsid w:val="00863F99"/>
    <w:rsid w:val="00864138"/>
    <w:rsid w:val="00866471"/>
    <w:rsid w:val="00866F33"/>
    <w:rsid w:val="008678E7"/>
    <w:rsid w:val="00870EEB"/>
    <w:rsid w:val="00871037"/>
    <w:rsid w:val="0087131B"/>
    <w:rsid w:val="0087169A"/>
    <w:rsid w:val="008720D3"/>
    <w:rsid w:val="00872925"/>
    <w:rsid w:val="00873CA2"/>
    <w:rsid w:val="00875CCA"/>
    <w:rsid w:val="00875EFE"/>
    <w:rsid w:val="008777C2"/>
    <w:rsid w:val="008806AA"/>
    <w:rsid w:val="00880ECD"/>
    <w:rsid w:val="00881404"/>
    <w:rsid w:val="00881994"/>
    <w:rsid w:val="00882493"/>
    <w:rsid w:val="00882AB8"/>
    <w:rsid w:val="00883914"/>
    <w:rsid w:val="00884B8C"/>
    <w:rsid w:val="00885607"/>
    <w:rsid w:val="00886936"/>
    <w:rsid w:val="00887E50"/>
    <w:rsid w:val="00891EA3"/>
    <w:rsid w:val="008923C9"/>
    <w:rsid w:val="00892A7C"/>
    <w:rsid w:val="00892D54"/>
    <w:rsid w:val="0089336E"/>
    <w:rsid w:val="00893A57"/>
    <w:rsid w:val="00894968"/>
    <w:rsid w:val="00895C92"/>
    <w:rsid w:val="00896CC2"/>
    <w:rsid w:val="00896E72"/>
    <w:rsid w:val="00896F42"/>
    <w:rsid w:val="00897377"/>
    <w:rsid w:val="008A06ED"/>
    <w:rsid w:val="008A20A6"/>
    <w:rsid w:val="008A2337"/>
    <w:rsid w:val="008A2D55"/>
    <w:rsid w:val="008A4916"/>
    <w:rsid w:val="008A5191"/>
    <w:rsid w:val="008A5926"/>
    <w:rsid w:val="008A5E48"/>
    <w:rsid w:val="008A6535"/>
    <w:rsid w:val="008A664A"/>
    <w:rsid w:val="008A6868"/>
    <w:rsid w:val="008B12DB"/>
    <w:rsid w:val="008B1877"/>
    <w:rsid w:val="008B38CD"/>
    <w:rsid w:val="008B46AF"/>
    <w:rsid w:val="008B47DA"/>
    <w:rsid w:val="008B4AEB"/>
    <w:rsid w:val="008B6A89"/>
    <w:rsid w:val="008B6B49"/>
    <w:rsid w:val="008B6FE1"/>
    <w:rsid w:val="008B7765"/>
    <w:rsid w:val="008B78A7"/>
    <w:rsid w:val="008C0A62"/>
    <w:rsid w:val="008C434C"/>
    <w:rsid w:val="008C501F"/>
    <w:rsid w:val="008C53ED"/>
    <w:rsid w:val="008C5F1D"/>
    <w:rsid w:val="008C73B3"/>
    <w:rsid w:val="008C7B41"/>
    <w:rsid w:val="008D27E1"/>
    <w:rsid w:val="008D2907"/>
    <w:rsid w:val="008D3E2C"/>
    <w:rsid w:val="008D40C0"/>
    <w:rsid w:val="008D4834"/>
    <w:rsid w:val="008D4F58"/>
    <w:rsid w:val="008D5B61"/>
    <w:rsid w:val="008D5F30"/>
    <w:rsid w:val="008D6152"/>
    <w:rsid w:val="008D6520"/>
    <w:rsid w:val="008E0109"/>
    <w:rsid w:val="008E02E6"/>
    <w:rsid w:val="008E09E4"/>
    <w:rsid w:val="008E19A1"/>
    <w:rsid w:val="008E1BF3"/>
    <w:rsid w:val="008E2A21"/>
    <w:rsid w:val="008E3292"/>
    <w:rsid w:val="008E5270"/>
    <w:rsid w:val="008E7803"/>
    <w:rsid w:val="008E7EEB"/>
    <w:rsid w:val="008F022D"/>
    <w:rsid w:val="008F04BC"/>
    <w:rsid w:val="008F0E7B"/>
    <w:rsid w:val="008F2283"/>
    <w:rsid w:val="008F2C2B"/>
    <w:rsid w:val="008F2FD3"/>
    <w:rsid w:val="008F4B1C"/>
    <w:rsid w:val="008F4E62"/>
    <w:rsid w:val="008F6685"/>
    <w:rsid w:val="008F6D67"/>
    <w:rsid w:val="008F73D6"/>
    <w:rsid w:val="0090052F"/>
    <w:rsid w:val="0090074B"/>
    <w:rsid w:val="00900B92"/>
    <w:rsid w:val="00901D22"/>
    <w:rsid w:val="00903EE6"/>
    <w:rsid w:val="00904B4A"/>
    <w:rsid w:val="00904BE5"/>
    <w:rsid w:val="00905122"/>
    <w:rsid w:val="00905734"/>
    <w:rsid w:val="00905A83"/>
    <w:rsid w:val="00905EE1"/>
    <w:rsid w:val="00906067"/>
    <w:rsid w:val="0090638B"/>
    <w:rsid w:val="00906767"/>
    <w:rsid w:val="0091175D"/>
    <w:rsid w:val="00912480"/>
    <w:rsid w:val="00912D39"/>
    <w:rsid w:val="009131AD"/>
    <w:rsid w:val="009145EE"/>
    <w:rsid w:val="00914C28"/>
    <w:rsid w:val="00916673"/>
    <w:rsid w:val="00921B42"/>
    <w:rsid w:val="00921CC0"/>
    <w:rsid w:val="0092277E"/>
    <w:rsid w:val="00922AA0"/>
    <w:rsid w:val="009231DE"/>
    <w:rsid w:val="009238E8"/>
    <w:rsid w:val="00925A68"/>
    <w:rsid w:val="00925BEF"/>
    <w:rsid w:val="009262E2"/>
    <w:rsid w:val="00926906"/>
    <w:rsid w:val="009279BF"/>
    <w:rsid w:val="009301B7"/>
    <w:rsid w:val="00931A26"/>
    <w:rsid w:val="00932875"/>
    <w:rsid w:val="009337C9"/>
    <w:rsid w:val="00933ED3"/>
    <w:rsid w:val="0093491D"/>
    <w:rsid w:val="00934B67"/>
    <w:rsid w:val="00935167"/>
    <w:rsid w:val="009368FB"/>
    <w:rsid w:val="00936B26"/>
    <w:rsid w:val="00936ECB"/>
    <w:rsid w:val="009375B5"/>
    <w:rsid w:val="009377DB"/>
    <w:rsid w:val="00937D59"/>
    <w:rsid w:val="00937F4F"/>
    <w:rsid w:val="00940412"/>
    <w:rsid w:val="00940D7D"/>
    <w:rsid w:val="00940F2E"/>
    <w:rsid w:val="009414BD"/>
    <w:rsid w:val="00942029"/>
    <w:rsid w:val="009421E4"/>
    <w:rsid w:val="0094252D"/>
    <w:rsid w:val="009431FD"/>
    <w:rsid w:val="009443B0"/>
    <w:rsid w:val="0094481E"/>
    <w:rsid w:val="00945CA2"/>
    <w:rsid w:val="00947867"/>
    <w:rsid w:val="00947CF9"/>
    <w:rsid w:val="00951F1A"/>
    <w:rsid w:val="00952F5C"/>
    <w:rsid w:val="00953E6E"/>
    <w:rsid w:val="00954138"/>
    <w:rsid w:val="009548B9"/>
    <w:rsid w:val="00955914"/>
    <w:rsid w:val="00956170"/>
    <w:rsid w:val="00956BAC"/>
    <w:rsid w:val="00957AC8"/>
    <w:rsid w:val="00957C16"/>
    <w:rsid w:val="00960D9B"/>
    <w:rsid w:val="00961D27"/>
    <w:rsid w:val="009627A3"/>
    <w:rsid w:val="0096363C"/>
    <w:rsid w:val="00964974"/>
    <w:rsid w:val="009670C9"/>
    <w:rsid w:val="00967EBA"/>
    <w:rsid w:val="00967EF8"/>
    <w:rsid w:val="00971F6B"/>
    <w:rsid w:val="00972085"/>
    <w:rsid w:val="009725CB"/>
    <w:rsid w:val="0097350B"/>
    <w:rsid w:val="009737FB"/>
    <w:rsid w:val="00973B2D"/>
    <w:rsid w:val="00973FD5"/>
    <w:rsid w:val="0097400C"/>
    <w:rsid w:val="00974067"/>
    <w:rsid w:val="00974C09"/>
    <w:rsid w:val="00974CCE"/>
    <w:rsid w:val="009766B0"/>
    <w:rsid w:val="00977FB7"/>
    <w:rsid w:val="009822D0"/>
    <w:rsid w:val="009841D6"/>
    <w:rsid w:val="00984755"/>
    <w:rsid w:val="009847B1"/>
    <w:rsid w:val="00984FC2"/>
    <w:rsid w:val="00985965"/>
    <w:rsid w:val="00987B5B"/>
    <w:rsid w:val="00987D28"/>
    <w:rsid w:val="00990989"/>
    <w:rsid w:val="00990B8F"/>
    <w:rsid w:val="009915FE"/>
    <w:rsid w:val="00991942"/>
    <w:rsid w:val="009929E5"/>
    <w:rsid w:val="00993A58"/>
    <w:rsid w:val="00994173"/>
    <w:rsid w:val="00994DF0"/>
    <w:rsid w:val="00995E84"/>
    <w:rsid w:val="00995F31"/>
    <w:rsid w:val="00996160"/>
    <w:rsid w:val="00996BE6"/>
    <w:rsid w:val="00996D57"/>
    <w:rsid w:val="009971C5"/>
    <w:rsid w:val="009A05E3"/>
    <w:rsid w:val="009A188E"/>
    <w:rsid w:val="009A1D4D"/>
    <w:rsid w:val="009A40E3"/>
    <w:rsid w:val="009A483C"/>
    <w:rsid w:val="009A4CAD"/>
    <w:rsid w:val="009A5012"/>
    <w:rsid w:val="009A508C"/>
    <w:rsid w:val="009A7AE6"/>
    <w:rsid w:val="009A7DBB"/>
    <w:rsid w:val="009A7DD6"/>
    <w:rsid w:val="009B022B"/>
    <w:rsid w:val="009B0966"/>
    <w:rsid w:val="009B0B75"/>
    <w:rsid w:val="009B130F"/>
    <w:rsid w:val="009B296A"/>
    <w:rsid w:val="009B387B"/>
    <w:rsid w:val="009B4835"/>
    <w:rsid w:val="009B4B51"/>
    <w:rsid w:val="009B4DB1"/>
    <w:rsid w:val="009B539A"/>
    <w:rsid w:val="009B55C5"/>
    <w:rsid w:val="009B6D2A"/>
    <w:rsid w:val="009C0357"/>
    <w:rsid w:val="009C2DAD"/>
    <w:rsid w:val="009C4499"/>
    <w:rsid w:val="009D00FE"/>
    <w:rsid w:val="009D1458"/>
    <w:rsid w:val="009D1E9A"/>
    <w:rsid w:val="009D2269"/>
    <w:rsid w:val="009D299E"/>
    <w:rsid w:val="009D3309"/>
    <w:rsid w:val="009D3350"/>
    <w:rsid w:val="009D35FE"/>
    <w:rsid w:val="009D5CB0"/>
    <w:rsid w:val="009D6FB2"/>
    <w:rsid w:val="009E156C"/>
    <w:rsid w:val="009E1BC6"/>
    <w:rsid w:val="009E207A"/>
    <w:rsid w:val="009E31BE"/>
    <w:rsid w:val="009E3430"/>
    <w:rsid w:val="009E3888"/>
    <w:rsid w:val="009E3D43"/>
    <w:rsid w:val="009E4D67"/>
    <w:rsid w:val="009E50F2"/>
    <w:rsid w:val="009E6730"/>
    <w:rsid w:val="009E6D1C"/>
    <w:rsid w:val="009E6F08"/>
    <w:rsid w:val="009E7513"/>
    <w:rsid w:val="009F05DC"/>
    <w:rsid w:val="009F29FE"/>
    <w:rsid w:val="009F2D74"/>
    <w:rsid w:val="009F33F2"/>
    <w:rsid w:val="009F43C7"/>
    <w:rsid w:val="009F46CE"/>
    <w:rsid w:val="009F57F2"/>
    <w:rsid w:val="009F5898"/>
    <w:rsid w:val="009F78D9"/>
    <w:rsid w:val="00A008ED"/>
    <w:rsid w:val="00A00998"/>
    <w:rsid w:val="00A00CB5"/>
    <w:rsid w:val="00A019D2"/>
    <w:rsid w:val="00A0207A"/>
    <w:rsid w:val="00A0233A"/>
    <w:rsid w:val="00A039D4"/>
    <w:rsid w:val="00A03A51"/>
    <w:rsid w:val="00A05CC3"/>
    <w:rsid w:val="00A0666F"/>
    <w:rsid w:val="00A07888"/>
    <w:rsid w:val="00A0799A"/>
    <w:rsid w:val="00A11911"/>
    <w:rsid w:val="00A12AD7"/>
    <w:rsid w:val="00A12B67"/>
    <w:rsid w:val="00A12C38"/>
    <w:rsid w:val="00A14976"/>
    <w:rsid w:val="00A14A83"/>
    <w:rsid w:val="00A15919"/>
    <w:rsid w:val="00A16A91"/>
    <w:rsid w:val="00A16B5E"/>
    <w:rsid w:val="00A16DB9"/>
    <w:rsid w:val="00A16FA5"/>
    <w:rsid w:val="00A17A22"/>
    <w:rsid w:val="00A20AF5"/>
    <w:rsid w:val="00A21E00"/>
    <w:rsid w:val="00A2573A"/>
    <w:rsid w:val="00A26D22"/>
    <w:rsid w:val="00A27931"/>
    <w:rsid w:val="00A27EC1"/>
    <w:rsid w:val="00A30918"/>
    <w:rsid w:val="00A31038"/>
    <w:rsid w:val="00A3169D"/>
    <w:rsid w:val="00A3183C"/>
    <w:rsid w:val="00A33452"/>
    <w:rsid w:val="00A35069"/>
    <w:rsid w:val="00A356BE"/>
    <w:rsid w:val="00A35F07"/>
    <w:rsid w:val="00A36DC4"/>
    <w:rsid w:val="00A37CC9"/>
    <w:rsid w:val="00A40A2D"/>
    <w:rsid w:val="00A41DED"/>
    <w:rsid w:val="00A43059"/>
    <w:rsid w:val="00A43182"/>
    <w:rsid w:val="00A445F5"/>
    <w:rsid w:val="00A44783"/>
    <w:rsid w:val="00A45E70"/>
    <w:rsid w:val="00A46B50"/>
    <w:rsid w:val="00A4775A"/>
    <w:rsid w:val="00A502B5"/>
    <w:rsid w:val="00A51EEB"/>
    <w:rsid w:val="00A53654"/>
    <w:rsid w:val="00A544B7"/>
    <w:rsid w:val="00A558CA"/>
    <w:rsid w:val="00A5621E"/>
    <w:rsid w:val="00A57B57"/>
    <w:rsid w:val="00A57EBC"/>
    <w:rsid w:val="00A6009F"/>
    <w:rsid w:val="00A60BCD"/>
    <w:rsid w:val="00A61B9B"/>
    <w:rsid w:val="00A62970"/>
    <w:rsid w:val="00A62C30"/>
    <w:rsid w:val="00A6315C"/>
    <w:rsid w:val="00A6433A"/>
    <w:rsid w:val="00A645E5"/>
    <w:rsid w:val="00A64755"/>
    <w:rsid w:val="00A65BF9"/>
    <w:rsid w:val="00A70C2D"/>
    <w:rsid w:val="00A7215D"/>
    <w:rsid w:val="00A74041"/>
    <w:rsid w:val="00A76FB4"/>
    <w:rsid w:val="00A77A41"/>
    <w:rsid w:val="00A80104"/>
    <w:rsid w:val="00A80BCA"/>
    <w:rsid w:val="00A819B5"/>
    <w:rsid w:val="00A81F2A"/>
    <w:rsid w:val="00A853F6"/>
    <w:rsid w:val="00A85F4E"/>
    <w:rsid w:val="00A86BC1"/>
    <w:rsid w:val="00A871F0"/>
    <w:rsid w:val="00A8748D"/>
    <w:rsid w:val="00A87884"/>
    <w:rsid w:val="00A87928"/>
    <w:rsid w:val="00A87C1B"/>
    <w:rsid w:val="00A87DDB"/>
    <w:rsid w:val="00A91E95"/>
    <w:rsid w:val="00A93FA1"/>
    <w:rsid w:val="00A94670"/>
    <w:rsid w:val="00A950D6"/>
    <w:rsid w:val="00A959EB"/>
    <w:rsid w:val="00A975A2"/>
    <w:rsid w:val="00AA04D7"/>
    <w:rsid w:val="00AA0F00"/>
    <w:rsid w:val="00AA107A"/>
    <w:rsid w:val="00AA1909"/>
    <w:rsid w:val="00AA1BF2"/>
    <w:rsid w:val="00AA2E40"/>
    <w:rsid w:val="00AA6353"/>
    <w:rsid w:val="00AA739F"/>
    <w:rsid w:val="00AB1A68"/>
    <w:rsid w:val="00AB254E"/>
    <w:rsid w:val="00AB3EA5"/>
    <w:rsid w:val="00AB475C"/>
    <w:rsid w:val="00AB7A60"/>
    <w:rsid w:val="00AC1423"/>
    <w:rsid w:val="00AC152E"/>
    <w:rsid w:val="00AC1B1C"/>
    <w:rsid w:val="00AC270A"/>
    <w:rsid w:val="00AC3193"/>
    <w:rsid w:val="00AC3F8C"/>
    <w:rsid w:val="00AC47A3"/>
    <w:rsid w:val="00AC5607"/>
    <w:rsid w:val="00AC658C"/>
    <w:rsid w:val="00AC76E8"/>
    <w:rsid w:val="00AD067B"/>
    <w:rsid w:val="00AD1828"/>
    <w:rsid w:val="00AD2627"/>
    <w:rsid w:val="00AD2AFB"/>
    <w:rsid w:val="00AD3C2E"/>
    <w:rsid w:val="00AD4EA3"/>
    <w:rsid w:val="00AD507D"/>
    <w:rsid w:val="00AD59C1"/>
    <w:rsid w:val="00AE043E"/>
    <w:rsid w:val="00AE1180"/>
    <w:rsid w:val="00AE13A0"/>
    <w:rsid w:val="00AE1729"/>
    <w:rsid w:val="00AE2557"/>
    <w:rsid w:val="00AE26C0"/>
    <w:rsid w:val="00AE472E"/>
    <w:rsid w:val="00AE5445"/>
    <w:rsid w:val="00AE7C66"/>
    <w:rsid w:val="00AF00E6"/>
    <w:rsid w:val="00AF0274"/>
    <w:rsid w:val="00AF15E9"/>
    <w:rsid w:val="00AF19DF"/>
    <w:rsid w:val="00AF2079"/>
    <w:rsid w:val="00AF2369"/>
    <w:rsid w:val="00AF324A"/>
    <w:rsid w:val="00AF3A78"/>
    <w:rsid w:val="00AF48D3"/>
    <w:rsid w:val="00AF54E9"/>
    <w:rsid w:val="00AF5D3F"/>
    <w:rsid w:val="00AF5E63"/>
    <w:rsid w:val="00AF65D9"/>
    <w:rsid w:val="00AF6D27"/>
    <w:rsid w:val="00AF7976"/>
    <w:rsid w:val="00AF7B46"/>
    <w:rsid w:val="00B018BC"/>
    <w:rsid w:val="00B0309F"/>
    <w:rsid w:val="00B0452F"/>
    <w:rsid w:val="00B047FB"/>
    <w:rsid w:val="00B06525"/>
    <w:rsid w:val="00B06F02"/>
    <w:rsid w:val="00B06F7D"/>
    <w:rsid w:val="00B10370"/>
    <w:rsid w:val="00B10804"/>
    <w:rsid w:val="00B11C50"/>
    <w:rsid w:val="00B131DB"/>
    <w:rsid w:val="00B14E3C"/>
    <w:rsid w:val="00B14F0C"/>
    <w:rsid w:val="00B15F26"/>
    <w:rsid w:val="00B16423"/>
    <w:rsid w:val="00B16540"/>
    <w:rsid w:val="00B1665E"/>
    <w:rsid w:val="00B1695B"/>
    <w:rsid w:val="00B172AE"/>
    <w:rsid w:val="00B2011F"/>
    <w:rsid w:val="00B2237D"/>
    <w:rsid w:val="00B225E7"/>
    <w:rsid w:val="00B24C2A"/>
    <w:rsid w:val="00B24D79"/>
    <w:rsid w:val="00B25541"/>
    <w:rsid w:val="00B26117"/>
    <w:rsid w:val="00B26BD3"/>
    <w:rsid w:val="00B2721B"/>
    <w:rsid w:val="00B30008"/>
    <w:rsid w:val="00B3016F"/>
    <w:rsid w:val="00B31F19"/>
    <w:rsid w:val="00B32F8B"/>
    <w:rsid w:val="00B330CB"/>
    <w:rsid w:val="00B342EA"/>
    <w:rsid w:val="00B3550E"/>
    <w:rsid w:val="00B356EA"/>
    <w:rsid w:val="00B36A47"/>
    <w:rsid w:val="00B36F24"/>
    <w:rsid w:val="00B37796"/>
    <w:rsid w:val="00B377D3"/>
    <w:rsid w:val="00B4048F"/>
    <w:rsid w:val="00B40D7F"/>
    <w:rsid w:val="00B417C2"/>
    <w:rsid w:val="00B423E2"/>
    <w:rsid w:val="00B43F04"/>
    <w:rsid w:val="00B44D12"/>
    <w:rsid w:val="00B44F6E"/>
    <w:rsid w:val="00B45298"/>
    <w:rsid w:val="00B46245"/>
    <w:rsid w:val="00B47587"/>
    <w:rsid w:val="00B5040B"/>
    <w:rsid w:val="00B50863"/>
    <w:rsid w:val="00B5299A"/>
    <w:rsid w:val="00B52D6D"/>
    <w:rsid w:val="00B52F80"/>
    <w:rsid w:val="00B53A16"/>
    <w:rsid w:val="00B53E8C"/>
    <w:rsid w:val="00B55533"/>
    <w:rsid w:val="00B5732D"/>
    <w:rsid w:val="00B57B71"/>
    <w:rsid w:val="00B62730"/>
    <w:rsid w:val="00B63636"/>
    <w:rsid w:val="00B63849"/>
    <w:rsid w:val="00B64530"/>
    <w:rsid w:val="00B648C3"/>
    <w:rsid w:val="00B65F48"/>
    <w:rsid w:val="00B66E08"/>
    <w:rsid w:val="00B67374"/>
    <w:rsid w:val="00B67A8A"/>
    <w:rsid w:val="00B67B8B"/>
    <w:rsid w:val="00B710AD"/>
    <w:rsid w:val="00B7272B"/>
    <w:rsid w:val="00B731F7"/>
    <w:rsid w:val="00B73A10"/>
    <w:rsid w:val="00B748A9"/>
    <w:rsid w:val="00B75BF5"/>
    <w:rsid w:val="00B76397"/>
    <w:rsid w:val="00B76738"/>
    <w:rsid w:val="00B77CC1"/>
    <w:rsid w:val="00B80200"/>
    <w:rsid w:val="00B804E7"/>
    <w:rsid w:val="00B8178C"/>
    <w:rsid w:val="00B8280E"/>
    <w:rsid w:val="00B847A2"/>
    <w:rsid w:val="00B85245"/>
    <w:rsid w:val="00B8552B"/>
    <w:rsid w:val="00B8581E"/>
    <w:rsid w:val="00B85C88"/>
    <w:rsid w:val="00B90470"/>
    <w:rsid w:val="00B93F80"/>
    <w:rsid w:val="00B95620"/>
    <w:rsid w:val="00B96B66"/>
    <w:rsid w:val="00BA09D2"/>
    <w:rsid w:val="00BA0BF2"/>
    <w:rsid w:val="00BA1382"/>
    <w:rsid w:val="00BA1810"/>
    <w:rsid w:val="00BA19B7"/>
    <w:rsid w:val="00BA2E57"/>
    <w:rsid w:val="00BA32E3"/>
    <w:rsid w:val="00BA410B"/>
    <w:rsid w:val="00BA4423"/>
    <w:rsid w:val="00BA4FE3"/>
    <w:rsid w:val="00BA7317"/>
    <w:rsid w:val="00BB0581"/>
    <w:rsid w:val="00BB0A15"/>
    <w:rsid w:val="00BB1069"/>
    <w:rsid w:val="00BB1AF2"/>
    <w:rsid w:val="00BB200D"/>
    <w:rsid w:val="00BB254C"/>
    <w:rsid w:val="00BB2EDA"/>
    <w:rsid w:val="00BB32F6"/>
    <w:rsid w:val="00BB3ACD"/>
    <w:rsid w:val="00BB568D"/>
    <w:rsid w:val="00BB5A16"/>
    <w:rsid w:val="00BB5D00"/>
    <w:rsid w:val="00BB6136"/>
    <w:rsid w:val="00BB77A7"/>
    <w:rsid w:val="00BD02F2"/>
    <w:rsid w:val="00BD0FD4"/>
    <w:rsid w:val="00BD1771"/>
    <w:rsid w:val="00BD1796"/>
    <w:rsid w:val="00BD20AA"/>
    <w:rsid w:val="00BD4A64"/>
    <w:rsid w:val="00BD5AB2"/>
    <w:rsid w:val="00BD5C98"/>
    <w:rsid w:val="00BD726C"/>
    <w:rsid w:val="00BD7918"/>
    <w:rsid w:val="00BE049B"/>
    <w:rsid w:val="00BE0CFD"/>
    <w:rsid w:val="00BE12C0"/>
    <w:rsid w:val="00BE183E"/>
    <w:rsid w:val="00BE1A2C"/>
    <w:rsid w:val="00BE20B8"/>
    <w:rsid w:val="00BE2805"/>
    <w:rsid w:val="00BE3C7A"/>
    <w:rsid w:val="00BE64BE"/>
    <w:rsid w:val="00BE6842"/>
    <w:rsid w:val="00BE70A8"/>
    <w:rsid w:val="00BE740C"/>
    <w:rsid w:val="00BE7557"/>
    <w:rsid w:val="00BE7DAF"/>
    <w:rsid w:val="00BE7E1D"/>
    <w:rsid w:val="00BF0003"/>
    <w:rsid w:val="00BF10F8"/>
    <w:rsid w:val="00BF1F16"/>
    <w:rsid w:val="00BF4201"/>
    <w:rsid w:val="00BF5568"/>
    <w:rsid w:val="00BF6096"/>
    <w:rsid w:val="00BF7D94"/>
    <w:rsid w:val="00BF7EDA"/>
    <w:rsid w:val="00C005FF"/>
    <w:rsid w:val="00C0255B"/>
    <w:rsid w:val="00C04401"/>
    <w:rsid w:val="00C0529A"/>
    <w:rsid w:val="00C0541B"/>
    <w:rsid w:val="00C05F8F"/>
    <w:rsid w:val="00C0639C"/>
    <w:rsid w:val="00C0683C"/>
    <w:rsid w:val="00C06B29"/>
    <w:rsid w:val="00C06DED"/>
    <w:rsid w:val="00C06EB2"/>
    <w:rsid w:val="00C10B6B"/>
    <w:rsid w:val="00C118BD"/>
    <w:rsid w:val="00C14C5B"/>
    <w:rsid w:val="00C159C9"/>
    <w:rsid w:val="00C169E2"/>
    <w:rsid w:val="00C172E3"/>
    <w:rsid w:val="00C17F37"/>
    <w:rsid w:val="00C214AD"/>
    <w:rsid w:val="00C239FC"/>
    <w:rsid w:val="00C24818"/>
    <w:rsid w:val="00C30147"/>
    <w:rsid w:val="00C311C3"/>
    <w:rsid w:val="00C318C4"/>
    <w:rsid w:val="00C33AE3"/>
    <w:rsid w:val="00C341A9"/>
    <w:rsid w:val="00C3461D"/>
    <w:rsid w:val="00C34677"/>
    <w:rsid w:val="00C358B9"/>
    <w:rsid w:val="00C36661"/>
    <w:rsid w:val="00C36C92"/>
    <w:rsid w:val="00C37B97"/>
    <w:rsid w:val="00C37D4C"/>
    <w:rsid w:val="00C41150"/>
    <w:rsid w:val="00C46339"/>
    <w:rsid w:val="00C464C3"/>
    <w:rsid w:val="00C466C6"/>
    <w:rsid w:val="00C46F13"/>
    <w:rsid w:val="00C47F23"/>
    <w:rsid w:val="00C517BF"/>
    <w:rsid w:val="00C542B3"/>
    <w:rsid w:val="00C55730"/>
    <w:rsid w:val="00C56624"/>
    <w:rsid w:val="00C56814"/>
    <w:rsid w:val="00C570EA"/>
    <w:rsid w:val="00C57551"/>
    <w:rsid w:val="00C57EA0"/>
    <w:rsid w:val="00C608B5"/>
    <w:rsid w:val="00C6131D"/>
    <w:rsid w:val="00C62D54"/>
    <w:rsid w:val="00C6353B"/>
    <w:rsid w:val="00C63E4F"/>
    <w:rsid w:val="00C64914"/>
    <w:rsid w:val="00C672CE"/>
    <w:rsid w:val="00C67484"/>
    <w:rsid w:val="00C67A57"/>
    <w:rsid w:val="00C71EC5"/>
    <w:rsid w:val="00C722A7"/>
    <w:rsid w:val="00C74432"/>
    <w:rsid w:val="00C75940"/>
    <w:rsid w:val="00C7639A"/>
    <w:rsid w:val="00C77503"/>
    <w:rsid w:val="00C77964"/>
    <w:rsid w:val="00C77A5A"/>
    <w:rsid w:val="00C8110F"/>
    <w:rsid w:val="00C8229D"/>
    <w:rsid w:val="00C823DD"/>
    <w:rsid w:val="00C8539E"/>
    <w:rsid w:val="00C86756"/>
    <w:rsid w:val="00C871AB"/>
    <w:rsid w:val="00C87D06"/>
    <w:rsid w:val="00C902E4"/>
    <w:rsid w:val="00C90D05"/>
    <w:rsid w:val="00C91DDA"/>
    <w:rsid w:val="00C927A2"/>
    <w:rsid w:val="00C92848"/>
    <w:rsid w:val="00C93206"/>
    <w:rsid w:val="00C9368F"/>
    <w:rsid w:val="00C93BC0"/>
    <w:rsid w:val="00C93DF4"/>
    <w:rsid w:val="00C94803"/>
    <w:rsid w:val="00C94FE6"/>
    <w:rsid w:val="00C95643"/>
    <w:rsid w:val="00C9586F"/>
    <w:rsid w:val="00C95BAA"/>
    <w:rsid w:val="00C96EDE"/>
    <w:rsid w:val="00CA0275"/>
    <w:rsid w:val="00CA078D"/>
    <w:rsid w:val="00CA1D65"/>
    <w:rsid w:val="00CA2A52"/>
    <w:rsid w:val="00CA3634"/>
    <w:rsid w:val="00CA3FE2"/>
    <w:rsid w:val="00CA4198"/>
    <w:rsid w:val="00CA4E5B"/>
    <w:rsid w:val="00CA5028"/>
    <w:rsid w:val="00CA5213"/>
    <w:rsid w:val="00CA53D4"/>
    <w:rsid w:val="00CA7539"/>
    <w:rsid w:val="00CA76F9"/>
    <w:rsid w:val="00CB1256"/>
    <w:rsid w:val="00CB15C8"/>
    <w:rsid w:val="00CB2506"/>
    <w:rsid w:val="00CB33A2"/>
    <w:rsid w:val="00CB3CF6"/>
    <w:rsid w:val="00CB56CA"/>
    <w:rsid w:val="00CB575D"/>
    <w:rsid w:val="00CC0659"/>
    <w:rsid w:val="00CC08FB"/>
    <w:rsid w:val="00CC2FE7"/>
    <w:rsid w:val="00CC40F7"/>
    <w:rsid w:val="00CC49A0"/>
    <w:rsid w:val="00CC49DF"/>
    <w:rsid w:val="00CC7025"/>
    <w:rsid w:val="00CC79F2"/>
    <w:rsid w:val="00CD0924"/>
    <w:rsid w:val="00CD22B7"/>
    <w:rsid w:val="00CD231C"/>
    <w:rsid w:val="00CD2C1B"/>
    <w:rsid w:val="00CD3293"/>
    <w:rsid w:val="00CD3508"/>
    <w:rsid w:val="00CD3D14"/>
    <w:rsid w:val="00CD4BF7"/>
    <w:rsid w:val="00CD77C8"/>
    <w:rsid w:val="00CE000E"/>
    <w:rsid w:val="00CE2A51"/>
    <w:rsid w:val="00CE2EE6"/>
    <w:rsid w:val="00CE3891"/>
    <w:rsid w:val="00CE4E22"/>
    <w:rsid w:val="00CE5C9A"/>
    <w:rsid w:val="00CE6697"/>
    <w:rsid w:val="00CF0FA9"/>
    <w:rsid w:val="00CF19E2"/>
    <w:rsid w:val="00CF1FCB"/>
    <w:rsid w:val="00CF328C"/>
    <w:rsid w:val="00CF36BD"/>
    <w:rsid w:val="00CF455C"/>
    <w:rsid w:val="00CF4597"/>
    <w:rsid w:val="00CF4CDF"/>
    <w:rsid w:val="00CF551F"/>
    <w:rsid w:val="00CF5775"/>
    <w:rsid w:val="00CF58F3"/>
    <w:rsid w:val="00CF5EBD"/>
    <w:rsid w:val="00CF6CE7"/>
    <w:rsid w:val="00CF6DEB"/>
    <w:rsid w:val="00CF71B7"/>
    <w:rsid w:val="00D006CD"/>
    <w:rsid w:val="00D00D49"/>
    <w:rsid w:val="00D01305"/>
    <w:rsid w:val="00D02754"/>
    <w:rsid w:val="00D03287"/>
    <w:rsid w:val="00D0666C"/>
    <w:rsid w:val="00D11679"/>
    <w:rsid w:val="00D11CAE"/>
    <w:rsid w:val="00D1209D"/>
    <w:rsid w:val="00D13152"/>
    <w:rsid w:val="00D157A3"/>
    <w:rsid w:val="00D162DF"/>
    <w:rsid w:val="00D16F8F"/>
    <w:rsid w:val="00D171B9"/>
    <w:rsid w:val="00D17277"/>
    <w:rsid w:val="00D174A1"/>
    <w:rsid w:val="00D17C4B"/>
    <w:rsid w:val="00D20120"/>
    <w:rsid w:val="00D2022C"/>
    <w:rsid w:val="00D20669"/>
    <w:rsid w:val="00D20FC3"/>
    <w:rsid w:val="00D21461"/>
    <w:rsid w:val="00D217D9"/>
    <w:rsid w:val="00D229C4"/>
    <w:rsid w:val="00D2302C"/>
    <w:rsid w:val="00D234E6"/>
    <w:rsid w:val="00D25605"/>
    <w:rsid w:val="00D25BF5"/>
    <w:rsid w:val="00D26D35"/>
    <w:rsid w:val="00D26F4A"/>
    <w:rsid w:val="00D277E1"/>
    <w:rsid w:val="00D3089A"/>
    <w:rsid w:val="00D30B9B"/>
    <w:rsid w:val="00D3100C"/>
    <w:rsid w:val="00D31E4B"/>
    <w:rsid w:val="00D328A6"/>
    <w:rsid w:val="00D32A9F"/>
    <w:rsid w:val="00D34BA4"/>
    <w:rsid w:val="00D355FE"/>
    <w:rsid w:val="00D40236"/>
    <w:rsid w:val="00D4120C"/>
    <w:rsid w:val="00D434AC"/>
    <w:rsid w:val="00D4477E"/>
    <w:rsid w:val="00D45025"/>
    <w:rsid w:val="00D45AB6"/>
    <w:rsid w:val="00D46086"/>
    <w:rsid w:val="00D50F36"/>
    <w:rsid w:val="00D52B2B"/>
    <w:rsid w:val="00D55BBE"/>
    <w:rsid w:val="00D55D77"/>
    <w:rsid w:val="00D560F0"/>
    <w:rsid w:val="00D560F6"/>
    <w:rsid w:val="00D56402"/>
    <w:rsid w:val="00D57A7B"/>
    <w:rsid w:val="00D6114E"/>
    <w:rsid w:val="00D61215"/>
    <w:rsid w:val="00D621E7"/>
    <w:rsid w:val="00D62C30"/>
    <w:rsid w:val="00D62F6C"/>
    <w:rsid w:val="00D6346A"/>
    <w:rsid w:val="00D6501A"/>
    <w:rsid w:val="00D66496"/>
    <w:rsid w:val="00D669CE"/>
    <w:rsid w:val="00D67F0C"/>
    <w:rsid w:val="00D70B94"/>
    <w:rsid w:val="00D72091"/>
    <w:rsid w:val="00D73A92"/>
    <w:rsid w:val="00D75D8E"/>
    <w:rsid w:val="00D769DE"/>
    <w:rsid w:val="00D77478"/>
    <w:rsid w:val="00D80847"/>
    <w:rsid w:val="00D82605"/>
    <w:rsid w:val="00D82CAB"/>
    <w:rsid w:val="00D83251"/>
    <w:rsid w:val="00D83B54"/>
    <w:rsid w:val="00D83C0C"/>
    <w:rsid w:val="00D90751"/>
    <w:rsid w:val="00D91574"/>
    <w:rsid w:val="00D924ED"/>
    <w:rsid w:val="00D93DF5"/>
    <w:rsid w:val="00D94510"/>
    <w:rsid w:val="00D94713"/>
    <w:rsid w:val="00D9505F"/>
    <w:rsid w:val="00D95200"/>
    <w:rsid w:val="00D96394"/>
    <w:rsid w:val="00D96A3E"/>
    <w:rsid w:val="00D96B64"/>
    <w:rsid w:val="00DA0149"/>
    <w:rsid w:val="00DA144F"/>
    <w:rsid w:val="00DA2617"/>
    <w:rsid w:val="00DA2FD8"/>
    <w:rsid w:val="00DA32DB"/>
    <w:rsid w:val="00DA32ED"/>
    <w:rsid w:val="00DA3BF9"/>
    <w:rsid w:val="00DA3D41"/>
    <w:rsid w:val="00DA4873"/>
    <w:rsid w:val="00DA5721"/>
    <w:rsid w:val="00DA6A51"/>
    <w:rsid w:val="00DA6EE2"/>
    <w:rsid w:val="00DA754D"/>
    <w:rsid w:val="00DB1576"/>
    <w:rsid w:val="00DB251A"/>
    <w:rsid w:val="00DB3615"/>
    <w:rsid w:val="00DB38AB"/>
    <w:rsid w:val="00DB4EC2"/>
    <w:rsid w:val="00DB571F"/>
    <w:rsid w:val="00DB5C09"/>
    <w:rsid w:val="00DB5EF5"/>
    <w:rsid w:val="00DB6E4B"/>
    <w:rsid w:val="00DC003A"/>
    <w:rsid w:val="00DC0297"/>
    <w:rsid w:val="00DC0B9E"/>
    <w:rsid w:val="00DC1A83"/>
    <w:rsid w:val="00DC229E"/>
    <w:rsid w:val="00DC2B46"/>
    <w:rsid w:val="00DC2CEB"/>
    <w:rsid w:val="00DC5255"/>
    <w:rsid w:val="00DC5908"/>
    <w:rsid w:val="00DC5CF4"/>
    <w:rsid w:val="00DC73A4"/>
    <w:rsid w:val="00DD046D"/>
    <w:rsid w:val="00DD1044"/>
    <w:rsid w:val="00DD1F4C"/>
    <w:rsid w:val="00DD4BE6"/>
    <w:rsid w:val="00DD4EAA"/>
    <w:rsid w:val="00DD6DD4"/>
    <w:rsid w:val="00DE134A"/>
    <w:rsid w:val="00DE39CF"/>
    <w:rsid w:val="00DE499B"/>
    <w:rsid w:val="00DE4A89"/>
    <w:rsid w:val="00DE4EB3"/>
    <w:rsid w:val="00DE56AE"/>
    <w:rsid w:val="00DE70A3"/>
    <w:rsid w:val="00DF1183"/>
    <w:rsid w:val="00DF15A2"/>
    <w:rsid w:val="00DF21AD"/>
    <w:rsid w:val="00DF2BA2"/>
    <w:rsid w:val="00DF2DF0"/>
    <w:rsid w:val="00DF55CE"/>
    <w:rsid w:val="00DF7292"/>
    <w:rsid w:val="00E00ABD"/>
    <w:rsid w:val="00E01E48"/>
    <w:rsid w:val="00E024C8"/>
    <w:rsid w:val="00E02CA4"/>
    <w:rsid w:val="00E02E80"/>
    <w:rsid w:val="00E03E46"/>
    <w:rsid w:val="00E0486D"/>
    <w:rsid w:val="00E04DFE"/>
    <w:rsid w:val="00E0587B"/>
    <w:rsid w:val="00E06434"/>
    <w:rsid w:val="00E0670C"/>
    <w:rsid w:val="00E079DC"/>
    <w:rsid w:val="00E132BC"/>
    <w:rsid w:val="00E13366"/>
    <w:rsid w:val="00E1382C"/>
    <w:rsid w:val="00E14AF0"/>
    <w:rsid w:val="00E150F9"/>
    <w:rsid w:val="00E1796A"/>
    <w:rsid w:val="00E21204"/>
    <w:rsid w:val="00E215F2"/>
    <w:rsid w:val="00E21F19"/>
    <w:rsid w:val="00E2276A"/>
    <w:rsid w:val="00E24660"/>
    <w:rsid w:val="00E24CC2"/>
    <w:rsid w:val="00E25389"/>
    <w:rsid w:val="00E25555"/>
    <w:rsid w:val="00E2633C"/>
    <w:rsid w:val="00E30115"/>
    <w:rsid w:val="00E30A96"/>
    <w:rsid w:val="00E33431"/>
    <w:rsid w:val="00E3364C"/>
    <w:rsid w:val="00E33F8E"/>
    <w:rsid w:val="00E341D8"/>
    <w:rsid w:val="00E344C2"/>
    <w:rsid w:val="00E34744"/>
    <w:rsid w:val="00E36A36"/>
    <w:rsid w:val="00E36C33"/>
    <w:rsid w:val="00E42F26"/>
    <w:rsid w:val="00E42F56"/>
    <w:rsid w:val="00E42F7F"/>
    <w:rsid w:val="00E42FD0"/>
    <w:rsid w:val="00E43186"/>
    <w:rsid w:val="00E44402"/>
    <w:rsid w:val="00E447DD"/>
    <w:rsid w:val="00E456FA"/>
    <w:rsid w:val="00E463CF"/>
    <w:rsid w:val="00E473E7"/>
    <w:rsid w:val="00E47A9D"/>
    <w:rsid w:val="00E47B4A"/>
    <w:rsid w:val="00E47DBD"/>
    <w:rsid w:val="00E50307"/>
    <w:rsid w:val="00E50A15"/>
    <w:rsid w:val="00E5378B"/>
    <w:rsid w:val="00E5400F"/>
    <w:rsid w:val="00E540B5"/>
    <w:rsid w:val="00E5447C"/>
    <w:rsid w:val="00E545AE"/>
    <w:rsid w:val="00E5513E"/>
    <w:rsid w:val="00E55989"/>
    <w:rsid w:val="00E55C32"/>
    <w:rsid w:val="00E55F0F"/>
    <w:rsid w:val="00E57EB6"/>
    <w:rsid w:val="00E60D78"/>
    <w:rsid w:val="00E61211"/>
    <w:rsid w:val="00E613DB"/>
    <w:rsid w:val="00E62022"/>
    <w:rsid w:val="00E62036"/>
    <w:rsid w:val="00E63F2B"/>
    <w:rsid w:val="00E65834"/>
    <w:rsid w:val="00E670E3"/>
    <w:rsid w:val="00E67DD1"/>
    <w:rsid w:val="00E70872"/>
    <w:rsid w:val="00E708C5"/>
    <w:rsid w:val="00E7090E"/>
    <w:rsid w:val="00E72153"/>
    <w:rsid w:val="00E72343"/>
    <w:rsid w:val="00E7236F"/>
    <w:rsid w:val="00E73E75"/>
    <w:rsid w:val="00E746AA"/>
    <w:rsid w:val="00E75877"/>
    <w:rsid w:val="00E76634"/>
    <w:rsid w:val="00E7742A"/>
    <w:rsid w:val="00E77BE6"/>
    <w:rsid w:val="00E80D4F"/>
    <w:rsid w:val="00E823B2"/>
    <w:rsid w:val="00E82C59"/>
    <w:rsid w:val="00E84A40"/>
    <w:rsid w:val="00E856A9"/>
    <w:rsid w:val="00E870A2"/>
    <w:rsid w:val="00E92F2B"/>
    <w:rsid w:val="00E93772"/>
    <w:rsid w:val="00E938FE"/>
    <w:rsid w:val="00E94E1A"/>
    <w:rsid w:val="00E951A0"/>
    <w:rsid w:val="00E95A56"/>
    <w:rsid w:val="00E96D1A"/>
    <w:rsid w:val="00E96F4C"/>
    <w:rsid w:val="00EA1050"/>
    <w:rsid w:val="00EA11A9"/>
    <w:rsid w:val="00EA11DF"/>
    <w:rsid w:val="00EA1EEF"/>
    <w:rsid w:val="00EA2D59"/>
    <w:rsid w:val="00EA30B0"/>
    <w:rsid w:val="00EA30D8"/>
    <w:rsid w:val="00EA32A8"/>
    <w:rsid w:val="00EA3961"/>
    <w:rsid w:val="00EA4B90"/>
    <w:rsid w:val="00EA4C3E"/>
    <w:rsid w:val="00EA550B"/>
    <w:rsid w:val="00EA58F5"/>
    <w:rsid w:val="00EA5EAA"/>
    <w:rsid w:val="00EA6F0C"/>
    <w:rsid w:val="00EA77AF"/>
    <w:rsid w:val="00EA7C4F"/>
    <w:rsid w:val="00EB022F"/>
    <w:rsid w:val="00EB094A"/>
    <w:rsid w:val="00EB0B68"/>
    <w:rsid w:val="00EB14A3"/>
    <w:rsid w:val="00EB17BC"/>
    <w:rsid w:val="00EB246E"/>
    <w:rsid w:val="00EB26CB"/>
    <w:rsid w:val="00EB2D28"/>
    <w:rsid w:val="00EB32C1"/>
    <w:rsid w:val="00EB3B22"/>
    <w:rsid w:val="00EB6701"/>
    <w:rsid w:val="00EB6E2D"/>
    <w:rsid w:val="00EB6E32"/>
    <w:rsid w:val="00EB7DBC"/>
    <w:rsid w:val="00EB7EF1"/>
    <w:rsid w:val="00EC0AF5"/>
    <w:rsid w:val="00EC0DDA"/>
    <w:rsid w:val="00EC2D1F"/>
    <w:rsid w:val="00EC31B2"/>
    <w:rsid w:val="00EC34C5"/>
    <w:rsid w:val="00EC55DF"/>
    <w:rsid w:val="00EC5CE9"/>
    <w:rsid w:val="00EC5DD8"/>
    <w:rsid w:val="00EC705E"/>
    <w:rsid w:val="00ED0684"/>
    <w:rsid w:val="00ED06CE"/>
    <w:rsid w:val="00ED07F6"/>
    <w:rsid w:val="00ED21B1"/>
    <w:rsid w:val="00ED22C0"/>
    <w:rsid w:val="00ED22F4"/>
    <w:rsid w:val="00ED309C"/>
    <w:rsid w:val="00ED34F2"/>
    <w:rsid w:val="00ED45DB"/>
    <w:rsid w:val="00ED549C"/>
    <w:rsid w:val="00ED59E7"/>
    <w:rsid w:val="00ED5DAA"/>
    <w:rsid w:val="00ED73E9"/>
    <w:rsid w:val="00EE074B"/>
    <w:rsid w:val="00EE16FA"/>
    <w:rsid w:val="00EE3FD1"/>
    <w:rsid w:val="00EE3FF4"/>
    <w:rsid w:val="00EE4C53"/>
    <w:rsid w:val="00EE4EF0"/>
    <w:rsid w:val="00EE5249"/>
    <w:rsid w:val="00EE564C"/>
    <w:rsid w:val="00EE5E13"/>
    <w:rsid w:val="00EE6B4B"/>
    <w:rsid w:val="00EE6ED1"/>
    <w:rsid w:val="00EF015E"/>
    <w:rsid w:val="00EF0392"/>
    <w:rsid w:val="00EF0F24"/>
    <w:rsid w:val="00EF3B74"/>
    <w:rsid w:val="00EF434F"/>
    <w:rsid w:val="00EF490E"/>
    <w:rsid w:val="00EF5B3A"/>
    <w:rsid w:val="00EF6CEB"/>
    <w:rsid w:val="00EF78EC"/>
    <w:rsid w:val="00F00177"/>
    <w:rsid w:val="00F01261"/>
    <w:rsid w:val="00F01814"/>
    <w:rsid w:val="00F020C9"/>
    <w:rsid w:val="00F024FA"/>
    <w:rsid w:val="00F0441B"/>
    <w:rsid w:val="00F047D5"/>
    <w:rsid w:val="00F1070C"/>
    <w:rsid w:val="00F10BFC"/>
    <w:rsid w:val="00F11D7A"/>
    <w:rsid w:val="00F1305C"/>
    <w:rsid w:val="00F14373"/>
    <w:rsid w:val="00F14F28"/>
    <w:rsid w:val="00F156A7"/>
    <w:rsid w:val="00F15A11"/>
    <w:rsid w:val="00F160CD"/>
    <w:rsid w:val="00F165B4"/>
    <w:rsid w:val="00F20BD7"/>
    <w:rsid w:val="00F231ED"/>
    <w:rsid w:val="00F2797B"/>
    <w:rsid w:val="00F27BD1"/>
    <w:rsid w:val="00F3195E"/>
    <w:rsid w:val="00F31BBB"/>
    <w:rsid w:val="00F31F83"/>
    <w:rsid w:val="00F32125"/>
    <w:rsid w:val="00F33D14"/>
    <w:rsid w:val="00F3495E"/>
    <w:rsid w:val="00F35C9D"/>
    <w:rsid w:val="00F35D2D"/>
    <w:rsid w:val="00F36899"/>
    <w:rsid w:val="00F36EC1"/>
    <w:rsid w:val="00F37F85"/>
    <w:rsid w:val="00F40508"/>
    <w:rsid w:val="00F41483"/>
    <w:rsid w:val="00F4149F"/>
    <w:rsid w:val="00F4156B"/>
    <w:rsid w:val="00F41CA2"/>
    <w:rsid w:val="00F420F2"/>
    <w:rsid w:val="00F43335"/>
    <w:rsid w:val="00F43CFE"/>
    <w:rsid w:val="00F441CE"/>
    <w:rsid w:val="00F44AAB"/>
    <w:rsid w:val="00F44C1B"/>
    <w:rsid w:val="00F46340"/>
    <w:rsid w:val="00F47CC3"/>
    <w:rsid w:val="00F5099A"/>
    <w:rsid w:val="00F50A79"/>
    <w:rsid w:val="00F521B1"/>
    <w:rsid w:val="00F53661"/>
    <w:rsid w:val="00F53876"/>
    <w:rsid w:val="00F53F4E"/>
    <w:rsid w:val="00F54EF7"/>
    <w:rsid w:val="00F5605A"/>
    <w:rsid w:val="00F56292"/>
    <w:rsid w:val="00F56DA0"/>
    <w:rsid w:val="00F578BB"/>
    <w:rsid w:val="00F57CB1"/>
    <w:rsid w:val="00F600B6"/>
    <w:rsid w:val="00F613E8"/>
    <w:rsid w:val="00F6226C"/>
    <w:rsid w:val="00F64622"/>
    <w:rsid w:val="00F6462C"/>
    <w:rsid w:val="00F6545B"/>
    <w:rsid w:val="00F654A5"/>
    <w:rsid w:val="00F66350"/>
    <w:rsid w:val="00F70471"/>
    <w:rsid w:val="00F71011"/>
    <w:rsid w:val="00F722BC"/>
    <w:rsid w:val="00F7274C"/>
    <w:rsid w:val="00F733F8"/>
    <w:rsid w:val="00F73BEA"/>
    <w:rsid w:val="00F7542A"/>
    <w:rsid w:val="00F75E99"/>
    <w:rsid w:val="00F75F72"/>
    <w:rsid w:val="00F7672B"/>
    <w:rsid w:val="00F775D2"/>
    <w:rsid w:val="00F81933"/>
    <w:rsid w:val="00F82477"/>
    <w:rsid w:val="00F83065"/>
    <w:rsid w:val="00F83B82"/>
    <w:rsid w:val="00F85C3A"/>
    <w:rsid w:val="00F85C41"/>
    <w:rsid w:val="00F8772B"/>
    <w:rsid w:val="00F9063C"/>
    <w:rsid w:val="00F9103A"/>
    <w:rsid w:val="00F917F0"/>
    <w:rsid w:val="00F91C74"/>
    <w:rsid w:val="00F93C59"/>
    <w:rsid w:val="00F94239"/>
    <w:rsid w:val="00F942DE"/>
    <w:rsid w:val="00F94CFA"/>
    <w:rsid w:val="00F95BFB"/>
    <w:rsid w:val="00F9722B"/>
    <w:rsid w:val="00F97F2A"/>
    <w:rsid w:val="00FA04A3"/>
    <w:rsid w:val="00FA05A6"/>
    <w:rsid w:val="00FA0843"/>
    <w:rsid w:val="00FA0D73"/>
    <w:rsid w:val="00FA1C5B"/>
    <w:rsid w:val="00FA1DE5"/>
    <w:rsid w:val="00FA4093"/>
    <w:rsid w:val="00FA6078"/>
    <w:rsid w:val="00FA7159"/>
    <w:rsid w:val="00FB1171"/>
    <w:rsid w:val="00FB2595"/>
    <w:rsid w:val="00FB25B5"/>
    <w:rsid w:val="00FB54A6"/>
    <w:rsid w:val="00FB5861"/>
    <w:rsid w:val="00FB6B98"/>
    <w:rsid w:val="00FB72CC"/>
    <w:rsid w:val="00FB7BF0"/>
    <w:rsid w:val="00FC0DA5"/>
    <w:rsid w:val="00FC1A33"/>
    <w:rsid w:val="00FC1B0F"/>
    <w:rsid w:val="00FC1B5C"/>
    <w:rsid w:val="00FC2243"/>
    <w:rsid w:val="00FC229C"/>
    <w:rsid w:val="00FC2CF6"/>
    <w:rsid w:val="00FC3E83"/>
    <w:rsid w:val="00FC3F24"/>
    <w:rsid w:val="00FC46EF"/>
    <w:rsid w:val="00FC5332"/>
    <w:rsid w:val="00FC6512"/>
    <w:rsid w:val="00FC6C2A"/>
    <w:rsid w:val="00FC6E36"/>
    <w:rsid w:val="00FC7DE8"/>
    <w:rsid w:val="00FD056E"/>
    <w:rsid w:val="00FD0E52"/>
    <w:rsid w:val="00FD14C9"/>
    <w:rsid w:val="00FD2875"/>
    <w:rsid w:val="00FD4167"/>
    <w:rsid w:val="00FD480A"/>
    <w:rsid w:val="00FD558B"/>
    <w:rsid w:val="00FE09F8"/>
    <w:rsid w:val="00FE1542"/>
    <w:rsid w:val="00FE1A6A"/>
    <w:rsid w:val="00FE1B6A"/>
    <w:rsid w:val="00FE1D8C"/>
    <w:rsid w:val="00FE1DD2"/>
    <w:rsid w:val="00FE392E"/>
    <w:rsid w:val="00FE49DA"/>
    <w:rsid w:val="00FE5266"/>
    <w:rsid w:val="00FE5427"/>
    <w:rsid w:val="00FE57AB"/>
    <w:rsid w:val="00FE5909"/>
    <w:rsid w:val="00FE6347"/>
    <w:rsid w:val="00FE769E"/>
    <w:rsid w:val="00FF084B"/>
    <w:rsid w:val="00FF11F5"/>
    <w:rsid w:val="00FF1CBE"/>
    <w:rsid w:val="00FF1E94"/>
    <w:rsid w:val="00FF2E68"/>
    <w:rsid w:val="00FF39F3"/>
    <w:rsid w:val="00FF5D29"/>
    <w:rsid w:val="00FF6BDE"/>
    <w:rsid w:val="00FF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FEFD13-2448-4BF1-951E-067FB62F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385"/>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uiPriority w:val="99"/>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paragraph" w:styleId="FootnoteText">
    <w:name w:val="footnote text"/>
    <w:basedOn w:val="Normal"/>
    <w:link w:val="FootnoteTextChar"/>
    <w:uiPriority w:val="99"/>
    <w:unhideWhenUsed/>
    <w:rsid w:val="00CA419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A4198"/>
    <w:rPr>
      <w:rFonts w:asciiTheme="minorHAnsi" w:eastAsiaTheme="minorHAnsi" w:hAnsiTheme="minorHAnsi" w:cstheme="minorBidi"/>
    </w:rPr>
  </w:style>
  <w:style w:type="character" w:styleId="FootnoteReference">
    <w:name w:val="footnote reference"/>
    <w:basedOn w:val="DefaultParagraphFont"/>
    <w:uiPriority w:val="99"/>
    <w:unhideWhenUsed/>
    <w:rsid w:val="00CA4198"/>
    <w:rPr>
      <w:vertAlign w:val="superscript"/>
    </w:rPr>
  </w:style>
  <w:style w:type="paragraph" w:customStyle="1" w:styleId="xmsolistparagraph">
    <w:name w:val="x_msolistparagraph"/>
    <w:basedOn w:val="Normal"/>
    <w:rsid w:val="001D0AE9"/>
    <w:pPr>
      <w:spacing w:before="100" w:beforeAutospacing="1" w:after="100" w:afterAutospacing="1"/>
    </w:pPr>
  </w:style>
  <w:style w:type="character" w:customStyle="1" w:styleId="pev">
    <w:name w:val="_pe_v"/>
    <w:basedOn w:val="DefaultParagraphFont"/>
    <w:rsid w:val="00AA1BF2"/>
  </w:style>
  <w:style w:type="paragraph" w:styleId="PlainText">
    <w:name w:val="Plain Text"/>
    <w:basedOn w:val="Normal"/>
    <w:link w:val="PlainTextChar"/>
    <w:uiPriority w:val="99"/>
    <w:unhideWhenUsed/>
    <w:rsid w:val="00454D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4DA6"/>
    <w:rPr>
      <w:rFonts w:ascii="Calibri" w:eastAsiaTheme="minorHAnsi" w:hAnsi="Calibri" w:cstheme="minorBidi"/>
      <w:sz w:val="22"/>
      <w:szCs w:val="21"/>
    </w:rPr>
  </w:style>
  <w:style w:type="paragraph" w:customStyle="1" w:styleId="Default">
    <w:name w:val="Default"/>
    <w:rsid w:val="00D25BF5"/>
    <w:pPr>
      <w:autoSpaceDE w:val="0"/>
      <w:autoSpaceDN w:val="0"/>
      <w:adjustRightInd w:val="0"/>
    </w:pPr>
    <w:rPr>
      <w:rFonts w:ascii="Palatino Linotype" w:eastAsiaTheme="minorHAnsi" w:hAnsi="Palatino Linotype" w:cs="Palatino Linotype"/>
      <w:color w:val="000000"/>
      <w:sz w:val="24"/>
      <w:szCs w:val="24"/>
    </w:rPr>
  </w:style>
  <w:style w:type="paragraph" w:styleId="NoSpacing">
    <w:name w:val="No Spacing"/>
    <w:uiPriority w:val="1"/>
    <w:qFormat/>
    <w:rsid w:val="00D25BF5"/>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605F3A"/>
    <w:rPr>
      <w:color w:val="800080" w:themeColor="followedHyperlink"/>
      <w:u w:val="single"/>
    </w:rPr>
  </w:style>
  <w:style w:type="paragraph" w:customStyle="1" w:styleId="xmsonormal">
    <w:name w:val="x_msonormal"/>
    <w:basedOn w:val="Normal"/>
    <w:rsid w:val="007D6A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0123">
      <w:bodyDiv w:val="1"/>
      <w:marLeft w:val="0"/>
      <w:marRight w:val="0"/>
      <w:marTop w:val="0"/>
      <w:marBottom w:val="0"/>
      <w:divBdr>
        <w:top w:val="none" w:sz="0" w:space="0" w:color="auto"/>
        <w:left w:val="none" w:sz="0" w:space="0" w:color="auto"/>
        <w:bottom w:val="none" w:sz="0" w:space="0" w:color="auto"/>
        <w:right w:val="none" w:sz="0" w:space="0" w:color="auto"/>
      </w:divBdr>
    </w:div>
    <w:div w:id="78673771">
      <w:bodyDiv w:val="1"/>
      <w:marLeft w:val="0"/>
      <w:marRight w:val="0"/>
      <w:marTop w:val="0"/>
      <w:marBottom w:val="0"/>
      <w:divBdr>
        <w:top w:val="none" w:sz="0" w:space="0" w:color="auto"/>
        <w:left w:val="none" w:sz="0" w:space="0" w:color="auto"/>
        <w:bottom w:val="none" w:sz="0" w:space="0" w:color="auto"/>
        <w:right w:val="none" w:sz="0" w:space="0" w:color="auto"/>
      </w:divBdr>
    </w:div>
    <w:div w:id="89551904">
      <w:bodyDiv w:val="1"/>
      <w:marLeft w:val="0"/>
      <w:marRight w:val="0"/>
      <w:marTop w:val="0"/>
      <w:marBottom w:val="0"/>
      <w:divBdr>
        <w:top w:val="none" w:sz="0" w:space="0" w:color="auto"/>
        <w:left w:val="none" w:sz="0" w:space="0" w:color="auto"/>
        <w:bottom w:val="none" w:sz="0" w:space="0" w:color="auto"/>
        <w:right w:val="none" w:sz="0" w:space="0" w:color="auto"/>
      </w:divBdr>
    </w:div>
    <w:div w:id="135925722">
      <w:bodyDiv w:val="1"/>
      <w:marLeft w:val="0"/>
      <w:marRight w:val="0"/>
      <w:marTop w:val="0"/>
      <w:marBottom w:val="0"/>
      <w:divBdr>
        <w:top w:val="none" w:sz="0" w:space="0" w:color="auto"/>
        <w:left w:val="none" w:sz="0" w:space="0" w:color="auto"/>
        <w:bottom w:val="none" w:sz="0" w:space="0" w:color="auto"/>
        <w:right w:val="none" w:sz="0" w:space="0" w:color="auto"/>
      </w:divBdr>
    </w:div>
    <w:div w:id="160319674">
      <w:bodyDiv w:val="1"/>
      <w:marLeft w:val="0"/>
      <w:marRight w:val="0"/>
      <w:marTop w:val="0"/>
      <w:marBottom w:val="0"/>
      <w:divBdr>
        <w:top w:val="none" w:sz="0" w:space="0" w:color="auto"/>
        <w:left w:val="none" w:sz="0" w:space="0" w:color="auto"/>
        <w:bottom w:val="none" w:sz="0" w:space="0" w:color="auto"/>
        <w:right w:val="none" w:sz="0" w:space="0" w:color="auto"/>
      </w:divBdr>
    </w:div>
    <w:div w:id="203829979">
      <w:bodyDiv w:val="1"/>
      <w:marLeft w:val="0"/>
      <w:marRight w:val="0"/>
      <w:marTop w:val="0"/>
      <w:marBottom w:val="0"/>
      <w:divBdr>
        <w:top w:val="none" w:sz="0" w:space="0" w:color="auto"/>
        <w:left w:val="none" w:sz="0" w:space="0" w:color="auto"/>
        <w:bottom w:val="none" w:sz="0" w:space="0" w:color="auto"/>
        <w:right w:val="none" w:sz="0" w:space="0" w:color="auto"/>
      </w:divBdr>
      <w:divsChild>
        <w:div w:id="642395012">
          <w:marLeft w:val="0"/>
          <w:marRight w:val="0"/>
          <w:marTop w:val="0"/>
          <w:marBottom w:val="0"/>
          <w:divBdr>
            <w:top w:val="none" w:sz="0" w:space="0" w:color="auto"/>
            <w:left w:val="none" w:sz="0" w:space="0" w:color="auto"/>
            <w:bottom w:val="none" w:sz="0" w:space="0" w:color="auto"/>
            <w:right w:val="none" w:sz="0" w:space="0" w:color="auto"/>
          </w:divBdr>
        </w:div>
        <w:div w:id="196696037">
          <w:marLeft w:val="0"/>
          <w:marRight w:val="0"/>
          <w:marTop w:val="0"/>
          <w:marBottom w:val="0"/>
          <w:divBdr>
            <w:top w:val="none" w:sz="0" w:space="0" w:color="auto"/>
            <w:left w:val="none" w:sz="0" w:space="0" w:color="auto"/>
            <w:bottom w:val="none" w:sz="0" w:space="0" w:color="auto"/>
            <w:right w:val="none" w:sz="0" w:space="0" w:color="auto"/>
          </w:divBdr>
        </w:div>
      </w:divsChild>
    </w:div>
    <w:div w:id="240870642">
      <w:bodyDiv w:val="1"/>
      <w:marLeft w:val="0"/>
      <w:marRight w:val="0"/>
      <w:marTop w:val="0"/>
      <w:marBottom w:val="0"/>
      <w:divBdr>
        <w:top w:val="none" w:sz="0" w:space="0" w:color="auto"/>
        <w:left w:val="none" w:sz="0" w:space="0" w:color="auto"/>
        <w:bottom w:val="none" w:sz="0" w:space="0" w:color="auto"/>
        <w:right w:val="none" w:sz="0" w:space="0" w:color="auto"/>
      </w:divBdr>
    </w:div>
    <w:div w:id="297151389">
      <w:bodyDiv w:val="1"/>
      <w:marLeft w:val="0"/>
      <w:marRight w:val="0"/>
      <w:marTop w:val="0"/>
      <w:marBottom w:val="0"/>
      <w:divBdr>
        <w:top w:val="none" w:sz="0" w:space="0" w:color="auto"/>
        <w:left w:val="none" w:sz="0" w:space="0" w:color="auto"/>
        <w:bottom w:val="none" w:sz="0" w:space="0" w:color="auto"/>
        <w:right w:val="none" w:sz="0" w:space="0" w:color="auto"/>
      </w:divBdr>
    </w:div>
    <w:div w:id="358556133">
      <w:bodyDiv w:val="1"/>
      <w:marLeft w:val="0"/>
      <w:marRight w:val="0"/>
      <w:marTop w:val="0"/>
      <w:marBottom w:val="0"/>
      <w:divBdr>
        <w:top w:val="none" w:sz="0" w:space="0" w:color="auto"/>
        <w:left w:val="none" w:sz="0" w:space="0" w:color="auto"/>
        <w:bottom w:val="none" w:sz="0" w:space="0" w:color="auto"/>
        <w:right w:val="none" w:sz="0" w:space="0" w:color="auto"/>
      </w:divBdr>
    </w:div>
    <w:div w:id="359933416">
      <w:bodyDiv w:val="1"/>
      <w:marLeft w:val="0"/>
      <w:marRight w:val="0"/>
      <w:marTop w:val="0"/>
      <w:marBottom w:val="0"/>
      <w:divBdr>
        <w:top w:val="none" w:sz="0" w:space="0" w:color="auto"/>
        <w:left w:val="none" w:sz="0" w:space="0" w:color="auto"/>
        <w:bottom w:val="none" w:sz="0" w:space="0" w:color="auto"/>
        <w:right w:val="none" w:sz="0" w:space="0" w:color="auto"/>
      </w:divBdr>
    </w:div>
    <w:div w:id="360860125">
      <w:bodyDiv w:val="1"/>
      <w:marLeft w:val="0"/>
      <w:marRight w:val="0"/>
      <w:marTop w:val="0"/>
      <w:marBottom w:val="0"/>
      <w:divBdr>
        <w:top w:val="none" w:sz="0" w:space="0" w:color="auto"/>
        <w:left w:val="none" w:sz="0" w:space="0" w:color="auto"/>
        <w:bottom w:val="none" w:sz="0" w:space="0" w:color="auto"/>
        <w:right w:val="none" w:sz="0" w:space="0" w:color="auto"/>
      </w:divBdr>
      <w:divsChild>
        <w:div w:id="983856299">
          <w:marLeft w:val="0"/>
          <w:marRight w:val="0"/>
          <w:marTop w:val="0"/>
          <w:marBottom w:val="0"/>
          <w:divBdr>
            <w:top w:val="none" w:sz="0" w:space="0" w:color="auto"/>
            <w:left w:val="none" w:sz="0" w:space="0" w:color="auto"/>
            <w:bottom w:val="none" w:sz="0" w:space="0" w:color="auto"/>
            <w:right w:val="none" w:sz="0" w:space="0" w:color="auto"/>
          </w:divBdr>
        </w:div>
        <w:div w:id="1741322030">
          <w:marLeft w:val="0"/>
          <w:marRight w:val="0"/>
          <w:marTop w:val="0"/>
          <w:marBottom w:val="0"/>
          <w:divBdr>
            <w:top w:val="none" w:sz="0" w:space="0" w:color="auto"/>
            <w:left w:val="none" w:sz="0" w:space="0" w:color="auto"/>
            <w:bottom w:val="none" w:sz="0" w:space="0" w:color="auto"/>
            <w:right w:val="none" w:sz="0" w:space="0" w:color="auto"/>
          </w:divBdr>
        </w:div>
        <w:div w:id="1532375737">
          <w:marLeft w:val="0"/>
          <w:marRight w:val="0"/>
          <w:marTop w:val="0"/>
          <w:marBottom w:val="0"/>
          <w:divBdr>
            <w:top w:val="none" w:sz="0" w:space="0" w:color="auto"/>
            <w:left w:val="none" w:sz="0" w:space="0" w:color="auto"/>
            <w:bottom w:val="none" w:sz="0" w:space="0" w:color="auto"/>
            <w:right w:val="none" w:sz="0" w:space="0" w:color="auto"/>
          </w:divBdr>
        </w:div>
        <w:div w:id="1943761085">
          <w:marLeft w:val="0"/>
          <w:marRight w:val="0"/>
          <w:marTop w:val="0"/>
          <w:marBottom w:val="0"/>
          <w:divBdr>
            <w:top w:val="none" w:sz="0" w:space="0" w:color="auto"/>
            <w:left w:val="none" w:sz="0" w:space="0" w:color="auto"/>
            <w:bottom w:val="none" w:sz="0" w:space="0" w:color="auto"/>
            <w:right w:val="none" w:sz="0" w:space="0" w:color="auto"/>
          </w:divBdr>
        </w:div>
        <w:div w:id="1021738897">
          <w:marLeft w:val="0"/>
          <w:marRight w:val="0"/>
          <w:marTop w:val="0"/>
          <w:marBottom w:val="0"/>
          <w:divBdr>
            <w:top w:val="none" w:sz="0" w:space="0" w:color="auto"/>
            <w:left w:val="none" w:sz="0" w:space="0" w:color="auto"/>
            <w:bottom w:val="none" w:sz="0" w:space="0" w:color="auto"/>
            <w:right w:val="none" w:sz="0" w:space="0" w:color="auto"/>
          </w:divBdr>
        </w:div>
        <w:div w:id="2047022125">
          <w:marLeft w:val="0"/>
          <w:marRight w:val="0"/>
          <w:marTop w:val="0"/>
          <w:marBottom w:val="0"/>
          <w:divBdr>
            <w:top w:val="none" w:sz="0" w:space="0" w:color="auto"/>
            <w:left w:val="none" w:sz="0" w:space="0" w:color="auto"/>
            <w:bottom w:val="none" w:sz="0" w:space="0" w:color="auto"/>
            <w:right w:val="none" w:sz="0" w:space="0" w:color="auto"/>
          </w:divBdr>
        </w:div>
      </w:divsChild>
    </w:div>
    <w:div w:id="363024963">
      <w:bodyDiv w:val="1"/>
      <w:marLeft w:val="0"/>
      <w:marRight w:val="0"/>
      <w:marTop w:val="0"/>
      <w:marBottom w:val="0"/>
      <w:divBdr>
        <w:top w:val="none" w:sz="0" w:space="0" w:color="auto"/>
        <w:left w:val="none" w:sz="0" w:space="0" w:color="auto"/>
        <w:bottom w:val="none" w:sz="0" w:space="0" w:color="auto"/>
        <w:right w:val="none" w:sz="0" w:space="0" w:color="auto"/>
      </w:divBdr>
    </w:div>
    <w:div w:id="421100578">
      <w:bodyDiv w:val="1"/>
      <w:marLeft w:val="0"/>
      <w:marRight w:val="0"/>
      <w:marTop w:val="0"/>
      <w:marBottom w:val="0"/>
      <w:divBdr>
        <w:top w:val="none" w:sz="0" w:space="0" w:color="auto"/>
        <w:left w:val="none" w:sz="0" w:space="0" w:color="auto"/>
        <w:bottom w:val="none" w:sz="0" w:space="0" w:color="auto"/>
        <w:right w:val="none" w:sz="0" w:space="0" w:color="auto"/>
      </w:divBdr>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552277798">
      <w:bodyDiv w:val="1"/>
      <w:marLeft w:val="0"/>
      <w:marRight w:val="0"/>
      <w:marTop w:val="0"/>
      <w:marBottom w:val="0"/>
      <w:divBdr>
        <w:top w:val="none" w:sz="0" w:space="0" w:color="auto"/>
        <w:left w:val="none" w:sz="0" w:space="0" w:color="auto"/>
        <w:bottom w:val="none" w:sz="0" w:space="0" w:color="auto"/>
        <w:right w:val="none" w:sz="0" w:space="0" w:color="auto"/>
      </w:divBdr>
    </w:div>
    <w:div w:id="625240773">
      <w:bodyDiv w:val="1"/>
      <w:marLeft w:val="0"/>
      <w:marRight w:val="0"/>
      <w:marTop w:val="0"/>
      <w:marBottom w:val="0"/>
      <w:divBdr>
        <w:top w:val="none" w:sz="0" w:space="0" w:color="auto"/>
        <w:left w:val="none" w:sz="0" w:space="0" w:color="auto"/>
        <w:bottom w:val="none" w:sz="0" w:space="0" w:color="auto"/>
        <w:right w:val="none" w:sz="0" w:space="0" w:color="auto"/>
      </w:divBdr>
    </w:div>
    <w:div w:id="674497109">
      <w:bodyDiv w:val="1"/>
      <w:marLeft w:val="0"/>
      <w:marRight w:val="0"/>
      <w:marTop w:val="0"/>
      <w:marBottom w:val="0"/>
      <w:divBdr>
        <w:top w:val="none" w:sz="0" w:space="0" w:color="auto"/>
        <w:left w:val="none" w:sz="0" w:space="0" w:color="auto"/>
        <w:bottom w:val="none" w:sz="0" w:space="0" w:color="auto"/>
        <w:right w:val="none" w:sz="0" w:space="0" w:color="auto"/>
      </w:divBdr>
      <w:divsChild>
        <w:div w:id="460656051">
          <w:marLeft w:val="0"/>
          <w:marRight w:val="0"/>
          <w:marTop w:val="0"/>
          <w:marBottom w:val="0"/>
          <w:divBdr>
            <w:top w:val="none" w:sz="0" w:space="0" w:color="auto"/>
            <w:left w:val="none" w:sz="0" w:space="0" w:color="auto"/>
            <w:bottom w:val="none" w:sz="0" w:space="0" w:color="auto"/>
            <w:right w:val="none" w:sz="0" w:space="0" w:color="auto"/>
          </w:divBdr>
        </w:div>
        <w:div w:id="169371649">
          <w:marLeft w:val="0"/>
          <w:marRight w:val="0"/>
          <w:marTop w:val="0"/>
          <w:marBottom w:val="0"/>
          <w:divBdr>
            <w:top w:val="none" w:sz="0" w:space="0" w:color="auto"/>
            <w:left w:val="none" w:sz="0" w:space="0" w:color="auto"/>
            <w:bottom w:val="none" w:sz="0" w:space="0" w:color="auto"/>
            <w:right w:val="none" w:sz="0" w:space="0" w:color="auto"/>
          </w:divBdr>
        </w:div>
      </w:divsChild>
    </w:div>
    <w:div w:id="762341426">
      <w:bodyDiv w:val="1"/>
      <w:marLeft w:val="0"/>
      <w:marRight w:val="0"/>
      <w:marTop w:val="0"/>
      <w:marBottom w:val="0"/>
      <w:divBdr>
        <w:top w:val="none" w:sz="0" w:space="0" w:color="auto"/>
        <w:left w:val="none" w:sz="0" w:space="0" w:color="auto"/>
        <w:bottom w:val="none" w:sz="0" w:space="0" w:color="auto"/>
        <w:right w:val="none" w:sz="0" w:space="0" w:color="auto"/>
      </w:divBdr>
    </w:div>
    <w:div w:id="814832941">
      <w:bodyDiv w:val="1"/>
      <w:marLeft w:val="0"/>
      <w:marRight w:val="0"/>
      <w:marTop w:val="0"/>
      <w:marBottom w:val="0"/>
      <w:divBdr>
        <w:top w:val="none" w:sz="0" w:space="0" w:color="auto"/>
        <w:left w:val="none" w:sz="0" w:space="0" w:color="auto"/>
        <w:bottom w:val="none" w:sz="0" w:space="0" w:color="auto"/>
        <w:right w:val="none" w:sz="0" w:space="0" w:color="auto"/>
      </w:divBdr>
      <w:divsChild>
        <w:div w:id="187447698">
          <w:marLeft w:val="0"/>
          <w:marRight w:val="0"/>
          <w:marTop w:val="0"/>
          <w:marBottom w:val="0"/>
          <w:divBdr>
            <w:top w:val="none" w:sz="0" w:space="0" w:color="auto"/>
            <w:left w:val="none" w:sz="0" w:space="0" w:color="auto"/>
            <w:bottom w:val="none" w:sz="0" w:space="0" w:color="auto"/>
            <w:right w:val="none" w:sz="0" w:space="0" w:color="auto"/>
          </w:divBdr>
          <w:divsChild>
            <w:div w:id="1913848132">
              <w:marLeft w:val="0"/>
              <w:marRight w:val="0"/>
              <w:marTop w:val="0"/>
              <w:marBottom w:val="0"/>
              <w:divBdr>
                <w:top w:val="none" w:sz="0" w:space="0" w:color="auto"/>
                <w:left w:val="none" w:sz="0" w:space="0" w:color="auto"/>
                <w:bottom w:val="none" w:sz="0" w:space="0" w:color="auto"/>
                <w:right w:val="none" w:sz="0" w:space="0" w:color="auto"/>
              </w:divBdr>
              <w:divsChild>
                <w:div w:id="549268569">
                  <w:marLeft w:val="0"/>
                  <w:marRight w:val="0"/>
                  <w:marTop w:val="0"/>
                  <w:marBottom w:val="0"/>
                  <w:divBdr>
                    <w:top w:val="none" w:sz="0" w:space="0" w:color="auto"/>
                    <w:left w:val="none" w:sz="0" w:space="0" w:color="auto"/>
                    <w:bottom w:val="none" w:sz="0" w:space="0" w:color="auto"/>
                    <w:right w:val="none" w:sz="0" w:space="0" w:color="auto"/>
                  </w:divBdr>
                  <w:divsChild>
                    <w:div w:id="774666182">
                      <w:marLeft w:val="0"/>
                      <w:marRight w:val="0"/>
                      <w:marTop w:val="0"/>
                      <w:marBottom w:val="0"/>
                      <w:divBdr>
                        <w:top w:val="none" w:sz="0" w:space="0" w:color="auto"/>
                        <w:left w:val="none" w:sz="0" w:space="0" w:color="auto"/>
                        <w:bottom w:val="none" w:sz="0" w:space="0" w:color="auto"/>
                        <w:right w:val="none" w:sz="0" w:space="0" w:color="auto"/>
                      </w:divBdr>
                      <w:divsChild>
                        <w:div w:id="1896773762">
                          <w:marLeft w:val="0"/>
                          <w:marRight w:val="0"/>
                          <w:marTop w:val="0"/>
                          <w:marBottom w:val="0"/>
                          <w:divBdr>
                            <w:top w:val="none" w:sz="0" w:space="0" w:color="auto"/>
                            <w:left w:val="none" w:sz="0" w:space="0" w:color="auto"/>
                            <w:bottom w:val="none" w:sz="0" w:space="0" w:color="auto"/>
                            <w:right w:val="none" w:sz="0" w:space="0" w:color="auto"/>
                          </w:divBdr>
                          <w:divsChild>
                            <w:div w:id="63650466">
                              <w:marLeft w:val="0"/>
                              <w:marRight w:val="0"/>
                              <w:marTop w:val="0"/>
                              <w:marBottom w:val="0"/>
                              <w:divBdr>
                                <w:top w:val="none" w:sz="0" w:space="0" w:color="auto"/>
                                <w:left w:val="none" w:sz="0" w:space="0" w:color="auto"/>
                                <w:bottom w:val="none" w:sz="0" w:space="0" w:color="auto"/>
                                <w:right w:val="none" w:sz="0" w:space="0" w:color="auto"/>
                              </w:divBdr>
                              <w:divsChild>
                                <w:div w:id="746810165">
                                  <w:marLeft w:val="0"/>
                                  <w:marRight w:val="0"/>
                                  <w:marTop w:val="0"/>
                                  <w:marBottom w:val="0"/>
                                  <w:divBdr>
                                    <w:top w:val="none" w:sz="0" w:space="0" w:color="auto"/>
                                    <w:left w:val="none" w:sz="0" w:space="0" w:color="auto"/>
                                    <w:bottom w:val="none" w:sz="0" w:space="0" w:color="auto"/>
                                    <w:right w:val="none" w:sz="0" w:space="0" w:color="auto"/>
                                  </w:divBdr>
                                  <w:divsChild>
                                    <w:div w:id="10204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665264">
      <w:bodyDiv w:val="1"/>
      <w:marLeft w:val="0"/>
      <w:marRight w:val="0"/>
      <w:marTop w:val="0"/>
      <w:marBottom w:val="0"/>
      <w:divBdr>
        <w:top w:val="none" w:sz="0" w:space="0" w:color="auto"/>
        <w:left w:val="none" w:sz="0" w:space="0" w:color="auto"/>
        <w:bottom w:val="none" w:sz="0" w:space="0" w:color="auto"/>
        <w:right w:val="none" w:sz="0" w:space="0" w:color="auto"/>
      </w:divBdr>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0454">
      <w:bodyDiv w:val="1"/>
      <w:marLeft w:val="0"/>
      <w:marRight w:val="0"/>
      <w:marTop w:val="0"/>
      <w:marBottom w:val="0"/>
      <w:divBdr>
        <w:top w:val="none" w:sz="0" w:space="0" w:color="auto"/>
        <w:left w:val="none" w:sz="0" w:space="0" w:color="auto"/>
        <w:bottom w:val="none" w:sz="0" w:space="0" w:color="auto"/>
        <w:right w:val="none" w:sz="0" w:space="0" w:color="auto"/>
      </w:divBdr>
      <w:divsChild>
        <w:div w:id="7215647">
          <w:marLeft w:val="0"/>
          <w:marRight w:val="0"/>
          <w:marTop w:val="0"/>
          <w:marBottom w:val="0"/>
          <w:divBdr>
            <w:top w:val="none" w:sz="0" w:space="0" w:color="auto"/>
            <w:left w:val="none" w:sz="0" w:space="0" w:color="auto"/>
            <w:bottom w:val="none" w:sz="0" w:space="0" w:color="auto"/>
            <w:right w:val="none" w:sz="0" w:space="0" w:color="auto"/>
          </w:divBdr>
        </w:div>
      </w:divsChild>
    </w:div>
    <w:div w:id="918636112">
      <w:bodyDiv w:val="1"/>
      <w:marLeft w:val="0"/>
      <w:marRight w:val="0"/>
      <w:marTop w:val="0"/>
      <w:marBottom w:val="0"/>
      <w:divBdr>
        <w:top w:val="none" w:sz="0" w:space="0" w:color="auto"/>
        <w:left w:val="none" w:sz="0" w:space="0" w:color="auto"/>
        <w:bottom w:val="none" w:sz="0" w:space="0" w:color="auto"/>
        <w:right w:val="none" w:sz="0" w:space="0" w:color="auto"/>
      </w:divBdr>
    </w:div>
    <w:div w:id="953638973">
      <w:bodyDiv w:val="1"/>
      <w:marLeft w:val="0"/>
      <w:marRight w:val="0"/>
      <w:marTop w:val="0"/>
      <w:marBottom w:val="0"/>
      <w:divBdr>
        <w:top w:val="none" w:sz="0" w:space="0" w:color="auto"/>
        <w:left w:val="none" w:sz="0" w:space="0" w:color="auto"/>
        <w:bottom w:val="none" w:sz="0" w:space="0" w:color="auto"/>
        <w:right w:val="none" w:sz="0" w:space="0" w:color="auto"/>
      </w:divBdr>
    </w:div>
    <w:div w:id="1011906767">
      <w:bodyDiv w:val="1"/>
      <w:marLeft w:val="0"/>
      <w:marRight w:val="0"/>
      <w:marTop w:val="0"/>
      <w:marBottom w:val="0"/>
      <w:divBdr>
        <w:top w:val="none" w:sz="0" w:space="0" w:color="auto"/>
        <w:left w:val="none" w:sz="0" w:space="0" w:color="auto"/>
        <w:bottom w:val="none" w:sz="0" w:space="0" w:color="auto"/>
        <w:right w:val="none" w:sz="0" w:space="0" w:color="auto"/>
      </w:divBdr>
    </w:div>
    <w:div w:id="1134374852">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0"/>
          <w:marBottom w:val="0"/>
          <w:divBdr>
            <w:top w:val="none" w:sz="0" w:space="0" w:color="auto"/>
            <w:left w:val="none" w:sz="0" w:space="0" w:color="auto"/>
            <w:bottom w:val="none" w:sz="0" w:space="0" w:color="auto"/>
            <w:right w:val="none" w:sz="0" w:space="0" w:color="auto"/>
          </w:divBdr>
        </w:div>
        <w:div w:id="1046098939">
          <w:marLeft w:val="0"/>
          <w:marRight w:val="0"/>
          <w:marTop w:val="0"/>
          <w:marBottom w:val="0"/>
          <w:divBdr>
            <w:top w:val="none" w:sz="0" w:space="0" w:color="auto"/>
            <w:left w:val="none" w:sz="0" w:space="0" w:color="auto"/>
            <w:bottom w:val="none" w:sz="0" w:space="0" w:color="auto"/>
            <w:right w:val="none" w:sz="0" w:space="0" w:color="auto"/>
          </w:divBdr>
        </w:div>
      </w:divsChild>
    </w:div>
    <w:div w:id="1165969674">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30118313">
      <w:bodyDiv w:val="1"/>
      <w:marLeft w:val="0"/>
      <w:marRight w:val="0"/>
      <w:marTop w:val="0"/>
      <w:marBottom w:val="0"/>
      <w:divBdr>
        <w:top w:val="none" w:sz="0" w:space="0" w:color="auto"/>
        <w:left w:val="none" w:sz="0" w:space="0" w:color="auto"/>
        <w:bottom w:val="none" w:sz="0" w:space="0" w:color="auto"/>
        <w:right w:val="none" w:sz="0" w:space="0" w:color="auto"/>
      </w:divBdr>
    </w:div>
    <w:div w:id="1249846959">
      <w:bodyDiv w:val="1"/>
      <w:marLeft w:val="0"/>
      <w:marRight w:val="0"/>
      <w:marTop w:val="0"/>
      <w:marBottom w:val="0"/>
      <w:divBdr>
        <w:top w:val="none" w:sz="0" w:space="0" w:color="auto"/>
        <w:left w:val="none" w:sz="0" w:space="0" w:color="auto"/>
        <w:bottom w:val="none" w:sz="0" w:space="0" w:color="auto"/>
        <w:right w:val="none" w:sz="0" w:space="0" w:color="auto"/>
      </w:divBdr>
    </w:div>
    <w:div w:id="1384330259">
      <w:bodyDiv w:val="1"/>
      <w:marLeft w:val="0"/>
      <w:marRight w:val="0"/>
      <w:marTop w:val="0"/>
      <w:marBottom w:val="0"/>
      <w:divBdr>
        <w:top w:val="none" w:sz="0" w:space="0" w:color="auto"/>
        <w:left w:val="none" w:sz="0" w:space="0" w:color="auto"/>
        <w:bottom w:val="none" w:sz="0" w:space="0" w:color="auto"/>
        <w:right w:val="none" w:sz="0" w:space="0" w:color="auto"/>
      </w:divBdr>
      <w:divsChild>
        <w:div w:id="1558278238">
          <w:marLeft w:val="0"/>
          <w:marRight w:val="0"/>
          <w:marTop w:val="0"/>
          <w:marBottom w:val="0"/>
          <w:divBdr>
            <w:top w:val="none" w:sz="0" w:space="0" w:color="auto"/>
            <w:left w:val="none" w:sz="0" w:space="0" w:color="auto"/>
            <w:bottom w:val="none" w:sz="0" w:space="0" w:color="auto"/>
            <w:right w:val="none" w:sz="0" w:space="0" w:color="auto"/>
          </w:divBdr>
        </w:div>
        <w:div w:id="1585455238">
          <w:marLeft w:val="0"/>
          <w:marRight w:val="0"/>
          <w:marTop w:val="0"/>
          <w:marBottom w:val="0"/>
          <w:divBdr>
            <w:top w:val="none" w:sz="0" w:space="0" w:color="auto"/>
            <w:left w:val="none" w:sz="0" w:space="0" w:color="auto"/>
            <w:bottom w:val="none" w:sz="0" w:space="0" w:color="auto"/>
            <w:right w:val="none" w:sz="0" w:space="0" w:color="auto"/>
          </w:divBdr>
        </w:div>
      </w:divsChild>
    </w:div>
    <w:div w:id="1456825786">
      <w:bodyDiv w:val="1"/>
      <w:marLeft w:val="0"/>
      <w:marRight w:val="0"/>
      <w:marTop w:val="0"/>
      <w:marBottom w:val="0"/>
      <w:divBdr>
        <w:top w:val="none" w:sz="0" w:space="0" w:color="auto"/>
        <w:left w:val="none" w:sz="0" w:space="0" w:color="auto"/>
        <w:bottom w:val="none" w:sz="0" w:space="0" w:color="auto"/>
        <w:right w:val="none" w:sz="0" w:space="0" w:color="auto"/>
      </w:divBdr>
    </w:div>
    <w:div w:id="1623808223">
      <w:bodyDiv w:val="1"/>
      <w:marLeft w:val="0"/>
      <w:marRight w:val="0"/>
      <w:marTop w:val="0"/>
      <w:marBottom w:val="0"/>
      <w:divBdr>
        <w:top w:val="none" w:sz="0" w:space="0" w:color="auto"/>
        <w:left w:val="none" w:sz="0" w:space="0" w:color="auto"/>
        <w:bottom w:val="none" w:sz="0" w:space="0" w:color="auto"/>
        <w:right w:val="none" w:sz="0" w:space="0" w:color="auto"/>
      </w:divBdr>
    </w:div>
    <w:div w:id="1669211240">
      <w:bodyDiv w:val="1"/>
      <w:marLeft w:val="0"/>
      <w:marRight w:val="0"/>
      <w:marTop w:val="0"/>
      <w:marBottom w:val="0"/>
      <w:divBdr>
        <w:top w:val="none" w:sz="0" w:space="0" w:color="auto"/>
        <w:left w:val="none" w:sz="0" w:space="0" w:color="auto"/>
        <w:bottom w:val="none" w:sz="0" w:space="0" w:color="auto"/>
        <w:right w:val="none" w:sz="0" w:space="0" w:color="auto"/>
      </w:divBdr>
    </w:div>
    <w:div w:id="1686521251">
      <w:bodyDiv w:val="1"/>
      <w:marLeft w:val="0"/>
      <w:marRight w:val="0"/>
      <w:marTop w:val="0"/>
      <w:marBottom w:val="0"/>
      <w:divBdr>
        <w:top w:val="none" w:sz="0" w:space="0" w:color="auto"/>
        <w:left w:val="none" w:sz="0" w:space="0" w:color="auto"/>
        <w:bottom w:val="none" w:sz="0" w:space="0" w:color="auto"/>
        <w:right w:val="none" w:sz="0" w:space="0" w:color="auto"/>
      </w:divBdr>
    </w:div>
    <w:div w:id="1693260229">
      <w:bodyDiv w:val="1"/>
      <w:marLeft w:val="0"/>
      <w:marRight w:val="0"/>
      <w:marTop w:val="0"/>
      <w:marBottom w:val="0"/>
      <w:divBdr>
        <w:top w:val="none" w:sz="0" w:space="0" w:color="auto"/>
        <w:left w:val="none" w:sz="0" w:space="0" w:color="auto"/>
        <w:bottom w:val="none" w:sz="0" w:space="0" w:color="auto"/>
        <w:right w:val="none" w:sz="0" w:space="0" w:color="auto"/>
      </w:divBdr>
    </w:div>
    <w:div w:id="1763405268">
      <w:bodyDiv w:val="1"/>
      <w:marLeft w:val="0"/>
      <w:marRight w:val="0"/>
      <w:marTop w:val="0"/>
      <w:marBottom w:val="0"/>
      <w:divBdr>
        <w:top w:val="none" w:sz="0" w:space="0" w:color="auto"/>
        <w:left w:val="none" w:sz="0" w:space="0" w:color="auto"/>
        <w:bottom w:val="none" w:sz="0" w:space="0" w:color="auto"/>
        <w:right w:val="none" w:sz="0" w:space="0" w:color="auto"/>
      </w:divBdr>
    </w:div>
    <w:div w:id="1916239319">
      <w:bodyDiv w:val="1"/>
      <w:marLeft w:val="0"/>
      <w:marRight w:val="0"/>
      <w:marTop w:val="0"/>
      <w:marBottom w:val="0"/>
      <w:divBdr>
        <w:top w:val="none" w:sz="0" w:space="0" w:color="auto"/>
        <w:left w:val="none" w:sz="0" w:space="0" w:color="auto"/>
        <w:bottom w:val="none" w:sz="0" w:space="0" w:color="auto"/>
        <w:right w:val="none" w:sz="0" w:space="0" w:color="auto"/>
      </w:divBdr>
    </w:div>
    <w:div w:id="2002659622">
      <w:bodyDiv w:val="1"/>
      <w:marLeft w:val="0"/>
      <w:marRight w:val="0"/>
      <w:marTop w:val="0"/>
      <w:marBottom w:val="0"/>
      <w:divBdr>
        <w:top w:val="none" w:sz="0" w:space="0" w:color="auto"/>
        <w:left w:val="none" w:sz="0" w:space="0" w:color="auto"/>
        <w:bottom w:val="none" w:sz="0" w:space="0" w:color="auto"/>
        <w:right w:val="none" w:sz="0" w:space="0" w:color="auto"/>
      </w:divBdr>
    </w:div>
    <w:div w:id="2010711957">
      <w:bodyDiv w:val="1"/>
      <w:marLeft w:val="0"/>
      <w:marRight w:val="0"/>
      <w:marTop w:val="0"/>
      <w:marBottom w:val="0"/>
      <w:divBdr>
        <w:top w:val="none" w:sz="0" w:space="0" w:color="auto"/>
        <w:left w:val="none" w:sz="0" w:space="0" w:color="auto"/>
        <w:bottom w:val="none" w:sz="0" w:space="0" w:color="auto"/>
        <w:right w:val="none" w:sz="0" w:space="0" w:color="auto"/>
      </w:divBdr>
    </w:div>
    <w:div w:id="2014332713">
      <w:bodyDiv w:val="1"/>
      <w:marLeft w:val="0"/>
      <w:marRight w:val="0"/>
      <w:marTop w:val="0"/>
      <w:marBottom w:val="0"/>
      <w:divBdr>
        <w:top w:val="none" w:sz="0" w:space="0" w:color="auto"/>
        <w:left w:val="none" w:sz="0" w:space="0" w:color="auto"/>
        <w:bottom w:val="none" w:sz="0" w:space="0" w:color="auto"/>
        <w:right w:val="none" w:sz="0" w:space="0" w:color="auto"/>
      </w:divBdr>
    </w:div>
    <w:div w:id="21391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c@gcsu.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csu.edu/communications/photography-guidelin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310F1-E003-4847-9C59-50502DC0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5066</Words>
  <Characters>28882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33881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craig turner</cp:lastModifiedBy>
  <cp:revision>3</cp:revision>
  <cp:lastPrinted>2018-03-04T20:57:00Z</cp:lastPrinted>
  <dcterms:created xsi:type="dcterms:W3CDTF">2018-03-07T19:42:00Z</dcterms:created>
  <dcterms:modified xsi:type="dcterms:W3CDTF">2018-03-07T19:43:00Z</dcterms:modified>
</cp:coreProperties>
</file>