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E75950">
        <w:rPr>
          <w:b/>
          <w:bCs/>
          <w:smallCaps/>
          <w:sz w:val="28"/>
          <w:szCs w:val="28"/>
        </w:rPr>
        <w:t xml:space="preserve"> Faculty affairs policy committee</w:t>
      </w:r>
    </w:p>
    <w:p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</w:t>
      </w:r>
      <w:r w:rsidR="00E75950">
        <w:rPr>
          <w:b/>
          <w:bCs/>
          <w:smallCaps/>
          <w:sz w:val="28"/>
          <w:szCs w:val="28"/>
        </w:rPr>
        <w:t>MONDAY, AUGUST 8, 2022 12:00 P.M.</w:t>
      </w:r>
    </w:p>
    <w:p w:rsidR="00973FD5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E75950">
        <w:rPr>
          <w:b/>
          <w:bCs/>
          <w:smallCaps/>
          <w:sz w:val="28"/>
          <w:szCs w:val="28"/>
        </w:rPr>
        <w:t>FIRST UNITED METHODIST CHURCH</w:t>
      </w:r>
    </w:p>
    <w:p w:rsidR="00B80200" w:rsidRPr="00B11C50" w:rsidRDefault="00B80200">
      <w:pPr>
        <w:jc w:val="center"/>
        <w:rPr>
          <w:b/>
          <w:bCs/>
          <w:sz w:val="28"/>
          <w:szCs w:val="28"/>
        </w:rPr>
      </w:pPr>
    </w:p>
    <w:p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3FD5" w:rsidRDefault="00973FD5">
            <w:pPr>
              <w:rPr>
                <w:sz w:val="20"/>
              </w:rPr>
            </w:pPr>
          </w:p>
          <w:p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proofErr w:type="gramStart"/>
            <w:r w:rsidRPr="00B11C50">
              <w:rPr>
                <w:b/>
                <w:sz w:val="28"/>
                <w:szCs w:val="28"/>
              </w:rPr>
              <w:t xml:space="preserve">   </w:t>
            </w:r>
            <w:r w:rsidR="00FB54A6">
              <w:rPr>
                <w:b/>
                <w:sz w:val="28"/>
                <w:szCs w:val="28"/>
              </w:rPr>
              <w:t>“</w:t>
            </w:r>
            <w:proofErr w:type="gramEnd"/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D2C88" w:rsidTr="00BC2236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:rsidR="009D2C88" w:rsidRPr="000507F8" w:rsidRDefault="009D2C88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:rsidR="009D2C88" w:rsidRPr="008B65F6" w:rsidRDefault="009D2C88" w:rsidP="009D2C88">
            <w:r w:rsidRPr="008B65F6">
              <w:t xml:space="preserve">Sabrina </w:t>
            </w:r>
            <w:proofErr w:type="spellStart"/>
            <w:r w:rsidRPr="008B65F6">
              <w:t>Hom</w:t>
            </w:r>
            <w:proofErr w:type="spellEnd"/>
            <w:r w:rsidRPr="008B65F6">
              <w:t xml:space="preserve"> (chair)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:rsidR="009D2C88" w:rsidRPr="000507F8" w:rsidRDefault="009D2C88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:rsidR="009D2C88" w:rsidRPr="00AF72F9" w:rsidRDefault="009D2C88" w:rsidP="009D2C88">
            <w:r w:rsidRPr="00AF72F9">
              <w:t>Hank Edmondson</w:t>
            </w:r>
          </w:p>
        </w:tc>
      </w:tr>
      <w:tr w:rsidR="009D2C88" w:rsidTr="00BC2236">
        <w:trPr>
          <w:trHeight w:val="161"/>
        </w:trPr>
        <w:tc>
          <w:tcPr>
            <w:tcW w:w="720" w:type="dxa"/>
            <w:vAlign w:val="center"/>
          </w:tcPr>
          <w:p w:rsidR="009D2C88" w:rsidRPr="000507F8" w:rsidRDefault="009D2C88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</w:tcPr>
          <w:p w:rsidR="009D2C88" w:rsidRPr="008B65F6" w:rsidRDefault="009D2C88" w:rsidP="009D2C88">
            <w:r w:rsidRPr="008B65F6">
              <w:t>Stephanie Jett (secretary)</w:t>
            </w:r>
          </w:p>
        </w:tc>
        <w:tc>
          <w:tcPr>
            <w:tcW w:w="540" w:type="dxa"/>
            <w:vAlign w:val="center"/>
          </w:tcPr>
          <w:p w:rsidR="009D2C88" w:rsidRPr="000507F8" w:rsidRDefault="009D2C88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</w:tcPr>
          <w:p w:rsidR="009D2C88" w:rsidRPr="00AF72F9" w:rsidRDefault="009D2C88" w:rsidP="009D2C88">
            <w:r w:rsidRPr="00AF72F9">
              <w:t>Robert Blumenthal</w:t>
            </w:r>
          </w:p>
        </w:tc>
      </w:tr>
      <w:tr w:rsidR="009D2C88" w:rsidTr="00BC2236">
        <w:trPr>
          <w:trHeight w:val="161"/>
        </w:trPr>
        <w:tc>
          <w:tcPr>
            <w:tcW w:w="720" w:type="dxa"/>
            <w:vAlign w:val="center"/>
          </w:tcPr>
          <w:p w:rsidR="009D2C88" w:rsidRPr="000507F8" w:rsidRDefault="009D2C88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</w:tcPr>
          <w:p w:rsidR="009D2C88" w:rsidRPr="008B65F6" w:rsidRDefault="009D2C88" w:rsidP="009D2C88">
            <w:r w:rsidRPr="008B65F6">
              <w:t>Frank Richardson (vice chair)</w:t>
            </w:r>
          </w:p>
        </w:tc>
        <w:tc>
          <w:tcPr>
            <w:tcW w:w="540" w:type="dxa"/>
            <w:vAlign w:val="center"/>
          </w:tcPr>
          <w:p w:rsidR="009D2C88" w:rsidRPr="000507F8" w:rsidRDefault="009D2C88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</w:tcPr>
          <w:p w:rsidR="009D2C88" w:rsidRPr="00AF72F9" w:rsidRDefault="009D2C88" w:rsidP="009D2C88">
            <w:r w:rsidRPr="00AF72F9">
              <w:t>Peter Rosado-Flores</w:t>
            </w:r>
          </w:p>
        </w:tc>
      </w:tr>
      <w:tr w:rsidR="009D2C88" w:rsidTr="00BC2236">
        <w:trPr>
          <w:trHeight w:val="161"/>
        </w:trPr>
        <w:tc>
          <w:tcPr>
            <w:tcW w:w="720" w:type="dxa"/>
            <w:vAlign w:val="center"/>
          </w:tcPr>
          <w:p w:rsidR="009D2C88" w:rsidRPr="000507F8" w:rsidRDefault="009D2C88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</w:tcPr>
          <w:p w:rsidR="009D2C88" w:rsidRPr="008B65F6" w:rsidRDefault="009D2C88" w:rsidP="009D2C88">
            <w:r w:rsidRPr="008B65F6">
              <w:t>Christopher Clark</w:t>
            </w:r>
          </w:p>
        </w:tc>
        <w:tc>
          <w:tcPr>
            <w:tcW w:w="540" w:type="dxa"/>
            <w:vAlign w:val="center"/>
          </w:tcPr>
          <w:p w:rsidR="009D2C88" w:rsidRPr="000507F8" w:rsidRDefault="009D2C88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660" w:type="dxa"/>
          </w:tcPr>
          <w:p w:rsidR="009D2C88" w:rsidRPr="00D1605A" w:rsidRDefault="009D2C88" w:rsidP="009D2C88">
            <w:proofErr w:type="spellStart"/>
            <w:r w:rsidRPr="00D1605A">
              <w:t>Olha</w:t>
            </w:r>
            <w:proofErr w:type="spellEnd"/>
            <w:r w:rsidRPr="00D1605A">
              <w:t xml:space="preserve"> </w:t>
            </w:r>
            <w:proofErr w:type="spellStart"/>
            <w:r w:rsidRPr="00D1605A">
              <w:t>Osobov</w:t>
            </w:r>
            <w:proofErr w:type="spellEnd"/>
          </w:p>
        </w:tc>
      </w:tr>
      <w:tr w:rsidR="009D2C88" w:rsidTr="00BC2236">
        <w:trPr>
          <w:trHeight w:val="161"/>
        </w:trPr>
        <w:tc>
          <w:tcPr>
            <w:tcW w:w="720" w:type="dxa"/>
            <w:vAlign w:val="center"/>
          </w:tcPr>
          <w:p w:rsidR="009D2C88" w:rsidRPr="000507F8" w:rsidRDefault="009D2C88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</w:tcPr>
          <w:p w:rsidR="009D2C88" w:rsidRPr="008B65F6" w:rsidRDefault="009D2C88" w:rsidP="009D2C88">
            <w:r w:rsidRPr="008B65F6">
              <w:t>Matt Milnes</w:t>
            </w:r>
          </w:p>
        </w:tc>
        <w:tc>
          <w:tcPr>
            <w:tcW w:w="540" w:type="dxa"/>
            <w:vAlign w:val="center"/>
          </w:tcPr>
          <w:p w:rsidR="009D2C88" w:rsidRPr="000507F8" w:rsidRDefault="009D2C88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660" w:type="dxa"/>
          </w:tcPr>
          <w:p w:rsidR="009D2C88" w:rsidRPr="00D1605A" w:rsidRDefault="009D2C88" w:rsidP="009D2C88">
            <w:proofErr w:type="spellStart"/>
            <w:r w:rsidRPr="00D1605A">
              <w:t>Jinkyung</w:t>
            </w:r>
            <w:proofErr w:type="spellEnd"/>
            <w:r w:rsidRPr="00D1605A">
              <w:t xml:space="preserve"> Park</w:t>
            </w:r>
          </w:p>
        </w:tc>
      </w:tr>
      <w:tr w:rsidR="009D2C88" w:rsidTr="00BC2236">
        <w:trPr>
          <w:trHeight w:val="278"/>
        </w:trPr>
        <w:tc>
          <w:tcPr>
            <w:tcW w:w="720" w:type="dxa"/>
            <w:vAlign w:val="center"/>
          </w:tcPr>
          <w:p w:rsidR="009D2C88" w:rsidRPr="000507F8" w:rsidRDefault="009D2C88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</w:tcPr>
          <w:p w:rsidR="009D2C88" w:rsidRPr="008B65F6" w:rsidRDefault="009D2C88" w:rsidP="009D2C88">
            <w:r w:rsidRPr="008B65F6">
              <w:t>Holly Croft</w:t>
            </w:r>
          </w:p>
        </w:tc>
        <w:tc>
          <w:tcPr>
            <w:tcW w:w="540" w:type="dxa"/>
            <w:vAlign w:val="center"/>
          </w:tcPr>
          <w:p w:rsidR="009D2C88" w:rsidRPr="000507F8" w:rsidRDefault="009D2C88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660" w:type="dxa"/>
          </w:tcPr>
          <w:p w:rsidR="009D2C88" w:rsidRPr="00D1605A" w:rsidRDefault="009D2C88" w:rsidP="009D2C88">
            <w:r w:rsidRPr="00D1605A">
              <w:t xml:space="preserve">Stephen </w:t>
            </w:r>
            <w:proofErr w:type="spellStart"/>
            <w:r w:rsidRPr="00D1605A">
              <w:t>Rutner</w:t>
            </w:r>
            <w:proofErr w:type="spellEnd"/>
            <w:r w:rsidRPr="00D1605A">
              <w:t xml:space="preserve">* </w:t>
            </w:r>
          </w:p>
        </w:tc>
      </w:tr>
      <w:tr w:rsidR="00790D29" w:rsidTr="000F4925">
        <w:trPr>
          <w:trHeight w:val="278"/>
        </w:trPr>
        <w:tc>
          <w:tcPr>
            <w:tcW w:w="720" w:type="dxa"/>
            <w:vAlign w:val="center"/>
          </w:tcPr>
          <w:p w:rsidR="00790D29" w:rsidRPr="000507F8" w:rsidRDefault="00AB032B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90D29" w:rsidRPr="000F4925" w:rsidRDefault="00AB032B" w:rsidP="000F4925">
            <w:r>
              <w:t>Melanie DeVore</w:t>
            </w:r>
          </w:p>
        </w:tc>
        <w:tc>
          <w:tcPr>
            <w:tcW w:w="540" w:type="dxa"/>
            <w:vAlign w:val="center"/>
          </w:tcPr>
          <w:p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:rsidR="00790D29" w:rsidRPr="000F4925" w:rsidRDefault="009D2C88" w:rsidP="000F4925">
            <w:r w:rsidRPr="009D2C88">
              <w:t>*Appointed after meeting on 8/8/2022</w:t>
            </w:r>
          </w:p>
        </w:tc>
      </w:tr>
      <w:tr w:rsidR="00973FD5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</w:p>
        </w:tc>
      </w:tr>
      <w:tr w:rsidR="00973FD5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>
        <w:trPr>
          <w:trHeight w:val="90"/>
        </w:trPr>
        <w:tc>
          <w:tcPr>
            <w:tcW w:w="720" w:type="dxa"/>
          </w:tcPr>
          <w:p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:rsidR="00973FD5" w:rsidRDefault="00973FD5">
            <w:pPr>
              <w:rPr>
                <w:sz w:val="20"/>
              </w:rPr>
            </w:pPr>
          </w:p>
        </w:tc>
      </w:tr>
    </w:tbl>
    <w:p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>
        <w:tc>
          <w:tcPr>
            <w:tcW w:w="3132" w:type="dxa"/>
          </w:tcPr>
          <w:p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>
        <w:trPr>
          <w:trHeight w:val="710"/>
        </w:trPr>
        <w:tc>
          <w:tcPr>
            <w:tcW w:w="3132" w:type="dxa"/>
          </w:tcPr>
          <w:p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:rsidR="00973FD5" w:rsidRDefault="00973FD5">
            <w:pPr>
              <w:rPr>
                <w:sz w:val="20"/>
              </w:rPr>
            </w:pPr>
          </w:p>
          <w:p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973FD5" w:rsidRDefault="009D2C88">
            <w:pPr>
              <w:rPr>
                <w:sz w:val="20"/>
              </w:rPr>
            </w:pPr>
            <w:r>
              <w:rPr>
                <w:sz w:val="20"/>
              </w:rPr>
              <w:t xml:space="preserve">Meeting called to order at </w:t>
            </w:r>
            <w:proofErr w:type="gramStart"/>
            <w:r>
              <w:rPr>
                <w:sz w:val="20"/>
              </w:rPr>
              <w:t>approx..</w:t>
            </w:r>
            <w:proofErr w:type="gramEnd"/>
            <w:r>
              <w:rPr>
                <w:sz w:val="20"/>
              </w:rPr>
              <w:t xml:space="preserve"> 12:00 p.m. The meeting was hosted at First United Methodist Church during the Senate Retreat in person.</w:t>
            </w:r>
          </w:p>
        </w:tc>
        <w:tc>
          <w:tcPr>
            <w:tcW w:w="3484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5E16FB">
        <w:trPr>
          <w:trHeight w:val="593"/>
        </w:trPr>
        <w:tc>
          <w:tcPr>
            <w:tcW w:w="3132" w:type="dxa"/>
          </w:tcPr>
          <w:p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:rsidR="005E16FB" w:rsidRDefault="005E16FB">
            <w:pPr>
              <w:rPr>
                <w:b/>
                <w:bCs/>
                <w:sz w:val="20"/>
              </w:rPr>
            </w:pPr>
          </w:p>
          <w:p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:rsidR="005E16FB" w:rsidRDefault="009D2C88">
            <w:pPr>
              <w:rPr>
                <w:sz w:val="20"/>
              </w:rPr>
            </w:pPr>
            <w:r>
              <w:rPr>
                <w:sz w:val="20"/>
              </w:rPr>
              <w:t>The agenda was approved prior to the start of our meeting via e-mail communication.</w:t>
            </w:r>
          </w:p>
        </w:tc>
        <w:tc>
          <w:tcPr>
            <w:tcW w:w="3484" w:type="dxa"/>
          </w:tcPr>
          <w:p w:rsidR="005E16FB" w:rsidRDefault="005E16FB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5E16FB" w:rsidRDefault="005E16FB">
            <w:pPr>
              <w:rPr>
                <w:sz w:val="20"/>
              </w:rPr>
            </w:pPr>
          </w:p>
        </w:tc>
      </w:tr>
      <w:tr w:rsidR="00973FD5">
        <w:trPr>
          <w:trHeight w:val="593"/>
        </w:trPr>
        <w:tc>
          <w:tcPr>
            <w:tcW w:w="3132" w:type="dxa"/>
          </w:tcPr>
          <w:p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>II. Approval of Minutes</w:t>
            </w:r>
          </w:p>
        </w:tc>
        <w:tc>
          <w:tcPr>
            <w:tcW w:w="4608" w:type="dxa"/>
          </w:tcPr>
          <w:p w:rsidR="00973FD5" w:rsidRDefault="009D2C88">
            <w:pPr>
              <w:rPr>
                <w:sz w:val="20"/>
              </w:rPr>
            </w:pPr>
            <w:r>
              <w:rPr>
                <w:sz w:val="20"/>
              </w:rPr>
              <w:t>Approval of minutes approved concurrently with start of the meeting.</w:t>
            </w:r>
          </w:p>
        </w:tc>
        <w:tc>
          <w:tcPr>
            <w:tcW w:w="3484" w:type="dxa"/>
          </w:tcPr>
          <w:p w:rsidR="004E039B" w:rsidRDefault="004E039B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973FD5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3F4AA3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Default="005E16FB" w:rsidP="00C0541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  <w:r w:rsidR="009D2C88">
              <w:rPr>
                <w:b/>
                <w:bCs/>
                <w:sz w:val="20"/>
              </w:rPr>
              <w:t xml:space="preserve"> C</w:t>
            </w:r>
            <w:r w:rsidR="009D2C88" w:rsidRPr="009D2C88">
              <w:rPr>
                <w:b/>
                <w:bCs/>
                <w:sz w:val="20"/>
              </w:rPr>
              <w:t>urrent IFR process and the emphasis on SRIS</w:t>
            </w:r>
          </w:p>
        </w:tc>
        <w:tc>
          <w:tcPr>
            <w:tcW w:w="4608" w:type="dxa"/>
          </w:tcPr>
          <w:p w:rsidR="009D2C88" w:rsidRPr="009D2C88" w:rsidRDefault="009D2C88" w:rsidP="009D2C88">
            <w:pPr>
              <w:rPr>
                <w:sz w:val="20"/>
              </w:rPr>
            </w:pPr>
            <w:r w:rsidRPr="009D2C88">
              <w:rPr>
                <w:sz w:val="20"/>
              </w:rPr>
              <w:t>It is required to have them, but not necessarily the ones we use currently</w:t>
            </w:r>
          </w:p>
          <w:p w:rsidR="009D2C88" w:rsidRPr="009D2C88" w:rsidRDefault="009D2C88" w:rsidP="009D2C88">
            <w:pPr>
              <w:rPr>
                <w:sz w:val="20"/>
              </w:rPr>
            </w:pPr>
            <w:r w:rsidRPr="009D2C88">
              <w:rPr>
                <w:sz w:val="20"/>
              </w:rPr>
              <w:t>Chairs cannot solely rely on SRIS results for evaluations of effectiveness</w:t>
            </w:r>
          </w:p>
          <w:p w:rsidR="00B53E8C" w:rsidRPr="00C672CE" w:rsidRDefault="009D2C88" w:rsidP="00992096">
            <w:pPr>
              <w:rPr>
                <w:sz w:val="20"/>
                <w:szCs w:val="20"/>
              </w:rPr>
            </w:pPr>
            <w:r w:rsidRPr="009D2C88">
              <w:rPr>
                <w:sz w:val="20"/>
              </w:rPr>
              <w:t xml:space="preserve">FAPC chair emphasized that </w:t>
            </w:r>
            <w:r>
              <w:rPr>
                <w:sz w:val="20"/>
              </w:rPr>
              <w:t xml:space="preserve">department </w:t>
            </w:r>
            <w:r w:rsidRPr="009D2C88">
              <w:rPr>
                <w:sz w:val="20"/>
              </w:rPr>
              <w:t>chairs have been given leeway on what other mechanisms they use for evaluation of teaching effectiveness, but there should be transparency in the criteria used</w:t>
            </w:r>
          </w:p>
        </w:tc>
        <w:tc>
          <w:tcPr>
            <w:tcW w:w="3484" w:type="dxa"/>
          </w:tcPr>
          <w:p w:rsidR="00992096" w:rsidRPr="009D2C88" w:rsidRDefault="00992096" w:rsidP="00992096">
            <w:pPr>
              <w:rPr>
                <w:sz w:val="20"/>
              </w:rPr>
            </w:pPr>
            <w:r>
              <w:rPr>
                <w:color w:val="4F81BD" w:themeColor="accent1"/>
                <w:sz w:val="20"/>
              </w:rPr>
              <w:t>M</w:t>
            </w:r>
            <w:r w:rsidRPr="009D2C88">
              <w:rPr>
                <w:color w:val="4F81BD" w:themeColor="accent1"/>
                <w:sz w:val="20"/>
              </w:rPr>
              <w:t>ight need to look deeper into the policy as a committee</w:t>
            </w:r>
          </w:p>
          <w:p w:rsidR="003F4AA3" w:rsidRDefault="003F4AA3" w:rsidP="009B096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B53E8C" w:rsidRDefault="00B53E8C" w:rsidP="009B0966">
            <w:pPr>
              <w:rPr>
                <w:sz w:val="20"/>
              </w:rPr>
            </w:pPr>
          </w:p>
        </w:tc>
      </w:tr>
      <w:tr w:rsidR="003F4AA3" w:rsidRPr="008B18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Pr="008B1877" w:rsidRDefault="00B53E8C" w:rsidP="005E16FB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 xml:space="preserve">2.  </w:t>
            </w:r>
          </w:p>
        </w:tc>
        <w:tc>
          <w:tcPr>
            <w:tcW w:w="4608" w:type="dxa"/>
          </w:tcPr>
          <w:p w:rsidR="009E3D43" w:rsidRPr="008B1877" w:rsidRDefault="009E3D43" w:rsidP="006F53EF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9E3D43" w:rsidRPr="008B1877" w:rsidRDefault="009E3D43" w:rsidP="009E3D43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4E3901" w:rsidRPr="008B1877" w:rsidRDefault="004E3901" w:rsidP="009B0966">
            <w:pPr>
              <w:rPr>
                <w:sz w:val="20"/>
              </w:rPr>
            </w:pPr>
          </w:p>
        </w:tc>
      </w:tr>
      <w:tr w:rsidR="004A6A23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4A6A23" w:rsidRPr="008B1877" w:rsidRDefault="004A6A23" w:rsidP="004A6A2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:rsidR="004A6A23" w:rsidRDefault="004A6A23" w:rsidP="004A6A23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:rsidR="005E16FB" w:rsidRPr="005E16FB" w:rsidRDefault="005E16FB" w:rsidP="005E16FB"/>
        </w:tc>
        <w:tc>
          <w:tcPr>
            <w:tcW w:w="4608" w:type="dxa"/>
          </w:tcPr>
          <w:p w:rsidR="004A6A23" w:rsidRPr="008B1877" w:rsidRDefault="004A6A23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4A6A23" w:rsidRPr="008B1877" w:rsidRDefault="004A6A23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4A6A23" w:rsidRPr="008B1877" w:rsidRDefault="004A6A23">
            <w:pPr>
              <w:rPr>
                <w:sz w:val="20"/>
              </w:rPr>
            </w:pPr>
          </w:p>
        </w:tc>
      </w:tr>
      <w:tr w:rsidR="005E16FB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5E16FB" w:rsidRPr="008B1877" w:rsidRDefault="005E16F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  <w:r w:rsidR="009D2C88">
              <w:rPr>
                <w:b/>
                <w:bCs/>
                <w:sz w:val="20"/>
              </w:rPr>
              <w:t xml:space="preserve"> </w:t>
            </w:r>
            <w:r w:rsidR="009D2C88" w:rsidRPr="009D2C88">
              <w:rPr>
                <w:b/>
                <w:bCs/>
                <w:sz w:val="20"/>
              </w:rPr>
              <w:t>Voted on slate of nominees/volunteers for exec positions in FAPC</w:t>
            </w:r>
          </w:p>
        </w:tc>
        <w:tc>
          <w:tcPr>
            <w:tcW w:w="4608" w:type="dxa"/>
          </w:tcPr>
          <w:p w:rsidR="009D2C88" w:rsidRPr="009D2C88" w:rsidRDefault="009D2C88" w:rsidP="009D2C88">
            <w:pPr>
              <w:rPr>
                <w:sz w:val="20"/>
                <w:szCs w:val="20"/>
              </w:rPr>
            </w:pPr>
            <w:r w:rsidRPr="009D2C88">
              <w:rPr>
                <w:sz w:val="20"/>
                <w:szCs w:val="20"/>
              </w:rPr>
              <w:t>Stephanie Jett (secretary)</w:t>
            </w:r>
          </w:p>
          <w:p w:rsidR="009D2C88" w:rsidRPr="009D2C88" w:rsidRDefault="009D2C88" w:rsidP="009D2C88">
            <w:pPr>
              <w:rPr>
                <w:sz w:val="20"/>
                <w:szCs w:val="20"/>
              </w:rPr>
            </w:pPr>
            <w:r w:rsidRPr="009D2C88">
              <w:rPr>
                <w:sz w:val="20"/>
                <w:szCs w:val="20"/>
              </w:rPr>
              <w:t>Frank Richardson (VC)</w:t>
            </w:r>
          </w:p>
          <w:p w:rsidR="005E16FB" w:rsidRPr="009D2C88" w:rsidRDefault="009D2C88" w:rsidP="009D2C8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D2C88">
              <w:rPr>
                <w:sz w:val="20"/>
                <w:szCs w:val="20"/>
              </w:rPr>
              <w:t xml:space="preserve">Motion to approve – all </w:t>
            </w:r>
            <w:proofErr w:type="spellStart"/>
            <w:r w:rsidRPr="009D2C88">
              <w:rPr>
                <w:sz w:val="20"/>
                <w:szCs w:val="20"/>
              </w:rPr>
              <w:t>Yays</w:t>
            </w:r>
            <w:proofErr w:type="spellEnd"/>
            <w:r w:rsidRPr="009D2C88">
              <w:rPr>
                <w:sz w:val="20"/>
                <w:szCs w:val="20"/>
              </w:rPr>
              <w:t xml:space="preserve"> present</w:t>
            </w:r>
          </w:p>
        </w:tc>
        <w:tc>
          <w:tcPr>
            <w:tcW w:w="3484" w:type="dxa"/>
          </w:tcPr>
          <w:p w:rsidR="005E16FB" w:rsidRPr="008B1877" w:rsidRDefault="005E16FB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5E16FB" w:rsidRPr="008B1877" w:rsidRDefault="005E16FB">
            <w:pPr>
              <w:rPr>
                <w:sz w:val="20"/>
              </w:rPr>
            </w:pPr>
          </w:p>
        </w:tc>
      </w:tr>
      <w:tr w:rsidR="005E16FB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5E16FB" w:rsidRPr="009D2C88" w:rsidRDefault="005E16F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  <w:r w:rsidR="009D2C88">
              <w:rPr>
                <w:b/>
                <w:bCs/>
                <w:sz w:val="20"/>
              </w:rPr>
              <w:t xml:space="preserve"> </w:t>
            </w:r>
            <w:proofErr w:type="spellStart"/>
            <w:r w:rsidR="009D2C88">
              <w:rPr>
                <w:b/>
                <w:bCs/>
                <w:sz w:val="20"/>
              </w:rPr>
              <w:t>BoR</w:t>
            </w:r>
            <w:proofErr w:type="spellEnd"/>
            <w:r w:rsidR="009D2C88">
              <w:rPr>
                <w:b/>
                <w:bCs/>
                <w:sz w:val="20"/>
              </w:rPr>
              <w:t xml:space="preserve"> Policy on 5-year Review</w:t>
            </w:r>
          </w:p>
        </w:tc>
        <w:tc>
          <w:tcPr>
            <w:tcW w:w="4608" w:type="dxa"/>
          </w:tcPr>
          <w:p w:rsidR="009D2C88" w:rsidRPr="009D2C88" w:rsidRDefault="009D2C88" w:rsidP="009D2C88">
            <w:pPr>
              <w:rPr>
                <w:sz w:val="20"/>
                <w:szCs w:val="20"/>
              </w:rPr>
            </w:pPr>
            <w:r w:rsidRPr="009D2C88">
              <w:rPr>
                <w:sz w:val="20"/>
                <w:szCs w:val="20"/>
              </w:rPr>
              <w:t>Should have consequences for not meeting standards</w:t>
            </w:r>
          </w:p>
          <w:p w:rsidR="009D2C88" w:rsidRPr="009D2C88" w:rsidRDefault="009D2C88" w:rsidP="009D2C88">
            <w:pPr>
              <w:rPr>
                <w:sz w:val="20"/>
                <w:szCs w:val="20"/>
              </w:rPr>
            </w:pPr>
            <w:r w:rsidRPr="009D2C88">
              <w:rPr>
                <w:sz w:val="20"/>
                <w:szCs w:val="20"/>
              </w:rPr>
              <w:t>The policy existed prior to the new USG policies, but it wasn’t enforced</w:t>
            </w:r>
          </w:p>
          <w:p w:rsidR="005E16FB" w:rsidRPr="008B1877" w:rsidRDefault="005E16FB" w:rsidP="009D2C88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5E16FB" w:rsidRPr="008B1877" w:rsidRDefault="00992096" w:rsidP="008B1877">
            <w:pPr>
              <w:rPr>
                <w:sz w:val="20"/>
              </w:rPr>
            </w:pPr>
            <w:r w:rsidRPr="009D2C88">
              <w:rPr>
                <w:color w:val="4F81BD" w:themeColor="accent1"/>
                <w:sz w:val="20"/>
                <w:szCs w:val="20"/>
              </w:rPr>
              <w:t>Currently no mechanism in place for health or family emergencies so that process needs to be made official</w:t>
            </w:r>
          </w:p>
        </w:tc>
        <w:tc>
          <w:tcPr>
            <w:tcW w:w="2816" w:type="dxa"/>
          </w:tcPr>
          <w:p w:rsidR="005E16FB" w:rsidRPr="008B1877" w:rsidRDefault="005E16FB">
            <w:pPr>
              <w:rPr>
                <w:sz w:val="20"/>
              </w:rPr>
            </w:pPr>
          </w:p>
        </w:tc>
      </w:tr>
      <w:tr w:rsidR="003F4AA3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3F4AA3" w:rsidRPr="008B1877" w:rsidRDefault="00992096">
            <w:pPr>
              <w:rPr>
                <w:sz w:val="20"/>
                <w:szCs w:val="20"/>
              </w:rPr>
            </w:pPr>
            <w:r w:rsidRPr="00992096">
              <w:rPr>
                <w:sz w:val="20"/>
                <w:szCs w:val="20"/>
              </w:rPr>
              <w:t>Friday, Sept 2nd at 2 p.m. via Zoom</w:t>
            </w:r>
          </w:p>
        </w:tc>
        <w:tc>
          <w:tcPr>
            <w:tcW w:w="3484" w:type="dxa"/>
          </w:tcPr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3F4AA3" w:rsidRPr="008B1877" w:rsidRDefault="003F4AA3">
            <w:pPr>
              <w:rPr>
                <w:sz w:val="20"/>
              </w:rPr>
            </w:pPr>
          </w:p>
        </w:tc>
      </w:tr>
      <w:tr w:rsidR="003F4AA3" w:rsidRPr="008B18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3F4AA3" w:rsidRPr="008B1877" w:rsidRDefault="00992096" w:rsidP="008B1877">
            <w:pPr>
              <w:rPr>
                <w:sz w:val="20"/>
              </w:rPr>
            </w:pPr>
            <w:r>
              <w:rPr>
                <w:sz w:val="20"/>
              </w:rPr>
              <w:t>Meeting adjourned at approx. 1:00 p.m.</w:t>
            </w:r>
          </w:p>
        </w:tc>
        <w:tc>
          <w:tcPr>
            <w:tcW w:w="3484" w:type="dxa"/>
          </w:tcPr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3F4AA3" w:rsidRPr="008B1877" w:rsidRDefault="003F4AA3">
            <w:pPr>
              <w:rPr>
                <w:sz w:val="20"/>
              </w:rPr>
            </w:pPr>
          </w:p>
        </w:tc>
      </w:tr>
    </w:tbl>
    <w:p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:rsidR="0014666D" w:rsidRPr="00CB2506" w:rsidRDefault="00973FD5">
      <w:pPr>
        <w:rPr>
          <w:b/>
          <w:bCs/>
          <w:sz w:val="20"/>
          <w:szCs w:val="20"/>
        </w:rPr>
      </w:pPr>
      <w:proofErr w:type="gramStart"/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</w:t>
      </w:r>
      <w:proofErr w:type="gramEnd"/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 xml:space="preserve">Approved </w:t>
      </w:r>
      <w:proofErr w:type="gramStart"/>
      <w:r w:rsidRPr="008B1877">
        <w:rPr>
          <w:b/>
          <w:bCs/>
          <w:sz w:val="20"/>
        </w:rPr>
        <w:t>by:_</w:t>
      </w:r>
      <w:proofErr w:type="gramEnd"/>
      <w:r w:rsidRPr="008B1877">
        <w:rPr>
          <w:b/>
          <w:bCs/>
          <w:sz w:val="20"/>
        </w:rPr>
        <w:t>__________________________________</w:t>
      </w:r>
    </w:p>
    <w:p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B11C50">
        <w:rPr>
          <w:b/>
          <w:bCs/>
          <w:smallCaps/>
          <w:sz w:val="28"/>
          <w:szCs w:val="28"/>
          <w:u w:val="single"/>
        </w:rPr>
        <w:t xml:space="preserve"> </w:t>
      </w:r>
    </w:p>
    <w:p w:rsidR="00171EE3" w:rsidRPr="00B11C50" w:rsidRDefault="00171EE3">
      <w:pPr>
        <w:rPr>
          <w:b/>
          <w:sz w:val="28"/>
          <w:szCs w:val="28"/>
        </w:rPr>
      </w:pPr>
    </w:p>
    <w:p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</w:t>
      </w:r>
      <w:proofErr w:type="gramStart"/>
      <w:r w:rsidRPr="00B11C50">
        <w:rPr>
          <w:b/>
          <w:sz w:val="28"/>
          <w:szCs w:val="28"/>
        </w:rPr>
        <w:t xml:space="preserve">Present,  </w:t>
      </w:r>
      <w:r>
        <w:rPr>
          <w:b/>
          <w:sz w:val="28"/>
          <w:szCs w:val="28"/>
        </w:rPr>
        <w:t>“</w:t>
      </w:r>
      <w:proofErr w:type="gramEnd"/>
      <w:r>
        <w:rPr>
          <w:b/>
          <w:sz w:val="28"/>
          <w:szCs w:val="28"/>
        </w:rPr>
        <w:t>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1"/>
      </w:tblGrid>
      <w:tr w:rsidR="00892A7C" w:rsidRPr="0014666D" w:rsidTr="00892A7C">
        <w:trPr>
          <w:trHeight w:val="329"/>
        </w:trPr>
        <w:tc>
          <w:tcPr>
            <w:tcW w:w="1552" w:type="dxa"/>
          </w:tcPr>
          <w:p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25" w:type="dxa"/>
            <w:gridSpan w:val="10"/>
          </w:tcPr>
          <w:p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3E4149" w:rsidRPr="0014666D" w:rsidRDefault="003E4149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1E5E62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8/8/22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1E5E62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9/2/22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1E5E62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10/7/22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1E5E62" w:rsidRPr="0014666D" w:rsidTr="009D3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1E5E62" w:rsidRPr="008B65F6" w:rsidRDefault="001E5E62" w:rsidP="001E5E62">
            <w:r w:rsidRPr="008B65F6">
              <w:t xml:space="preserve">Sabrina </w:t>
            </w:r>
            <w:proofErr w:type="spellStart"/>
            <w:r w:rsidRPr="008B65F6">
              <w:t>Hom</w:t>
            </w:r>
            <w:proofErr w:type="spellEnd"/>
            <w:r w:rsidRPr="008B65F6">
              <w:t xml:space="preserve"> (chair)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5E62" w:rsidRPr="000507F8" w:rsidRDefault="001E5E62" w:rsidP="001E5E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5E62" w:rsidRPr="000507F8" w:rsidRDefault="001E5E62" w:rsidP="001E5E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</w:tr>
      <w:tr w:rsidR="001E5E62" w:rsidRPr="0014666D" w:rsidTr="009D3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E5E62" w:rsidRPr="008B65F6" w:rsidRDefault="001E5E62" w:rsidP="001E5E62">
            <w:r w:rsidRPr="008B65F6">
              <w:t>Stephanie Jett (secretary)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</w:tr>
      <w:tr w:rsidR="001E5E62" w:rsidRPr="0014666D" w:rsidTr="009D3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1E5E62" w:rsidRPr="008B65F6" w:rsidRDefault="001E5E62" w:rsidP="001E5E62">
            <w:r w:rsidRPr="008B65F6">
              <w:t>Frank Richardson (vice chair)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</w:tr>
      <w:tr w:rsidR="001E5E62" w:rsidRPr="0014666D" w:rsidTr="009D3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1E5E62" w:rsidRPr="008B65F6" w:rsidRDefault="001E5E62" w:rsidP="001E5E62">
            <w:r w:rsidRPr="008B65F6">
              <w:t>Christopher Clark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</w:tr>
      <w:tr w:rsidR="001E5E62" w:rsidRPr="0014666D" w:rsidTr="009D3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1E5E62" w:rsidRPr="008B65F6" w:rsidRDefault="001E5E62" w:rsidP="001E5E62">
            <w:r w:rsidRPr="008B65F6">
              <w:t>Matt Milnes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</w:tr>
      <w:tr w:rsidR="001E5E62" w:rsidRPr="0014666D" w:rsidTr="009D3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1E5E62" w:rsidRPr="008B65F6" w:rsidRDefault="001E5E62" w:rsidP="001E5E62">
            <w:r w:rsidRPr="008B65F6">
              <w:t>Holly Croft</w:t>
            </w:r>
          </w:p>
        </w:tc>
        <w:tc>
          <w:tcPr>
            <w:tcW w:w="1060" w:type="dxa"/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</w:tr>
      <w:tr w:rsidR="001E5E62" w:rsidRPr="0014666D" w:rsidTr="00964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1E5E62" w:rsidRPr="00AF72F9" w:rsidRDefault="001E5E62" w:rsidP="001E5E62">
            <w:r w:rsidRPr="00AF72F9">
              <w:t>Hank Edmondson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</w:tr>
      <w:tr w:rsidR="001E5E62" w:rsidRPr="0014666D" w:rsidTr="00964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1E5E62" w:rsidRPr="00AF72F9" w:rsidRDefault="001E5E62" w:rsidP="001E5E62">
            <w:r w:rsidRPr="00AF72F9">
              <w:t>Robert Blumenthal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</w:tr>
      <w:tr w:rsidR="001E5E62" w:rsidRPr="0014666D" w:rsidTr="00964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1E5E62" w:rsidRPr="00AF72F9" w:rsidRDefault="001E5E62" w:rsidP="001E5E62">
            <w:r w:rsidRPr="00AF72F9">
              <w:t>Peter Rosado-Flores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</w:tr>
      <w:tr w:rsidR="001E5E62" w:rsidRPr="0014666D" w:rsidTr="00964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:rsidR="001E5E62" w:rsidRPr="00D1605A" w:rsidRDefault="001E5E62" w:rsidP="001E5E62">
            <w:proofErr w:type="spellStart"/>
            <w:r w:rsidRPr="00D1605A">
              <w:t>Olha</w:t>
            </w:r>
            <w:proofErr w:type="spellEnd"/>
            <w:r w:rsidRPr="00D1605A">
              <w:t xml:space="preserve"> </w:t>
            </w:r>
            <w:proofErr w:type="spellStart"/>
            <w:r w:rsidRPr="00D1605A">
              <w:t>Osobov</w:t>
            </w:r>
            <w:proofErr w:type="spellEnd"/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</w:tr>
      <w:tr w:rsidR="001E5E62" w:rsidRPr="0014666D" w:rsidTr="00964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</w:tcPr>
          <w:p w:rsidR="001E5E62" w:rsidRPr="00D1605A" w:rsidRDefault="001E5E62" w:rsidP="001E5E62">
            <w:proofErr w:type="spellStart"/>
            <w:r w:rsidRPr="00D1605A">
              <w:t>Jinkyung</w:t>
            </w:r>
            <w:proofErr w:type="spellEnd"/>
            <w:r w:rsidRPr="00D1605A">
              <w:t xml:space="preserve"> Park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</w:tr>
      <w:tr w:rsidR="001E5E62" w:rsidRPr="0014666D" w:rsidTr="00964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</w:tcPr>
          <w:p w:rsidR="001E5E62" w:rsidRPr="00D1605A" w:rsidRDefault="001E5E62" w:rsidP="001E5E62">
            <w:r w:rsidRPr="00D1605A">
              <w:t xml:space="preserve">Stephen </w:t>
            </w:r>
            <w:proofErr w:type="spellStart"/>
            <w:r w:rsidRPr="00D1605A">
              <w:t>Rutner</w:t>
            </w:r>
            <w:proofErr w:type="spellEnd"/>
            <w:r w:rsidRPr="00D1605A">
              <w:t xml:space="preserve">* 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  <w:bookmarkStart w:id="0" w:name="_GoBack"/>
            <w:bookmarkEnd w:id="0"/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</w:tr>
      <w:tr w:rsidR="001E5E62" w:rsidRPr="0014666D" w:rsidTr="00964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</w:tcPr>
          <w:p w:rsidR="001E5E62" w:rsidRPr="00AF72F9" w:rsidRDefault="001E5E62" w:rsidP="001E5E62"/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E5E62" w:rsidRPr="000507F8" w:rsidRDefault="001E5E62" w:rsidP="001E5E62">
            <w:pPr>
              <w:rPr>
                <w:sz w:val="36"/>
                <w:szCs w:val="36"/>
              </w:rPr>
            </w:pPr>
          </w:p>
        </w:tc>
      </w:tr>
      <w:tr w:rsidR="001E5E62" w:rsidRPr="0014666D" w:rsidTr="00964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1E5E62" w:rsidRPr="00AF72F9" w:rsidRDefault="001E5E62" w:rsidP="001E5E62"/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E5E62" w:rsidRPr="0014666D" w:rsidRDefault="001E5E62" w:rsidP="001E5E62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E5E62" w:rsidRPr="0014666D" w:rsidRDefault="001E5E62" w:rsidP="001E5E62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E5E62" w:rsidRPr="0014666D" w:rsidRDefault="001E5E62" w:rsidP="001E5E62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E5E62" w:rsidRPr="0014666D" w:rsidRDefault="001E5E62" w:rsidP="001E5E62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E5E62" w:rsidRPr="0014666D" w:rsidRDefault="001E5E62" w:rsidP="001E5E62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E5E62" w:rsidRPr="0014666D" w:rsidRDefault="001E5E62" w:rsidP="001E5E62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E5E62" w:rsidRPr="0014666D" w:rsidRDefault="001E5E62" w:rsidP="001E5E62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E5E62" w:rsidRPr="0014666D" w:rsidRDefault="001E5E62" w:rsidP="001E5E62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E5E62" w:rsidRPr="0014666D" w:rsidRDefault="001E5E62" w:rsidP="001E5E62">
            <w:pPr>
              <w:rPr>
                <w:sz w:val="20"/>
              </w:rPr>
            </w:pPr>
          </w:p>
        </w:tc>
      </w:tr>
    </w:tbl>
    <w:p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:rsidR="00973FD5" w:rsidRPr="0014666D" w:rsidRDefault="001E5E62">
      <w:pPr>
        <w:rPr>
          <w:sz w:val="20"/>
        </w:rPr>
      </w:pPr>
      <w:r>
        <w:rPr>
          <w:sz w:val="20"/>
        </w:rPr>
        <w:t>*Appointed after 8/8/2022</w:t>
      </w:r>
    </w:p>
    <w:p w:rsidR="00973FD5" w:rsidRPr="0014666D" w:rsidRDefault="00973FD5">
      <w:pPr>
        <w:tabs>
          <w:tab w:val="right" w:pos="14314"/>
        </w:tabs>
        <w:rPr>
          <w:sz w:val="20"/>
        </w:rPr>
      </w:pPr>
    </w:p>
    <w:p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:rsidR="00973FD5" w:rsidRPr="0014666D" w:rsidRDefault="00973FD5">
      <w:pPr>
        <w:rPr>
          <w:sz w:val="20"/>
        </w:rPr>
      </w:pPr>
      <w:r w:rsidRPr="0014666D">
        <w:rPr>
          <w:sz w:val="20"/>
        </w:rPr>
        <w:t xml:space="preserve">CHAIRPERSON SIGNATURE                                                                                                            </w:t>
      </w:r>
      <w:proofErr w:type="gramStart"/>
      <w:r w:rsidRPr="0014666D">
        <w:rPr>
          <w:sz w:val="20"/>
        </w:rPr>
        <w:t>DATE</w:t>
      </w:r>
      <w:r w:rsidR="00C0541B" w:rsidRPr="0014666D">
        <w:rPr>
          <w:sz w:val="20"/>
        </w:rPr>
        <w:t xml:space="preserve">  _</w:t>
      </w:r>
      <w:proofErr w:type="gramEnd"/>
      <w:r w:rsidR="00C0541B" w:rsidRPr="0014666D">
        <w:rPr>
          <w:sz w:val="20"/>
        </w:rPr>
        <w:t>_______________________________-</w:t>
      </w:r>
    </w:p>
    <w:p w:rsidR="00973FD5" w:rsidRPr="0014666D" w:rsidRDefault="00973FD5">
      <w:pPr>
        <w:rPr>
          <w:sz w:val="20"/>
        </w:rPr>
      </w:pPr>
    </w:p>
    <w:p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B2A" w:rsidRDefault="00C06B2A">
      <w:r>
        <w:separator/>
      </w:r>
    </w:p>
  </w:endnote>
  <w:endnote w:type="continuationSeparator" w:id="0">
    <w:p w:rsidR="00C06B2A" w:rsidRDefault="00C0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B2A" w:rsidRDefault="00C06B2A">
      <w:r>
        <w:separator/>
      </w:r>
    </w:p>
  </w:footnote>
  <w:footnote w:type="continuationSeparator" w:id="0">
    <w:p w:rsidR="00C06B2A" w:rsidRDefault="00C0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D041BD"/>
    <w:multiLevelType w:val="hybridMultilevel"/>
    <w:tmpl w:val="7A40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E22F0E"/>
    <w:multiLevelType w:val="hybridMultilevel"/>
    <w:tmpl w:val="B022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2"/>
  </w:num>
  <w:num w:numId="7">
    <w:abstractNumId w:val="11"/>
  </w:num>
  <w:num w:numId="8">
    <w:abstractNumId w:val="4"/>
  </w:num>
  <w:num w:numId="9">
    <w:abstractNumId w:val="13"/>
  </w:num>
  <w:num w:numId="10">
    <w:abstractNumId w:val="1"/>
  </w:num>
  <w:num w:numId="11">
    <w:abstractNumId w:val="16"/>
  </w:num>
  <w:num w:numId="12">
    <w:abstractNumId w:val="6"/>
  </w:num>
  <w:num w:numId="13">
    <w:abstractNumId w:val="5"/>
  </w:num>
  <w:num w:numId="14">
    <w:abstractNumId w:val="0"/>
  </w:num>
  <w:num w:numId="15">
    <w:abstractNumId w:val="12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507F8"/>
    <w:rsid w:val="00071A3E"/>
    <w:rsid w:val="0008395E"/>
    <w:rsid w:val="00092D4A"/>
    <w:rsid w:val="00095528"/>
    <w:rsid w:val="000B6B06"/>
    <w:rsid w:val="000F3792"/>
    <w:rsid w:val="000F4925"/>
    <w:rsid w:val="0010559F"/>
    <w:rsid w:val="0014666D"/>
    <w:rsid w:val="001534E1"/>
    <w:rsid w:val="00164A00"/>
    <w:rsid w:val="00171EE3"/>
    <w:rsid w:val="001736BC"/>
    <w:rsid w:val="00182B66"/>
    <w:rsid w:val="00190F09"/>
    <w:rsid w:val="00192D1B"/>
    <w:rsid w:val="001A2105"/>
    <w:rsid w:val="001C7F61"/>
    <w:rsid w:val="001E511A"/>
    <w:rsid w:val="001E5E62"/>
    <w:rsid w:val="00211CA3"/>
    <w:rsid w:val="00233260"/>
    <w:rsid w:val="00276814"/>
    <w:rsid w:val="002C221C"/>
    <w:rsid w:val="002C3502"/>
    <w:rsid w:val="002F2058"/>
    <w:rsid w:val="00332141"/>
    <w:rsid w:val="00335B6A"/>
    <w:rsid w:val="003821DA"/>
    <w:rsid w:val="003A1462"/>
    <w:rsid w:val="003E4149"/>
    <w:rsid w:val="003F4AA3"/>
    <w:rsid w:val="00400D60"/>
    <w:rsid w:val="0040653E"/>
    <w:rsid w:val="00447A2A"/>
    <w:rsid w:val="00455A30"/>
    <w:rsid w:val="0047678D"/>
    <w:rsid w:val="004A563E"/>
    <w:rsid w:val="004A6A23"/>
    <w:rsid w:val="004E039B"/>
    <w:rsid w:val="004E1440"/>
    <w:rsid w:val="004E3901"/>
    <w:rsid w:val="004F5424"/>
    <w:rsid w:val="005178A2"/>
    <w:rsid w:val="00536A40"/>
    <w:rsid w:val="00571EB8"/>
    <w:rsid w:val="005854D8"/>
    <w:rsid w:val="00587DE3"/>
    <w:rsid w:val="005908DD"/>
    <w:rsid w:val="005E05D9"/>
    <w:rsid w:val="005E16FB"/>
    <w:rsid w:val="00602CF5"/>
    <w:rsid w:val="00615E39"/>
    <w:rsid w:val="00646059"/>
    <w:rsid w:val="00650251"/>
    <w:rsid w:val="006822B6"/>
    <w:rsid w:val="00691580"/>
    <w:rsid w:val="00696F10"/>
    <w:rsid w:val="006E6389"/>
    <w:rsid w:val="006F53EF"/>
    <w:rsid w:val="00715F27"/>
    <w:rsid w:val="007351B8"/>
    <w:rsid w:val="00750727"/>
    <w:rsid w:val="007717E5"/>
    <w:rsid w:val="0079008F"/>
    <w:rsid w:val="00790D29"/>
    <w:rsid w:val="00795292"/>
    <w:rsid w:val="007D2387"/>
    <w:rsid w:val="00836B6D"/>
    <w:rsid w:val="0086210A"/>
    <w:rsid w:val="00882493"/>
    <w:rsid w:val="00883914"/>
    <w:rsid w:val="00892A7C"/>
    <w:rsid w:val="008A20A6"/>
    <w:rsid w:val="008B1877"/>
    <w:rsid w:val="008B47DA"/>
    <w:rsid w:val="008F022D"/>
    <w:rsid w:val="009337C9"/>
    <w:rsid w:val="0093491D"/>
    <w:rsid w:val="00940D7D"/>
    <w:rsid w:val="00947CF9"/>
    <w:rsid w:val="00967EF8"/>
    <w:rsid w:val="00973FD5"/>
    <w:rsid w:val="009915FE"/>
    <w:rsid w:val="00992096"/>
    <w:rsid w:val="009B0966"/>
    <w:rsid w:val="009D2C88"/>
    <w:rsid w:val="009D31CF"/>
    <w:rsid w:val="009E3D43"/>
    <w:rsid w:val="009F7E24"/>
    <w:rsid w:val="00A0233A"/>
    <w:rsid w:val="00A11911"/>
    <w:rsid w:val="00A3183C"/>
    <w:rsid w:val="00A36DC4"/>
    <w:rsid w:val="00A64755"/>
    <w:rsid w:val="00A93FA1"/>
    <w:rsid w:val="00AB032B"/>
    <w:rsid w:val="00AC06FB"/>
    <w:rsid w:val="00AE043E"/>
    <w:rsid w:val="00B11C50"/>
    <w:rsid w:val="00B53E8C"/>
    <w:rsid w:val="00B80200"/>
    <w:rsid w:val="00B8178C"/>
    <w:rsid w:val="00BB0581"/>
    <w:rsid w:val="00BB0A15"/>
    <w:rsid w:val="00BB32F6"/>
    <w:rsid w:val="00BF7D94"/>
    <w:rsid w:val="00C0541B"/>
    <w:rsid w:val="00C06B2A"/>
    <w:rsid w:val="00C36C92"/>
    <w:rsid w:val="00C672CE"/>
    <w:rsid w:val="00C8539E"/>
    <w:rsid w:val="00CB1256"/>
    <w:rsid w:val="00CB2506"/>
    <w:rsid w:val="00CC49A0"/>
    <w:rsid w:val="00CD0BBB"/>
    <w:rsid w:val="00CE7D28"/>
    <w:rsid w:val="00D171B9"/>
    <w:rsid w:val="00D21461"/>
    <w:rsid w:val="00D3100C"/>
    <w:rsid w:val="00D55D77"/>
    <w:rsid w:val="00D61215"/>
    <w:rsid w:val="00D94713"/>
    <w:rsid w:val="00DA0149"/>
    <w:rsid w:val="00DA144F"/>
    <w:rsid w:val="00DC0B9E"/>
    <w:rsid w:val="00DC73A4"/>
    <w:rsid w:val="00E1796A"/>
    <w:rsid w:val="00E57EB6"/>
    <w:rsid w:val="00E72153"/>
    <w:rsid w:val="00E75950"/>
    <w:rsid w:val="00E9047A"/>
    <w:rsid w:val="00EB7EF1"/>
    <w:rsid w:val="00EC5DD8"/>
    <w:rsid w:val="00EE074B"/>
    <w:rsid w:val="00EF78EC"/>
    <w:rsid w:val="00F14373"/>
    <w:rsid w:val="00F231ED"/>
    <w:rsid w:val="00F83B82"/>
    <w:rsid w:val="00FA1DE5"/>
    <w:rsid w:val="00FB1171"/>
    <w:rsid w:val="00FB54A6"/>
    <w:rsid w:val="00F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3CFE7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D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stephanie jett</cp:lastModifiedBy>
  <cp:revision>6</cp:revision>
  <cp:lastPrinted>2010-01-12T23:20:00Z</cp:lastPrinted>
  <dcterms:created xsi:type="dcterms:W3CDTF">2022-09-12T17:24:00Z</dcterms:created>
  <dcterms:modified xsi:type="dcterms:W3CDTF">2022-09-12T18:07:00Z</dcterms:modified>
</cp:coreProperties>
</file>