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532" w:rsidRPr="00E97326" w:rsidRDefault="00C3705A" w:rsidP="00DD4D6B">
      <w:pPr>
        <w:spacing w:after="0" w:line="240" w:lineRule="auto"/>
        <w:jc w:val="both"/>
        <w:rPr>
          <w:rFonts w:ascii="Times New Roman" w:hAnsi="Times New Roman" w:cs="Times New Roman"/>
          <w:i/>
          <w:sz w:val="24"/>
          <w:szCs w:val="24"/>
        </w:rPr>
      </w:pPr>
      <w:r w:rsidRPr="00E97326">
        <w:rPr>
          <w:rFonts w:ascii="Times New Roman" w:hAnsi="Times New Roman" w:cs="Times New Roman"/>
          <w:i/>
          <w:sz w:val="24"/>
          <w:szCs w:val="24"/>
        </w:rPr>
        <w:t>University Senate</w:t>
      </w:r>
    </w:p>
    <w:p w:rsidR="00C3705A" w:rsidRPr="00E97326" w:rsidRDefault="00C3705A" w:rsidP="00DD4D6B">
      <w:pPr>
        <w:spacing w:after="0" w:line="240" w:lineRule="auto"/>
        <w:jc w:val="both"/>
        <w:rPr>
          <w:rFonts w:ascii="Times New Roman" w:hAnsi="Times New Roman" w:cs="Times New Roman"/>
          <w:i/>
          <w:sz w:val="24"/>
          <w:szCs w:val="24"/>
        </w:rPr>
      </w:pPr>
      <w:r w:rsidRPr="00E97326">
        <w:rPr>
          <w:rFonts w:ascii="Times New Roman" w:hAnsi="Times New Roman" w:cs="Times New Roman"/>
          <w:i/>
          <w:sz w:val="24"/>
          <w:szCs w:val="24"/>
        </w:rPr>
        <w:t>January 25</w:t>
      </w:r>
      <w:r w:rsidRPr="00E97326">
        <w:rPr>
          <w:rFonts w:ascii="Times New Roman" w:hAnsi="Times New Roman" w:cs="Times New Roman"/>
          <w:i/>
          <w:sz w:val="24"/>
          <w:szCs w:val="24"/>
          <w:vertAlign w:val="superscript"/>
        </w:rPr>
        <w:t>th</w:t>
      </w:r>
      <w:r w:rsidRPr="00E97326">
        <w:rPr>
          <w:rFonts w:ascii="Times New Roman" w:hAnsi="Times New Roman" w:cs="Times New Roman"/>
          <w:i/>
          <w:sz w:val="24"/>
          <w:szCs w:val="24"/>
        </w:rPr>
        <w:t>, 2019</w:t>
      </w:r>
    </w:p>
    <w:p w:rsidR="00E97326" w:rsidRDefault="00C3705A" w:rsidP="00DD4D6B">
      <w:pPr>
        <w:spacing w:after="0" w:line="240" w:lineRule="auto"/>
        <w:jc w:val="both"/>
        <w:rPr>
          <w:rFonts w:ascii="Times New Roman" w:hAnsi="Times New Roman" w:cs="Times New Roman"/>
          <w:i/>
          <w:sz w:val="24"/>
          <w:szCs w:val="24"/>
        </w:rPr>
      </w:pPr>
      <w:r w:rsidRPr="00E97326">
        <w:rPr>
          <w:rFonts w:ascii="Times New Roman" w:hAnsi="Times New Roman" w:cs="Times New Roman"/>
          <w:i/>
          <w:sz w:val="24"/>
          <w:szCs w:val="24"/>
        </w:rPr>
        <w:t>Sustainability Report</w:t>
      </w:r>
    </w:p>
    <w:p w:rsidR="00E97326" w:rsidRDefault="00E97326" w:rsidP="00DD4D6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Lori Strawder, Chief Sustainability Officer</w:t>
      </w:r>
    </w:p>
    <w:p w:rsidR="00E51191" w:rsidRDefault="00E51191" w:rsidP="00DD4D6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Cameron Skinner, Sustainability Assistant</w:t>
      </w:r>
    </w:p>
    <w:p w:rsidR="00E51191" w:rsidRPr="00E97326" w:rsidRDefault="00E51191" w:rsidP="00DD4D6B">
      <w:pPr>
        <w:spacing w:after="0" w:line="240" w:lineRule="auto"/>
        <w:jc w:val="both"/>
        <w:rPr>
          <w:rFonts w:ascii="Times New Roman" w:hAnsi="Times New Roman" w:cs="Times New Roman"/>
          <w:i/>
          <w:sz w:val="24"/>
          <w:szCs w:val="24"/>
        </w:rPr>
      </w:pPr>
    </w:p>
    <w:p w:rsidR="00C3705A" w:rsidRPr="00E97326" w:rsidRDefault="00C3705A" w:rsidP="00DD4D6B">
      <w:pPr>
        <w:pStyle w:val="ListParagraph"/>
        <w:numPr>
          <w:ilvl w:val="0"/>
          <w:numId w:val="2"/>
        </w:numPr>
        <w:jc w:val="both"/>
        <w:rPr>
          <w:rFonts w:ascii="Times New Roman" w:hAnsi="Times New Roman" w:cs="Times New Roman"/>
          <w:b/>
          <w:sz w:val="24"/>
          <w:szCs w:val="24"/>
        </w:rPr>
      </w:pPr>
      <w:r w:rsidRPr="00E97326">
        <w:rPr>
          <w:rFonts w:ascii="Times New Roman" w:hAnsi="Times New Roman" w:cs="Times New Roman"/>
          <w:b/>
          <w:sz w:val="24"/>
          <w:szCs w:val="24"/>
        </w:rPr>
        <w:t>Campus Recycling Initiative</w:t>
      </w:r>
    </w:p>
    <w:p w:rsidR="00C3705A" w:rsidRPr="00E97326" w:rsidRDefault="00C3705A" w:rsidP="00DD4D6B">
      <w:pPr>
        <w:pStyle w:val="ListParagraph"/>
        <w:numPr>
          <w:ilvl w:val="1"/>
          <w:numId w:val="2"/>
        </w:numPr>
        <w:jc w:val="both"/>
        <w:rPr>
          <w:rFonts w:ascii="Times New Roman" w:hAnsi="Times New Roman" w:cs="Times New Roman"/>
          <w:sz w:val="24"/>
          <w:szCs w:val="24"/>
        </w:rPr>
      </w:pPr>
      <w:r w:rsidRPr="00E97326">
        <w:rPr>
          <w:rFonts w:ascii="Times New Roman" w:hAnsi="Times New Roman" w:cs="Times New Roman"/>
          <w:sz w:val="24"/>
          <w:szCs w:val="24"/>
        </w:rPr>
        <w:t xml:space="preserve">The current recycling protocol on campus provides </w:t>
      </w:r>
      <w:r w:rsidRPr="00145870">
        <w:rPr>
          <w:rFonts w:ascii="Times New Roman" w:hAnsi="Times New Roman" w:cs="Times New Roman"/>
          <w:i/>
          <w:sz w:val="24"/>
          <w:szCs w:val="24"/>
          <w:u w:val="single"/>
        </w:rPr>
        <w:t>blue</w:t>
      </w:r>
      <w:r w:rsidRPr="00145870">
        <w:rPr>
          <w:rFonts w:ascii="Times New Roman" w:hAnsi="Times New Roman" w:cs="Times New Roman"/>
          <w:sz w:val="24"/>
          <w:szCs w:val="24"/>
          <w:u w:val="single"/>
        </w:rPr>
        <w:t xml:space="preserve"> receptacles</w:t>
      </w:r>
      <w:r w:rsidRPr="00E97326">
        <w:rPr>
          <w:rFonts w:ascii="Times New Roman" w:hAnsi="Times New Roman" w:cs="Times New Roman"/>
          <w:sz w:val="24"/>
          <w:szCs w:val="24"/>
        </w:rPr>
        <w:t xml:space="preserve"> for commingled recyclables. Items to be placed in these containers are:</w:t>
      </w:r>
    </w:p>
    <w:p w:rsidR="00C3705A" w:rsidRPr="00145870" w:rsidRDefault="00C3705A" w:rsidP="00DD4D6B">
      <w:pPr>
        <w:pStyle w:val="ListParagraph"/>
        <w:numPr>
          <w:ilvl w:val="2"/>
          <w:numId w:val="2"/>
        </w:numPr>
        <w:jc w:val="both"/>
        <w:rPr>
          <w:rFonts w:ascii="Times New Roman" w:hAnsi="Times New Roman" w:cs="Times New Roman"/>
          <w:b/>
          <w:i/>
          <w:sz w:val="24"/>
          <w:szCs w:val="24"/>
        </w:rPr>
      </w:pPr>
      <w:r w:rsidRPr="00145870">
        <w:rPr>
          <w:rFonts w:ascii="Times New Roman" w:hAnsi="Times New Roman" w:cs="Times New Roman"/>
          <w:b/>
          <w:i/>
          <w:sz w:val="24"/>
          <w:szCs w:val="24"/>
        </w:rPr>
        <w:t>Cardboard</w:t>
      </w:r>
    </w:p>
    <w:p w:rsidR="00C3705A" w:rsidRPr="00145870" w:rsidRDefault="00C3705A" w:rsidP="00DD4D6B">
      <w:pPr>
        <w:pStyle w:val="ListParagraph"/>
        <w:numPr>
          <w:ilvl w:val="2"/>
          <w:numId w:val="2"/>
        </w:numPr>
        <w:jc w:val="both"/>
        <w:rPr>
          <w:rFonts w:ascii="Times New Roman" w:hAnsi="Times New Roman" w:cs="Times New Roman"/>
          <w:b/>
          <w:i/>
          <w:sz w:val="24"/>
          <w:szCs w:val="24"/>
        </w:rPr>
      </w:pPr>
      <w:r w:rsidRPr="00145870">
        <w:rPr>
          <w:rFonts w:ascii="Times New Roman" w:hAnsi="Times New Roman" w:cs="Times New Roman"/>
          <w:b/>
          <w:i/>
          <w:sz w:val="24"/>
          <w:szCs w:val="24"/>
        </w:rPr>
        <w:t>Paperboard</w:t>
      </w:r>
    </w:p>
    <w:p w:rsidR="00C3705A" w:rsidRPr="00145870" w:rsidRDefault="00C3705A" w:rsidP="00DD4D6B">
      <w:pPr>
        <w:pStyle w:val="ListParagraph"/>
        <w:numPr>
          <w:ilvl w:val="2"/>
          <w:numId w:val="2"/>
        </w:numPr>
        <w:jc w:val="both"/>
        <w:rPr>
          <w:rFonts w:ascii="Times New Roman" w:hAnsi="Times New Roman" w:cs="Times New Roman"/>
          <w:b/>
          <w:i/>
          <w:sz w:val="24"/>
          <w:szCs w:val="24"/>
        </w:rPr>
      </w:pPr>
      <w:r w:rsidRPr="00145870">
        <w:rPr>
          <w:rFonts w:ascii="Times New Roman" w:hAnsi="Times New Roman" w:cs="Times New Roman"/>
          <w:b/>
          <w:i/>
          <w:sz w:val="24"/>
          <w:szCs w:val="24"/>
        </w:rPr>
        <w:t>Paper</w:t>
      </w:r>
    </w:p>
    <w:p w:rsidR="00C3705A" w:rsidRPr="00145870" w:rsidRDefault="00C3705A" w:rsidP="00DD4D6B">
      <w:pPr>
        <w:pStyle w:val="ListParagraph"/>
        <w:numPr>
          <w:ilvl w:val="2"/>
          <w:numId w:val="2"/>
        </w:numPr>
        <w:jc w:val="both"/>
        <w:rPr>
          <w:rFonts w:ascii="Times New Roman" w:hAnsi="Times New Roman" w:cs="Times New Roman"/>
          <w:b/>
          <w:i/>
          <w:sz w:val="24"/>
          <w:szCs w:val="24"/>
        </w:rPr>
      </w:pPr>
      <w:r w:rsidRPr="00145870">
        <w:rPr>
          <w:rFonts w:ascii="Times New Roman" w:hAnsi="Times New Roman" w:cs="Times New Roman"/>
          <w:b/>
          <w:i/>
          <w:sz w:val="24"/>
          <w:szCs w:val="24"/>
        </w:rPr>
        <w:t>Aluminum/metal cans</w:t>
      </w:r>
    </w:p>
    <w:p w:rsidR="003E21EC" w:rsidRPr="00145870" w:rsidRDefault="00C3705A" w:rsidP="00DD4D6B">
      <w:pPr>
        <w:pStyle w:val="ListParagraph"/>
        <w:numPr>
          <w:ilvl w:val="2"/>
          <w:numId w:val="2"/>
        </w:numPr>
        <w:jc w:val="both"/>
        <w:rPr>
          <w:rFonts w:ascii="Times New Roman" w:hAnsi="Times New Roman" w:cs="Times New Roman"/>
          <w:b/>
          <w:i/>
          <w:sz w:val="24"/>
          <w:szCs w:val="24"/>
        </w:rPr>
      </w:pPr>
      <w:r w:rsidRPr="00145870">
        <w:rPr>
          <w:rFonts w:ascii="Times New Roman" w:hAnsi="Times New Roman" w:cs="Times New Roman"/>
          <w:b/>
          <w:i/>
          <w:sz w:val="24"/>
          <w:szCs w:val="24"/>
        </w:rPr>
        <w:t>Plastics #1 and #2</w:t>
      </w:r>
    </w:p>
    <w:p w:rsidR="003E21EC" w:rsidRPr="00E97326" w:rsidRDefault="003E21EC" w:rsidP="00DD4D6B">
      <w:pPr>
        <w:pStyle w:val="ListParagraph"/>
        <w:numPr>
          <w:ilvl w:val="1"/>
          <w:numId w:val="2"/>
        </w:numPr>
        <w:jc w:val="both"/>
        <w:rPr>
          <w:rFonts w:ascii="Times New Roman" w:hAnsi="Times New Roman" w:cs="Times New Roman"/>
          <w:sz w:val="24"/>
          <w:szCs w:val="24"/>
        </w:rPr>
      </w:pPr>
      <w:r w:rsidRPr="00E97326">
        <w:rPr>
          <w:rFonts w:ascii="Times New Roman" w:hAnsi="Times New Roman" w:cs="Times New Roman"/>
          <w:sz w:val="24"/>
          <w:szCs w:val="24"/>
        </w:rPr>
        <w:t xml:space="preserve">Advanced Disposal reports that GC is currently recycling </w:t>
      </w:r>
      <w:r w:rsidRPr="00145870">
        <w:rPr>
          <w:rFonts w:ascii="Times New Roman" w:hAnsi="Times New Roman" w:cs="Times New Roman"/>
          <w:b/>
          <w:i/>
          <w:sz w:val="24"/>
          <w:szCs w:val="24"/>
        </w:rPr>
        <w:t>23%</w:t>
      </w:r>
      <w:r w:rsidRPr="00E97326">
        <w:rPr>
          <w:rFonts w:ascii="Times New Roman" w:hAnsi="Times New Roman" w:cs="Times New Roman"/>
          <w:sz w:val="24"/>
          <w:szCs w:val="24"/>
        </w:rPr>
        <w:t xml:space="preserve"> of its waste stream.</w:t>
      </w:r>
    </w:p>
    <w:p w:rsidR="00C3705A" w:rsidRPr="00145870" w:rsidRDefault="00C3705A" w:rsidP="00DD4D6B">
      <w:pPr>
        <w:pStyle w:val="ListParagraph"/>
        <w:numPr>
          <w:ilvl w:val="1"/>
          <w:numId w:val="2"/>
        </w:numPr>
        <w:jc w:val="both"/>
        <w:rPr>
          <w:rFonts w:ascii="Times New Roman" w:hAnsi="Times New Roman" w:cs="Times New Roman"/>
          <w:sz w:val="24"/>
          <w:szCs w:val="24"/>
        </w:rPr>
      </w:pPr>
      <w:r w:rsidRPr="00145870">
        <w:rPr>
          <w:rFonts w:ascii="Times New Roman" w:hAnsi="Times New Roman" w:cs="Times New Roman"/>
          <w:sz w:val="24"/>
          <w:szCs w:val="24"/>
          <w:u w:val="single"/>
        </w:rPr>
        <w:t>“Glass-Blaster”</w:t>
      </w:r>
      <w:r w:rsidR="00145870">
        <w:rPr>
          <w:rFonts w:ascii="Times New Roman" w:hAnsi="Times New Roman" w:cs="Times New Roman"/>
          <w:sz w:val="24"/>
          <w:szCs w:val="24"/>
        </w:rPr>
        <w:t xml:space="preserve"> - </w:t>
      </w:r>
      <w:r w:rsidRPr="00145870">
        <w:rPr>
          <w:rFonts w:ascii="Times New Roman" w:hAnsi="Times New Roman" w:cs="Times New Roman"/>
          <w:sz w:val="24"/>
          <w:szCs w:val="24"/>
        </w:rPr>
        <w:t>Current SGA President, Amelia Lord, is working with the Sustainability Council in hopes to obtain a piece of equipment that will allow the GC community to also recycle their glass products.</w:t>
      </w:r>
    </w:p>
    <w:p w:rsidR="009F122B" w:rsidRDefault="00C3705A" w:rsidP="00DD4D6B">
      <w:pPr>
        <w:pStyle w:val="ListParagraph"/>
        <w:numPr>
          <w:ilvl w:val="1"/>
          <w:numId w:val="2"/>
        </w:numPr>
        <w:jc w:val="both"/>
        <w:rPr>
          <w:rFonts w:ascii="Times New Roman" w:hAnsi="Times New Roman" w:cs="Times New Roman"/>
          <w:sz w:val="24"/>
          <w:szCs w:val="24"/>
        </w:rPr>
      </w:pPr>
      <w:r w:rsidRPr="00145870">
        <w:rPr>
          <w:rFonts w:ascii="Times New Roman" w:hAnsi="Times New Roman" w:cs="Times New Roman"/>
          <w:sz w:val="24"/>
          <w:szCs w:val="24"/>
          <w:u w:val="single"/>
        </w:rPr>
        <w:t>RecycleMania 2019</w:t>
      </w:r>
      <w:r w:rsidR="00145870">
        <w:rPr>
          <w:rFonts w:ascii="Times New Roman" w:hAnsi="Times New Roman" w:cs="Times New Roman"/>
          <w:sz w:val="24"/>
          <w:szCs w:val="24"/>
        </w:rPr>
        <w:t xml:space="preserve"> - </w:t>
      </w:r>
      <w:r w:rsidRPr="00145870">
        <w:rPr>
          <w:rFonts w:ascii="Times New Roman" w:hAnsi="Times New Roman" w:cs="Times New Roman"/>
          <w:sz w:val="24"/>
          <w:szCs w:val="24"/>
        </w:rPr>
        <w:t>The Office of Sustainability has entered Georgia College in the annual RecycleMania competition</w:t>
      </w:r>
      <w:r w:rsidR="003E21EC" w:rsidRPr="00145870">
        <w:rPr>
          <w:rFonts w:ascii="Times New Roman" w:hAnsi="Times New Roman" w:cs="Times New Roman"/>
          <w:sz w:val="24"/>
          <w:szCs w:val="24"/>
        </w:rPr>
        <w:t xml:space="preserve">. This is an 8-week nation-wide competition that allows schools to reflect on their current recycling rates. The West Campus </w:t>
      </w:r>
      <w:r w:rsidR="00E51191" w:rsidRPr="00145870">
        <w:rPr>
          <w:rFonts w:ascii="Times New Roman" w:hAnsi="Times New Roman" w:cs="Times New Roman"/>
          <w:sz w:val="24"/>
          <w:szCs w:val="24"/>
        </w:rPr>
        <w:t>R</w:t>
      </w:r>
      <w:r w:rsidR="003E21EC" w:rsidRPr="00145870">
        <w:rPr>
          <w:rFonts w:ascii="Times New Roman" w:hAnsi="Times New Roman" w:cs="Times New Roman"/>
          <w:sz w:val="24"/>
          <w:szCs w:val="24"/>
        </w:rPr>
        <w:t xml:space="preserve">ecycling </w:t>
      </w:r>
      <w:r w:rsidR="00E51191" w:rsidRPr="00145870">
        <w:rPr>
          <w:rFonts w:ascii="Times New Roman" w:hAnsi="Times New Roman" w:cs="Times New Roman"/>
          <w:sz w:val="24"/>
          <w:szCs w:val="24"/>
        </w:rPr>
        <w:t>C</w:t>
      </w:r>
      <w:r w:rsidR="003E21EC" w:rsidRPr="00145870">
        <w:rPr>
          <w:rFonts w:ascii="Times New Roman" w:hAnsi="Times New Roman" w:cs="Times New Roman"/>
          <w:sz w:val="24"/>
          <w:szCs w:val="24"/>
        </w:rPr>
        <w:t>enter will be used to collect, sort, and weigh recyclables throughout the duration of the competition.</w:t>
      </w:r>
    </w:p>
    <w:p w:rsidR="009F122B" w:rsidRDefault="00C3705A" w:rsidP="00DD4D6B">
      <w:pPr>
        <w:pStyle w:val="ListParagraph"/>
        <w:numPr>
          <w:ilvl w:val="1"/>
          <w:numId w:val="2"/>
        </w:numPr>
        <w:spacing w:after="120"/>
        <w:jc w:val="both"/>
        <w:rPr>
          <w:rFonts w:ascii="Times New Roman" w:hAnsi="Times New Roman" w:cs="Times New Roman"/>
          <w:sz w:val="24"/>
          <w:szCs w:val="24"/>
        </w:rPr>
      </w:pPr>
      <w:r w:rsidRPr="00E97326">
        <w:rPr>
          <w:rFonts w:ascii="Times New Roman" w:hAnsi="Times New Roman" w:cs="Times New Roman"/>
          <w:sz w:val="24"/>
          <w:szCs w:val="24"/>
        </w:rPr>
        <w:t xml:space="preserve">If you have any </w:t>
      </w:r>
      <w:r w:rsidR="003E21EC" w:rsidRPr="00E97326">
        <w:rPr>
          <w:rFonts w:ascii="Times New Roman" w:hAnsi="Times New Roman" w:cs="Times New Roman"/>
          <w:sz w:val="24"/>
          <w:szCs w:val="24"/>
        </w:rPr>
        <w:t>specific questions/concerns pertaining to recycling</w:t>
      </w:r>
      <w:r w:rsidRPr="00E97326">
        <w:rPr>
          <w:rFonts w:ascii="Times New Roman" w:hAnsi="Times New Roman" w:cs="Times New Roman"/>
          <w:sz w:val="24"/>
          <w:szCs w:val="24"/>
        </w:rPr>
        <w:t xml:space="preserve">, contact </w:t>
      </w:r>
      <w:hyperlink r:id="rId7" w:history="1">
        <w:r w:rsidRPr="00E97326">
          <w:rPr>
            <w:rStyle w:val="Hyperlink"/>
            <w:rFonts w:ascii="Times New Roman" w:hAnsi="Times New Roman" w:cs="Times New Roman"/>
            <w:sz w:val="24"/>
            <w:szCs w:val="24"/>
          </w:rPr>
          <w:t>recycle@gcsu.edu</w:t>
        </w:r>
      </w:hyperlink>
      <w:r w:rsidR="003E21EC" w:rsidRPr="00E97326">
        <w:rPr>
          <w:rFonts w:ascii="Times New Roman" w:hAnsi="Times New Roman" w:cs="Times New Roman"/>
          <w:sz w:val="24"/>
          <w:szCs w:val="24"/>
        </w:rPr>
        <w:t>.</w:t>
      </w:r>
    </w:p>
    <w:p w:rsidR="00E97326" w:rsidRPr="00E97326" w:rsidRDefault="00E97326" w:rsidP="00DD4D6B">
      <w:pPr>
        <w:pStyle w:val="ListParagraph"/>
        <w:spacing w:after="120"/>
        <w:ind w:left="1440"/>
        <w:jc w:val="both"/>
        <w:rPr>
          <w:rFonts w:ascii="Times New Roman" w:hAnsi="Times New Roman" w:cs="Times New Roman"/>
          <w:sz w:val="24"/>
          <w:szCs w:val="24"/>
        </w:rPr>
      </w:pPr>
    </w:p>
    <w:p w:rsidR="003E21EC" w:rsidRPr="00E97326" w:rsidRDefault="003E21EC" w:rsidP="00DD4D6B">
      <w:pPr>
        <w:pStyle w:val="ListParagraph"/>
        <w:numPr>
          <w:ilvl w:val="0"/>
          <w:numId w:val="2"/>
        </w:numPr>
        <w:jc w:val="both"/>
        <w:rPr>
          <w:rFonts w:ascii="Times New Roman" w:hAnsi="Times New Roman" w:cs="Times New Roman"/>
          <w:b/>
          <w:sz w:val="24"/>
          <w:szCs w:val="24"/>
        </w:rPr>
      </w:pPr>
      <w:r w:rsidRPr="00E97326">
        <w:rPr>
          <w:rFonts w:ascii="Times New Roman" w:hAnsi="Times New Roman" w:cs="Times New Roman"/>
          <w:b/>
          <w:sz w:val="24"/>
          <w:szCs w:val="24"/>
        </w:rPr>
        <w:t>Composting Initiative</w:t>
      </w:r>
    </w:p>
    <w:p w:rsidR="003E21EC" w:rsidRPr="00E97326" w:rsidRDefault="003E21EC" w:rsidP="00DD4D6B">
      <w:pPr>
        <w:pStyle w:val="ListParagraph"/>
        <w:numPr>
          <w:ilvl w:val="1"/>
          <w:numId w:val="2"/>
        </w:numPr>
        <w:jc w:val="both"/>
        <w:rPr>
          <w:rFonts w:ascii="Times New Roman" w:hAnsi="Times New Roman" w:cs="Times New Roman"/>
          <w:sz w:val="24"/>
          <w:szCs w:val="24"/>
        </w:rPr>
      </w:pPr>
      <w:r w:rsidRPr="00E97326">
        <w:rPr>
          <w:rFonts w:ascii="Times New Roman" w:hAnsi="Times New Roman" w:cs="Times New Roman"/>
          <w:sz w:val="24"/>
          <w:szCs w:val="24"/>
        </w:rPr>
        <w:t xml:space="preserve">The </w:t>
      </w:r>
      <w:r w:rsidRPr="00145870">
        <w:rPr>
          <w:rFonts w:ascii="Times New Roman" w:hAnsi="Times New Roman" w:cs="Times New Roman"/>
          <w:sz w:val="24"/>
          <w:szCs w:val="24"/>
          <w:u w:val="single"/>
        </w:rPr>
        <w:t>compost</w:t>
      </w:r>
      <w:r w:rsidRPr="00E97326">
        <w:rPr>
          <w:rFonts w:ascii="Times New Roman" w:hAnsi="Times New Roman" w:cs="Times New Roman"/>
          <w:sz w:val="24"/>
          <w:szCs w:val="24"/>
        </w:rPr>
        <w:t xml:space="preserve"> site off of GA HWY 49 has proven to be a huge success in sustainability since its first output in fiscal year 2017. See </w:t>
      </w:r>
      <w:r w:rsidR="005F16E1" w:rsidRPr="00E97326">
        <w:rPr>
          <w:rFonts w:ascii="Times New Roman" w:hAnsi="Times New Roman" w:cs="Times New Roman"/>
          <w:sz w:val="24"/>
          <w:szCs w:val="24"/>
        </w:rPr>
        <w:t xml:space="preserve">approximate </w:t>
      </w:r>
      <w:r w:rsidRPr="00E97326">
        <w:rPr>
          <w:rFonts w:ascii="Times New Roman" w:hAnsi="Times New Roman" w:cs="Times New Roman"/>
          <w:sz w:val="24"/>
          <w:szCs w:val="24"/>
        </w:rPr>
        <w:t xml:space="preserve">pounds </w:t>
      </w:r>
      <w:r w:rsidR="005F16E1" w:rsidRPr="00E97326">
        <w:rPr>
          <w:rFonts w:ascii="Times New Roman" w:hAnsi="Times New Roman" w:cs="Times New Roman"/>
          <w:sz w:val="24"/>
          <w:szCs w:val="24"/>
        </w:rPr>
        <w:t xml:space="preserve">(lbs) </w:t>
      </w:r>
      <w:r w:rsidRPr="00E97326">
        <w:rPr>
          <w:rFonts w:ascii="Times New Roman" w:hAnsi="Times New Roman" w:cs="Times New Roman"/>
          <w:sz w:val="24"/>
          <w:szCs w:val="24"/>
        </w:rPr>
        <w:t>of food diverted from landfill and transformed into compost below:</w:t>
      </w:r>
    </w:p>
    <w:p w:rsidR="003E21EC" w:rsidRPr="00145870" w:rsidRDefault="003E21EC" w:rsidP="00DD4D6B">
      <w:pPr>
        <w:pStyle w:val="ListParagraph"/>
        <w:numPr>
          <w:ilvl w:val="2"/>
          <w:numId w:val="2"/>
        </w:numPr>
        <w:jc w:val="both"/>
        <w:rPr>
          <w:rFonts w:ascii="Times New Roman" w:hAnsi="Times New Roman" w:cs="Times New Roman"/>
          <w:b/>
          <w:i/>
          <w:sz w:val="24"/>
          <w:szCs w:val="24"/>
        </w:rPr>
      </w:pPr>
      <w:r w:rsidRPr="00145870">
        <w:rPr>
          <w:rFonts w:ascii="Times New Roman" w:hAnsi="Times New Roman" w:cs="Times New Roman"/>
          <w:b/>
          <w:i/>
          <w:sz w:val="24"/>
          <w:szCs w:val="24"/>
        </w:rPr>
        <w:t>Fall 2017:</w:t>
      </w:r>
      <w:r w:rsidR="005F16E1" w:rsidRPr="00145870">
        <w:rPr>
          <w:rFonts w:ascii="Times New Roman" w:hAnsi="Times New Roman" w:cs="Times New Roman"/>
          <w:b/>
          <w:i/>
          <w:sz w:val="24"/>
          <w:szCs w:val="24"/>
        </w:rPr>
        <w:t xml:space="preserve"> 5,000 lbs</w:t>
      </w:r>
    </w:p>
    <w:p w:rsidR="003E21EC" w:rsidRPr="00145870" w:rsidRDefault="003E21EC" w:rsidP="00DD4D6B">
      <w:pPr>
        <w:pStyle w:val="ListParagraph"/>
        <w:numPr>
          <w:ilvl w:val="2"/>
          <w:numId w:val="2"/>
        </w:numPr>
        <w:jc w:val="both"/>
        <w:rPr>
          <w:rFonts w:ascii="Times New Roman" w:hAnsi="Times New Roman" w:cs="Times New Roman"/>
          <w:b/>
          <w:i/>
          <w:sz w:val="24"/>
          <w:szCs w:val="24"/>
        </w:rPr>
      </w:pPr>
      <w:r w:rsidRPr="00145870">
        <w:rPr>
          <w:rFonts w:ascii="Times New Roman" w:hAnsi="Times New Roman" w:cs="Times New Roman"/>
          <w:b/>
          <w:i/>
          <w:sz w:val="24"/>
          <w:szCs w:val="24"/>
        </w:rPr>
        <w:t>Spring 2018:</w:t>
      </w:r>
      <w:r w:rsidR="005F16E1" w:rsidRPr="00145870">
        <w:rPr>
          <w:rFonts w:ascii="Times New Roman" w:hAnsi="Times New Roman" w:cs="Times New Roman"/>
          <w:b/>
          <w:i/>
          <w:sz w:val="24"/>
          <w:szCs w:val="24"/>
        </w:rPr>
        <w:t xml:space="preserve"> 10,000 lbs</w:t>
      </w:r>
    </w:p>
    <w:p w:rsidR="003E21EC" w:rsidRPr="00145870" w:rsidRDefault="003E21EC" w:rsidP="00DD4D6B">
      <w:pPr>
        <w:pStyle w:val="ListParagraph"/>
        <w:numPr>
          <w:ilvl w:val="2"/>
          <w:numId w:val="2"/>
        </w:numPr>
        <w:jc w:val="both"/>
        <w:rPr>
          <w:rFonts w:ascii="Times New Roman" w:hAnsi="Times New Roman" w:cs="Times New Roman"/>
          <w:b/>
          <w:i/>
          <w:sz w:val="24"/>
          <w:szCs w:val="24"/>
        </w:rPr>
      </w:pPr>
      <w:r w:rsidRPr="00145870">
        <w:rPr>
          <w:rFonts w:ascii="Times New Roman" w:hAnsi="Times New Roman" w:cs="Times New Roman"/>
          <w:b/>
          <w:i/>
          <w:sz w:val="24"/>
          <w:szCs w:val="24"/>
        </w:rPr>
        <w:t>Fall 2018:</w:t>
      </w:r>
      <w:r w:rsidR="005F16E1" w:rsidRPr="00145870">
        <w:rPr>
          <w:rFonts w:ascii="Times New Roman" w:hAnsi="Times New Roman" w:cs="Times New Roman"/>
          <w:b/>
          <w:i/>
          <w:sz w:val="24"/>
          <w:szCs w:val="24"/>
        </w:rPr>
        <w:t xml:space="preserve"> 8,000 lbs</w:t>
      </w:r>
    </w:p>
    <w:p w:rsidR="009F122B" w:rsidRDefault="005F16E1" w:rsidP="00DD4D6B">
      <w:pPr>
        <w:pStyle w:val="ListParagraph"/>
        <w:numPr>
          <w:ilvl w:val="1"/>
          <w:numId w:val="2"/>
        </w:numPr>
        <w:jc w:val="both"/>
        <w:rPr>
          <w:rFonts w:ascii="Times New Roman" w:hAnsi="Times New Roman" w:cs="Times New Roman"/>
          <w:sz w:val="24"/>
          <w:szCs w:val="24"/>
        </w:rPr>
      </w:pPr>
      <w:r w:rsidRPr="00E97326">
        <w:rPr>
          <w:rFonts w:ascii="Times New Roman" w:hAnsi="Times New Roman" w:cs="Times New Roman"/>
          <w:sz w:val="24"/>
          <w:szCs w:val="24"/>
        </w:rPr>
        <w:t>Student interns for the Office of Sustainability are responsible for the collection, transportation, and transformation of food waste into compost. In collaboration with Sodexo staff, student interns operat</w:t>
      </w:r>
      <w:r w:rsidR="00E51191">
        <w:rPr>
          <w:rFonts w:ascii="Times New Roman" w:hAnsi="Times New Roman" w:cs="Times New Roman"/>
          <w:sz w:val="24"/>
          <w:szCs w:val="24"/>
        </w:rPr>
        <w:t>e</w:t>
      </w:r>
      <w:r w:rsidRPr="00E97326">
        <w:rPr>
          <w:rFonts w:ascii="Times New Roman" w:hAnsi="Times New Roman" w:cs="Times New Roman"/>
          <w:sz w:val="24"/>
          <w:szCs w:val="24"/>
        </w:rPr>
        <w:t xml:space="preserve"> </w:t>
      </w:r>
      <w:r w:rsidR="00E51191">
        <w:rPr>
          <w:rFonts w:ascii="Times New Roman" w:hAnsi="Times New Roman" w:cs="Times New Roman"/>
          <w:sz w:val="24"/>
          <w:szCs w:val="24"/>
        </w:rPr>
        <w:t>Monday-</w:t>
      </w:r>
      <w:r w:rsidRPr="00E97326">
        <w:rPr>
          <w:rFonts w:ascii="Times New Roman" w:hAnsi="Times New Roman" w:cs="Times New Roman"/>
          <w:sz w:val="24"/>
          <w:szCs w:val="24"/>
        </w:rPr>
        <w:t>Friday</w:t>
      </w:r>
      <w:r w:rsidR="00E51191">
        <w:rPr>
          <w:rFonts w:ascii="Times New Roman" w:hAnsi="Times New Roman" w:cs="Times New Roman"/>
          <w:sz w:val="24"/>
          <w:szCs w:val="24"/>
        </w:rPr>
        <w:t xml:space="preserve"> as well as most Saturdays and Sundays</w:t>
      </w:r>
      <w:r w:rsidRPr="00E97326">
        <w:rPr>
          <w:rFonts w:ascii="Times New Roman" w:hAnsi="Times New Roman" w:cs="Times New Roman"/>
          <w:sz w:val="24"/>
          <w:szCs w:val="24"/>
        </w:rPr>
        <w:t>.</w:t>
      </w:r>
    </w:p>
    <w:p w:rsidR="005F16E1" w:rsidRPr="00E97326" w:rsidRDefault="005F16E1" w:rsidP="00DD4D6B">
      <w:pPr>
        <w:pStyle w:val="ListParagraph"/>
        <w:numPr>
          <w:ilvl w:val="1"/>
          <w:numId w:val="2"/>
        </w:numPr>
        <w:jc w:val="both"/>
        <w:rPr>
          <w:rFonts w:ascii="Times New Roman" w:hAnsi="Times New Roman" w:cs="Times New Roman"/>
          <w:sz w:val="24"/>
          <w:szCs w:val="24"/>
        </w:rPr>
      </w:pPr>
      <w:r w:rsidRPr="00E97326">
        <w:rPr>
          <w:rFonts w:ascii="Times New Roman" w:hAnsi="Times New Roman" w:cs="Times New Roman"/>
          <w:sz w:val="24"/>
          <w:szCs w:val="24"/>
        </w:rPr>
        <w:t>Additionally, we partner with the Biological and Environmental Sciences Department here at GC in order to run laboratory tests on the compost. Dr. Allison VandeVoort has been the primary faculty member responsible for mentoring undergraduate research students to successfully analyze GC’s compost.</w:t>
      </w:r>
    </w:p>
    <w:p w:rsidR="009F122B" w:rsidRDefault="005F16E1" w:rsidP="00DD4D6B">
      <w:pPr>
        <w:pStyle w:val="ListParagraph"/>
        <w:numPr>
          <w:ilvl w:val="1"/>
          <w:numId w:val="2"/>
        </w:numPr>
        <w:jc w:val="both"/>
        <w:rPr>
          <w:rFonts w:ascii="Times New Roman" w:hAnsi="Times New Roman" w:cs="Times New Roman"/>
          <w:sz w:val="24"/>
          <w:szCs w:val="24"/>
        </w:rPr>
      </w:pPr>
      <w:r w:rsidRPr="00E97326">
        <w:rPr>
          <w:rFonts w:ascii="Times New Roman" w:hAnsi="Times New Roman" w:cs="Times New Roman"/>
          <w:sz w:val="24"/>
          <w:szCs w:val="24"/>
        </w:rPr>
        <w:t xml:space="preserve">If you have any questions regarding compost, contact </w:t>
      </w:r>
      <w:hyperlink r:id="rId8" w:history="1">
        <w:r w:rsidRPr="00E97326">
          <w:rPr>
            <w:rStyle w:val="Hyperlink"/>
            <w:rFonts w:ascii="Times New Roman" w:hAnsi="Times New Roman" w:cs="Times New Roman"/>
            <w:sz w:val="24"/>
            <w:szCs w:val="24"/>
          </w:rPr>
          <w:t>sustaingc@gcsu.edu</w:t>
        </w:r>
      </w:hyperlink>
      <w:r w:rsidRPr="00E97326">
        <w:rPr>
          <w:rFonts w:ascii="Times New Roman" w:hAnsi="Times New Roman" w:cs="Times New Roman"/>
          <w:sz w:val="24"/>
          <w:szCs w:val="24"/>
        </w:rPr>
        <w:t>.</w:t>
      </w:r>
    </w:p>
    <w:p w:rsidR="00DD4D6B" w:rsidRDefault="00DD4D6B">
      <w:pPr>
        <w:rPr>
          <w:rFonts w:ascii="Times New Roman" w:hAnsi="Times New Roman" w:cs="Times New Roman"/>
          <w:sz w:val="24"/>
          <w:szCs w:val="24"/>
        </w:rPr>
      </w:pPr>
      <w:r>
        <w:rPr>
          <w:rFonts w:ascii="Times New Roman" w:hAnsi="Times New Roman" w:cs="Times New Roman"/>
          <w:sz w:val="24"/>
          <w:szCs w:val="24"/>
        </w:rPr>
        <w:br w:type="page"/>
      </w:r>
    </w:p>
    <w:p w:rsidR="005F16E1" w:rsidRPr="00E97326" w:rsidRDefault="008B35F9" w:rsidP="00DD4D6B">
      <w:pPr>
        <w:pStyle w:val="ListParagraph"/>
        <w:numPr>
          <w:ilvl w:val="0"/>
          <w:numId w:val="2"/>
        </w:numPr>
        <w:jc w:val="both"/>
        <w:rPr>
          <w:rFonts w:ascii="Times New Roman" w:hAnsi="Times New Roman" w:cs="Times New Roman"/>
          <w:b/>
          <w:sz w:val="24"/>
          <w:szCs w:val="24"/>
        </w:rPr>
      </w:pPr>
      <w:r w:rsidRPr="00E97326">
        <w:rPr>
          <w:rFonts w:ascii="Times New Roman" w:hAnsi="Times New Roman" w:cs="Times New Roman"/>
          <w:b/>
          <w:sz w:val="24"/>
          <w:szCs w:val="24"/>
        </w:rPr>
        <w:lastRenderedPageBreak/>
        <w:t>The Campus Kitchen at Georgia College (CKGCSU)</w:t>
      </w:r>
    </w:p>
    <w:p w:rsidR="009F122B" w:rsidRDefault="008B35F9" w:rsidP="00DD4D6B">
      <w:pPr>
        <w:pStyle w:val="ListParagraph"/>
        <w:numPr>
          <w:ilvl w:val="1"/>
          <w:numId w:val="2"/>
        </w:numPr>
        <w:jc w:val="both"/>
        <w:rPr>
          <w:rFonts w:ascii="Times New Roman" w:hAnsi="Times New Roman" w:cs="Times New Roman"/>
          <w:sz w:val="24"/>
          <w:szCs w:val="24"/>
        </w:rPr>
      </w:pPr>
      <w:r w:rsidRPr="00E97326">
        <w:rPr>
          <w:rFonts w:ascii="Times New Roman" w:hAnsi="Times New Roman" w:cs="Times New Roman"/>
          <w:sz w:val="24"/>
          <w:szCs w:val="24"/>
        </w:rPr>
        <w:t>In September 2018, Georgia College students launched The Campus Kitchens Project’s 64</w:t>
      </w:r>
      <w:r w:rsidRPr="00E97326">
        <w:rPr>
          <w:rFonts w:ascii="Times New Roman" w:hAnsi="Times New Roman" w:cs="Times New Roman"/>
          <w:sz w:val="24"/>
          <w:szCs w:val="24"/>
          <w:vertAlign w:val="superscript"/>
        </w:rPr>
        <w:t>th</w:t>
      </w:r>
      <w:r w:rsidRPr="00E97326">
        <w:rPr>
          <w:rFonts w:ascii="Times New Roman" w:hAnsi="Times New Roman" w:cs="Times New Roman"/>
          <w:sz w:val="24"/>
          <w:szCs w:val="24"/>
        </w:rPr>
        <w:t xml:space="preserve"> chapter in the United States. The program works to reduce pre-consumer food waste from GC’s Dining Hall while simultaneously combatting food insecurity in the Milledgeville community.</w:t>
      </w:r>
    </w:p>
    <w:p w:rsidR="008B35F9" w:rsidRPr="00E97326" w:rsidRDefault="008B35F9" w:rsidP="00DD4D6B">
      <w:pPr>
        <w:pStyle w:val="ListParagraph"/>
        <w:numPr>
          <w:ilvl w:val="1"/>
          <w:numId w:val="2"/>
        </w:numPr>
        <w:jc w:val="both"/>
        <w:rPr>
          <w:rFonts w:ascii="Times New Roman" w:hAnsi="Times New Roman" w:cs="Times New Roman"/>
          <w:sz w:val="24"/>
          <w:szCs w:val="24"/>
        </w:rPr>
      </w:pPr>
      <w:r w:rsidRPr="00E97326">
        <w:rPr>
          <w:rFonts w:ascii="Times New Roman" w:hAnsi="Times New Roman" w:cs="Times New Roman"/>
          <w:sz w:val="24"/>
          <w:szCs w:val="24"/>
        </w:rPr>
        <w:t xml:space="preserve">During the first semester (Fall 2018) of operations, CKGCSU diverted a little over </w:t>
      </w:r>
      <w:r w:rsidRPr="00E97326">
        <w:rPr>
          <w:rFonts w:ascii="Times New Roman" w:hAnsi="Times New Roman" w:cs="Times New Roman"/>
          <w:i/>
          <w:sz w:val="24"/>
          <w:szCs w:val="24"/>
        </w:rPr>
        <w:t>300 lbs</w:t>
      </w:r>
      <w:r w:rsidRPr="00E97326">
        <w:rPr>
          <w:rFonts w:ascii="Times New Roman" w:hAnsi="Times New Roman" w:cs="Times New Roman"/>
          <w:sz w:val="24"/>
          <w:szCs w:val="24"/>
        </w:rPr>
        <w:t xml:space="preserve"> of food waste from the landfill and provided approximately </w:t>
      </w:r>
      <w:r w:rsidRPr="00E97326">
        <w:rPr>
          <w:rFonts w:ascii="Times New Roman" w:hAnsi="Times New Roman" w:cs="Times New Roman"/>
          <w:i/>
          <w:sz w:val="24"/>
          <w:szCs w:val="24"/>
        </w:rPr>
        <w:t>200 meals</w:t>
      </w:r>
      <w:r w:rsidRPr="00E97326">
        <w:rPr>
          <w:rFonts w:ascii="Times New Roman" w:hAnsi="Times New Roman" w:cs="Times New Roman"/>
          <w:sz w:val="24"/>
          <w:szCs w:val="24"/>
        </w:rPr>
        <w:t xml:space="preserve"> to local community members at the Life Enrichment Center.</w:t>
      </w:r>
    </w:p>
    <w:p w:rsidR="009F122B" w:rsidRDefault="008B35F9" w:rsidP="00DD4D6B">
      <w:pPr>
        <w:pStyle w:val="ListParagraph"/>
        <w:numPr>
          <w:ilvl w:val="1"/>
          <w:numId w:val="2"/>
        </w:numPr>
        <w:jc w:val="both"/>
        <w:rPr>
          <w:rFonts w:ascii="Times New Roman" w:hAnsi="Times New Roman" w:cs="Times New Roman"/>
          <w:sz w:val="24"/>
          <w:szCs w:val="24"/>
        </w:rPr>
      </w:pPr>
      <w:r w:rsidRPr="00E97326">
        <w:rPr>
          <w:rFonts w:ascii="Times New Roman" w:hAnsi="Times New Roman" w:cs="Times New Roman"/>
          <w:sz w:val="24"/>
          <w:szCs w:val="24"/>
        </w:rPr>
        <w:t xml:space="preserve">For more information regarding The Campus Kitchens Project, please visit </w:t>
      </w:r>
      <w:hyperlink r:id="rId9" w:history="1">
        <w:r w:rsidRPr="00E97326">
          <w:rPr>
            <w:rStyle w:val="Hyperlink"/>
            <w:rFonts w:ascii="Times New Roman" w:hAnsi="Times New Roman" w:cs="Times New Roman"/>
            <w:sz w:val="24"/>
            <w:szCs w:val="24"/>
          </w:rPr>
          <w:t>www.campuskitchens.org</w:t>
        </w:r>
      </w:hyperlink>
      <w:r w:rsidRPr="00E97326">
        <w:rPr>
          <w:rFonts w:ascii="Times New Roman" w:hAnsi="Times New Roman" w:cs="Times New Roman"/>
          <w:sz w:val="24"/>
          <w:szCs w:val="24"/>
        </w:rPr>
        <w:t>.</w:t>
      </w:r>
    </w:p>
    <w:p w:rsidR="00E97326" w:rsidRPr="00E97326" w:rsidRDefault="00E97326" w:rsidP="00DD4D6B">
      <w:pPr>
        <w:pStyle w:val="ListParagraph"/>
        <w:ind w:left="1440"/>
        <w:jc w:val="both"/>
        <w:rPr>
          <w:rFonts w:ascii="Times New Roman" w:hAnsi="Times New Roman" w:cs="Times New Roman"/>
          <w:sz w:val="24"/>
          <w:szCs w:val="24"/>
        </w:rPr>
      </w:pPr>
    </w:p>
    <w:p w:rsidR="008B35F9" w:rsidRPr="00E97326" w:rsidRDefault="008B35F9" w:rsidP="00DD4D6B">
      <w:pPr>
        <w:pStyle w:val="ListParagraph"/>
        <w:numPr>
          <w:ilvl w:val="0"/>
          <w:numId w:val="2"/>
        </w:numPr>
        <w:jc w:val="both"/>
        <w:rPr>
          <w:rFonts w:ascii="Times New Roman" w:hAnsi="Times New Roman" w:cs="Times New Roman"/>
          <w:b/>
          <w:sz w:val="24"/>
          <w:szCs w:val="24"/>
        </w:rPr>
      </w:pPr>
      <w:r w:rsidRPr="00E97326">
        <w:rPr>
          <w:rFonts w:ascii="Times New Roman" w:hAnsi="Times New Roman" w:cs="Times New Roman"/>
          <w:b/>
          <w:sz w:val="24"/>
          <w:szCs w:val="24"/>
        </w:rPr>
        <w:t>Campus Sustainability “Makeovers”</w:t>
      </w:r>
    </w:p>
    <w:p w:rsidR="009F122B" w:rsidRDefault="008B35F9" w:rsidP="00DD4D6B">
      <w:pPr>
        <w:pStyle w:val="ListParagraph"/>
        <w:numPr>
          <w:ilvl w:val="1"/>
          <w:numId w:val="2"/>
        </w:numPr>
        <w:jc w:val="both"/>
        <w:rPr>
          <w:rFonts w:ascii="Times New Roman" w:hAnsi="Times New Roman" w:cs="Times New Roman"/>
          <w:sz w:val="24"/>
          <w:szCs w:val="24"/>
        </w:rPr>
      </w:pPr>
      <w:r w:rsidRPr="00E97326">
        <w:rPr>
          <w:rFonts w:ascii="Times New Roman" w:hAnsi="Times New Roman" w:cs="Times New Roman"/>
          <w:sz w:val="24"/>
          <w:szCs w:val="24"/>
        </w:rPr>
        <w:t>Irwin Street Parking Lot LED Light Installation</w:t>
      </w:r>
      <w:r w:rsidR="00145870">
        <w:rPr>
          <w:rFonts w:ascii="Times New Roman" w:hAnsi="Times New Roman" w:cs="Times New Roman"/>
          <w:sz w:val="24"/>
          <w:szCs w:val="24"/>
        </w:rPr>
        <w:t xml:space="preserve"> - </w:t>
      </w:r>
      <w:r w:rsidRPr="00145870">
        <w:rPr>
          <w:rFonts w:ascii="Times New Roman" w:hAnsi="Times New Roman" w:cs="Times New Roman"/>
          <w:sz w:val="24"/>
          <w:szCs w:val="24"/>
        </w:rPr>
        <w:t>In 2013, 21 metal halide light fixtures in the Irwin Street lot were replaced with 11 LED fixtures. This project reduced wattage, maintenance, and energy costs. Leading by example, the Irwin Street LED project has sparked</w:t>
      </w:r>
      <w:r w:rsidR="002F1BEF" w:rsidRPr="00145870">
        <w:rPr>
          <w:rFonts w:ascii="Times New Roman" w:hAnsi="Times New Roman" w:cs="Times New Roman"/>
          <w:sz w:val="24"/>
          <w:szCs w:val="24"/>
        </w:rPr>
        <w:t xml:space="preserve"> Facilities Operations to installing LED fixtures in every campus building and parking lot.</w:t>
      </w:r>
    </w:p>
    <w:p w:rsidR="002F1BEF" w:rsidRPr="00145870" w:rsidRDefault="002F1BEF" w:rsidP="00DD4D6B">
      <w:pPr>
        <w:pStyle w:val="ListParagraph"/>
        <w:numPr>
          <w:ilvl w:val="1"/>
          <w:numId w:val="2"/>
        </w:numPr>
        <w:jc w:val="both"/>
        <w:rPr>
          <w:rFonts w:ascii="Times New Roman" w:hAnsi="Times New Roman" w:cs="Times New Roman"/>
          <w:sz w:val="24"/>
          <w:szCs w:val="24"/>
        </w:rPr>
      </w:pPr>
      <w:r w:rsidRPr="00E97326">
        <w:rPr>
          <w:rFonts w:ascii="Times New Roman" w:hAnsi="Times New Roman" w:cs="Times New Roman"/>
          <w:sz w:val="24"/>
          <w:szCs w:val="24"/>
        </w:rPr>
        <w:t>West Campus Garden</w:t>
      </w:r>
      <w:r w:rsidR="00145870">
        <w:rPr>
          <w:rFonts w:ascii="Times New Roman" w:hAnsi="Times New Roman" w:cs="Times New Roman"/>
          <w:sz w:val="24"/>
          <w:szCs w:val="24"/>
        </w:rPr>
        <w:t xml:space="preserve"> - </w:t>
      </w:r>
      <w:r w:rsidRPr="00145870">
        <w:rPr>
          <w:rFonts w:ascii="Times New Roman" w:hAnsi="Times New Roman" w:cs="Times New Roman"/>
          <w:sz w:val="24"/>
          <w:szCs w:val="24"/>
        </w:rPr>
        <w:t>Implemented in 2016, the West Campus Garden is a community garden open to all students, faculty, and staff. The garden has proven to be a site for research, educational outreach, and relaxation.</w:t>
      </w:r>
    </w:p>
    <w:p w:rsidR="002F1BEF" w:rsidRPr="00145870" w:rsidRDefault="002F1BEF" w:rsidP="00DD4D6B">
      <w:pPr>
        <w:pStyle w:val="ListParagraph"/>
        <w:numPr>
          <w:ilvl w:val="1"/>
          <w:numId w:val="2"/>
        </w:numPr>
        <w:jc w:val="both"/>
        <w:rPr>
          <w:rFonts w:ascii="Times New Roman" w:hAnsi="Times New Roman" w:cs="Times New Roman"/>
          <w:sz w:val="24"/>
          <w:szCs w:val="24"/>
        </w:rPr>
      </w:pPr>
      <w:r w:rsidRPr="00E97326">
        <w:rPr>
          <w:rFonts w:ascii="Times New Roman" w:hAnsi="Times New Roman" w:cs="Times New Roman"/>
          <w:sz w:val="24"/>
          <w:szCs w:val="24"/>
        </w:rPr>
        <w:t>Solar-Powered Golf Carts</w:t>
      </w:r>
      <w:r w:rsidR="00145870">
        <w:rPr>
          <w:rFonts w:ascii="Times New Roman" w:hAnsi="Times New Roman" w:cs="Times New Roman"/>
          <w:sz w:val="24"/>
          <w:szCs w:val="24"/>
        </w:rPr>
        <w:t xml:space="preserve"> - </w:t>
      </w:r>
      <w:r w:rsidRPr="00145870">
        <w:rPr>
          <w:rFonts w:ascii="Times New Roman" w:hAnsi="Times New Roman" w:cs="Times New Roman"/>
          <w:sz w:val="24"/>
          <w:szCs w:val="24"/>
        </w:rPr>
        <w:t>The first solar-powered gol</w:t>
      </w:r>
      <w:r w:rsidR="00DD4D6B">
        <w:rPr>
          <w:rFonts w:ascii="Times New Roman" w:hAnsi="Times New Roman" w:cs="Times New Roman"/>
          <w:sz w:val="24"/>
          <w:szCs w:val="24"/>
        </w:rPr>
        <w:t>f</w:t>
      </w:r>
      <w:r w:rsidRPr="00145870">
        <w:rPr>
          <w:rFonts w:ascii="Times New Roman" w:hAnsi="Times New Roman" w:cs="Times New Roman"/>
          <w:sz w:val="24"/>
          <w:szCs w:val="24"/>
        </w:rPr>
        <w:t xml:space="preserve"> cart made its appearance on GC’s campus in 2013. </w:t>
      </w:r>
      <w:r w:rsidR="00DD4D6B">
        <w:rPr>
          <w:rFonts w:ascii="Times New Roman" w:hAnsi="Times New Roman" w:cs="Times New Roman"/>
          <w:sz w:val="24"/>
          <w:szCs w:val="24"/>
        </w:rPr>
        <w:t>Currently</w:t>
      </w:r>
      <w:r w:rsidRPr="00145870">
        <w:rPr>
          <w:rFonts w:ascii="Times New Roman" w:hAnsi="Times New Roman" w:cs="Times New Roman"/>
          <w:sz w:val="24"/>
          <w:szCs w:val="24"/>
        </w:rPr>
        <w:t>, you find a total of 5 golf carts that have been retrofitted with solar panels. There are plans to retrofit the entire fleet of electric carts.</w:t>
      </w:r>
    </w:p>
    <w:p w:rsidR="00E97326" w:rsidRPr="00E97326" w:rsidRDefault="00E97326" w:rsidP="00DD4D6B">
      <w:pPr>
        <w:pStyle w:val="ListParagraph"/>
        <w:ind w:left="2160"/>
        <w:jc w:val="both"/>
        <w:rPr>
          <w:rFonts w:ascii="Times New Roman" w:hAnsi="Times New Roman" w:cs="Times New Roman"/>
          <w:sz w:val="24"/>
          <w:szCs w:val="24"/>
        </w:rPr>
      </w:pPr>
      <w:bookmarkStart w:id="0" w:name="_GoBack"/>
      <w:bookmarkEnd w:id="0"/>
    </w:p>
    <w:p w:rsidR="002F1BEF" w:rsidRPr="00E97326" w:rsidRDefault="002F1BEF" w:rsidP="00DD4D6B">
      <w:pPr>
        <w:pStyle w:val="ListParagraph"/>
        <w:numPr>
          <w:ilvl w:val="0"/>
          <w:numId w:val="2"/>
        </w:numPr>
        <w:jc w:val="both"/>
        <w:rPr>
          <w:rFonts w:ascii="Times New Roman" w:hAnsi="Times New Roman" w:cs="Times New Roman"/>
          <w:b/>
          <w:sz w:val="24"/>
          <w:szCs w:val="24"/>
        </w:rPr>
      </w:pPr>
      <w:r w:rsidRPr="00E97326">
        <w:rPr>
          <w:rFonts w:ascii="Times New Roman" w:hAnsi="Times New Roman" w:cs="Times New Roman"/>
          <w:b/>
          <w:sz w:val="24"/>
          <w:szCs w:val="24"/>
        </w:rPr>
        <w:t>Bobcats Work Green</w:t>
      </w:r>
    </w:p>
    <w:p w:rsidR="009F122B" w:rsidRDefault="002F1BEF" w:rsidP="00DD4D6B">
      <w:pPr>
        <w:pStyle w:val="ListParagraph"/>
        <w:numPr>
          <w:ilvl w:val="1"/>
          <w:numId w:val="2"/>
        </w:numPr>
        <w:jc w:val="both"/>
        <w:rPr>
          <w:rFonts w:ascii="Times New Roman" w:hAnsi="Times New Roman" w:cs="Times New Roman"/>
          <w:sz w:val="24"/>
          <w:szCs w:val="24"/>
        </w:rPr>
      </w:pPr>
      <w:r w:rsidRPr="00E97326">
        <w:rPr>
          <w:rFonts w:ascii="Times New Roman" w:hAnsi="Times New Roman" w:cs="Times New Roman"/>
          <w:sz w:val="24"/>
          <w:szCs w:val="24"/>
        </w:rPr>
        <w:t>The Office of Sustainability has developed and implemented a program called Bobcats Work Green. With its kick-off in 2018, there are currently three participating departments.</w:t>
      </w:r>
    </w:p>
    <w:p w:rsidR="009F122B" w:rsidRDefault="002F1BEF" w:rsidP="00DD4D6B">
      <w:pPr>
        <w:pStyle w:val="ListParagraph"/>
        <w:numPr>
          <w:ilvl w:val="1"/>
          <w:numId w:val="2"/>
        </w:numPr>
        <w:jc w:val="both"/>
        <w:rPr>
          <w:rFonts w:ascii="Times New Roman" w:hAnsi="Times New Roman" w:cs="Times New Roman"/>
          <w:sz w:val="24"/>
          <w:szCs w:val="24"/>
        </w:rPr>
      </w:pPr>
      <w:r w:rsidRPr="00E97326">
        <w:rPr>
          <w:rFonts w:ascii="Times New Roman" w:hAnsi="Times New Roman" w:cs="Times New Roman"/>
          <w:sz w:val="24"/>
          <w:szCs w:val="24"/>
        </w:rPr>
        <w:t xml:space="preserve">The program </w:t>
      </w:r>
      <w:r w:rsidR="00E97326" w:rsidRPr="00E97326">
        <w:rPr>
          <w:rFonts w:ascii="Times New Roman" w:hAnsi="Times New Roman" w:cs="Times New Roman"/>
          <w:sz w:val="24"/>
          <w:szCs w:val="24"/>
        </w:rPr>
        <w:t>targets GC faculty and staff and consists of a brief training on sustainability best practices while at work.</w:t>
      </w:r>
    </w:p>
    <w:p w:rsidR="002F1BEF" w:rsidRPr="00E97326" w:rsidRDefault="00E97326" w:rsidP="00DD4D6B">
      <w:pPr>
        <w:pStyle w:val="ListParagraph"/>
        <w:numPr>
          <w:ilvl w:val="1"/>
          <w:numId w:val="2"/>
        </w:numPr>
        <w:jc w:val="both"/>
        <w:rPr>
          <w:rFonts w:ascii="Times New Roman" w:hAnsi="Times New Roman" w:cs="Times New Roman"/>
          <w:sz w:val="24"/>
          <w:szCs w:val="24"/>
        </w:rPr>
      </w:pPr>
      <w:r w:rsidRPr="00E97326">
        <w:rPr>
          <w:rFonts w:ascii="Times New Roman" w:hAnsi="Times New Roman" w:cs="Times New Roman"/>
          <w:sz w:val="24"/>
          <w:szCs w:val="24"/>
        </w:rPr>
        <w:t xml:space="preserve">If your department is interested in becoming a Bobcats Work Green partner department, contact </w:t>
      </w:r>
      <w:hyperlink r:id="rId10" w:history="1">
        <w:r w:rsidRPr="00E97326">
          <w:rPr>
            <w:rStyle w:val="Hyperlink"/>
            <w:rFonts w:ascii="Times New Roman" w:hAnsi="Times New Roman" w:cs="Times New Roman"/>
            <w:sz w:val="24"/>
            <w:szCs w:val="24"/>
          </w:rPr>
          <w:t>sustaingc@gcsu.edu</w:t>
        </w:r>
      </w:hyperlink>
      <w:r>
        <w:rPr>
          <w:rFonts w:ascii="Times New Roman" w:hAnsi="Times New Roman" w:cs="Times New Roman"/>
          <w:sz w:val="24"/>
          <w:szCs w:val="24"/>
        </w:rPr>
        <w:t>.</w:t>
      </w:r>
    </w:p>
    <w:sectPr w:rsidR="002F1BEF" w:rsidRPr="00E97326">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7D2" w:rsidRDefault="000D57D2" w:rsidP="00E97326">
      <w:pPr>
        <w:spacing w:after="0" w:line="240" w:lineRule="auto"/>
      </w:pPr>
      <w:r>
        <w:separator/>
      </w:r>
    </w:p>
  </w:endnote>
  <w:endnote w:type="continuationSeparator" w:id="0">
    <w:p w:rsidR="000D57D2" w:rsidRDefault="000D57D2" w:rsidP="00E97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7D2" w:rsidRDefault="000D57D2" w:rsidP="00E97326">
      <w:pPr>
        <w:spacing w:after="0" w:line="240" w:lineRule="auto"/>
      </w:pPr>
      <w:r>
        <w:separator/>
      </w:r>
    </w:p>
  </w:footnote>
  <w:footnote w:type="continuationSeparator" w:id="0">
    <w:p w:rsidR="000D57D2" w:rsidRDefault="000D57D2" w:rsidP="00E973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22B" w:rsidRDefault="00E97326">
    <w:pPr>
      <w:pStyle w:val="Header"/>
      <w:rPr>
        <w:rFonts w:ascii="Times New Roman" w:eastAsia="Calibri" w:hAnsi="Times New Roman" w:cs="Times New Roman"/>
        <w:b/>
        <w:color w:val="006600"/>
        <w:sz w:val="24"/>
        <w:szCs w:val="24"/>
      </w:rPr>
    </w:pPr>
    <w:r>
      <w:ptab w:relativeTo="margin" w:alignment="center" w:leader="none"/>
    </w:r>
    <w:r>
      <w:ptab w:relativeTo="margin" w:alignment="right" w:leader="none"/>
    </w:r>
    <w:r w:rsidRPr="00E97326">
      <w:rPr>
        <w:rFonts w:ascii="Times New Roman" w:eastAsia="Calibri" w:hAnsi="Times New Roman" w:cs="Times New Roman"/>
        <w:b/>
        <w:color w:val="000099"/>
        <w:sz w:val="24"/>
        <w:szCs w:val="24"/>
      </w:rPr>
      <w:t>GO BOBCATS!</w:t>
    </w:r>
    <w:r w:rsidRPr="00E97326">
      <w:rPr>
        <w:rFonts w:ascii="Times New Roman" w:eastAsia="Calibri" w:hAnsi="Times New Roman" w:cs="Times New Roman"/>
        <w:b/>
        <w:sz w:val="24"/>
        <w:szCs w:val="24"/>
      </w:rPr>
      <w:t xml:space="preserve"> </w:t>
    </w:r>
    <w:r w:rsidRPr="00E97326">
      <w:rPr>
        <w:rFonts w:ascii="Times New Roman" w:eastAsia="Calibri" w:hAnsi="Times New Roman" w:cs="Times New Roman"/>
        <w:b/>
        <w:color w:val="006600"/>
        <w:sz w:val="24"/>
        <w:szCs w:val="24"/>
      </w:rPr>
      <w:t>GO GREEN!</w:t>
    </w:r>
  </w:p>
  <w:p w:rsidR="00E97326" w:rsidRDefault="00E973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37258C"/>
    <w:multiLevelType w:val="hybridMultilevel"/>
    <w:tmpl w:val="42180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D25DA7"/>
    <w:multiLevelType w:val="hybridMultilevel"/>
    <w:tmpl w:val="7F0208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05A"/>
    <w:rsid w:val="000D57D2"/>
    <w:rsid w:val="00145870"/>
    <w:rsid w:val="002F1BEF"/>
    <w:rsid w:val="003E21EC"/>
    <w:rsid w:val="005F16E1"/>
    <w:rsid w:val="007D25BB"/>
    <w:rsid w:val="008B35F9"/>
    <w:rsid w:val="00951D81"/>
    <w:rsid w:val="009F122B"/>
    <w:rsid w:val="00C3705A"/>
    <w:rsid w:val="00D33091"/>
    <w:rsid w:val="00D4247F"/>
    <w:rsid w:val="00DD4D6B"/>
    <w:rsid w:val="00E51191"/>
    <w:rsid w:val="00E97326"/>
    <w:rsid w:val="00F23F03"/>
    <w:rsid w:val="00F55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D0481-17E6-46D6-A4A4-8A95CD646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05A"/>
    <w:pPr>
      <w:ind w:left="720"/>
      <w:contextualSpacing/>
    </w:pPr>
  </w:style>
  <w:style w:type="character" w:styleId="Hyperlink">
    <w:name w:val="Hyperlink"/>
    <w:basedOn w:val="DefaultParagraphFont"/>
    <w:uiPriority w:val="99"/>
    <w:unhideWhenUsed/>
    <w:rsid w:val="00C3705A"/>
    <w:rPr>
      <w:color w:val="0563C1" w:themeColor="hyperlink"/>
      <w:u w:val="single"/>
    </w:rPr>
  </w:style>
  <w:style w:type="character" w:styleId="FollowedHyperlink">
    <w:name w:val="FollowedHyperlink"/>
    <w:basedOn w:val="DefaultParagraphFont"/>
    <w:uiPriority w:val="99"/>
    <w:semiHidden/>
    <w:unhideWhenUsed/>
    <w:rsid w:val="008B35F9"/>
    <w:rPr>
      <w:color w:val="954F72" w:themeColor="followedHyperlink"/>
      <w:u w:val="single"/>
    </w:rPr>
  </w:style>
  <w:style w:type="paragraph" w:styleId="Header">
    <w:name w:val="header"/>
    <w:basedOn w:val="Normal"/>
    <w:link w:val="HeaderChar"/>
    <w:uiPriority w:val="99"/>
    <w:unhideWhenUsed/>
    <w:rsid w:val="00E97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326"/>
  </w:style>
  <w:style w:type="paragraph" w:styleId="Footer">
    <w:name w:val="footer"/>
    <w:basedOn w:val="Normal"/>
    <w:link w:val="FooterChar"/>
    <w:uiPriority w:val="99"/>
    <w:unhideWhenUsed/>
    <w:rsid w:val="00E97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gc@gcs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cycle@gcs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ustaingc@gcsu.edu" TargetMode="External"/><Relationship Id="rId4" Type="http://schemas.openxmlformats.org/officeDocument/2006/relationships/webSettings" Target="webSettings.xml"/><Relationship Id="rId9" Type="http://schemas.openxmlformats.org/officeDocument/2006/relationships/hyperlink" Target="http://www.campuskitche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Skinner</dc:creator>
  <cp:keywords/>
  <dc:description/>
  <cp:lastModifiedBy>craig turner</cp:lastModifiedBy>
  <cp:revision>4</cp:revision>
  <dcterms:created xsi:type="dcterms:W3CDTF">2019-01-28T20:14:00Z</dcterms:created>
  <dcterms:modified xsi:type="dcterms:W3CDTF">2019-01-28T20:23:00Z</dcterms:modified>
</cp:coreProperties>
</file>