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5983" w14:textId="2F8AAD9A" w:rsidR="00A40F09" w:rsidRPr="00D81B31" w:rsidRDefault="00960B7F" w:rsidP="0076077C">
      <w:pPr>
        <w:pStyle w:val="Title"/>
        <w:rPr>
          <w:sz w:val="56"/>
        </w:rPr>
      </w:pPr>
      <w:r w:rsidRPr="00D81B31">
        <w:rPr>
          <w:sz w:val="56"/>
        </w:rPr>
        <w:t>Agenda</w:t>
      </w:r>
      <w:r w:rsidR="00C20839" w:rsidRPr="00D81B31">
        <w:rPr>
          <w:sz w:val="56"/>
        </w:rPr>
        <w:t>: USG Faculty Council Meeting</w:t>
      </w:r>
    </w:p>
    <w:p w14:paraId="3EF33499" w14:textId="706199DA" w:rsidR="008B5702" w:rsidRPr="008B5702" w:rsidRDefault="00DB051C" w:rsidP="00DC4700">
      <w:pPr>
        <w:pStyle w:val="Heading1"/>
        <w:rPr>
          <w:b w:val="0"/>
        </w:rPr>
      </w:pPr>
      <w:r>
        <w:t>Richard Foreman</w:t>
      </w:r>
      <w:r w:rsidR="008B5702" w:rsidRPr="00960B7F">
        <w:t xml:space="preserve">, USG Faculty Council Chair, </w:t>
      </w:r>
      <w:r w:rsidR="006A4D31">
        <w:t>Presiding</w:t>
      </w:r>
    </w:p>
    <w:p w14:paraId="13359DB6" w14:textId="61453159" w:rsidR="00A40F09" w:rsidRPr="009770B3" w:rsidRDefault="00DB051C">
      <w:pPr>
        <w:pStyle w:val="DateTime"/>
      </w:pPr>
      <w:r>
        <w:t>October</w:t>
      </w:r>
      <w:r w:rsidR="004A05E1">
        <w:t xml:space="preserve"> </w:t>
      </w:r>
      <w:r>
        <w:t>20</w:t>
      </w:r>
      <w:r w:rsidR="004A05E1">
        <w:t>, 202</w:t>
      </w:r>
      <w:r>
        <w:t>2</w:t>
      </w:r>
      <w:r w:rsidR="004A05E1">
        <w:t xml:space="preserve"> and </w:t>
      </w:r>
      <w:r>
        <w:t>October</w:t>
      </w:r>
      <w:r w:rsidR="004A05E1">
        <w:t xml:space="preserve"> </w:t>
      </w:r>
      <w:r>
        <w:t>21</w:t>
      </w:r>
      <w:r w:rsidR="004A05E1">
        <w:t>, 202</w:t>
      </w:r>
      <w:r>
        <w:t>2</w:t>
      </w:r>
    </w:p>
    <w:p w14:paraId="37C52EAE" w14:textId="00BB27AA" w:rsidR="000159A9" w:rsidRPr="009770B3" w:rsidRDefault="00DB051C" w:rsidP="00694AB8">
      <w:pPr>
        <w:pStyle w:val="DateTime"/>
      </w:pPr>
      <w:r>
        <w:t>Middle Georgia State</w:t>
      </w:r>
      <w:r w:rsidR="004A05E1">
        <w:t xml:space="preserve"> University</w:t>
      </w:r>
    </w:p>
    <w:tbl>
      <w:tblPr>
        <w:tblStyle w:val="TableGrid"/>
        <w:tblW w:w="5000" w:type="pct"/>
        <w:jc w:val="center"/>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43" w:type="dxa"/>
          <w:left w:w="0" w:type="dxa"/>
          <w:bottom w:w="288" w:type="dxa"/>
          <w:right w:w="0" w:type="dxa"/>
        </w:tblCellMar>
        <w:tblLook w:val="04A0" w:firstRow="1" w:lastRow="0" w:firstColumn="1" w:lastColumn="0" w:noHBand="0" w:noVBand="1"/>
        <w:tblDescription w:val="Table contains information about event, time and location"/>
      </w:tblPr>
      <w:tblGrid>
        <w:gridCol w:w="1560"/>
        <w:gridCol w:w="7800"/>
      </w:tblGrid>
      <w:tr w:rsidR="00A83DBE" w:rsidRPr="009770B3" w14:paraId="6DA3C157" w14:textId="77777777" w:rsidTr="00B629C1">
        <w:trPr>
          <w:trHeight w:val="432"/>
          <w:jc w:val="center"/>
        </w:trPr>
        <w:tc>
          <w:tcPr>
            <w:tcW w:w="9360" w:type="dxa"/>
            <w:gridSpan w:val="2"/>
            <w:tcMar>
              <w:bottom w:w="0" w:type="dxa"/>
              <w:right w:w="72" w:type="dxa"/>
            </w:tcMar>
          </w:tcPr>
          <w:p w14:paraId="229C9F9B" w14:textId="30E97E04" w:rsidR="00A83DBE" w:rsidRPr="00A83DBE" w:rsidRDefault="00A83DBE" w:rsidP="006A4D31">
            <w:pPr>
              <w:rPr>
                <w:b/>
              </w:rPr>
            </w:pPr>
            <w:r w:rsidRPr="00A83DBE">
              <w:rPr>
                <w:b/>
              </w:rPr>
              <w:t xml:space="preserve">Thursday, </w:t>
            </w:r>
            <w:r w:rsidR="00DB051C">
              <w:rPr>
                <w:b/>
              </w:rPr>
              <w:t>October</w:t>
            </w:r>
            <w:r w:rsidR="004A05E1">
              <w:rPr>
                <w:b/>
              </w:rPr>
              <w:t xml:space="preserve"> </w:t>
            </w:r>
            <w:r w:rsidR="00DB051C">
              <w:rPr>
                <w:b/>
              </w:rPr>
              <w:t>20</w:t>
            </w:r>
            <w:r w:rsidR="004A05E1">
              <w:rPr>
                <w:b/>
              </w:rPr>
              <w:t>, 202</w:t>
            </w:r>
            <w:r w:rsidR="00DB051C">
              <w:rPr>
                <w:b/>
              </w:rPr>
              <w:t>2</w:t>
            </w:r>
          </w:p>
        </w:tc>
      </w:tr>
      <w:tr w:rsidR="00222036" w:rsidRPr="009770B3" w14:paraId="4B9E546F" w14:textId="77777777" w:rsidTr="00B629C1">
        <w:trPr>
          <w:trHeight w:val="432"/>
          <w:jc w:val="center"/>
        </w:trPr>
        <w:tc>
          <w:tcPr>
            <w:tcW w:w="1560" w:type="dxa"/>
            <w:tcMar>
              <w:bottom w:w="0" w:type="dxa"/>
              <w:right w:w="72" w:type="dxa"/>
            </w:tcMar>
          </w:tcPr>
          <w:p w14:paraId="065A3FCF" w14:textId="63EA2DA8" w:rsidR="00222036" w:rsidRDefault="005F3EEB" w:rsidP="00B629C1">
            <w:r>
              <w:t>1</w:t>
            </w:r>
            <w:r w:rsidR="00B629C1">
              <w:t>2</w:t>
            </w:r>
            <w:r>
              <w:t>:</w:t>
            </w:r>
            <w:r w:rsidR="004A05E1">
              <w:t>00</w:t>
            </w:r>
            <w:r w:rsidR="00222036">
              <w:t xml:space="preserve"> </w:t>
            </w:r>
            <w:r>
              <w:t>P</w:t>
            </w:r>
            <w:r w:rsidR="00222036">
              <w:t>M</w:t>
            </w:r>
          </w:p>
        </w:tc>
        <w:tc>
          <w:tcPr>
            <w:tcW w:w="7800" w:type="dxa"/>
            <w:tcMar>
              <w:bottom w:w="0" w:type="dxa"/>
              <w:right w:w="72" w:type="dxa"/>
            </w:tcMar>
          </w:tcPr>
          <w:p w14:paraId="183530D0" w14:textId="5689B736" w:rsidR="00222036" w:rsidRPr="006B5ABF" w:rsidRDefault="00222036" w:rsidP="006A4D31">
            <w:r w:rsidRPr="00F12B9B">
              <w:t>Welcome</w:t>
            </w:r>
            <w:r w:rsidR="00932578">
              <w:t>/Pick Up Lunch</w:t>
            </w:r>
          </w:p>
        </w:tc>
      </w:tr>
      <w:tr w:rsidR="0086405C" w:rsidRPr="009770B3" w14:paraId="38303C97" w14:textId="77777777" w:rsidTr="00B629C1">
        <w:trPr>
          <w:trHeight w:val="432"/>
          <w:jc w:val="center"/>
        </w:trPr>
        <w:tc>
          <w:tcPr>
            <w:tcW w:w="1560" w:type="dxa"/>
            <w:tcMar>
              <w:bottom w:w="0" w:type="dxa"/>
              <w:right w:w="72" w:type="dxa"/>
            </w:tcMar>
          </w:tcPr>
          <w:p w14:paraId="5F5AC264" w14:textId="7008C74A" w:rsidR="0086405C" w:rsidRDefault="0086405C" w:rsidP="000E6DD0">
            <w:r>
              <w:t>12:</w:t>
            </w:r>
            <w:r w:rsidR="00932578">
              <w:t>20</w:t>
            </w:r>
            <w:r>
              <w:t xml:space="preserve"> PM</w:t>
            </w:r>
          </w:p>
        </w:tc>
        <w:tc>
          <w:tcPr>
            <w:tcW w:w="7800" w:type="dxa"/>
            <w:tcMar>
              <w:bottom w:w="0" w:type="dxa"/>
              <w:right w:w="72" w:type="dxa"/>
            </w:tcMar>
          </w:tcPr>
          <w:p w14:paraId="37E06FDD" w14:textId="6DE9F9F0" w:rsidR="0086405C" w:rsidRDefault="0086405C" w:rsidP="006A4D31">
            <w:r>
              <w:t>Approval of the Agenda</w:t>
            </w:r>
            <w:r w:rsidR="00D81B31">
              <w:t>, Introduction of Representatives and Guests</w:t>
            </w:r>
          </w:p>
        </w:tc>
      </w:tr>
      <w:tr w:rsidR="00222036" w:rsidRPr="009770B3" w14:paraId="08B92566" w14:textId="77777777" w:rsidTr="00B629C1">
        <w:trPr>
          <w:trHeight w:val="432"/>
          <w:jc w:val="center"/>
        </w:trPr>
        <w:tc>
          <w:tcPr>
            <w:tcW w:w="1560" w:type="dxa"/>
            <w:tcMar>
              <w:bottom w:w="0" w:type="dxa"/>
              <w:right w:w="72" w:type="dxa"/>
            </w:tcMar>
          </w:tcPr>
          <w:p w14:paraId="1419FAFF" w14:textId="3B82EACF" w:rsidR="00222036" w:rsidRDefault="00B629C1" w:rsidP="000E6DD0">
            <w:r>
              <w:t>12:</w:t>
            </w:r>
            <w:r w:rsidR="00D81B31">
              <w:t>30</w:t>
            </w:r>
            <w:r w:rsidR="0086405C">
              <w:t xml:space="preserve"> </w:t>
            </w:r>
            <w:r w:rsidR="005F3EEB">
              <w:t>P</w:t>
            </w:r>
            <w:r w:rsidR="00222036">
              <w:t>M</w:t>
            </w:r>
          </w:p>
        </w:tc>
        <w:tc>
          <w:tcPr>
            <w:tcW w:w="7800" w:type="dxa"/>
            <w:tcMar>
              <w:bottom w:w="0" w:type="dxa"/>
              <w:right w:w="72" w:type="dxa"/>
            </w:tcMar>
          </w:tcPr>
          <w:p w14:paraId="216A0777" w14:textId="2C8605E0" w:rsidR="00222036" w:rsidRDefault="00932578" w:rsidP="006A4D31">
            <w:r>
              <w:t>Sector</w:t>
            </w:r>
            <w:r w:rsidR="00222036">
              <w:t xml:space="preserve"> Committee Meetings</w:t>
            </w:r>
          </w:p>
          <w:p w14:paraId="1204499A" w14:textId="0C3842E2" w:rsidR="00F94FBF" w:rsidRDefault="00F94FBF" w:rsidP="000E730E">
            <w:pPr>
              <w:ind w:left="720"/>
            </w:pPr>
            <w:r>
              <w:t>Research</w:t>
            </w:r>
            <w:r w:rsidR="000E730E">
              <w:t xml:space="preserve"> </w:t>
            </w:r>
          </w:p>
          <w:p w14:paraId="5DE4DDB2" w14:textId="656A7F49" w:rsidR="00F94FBF" w:rsidRDefault="00F94FBF" w:rsidP="000E730E">
            <w:pPr>
              <w:ind w:left="720"/>
            </w:pPr>
            <w:r>
              <w:t xml:space="preserve">Comprehensive </w:t>
            </w:r>
          </w:p>
          <w:p w14:paraId="6859D5BA" w14:textId="41A213A6" w:rsidR="00F94FBF" w:rsidRDefault="00F94FBF" w:rsidP="000E730E">
            <w:pPr>
              <w:ind w:left="720"/>
            </w:pPr>
            <w:r>
              <w:t xml:space="preserve">State University </w:t>
            </w:r>
          </w:p>
          <w:p w14:paraId="6EE27749" w14:textId="01D89203" w:rsidR="00F94FBF" w:rsidRDefault="00F94FBF" w:rsidP="000E730E">
            <w:pPr>
              <w:ind w:left="720"/>
            </w:pPr>
            <w:r>
              <w:t xml:space="preserve">State College </w:t>
            </w:r>
          </w:p>
          <w:p w14:paraId="43BEC5DA" w14:textId="6A30D82F" w:rsidR="00F94FBF" w:rsidRDefault="00F94FBF" w:rsidP="006A4D31"/>
        </w:tc>
      </w:tr>
      <w:tr w:rsidR="005F3EEB" w:rsidRPr="009770B3" w14:paraId="5488EB58" w14:textId="77777777" w:rsidTr="00B629C1">
        <w:trPr>
          <w:trHeight w:val="432"/>
          <w:jc w:val="center"/>
        </w:trPr>
        <w:tc>
          <w:tcPr>
            <w:tcW w:w="1560" w:type="dxa"/>
            <w:tcMar>
              <w:bottom w:w="0" w:type="dxa"/>
              <w:right w:w="72" w:type="dxa"/>
            </w:tcMar>
          </w:tcPr>
          <w:p w14:paraId="41DC6E6E" w14:textId="1095175F" w:rsidR="005F3EEB" w:rsidRDefault="008519A6" w:rsidP="000E6DD0">
            <w:r>
              <w:t>1:</w:t>
            </w:r>
            <w:r w:rsidR="004A05E1">
              <w:t>15</w:t>
            </w:r>
            <w:r w:rsidR="00B629C1">
              <w:t xml:space="preserve"> </w:t>
            </w:r>
            <w:r w:rsidR="005F3EEB">
              <w:t>PM</w:t>
            </w:r>
          </w:p>
        </w:tc>
        <w:tc>
          <w:tcPr>
            <w:tcW w:w="7800" w:type="dxa"/>
            <w:tcMar>
              <w:bottom w:w="0" w:type="dxa"/>
              <w:right w:w="72" w:type="dxa"/>
            </w:tcMar>
          </w:tcPr>
          <w:p w14:paraId="3663C68C" w14:textId="765930B7" w:rsidR="00412ECF" w:rsidRDefault="004A05E1" w:rsidP="004A05E1">
            <w:r>
              <w:t>Discussion</w:t>
            </w:r>
            <w:r w:rsidR="00DB051C">
              <w:t xml:space="preserve"> on the proposed new Public Relations Officer</w:t>
            </w:r>
            <w:r w:rsidR="00932578">
              <w:t xml:space="preserve"> position</w:t>
            </w:r>
          </w:p>
          <w:p w14:paraId="6FCAA604" w14:textId="4426559D" w:rsidR="00932578" w:rsidRDefault="00932578" w:rsidP="004A05E1">
            <w:r>
              <w:t>Discussion on Executive Officer terms – start/end dates and length of terms</w:t>
            </w:r>
          </w:p>
          <w:p w14:paraId="0DAF3165" w14:textId="0C8B31FD" w:rsidR="00D81B31" w:rsidRDefault="00D81B31" w:rsidP="004A05E1">
            <w:r>
              <w:t>Discussion of AAUP Censure – strategies to resolve</w:t>
            </w:r>
          </w:p>
          <w:p w14:paraId="53096238" w14:textId="1293BBB5" w:rsidR="00442786" w:rsidRDefault="006A6E03" w:rsidP="004A05E1">
            <w:r>
              <w:t>Discuss/</w:t>
            </w:r>
            <w:r w:rsidR="0043531D">
              <w:t>D</w:t>
            </w:r>
            <w:r>
              <w:t>ebrief PTR related topics</w:t>
            </w:r>
          </w:p>
          <w:p w14:paraId="71766764" w14:textId="63714FBA" w:rsidR="00D81B31" w:rsidRDefault="00D81B31" w:rsidP="004A05E1">
            <w:r>
              <w:t>Other concerns/topics</w:t>
            </w:r>
            <w:r w:rsidR="00E83C7D">
              <w:t xml:space="preserve"> – including any issues from Sector Committee meetings</w:t>
            </w:r>
          </w:p>
          <w:p w14:paraId="40854A87" w14:textId="2A6667DF" w:rsidR="0070737F" w:rsidRDefault="0070737F" w:rsidP="00DB051C">
            <w:pPr>
              <w:ind w:left="720"/>
            </w:pPr>
          </w:p>
        </w:tc>
      </w:tr>
      <w:tr w:rsidR="005F3EEB" w:rsidRPr="009770B3" w14:paraId="16185ECB" w14:textId="77777777" w:rsidTr="00B629C1">
        <w:trPr>
          <w:trHeight w:val="432"/>
          <w:jc w:val="center"/>
        </w:trPr>
        <w:tc>
          <w:tcPr>
            <w:tcW w:w="1560" w:type="dxa"/>
            <w:tcMar>
              <w:bottom w:w="0" w:type="dxa"/>
              <w:right w:w="72" w:type="dxa"/>
            </w:tcMar>
          </w:tcPr>
          <w:p w14:paraId="23B961B1" w14:textId="07FD566B" w:rsidR="005F3EEB" w:rsidRDefault="004A05E1" w:rsidP="008519A6">
            <w:r>
              <w:t>3:15</w:t>
            </w:r>
            <w:r w:rsidR="005F3EEB">
              <w:t xml:space="preserve"> PM</w:t>
            </w:r>
          </w:p>
        </w:tc>
        <w:tc>
          <w:tcPr>
            <w:tcW w:w="7800" w:type="dxa"/>
            <w:tcMar>
              <w:bottom w:w="0" w:type="dxa"/>
              <w:right w:w="72" w:type="dxa"/>
            </w:tcMar>
          </w:tcPr>
          <w:p w14:paraId="19E58B29" w14:textId="09101738" w:rsidR="005F3EEB" w:rsidRDefault="00505EC5" w:rsidP="005F3EEB">
            <w:r>
              <w:t>Break</w:t>
            </w:r>
          </w:p>
        </w:tc>
      </w:tr>
      <w:tr w:rsidR="00B629C1" w:rsidRPr="009770B3" w14:paraId="1E86F850" w14:textId="77777777" w:rsidTr="00B629C1">
        <w:trPr>
          <w:trHeight w:val="432"/>
          <w:jc w:val="center"/>
        </w:trPr>
        <w:tc>
          <w:tcPr>
            <w:tcW w:w="1560" w:type="dxa"/>
            <w:tcMar>
              <w:bottom w:w="0" w:type="dxa"/>
              <w:right w:w="72" w:type="dxa"/>
            </w:tcMar>
          </w:tcPr>
          <w:p w14:paraId="2B4060E7" w14:textId="4B7353BD" w:rsidR="00B629C1" w:rsidRDefault="004A05E1" w:rsidP="000E6DD0">
            <w:r>
              <w:t>3:30</w:t>
            </w:r>
            <w:r w:rsidR="00B629C1">
              <w:t xml:space="preserve"> PM</w:t>
            </w:r>
          </w:p>
        </w:tc>
        <w:tc>
          <w:tcPr>
            <w:tcW w:w="7800" w:type="dxa"/>
            <w:tcMar>
              <w:bottom w:w="0" w:type="dxa"/>
              <w:right w:w="72" w:type="dxa"/>
            </w:tcMar>
          </w:tcPr>
          <w:p w14:paraId="0882B72F" w14:textId="57ECB5FF" w:rsidR="006E2001" w:rsidRDefault="004A05E1" w:rsidP="004A05E1">
            <w:r>
              <w:t>Human Resources Committee OR Academic Affairs Committee</w:t>
            </w:r>
          </w:p>
          <w:p w14:paraId="5FD236A3" w14:textId="64AE29B3" w:rsidR="006E2001" w:rsidRDefault="006E2001" w:rsidP="0031712E"/>
        </w:tc>
      </w:tr>
      <w:tr w:rsidR="00505EC5" w:rsidRPr="009770B3" w14:paraId="7082CDA7" w14:textId="77777777" w:rsidTr="00B629C1">
        <w:trPr>
          <w:trHeight w:val="432"/>
          <w:jc w:val="center"/>
        </w:trPr>
        <w:tc>
          <w:tcPr>
            <w:tcW w:w="1560" w:type="dxa"/>
            <w:tcMar>
              <w:bottom w:w="0" w:type="dxa"/>
              <w:right w:w="72" w:type="dxa"/>
            </w:tcMar>
          </w:tcPr>
          <w:p w14:paraId="77C987E0" w14:textId="46EA130D" w:rsidR="00505EC5" w:rsidRDefault="004A05E1" w:rsidP="000E6DD0">
            <w:r>
              <w:t>4:</w:t>
            </w:r>
            <w:r w:rsidR="00D40FC1">
              <w:t>15</w:t>
            </w:r>
            <w:r>
              <w:t xml:space="preserve"> </w:t>
            </w:r>
            <w:r w:rsidR="00505EC5">
              <w:t>PM</w:t>
            </w:r>
          </w:p>
        </w:tc>
        <w:tc>
          <w:tcPr>
            <w:tcW w:w="7800" w:type="dxa"/>
            <w:tcMar>
              <w:bottom w:w="0" w:type="dxa"/>
              <w:right w:w="72" w:type="dxa"/>
            </w:tcMar>
          </w:tcPr>
          <w:p w14:paraId="76F959DE" w14:textId="77777777" w:rsidR="00505EC5" w:rsidRDefault="004A05E1" w:rsidP="00D5653F">
            <w:r>
              <w:t>Bylaws Committee, Organizational Committee OR Strategic Planning Committee</w:t>
            </w:r>
          </w:p>
          <w:p w14:paraId="0825CD78" w14:textId="079362DC" w:rsidR="004A05E1" w:rsidRDefault="004A05E1" w:rsidP="00D5653F">
            <w:r>
              <w:t>(</w:t>
            </w:r>
            <w:r w:rsidR="00CA73CA">
              <w:t>As</w:t>
            </w:r>
            <w:r>
              <w:t xml:space="preserve"> Needed)</w:t>
            </w:r>
          </w:p>
          <w:p w14:paraId="096E88CD" w14:textId="61D37469" w:rsidR="00390F48" w:rsidRPr="00FB1FA3" w:rsidRDefault="00390F48" w:rsidP="00D5653F"/>
        </w:tc>
      </w:tr>
      <w:tr w:rsidR="00D40FC1" w:rsidRPr="009770B3" w14:paraId="29E4A622" w14:textId="77777777" w:rsidTr="00B629C1">
        <w:trPr>
          <w:trHeight w:val="432"/>
          <w:jc w:val="center"/>
        </w:trPr>
        <w:tc>
          <w:tcPr>
            <w:tcW w:w="1560" w:type="dxa"/>
            <w:tcMar>
              <w:bottom w:w="0" w:type="dxa"/>
              <w:right w:w="72" w:type="dxa"/>
            </w:tcMar>
          </w:tcPr>
          <w:p w14:paraId="21E01306" w14:textId="6CBE82E5" w:rsidR="00D40FC1" w:rsidRDefault="00D40FC1" w:rsidP="000E6DD0">
            <w:r>
              <w:t>5:00</w:t>
            </w:r>
            <w:r w:rsidR="00E83C7D">
              <w:t xml:space="preserve"> PM</w:t>
            </w:r>
          </w:p>
        </w:tc>
        <w:tc>
          <w:tcPr>
            <w:tcW w:w="7800" w:type="dxa"/>
            <w:tcMar>
              <w:bottom w:w="0" w:type="dxa"/>
              <w:right w:w="72" w:type="dxa"/>
            </w:tcMar>
          </w:tcPr>
          <w:p w14:paraId="2C468EE5" w14:textId="29D2BD95" w:rsidR="00D40FC1" w:rsidRDefault="00D40FC1" w:rsidP="00D5653F">
            <w:r>
              <w:t>Executive Committee Meeting</w:t>
            </w:r>
          </w:p>
        </w:tc>
      </w:tr>
      <w:tr w:rsidR="00505EC5" w:rsidRPr="009770B3" w14:paraId="3BBE0802" w14:textId="77777777" w:rsidTr="00B629C1">
        <w:trPr>
          <w:trHeight w:val="432"/>
          <w:jc w:val="center"/>
        </w:trPr>
        <w:tc>
          <w:tcPr>
            <w:tcW w:w="1560" w:type="dxa"/>
            <w:tcMar>
              <w:bottom w:w="0" w:type="dxa"/>
              <w:right w:w="72" w:type="dxa"/>
            </w:tcMar>
          </w:tcPr>
          <w:p w14:paraId="79D1B968" w14:textId="419089D8" w:rsidR="00505EC5" w:rsidRDefault="006A4D31" w:rsidP="00505EC5">
            <w:r>
              <w:t>6</w:t>
            </w:r>
            <w:r w:rsidR="00356EDE">
              <w:t>:</w:t>
            </w:r>
            <w:r>
              <w:t>30</w:t>
            </w:r>
            <w:r w:rsidR="00505EC5">
              <w:t xml:space="preserve"> PM</w:t>
            </w:r>
          </w:p>
        </w:tc>
        <w:tc>
          <w:tcPr>
            <w:tcW w:w="7800" w:type="dxa"/>
            <w:tcMar>
              <w:bottom w:w="0" w:type="dxa"/>
              <w:right w:w="72" w:type="dxa"/>
            </w:tcMar>
          </w:tcPr>
          <w:p w14:paraId="252C3EDD" w14:textId="4450C6A5" w:rsidR="00F94FBF" w:rsidRDefault="00505EC5" w:rsidP="004A05E1">
            <w:r w:rsidRPr="00FB1FA3">
              <w:t xml:space="preserve">Dinner with </w:t>
            </w:r>
            <w:r>
              <w:t>the Chancellor</w:t>
            </w:r>
            <w:r w:rsidR="004A05E1">
              <w:t xml:space="preserve"> (TBD)</w:t>
            </w:r>
          </w:p>
          <w:p w14:paraId="2E277B9D" w14:textId="563FDF61" w:rsidR="00F94FBF" w:rsidRPr="00FB6D8E" w:rsidRDefault="00F94FBF" w:rsidP="00F94FBF"/>
        </w:tc>
      </w:tr>
      <w:tr w:rsidR="00505EC5" w:rsidRPr="009770B3" w14:paraId="3847B634" w14:textId="77777777" w:rsidTr="00B629C1">
        <w:trPr>
          <w:trHeight w:val="432"/>
          <w:jc w:val="center"/>
        </w:trPr>
        <w:tc>
          <w:tcPr>
            <w:tcW w:w="9360" w:type="dxa"/>
            <w:gridSpan w:val="2"/>
            <w:tcMar>
              <w:bottom w:w="0" w:type="dxa"/>
              <w:right w:w="72" w:type="dxa"/>
            </w:tcMar>
          </w:tcPr>
          <w:p w14:paraId="12EA0ED5" w14:textId="4F7C0426" w:rsidR="00505EC5" w:rsidRPr="005227B6" w:rsidRDefault="00505EC5" w:rsidP="006A4D31">
            <w:pPr>
              <w:rPr>
                <w:b/>
              </w:rPr>
            </w:pPr>
            <w:r>
              <w:rPr>
                <w:b/>
              </w:rPr>
              <w:t xml:space="preserve">Friday, </w:t>
            </w:r>
            <w:r w:rsidR="00DB051C">
              <w:rPr>
                <w:b/>
              </w:rPr>
              <w:t>October 21, 2022</w:t>
            </w:r>
          </w:p>
        </w:tc>
      </w:tr>
      <w:tr w:rsidR="00AA73D8" w:rsidRPr="009770B3" w14:paraId="04BD7F88" w14:textId="77777777" w:rsidTr="00B629C1">
        <w:trPr>
          <w:trHeight w:val="432"/>
          <w:jc w:val="center"/>
        </w:trPr>
        <w:tc>
          <w:tcPr>
            <w:tcW w:w="1560" w:type="dxa"/>
            <w:tcMar>
              <w:bottom w:w="0" w:type="dxa"/>
              <w:right w:w="72" w:type="dxa"/>
            </w:tcMar>
          </w:tcPr>
          <w:p w14:paraId="3225C4E7" w14:textId="200A8163" w:rsidR="00AA73D8" w:rsidRDefault="00495035" w:rsidP="00AA73D8">
            <w:r>
              <w:t>7</w:t>
            </w:r>
            <w:r w:rsidR="00AA73D8">
              <w:t>:</w:t>
            </w:r>
            <w:r>
              <w:t>45</w:t>
            </w:r>
            <w:r w:rsidR="00AA73D8">
              <w:t xml:space="preserve"> AM</w:t>
            </w:r>
          </w:p>
        </w:tc>
        <w:tc>
          <w:tcPr>
            <w:tcW w:w="7800" w:type="dxa"/>
            <w:tcMar>
              <w:bottom w:w="0" w:type="dxa"/>
              <w:right w:w="72" w:type="dxa"/>
            </w:tcMar>
          </w:tcPr>
          <w:p w14:paraId="6DFFADDA" w14:textId="65ABBBDD" w:rsidR="00AA73D8" w:rsidRDefault="00D40FC1" w:rsidP="006B5ABF">
            <w:r>
              <w:t>Pick up breakfast</w:t>
            </w:r>
          </w:p>
        </w:tc>
      </w:tr>
      <w:tr w:rsidR="00495035" w:rsidRPr="009770B3" w14:paraId="11B3DA9F" w14:textId="77777777" w:rsidTr="00B629C1">
        <w:trPr>
          <w:trHeight w:val="432"/>
          <w:jc w:val="center"/>
        </w:trPr>
        <w:tc>
          <w:tcPr>
            <w:tcW w:w="1560" w:type="dxa"/>
            <w:tcMar>
              <w:bottom w:w="0" w:type="dxa"/>
              <w:right w:w="72" w:type="dxa"/>
            </w:tcMar>
          </w:tcPr>
          <w:p w14:paraId="1C2D1ADB" w14:textId="509A3054" w:rsidR="00495035" w:rsidRDefault="00495035" w:rsidP="00AA73D8">
            <w:r>
              <w:t>8:10 AM</w:t>
            </w:r>
          </w:p>
        </w:tc>
        <w:tc>
          <w:tcPr>
            <w:tcW w:w="7800" w:type="dxa"/>
            <w:tcMar>
              <w:bottom w:w="0" w:type="dxa"/>
              <w:right w:w="72" w:type="dxa"/>
            </w:tcMar>
          </w:tcPr>
          <w:p w14:paraId="096C1024" w14:textId="7573A48B" w:rsidR="00495035" w:rsidRDefault="00495035" w:rsidP="006B5ABF">
            <w:r>
              <w:t xml:space="preserve">Welcome/Approval of the Minutes from </w:t>
            </w:r>
            <w:r w:rsidRPr="00DB051C">
              <w:rPr>
                <w:highlight w:val="yellow"/>
              </w:rPr>
              <w:t>October</w:t>
            </w:r>
            <w:r w:rsidRPr="00B656A6">
              <w:rPr>
                <w:highlight w:val="yellow"/>
              </w:rPr>
              <w:t xml:space="preserve"> 2021</w:t>
            </w:r>
            <w:r w:rsidR="00B656A6">
              <w:rPr>
                <w:highlight w:val="yellow"/>
              </w:rPr>
              <w:t xml:space="preserve"> ??(missing minutes)</w:t>
            </w:r>
            <w:r>
              <w:t xml:space="preserve"> and </w:t>
            </w:r>
            <w:r w:rsidRPr="00495035">
              <w:t>April 29/30</w:t>
            </w:r>
            <w:r>
              <w:t>, 2022</w:t>
            </w:r>
          </w:p>
        </w:tc>
      </w:tr>
      <w:tr w:rsidR="00AA73D8" w:rsidRPr="009770B3" w14:paraId="5935F52F" w14:textId="77777777" w:rsidTr="00B629C1">
        <w:trPr>
          <w:trHeight w:val="432"/>
          <w:jc w:val="center"/>
        </w:trPr>
        <w:tc>
          <w:tcPr>
            <w:tcW w:w="1560" w:type="dxa"/>
            <w:tcMar>
              <w:bottom w:w="0" w:type="dxa"/>
              <w:right w:w="72" w:type="dxa"/>
            </w:tcMar>
          </w:tcPr>
          <w:p w14:paraId="74D23748" w14:textId="2038D861" w:rsidR="00AA73D8" w:rsidRDefault="00AA73D8" w:rsidP="00AA73D8">
            <w:r>
              <w:t>8:</w:t>
            </w:r>
            <w:r w:rsidR="00D40FC1">
              <w:t>2</w:t>
            </w:r>
            <w:r w:rsidR="00DB051C">
              <w:t>0</w:t>
            </w:r>
            <w:r>
              <w:t xml:space="preserve"> AM</w:t>
            </w:r>
          </w:p>
        </w:tc>
        <w:tc>
          <w:tcPr>
            <w:tcW w:w="7800" w:type="dxa"/>
            <w:tcMar>
              <w:bottom w:w="0" w:type="dxa"/>
              <w:right w:w="72" w:type="dxa"/>
            </w:tcMar>
          </w:tcPr>
          <w:p w14:paraId="66DA2122" w14:textId="6A5BE606" w:rsidR="00BB4E94" w:rsidRDefault="00495035" w:rsidP="00D40FC1">
            <w:r>
              <w:t xml:space="preserve">Dr. Blake, President of </w:t>
            </w:r>
            <w:r w:rsidR="00A30DFF">
              <w:t>MGSU</w:t>
            </w:r>
            <w:r>
              <w:t xml:space="preserve"> – opening remarks</w:t>
            </w:r>
          </w:p>
        </w:tc>
      </w:tr>
      <w:tr w:rsidR="00D40FC1" w:rsidRPr="009770B3" w14:paraId="7DC33958" w14:textId="77777777" w:rsidTr="00B629C1">
        <w:trPr>
          <w:trHeight w:val="432"/>
          <w:jc w:val="center"/>
        </w:trPr>
        <w:tc>
          <w:tcPr>
            <w:tcW w:w="1560" w:type="dxa"/>
            <w:tcMar>
              <w:bottom w:w="0" w:type="dxa"/>
              <w:right w:w="72" w:type="dxa"/>
            </w:tcMar>
          </w:tcPr>
          <w:p w14:paraId="7D6FA7CE" w14:textId="0591E19D" w:rsidR="00D40FC1" w:rsidRDefault="00D40FC1" w:rsidP="00AA73D8">
            <w:r>
              <w:t>8:30 AM</w:t>
            </w:r>
          </w:p>
        </w:tc>
        <w:tc>
          <w:tcPr>
            <w:tcW w:w="7800" w:type="dxa"/>
            <w:tcMar>
              <w:bottom w:w="0" w:type="dxa"/>
              <w:right w:w="72" w:type="dxa"/>
            </w:tcMar>
          </w:tcPr>
          <w:p w14:paraId="48783AAD" w14:textId="5D94955C" w:rsidR="00D40FC1" w:rsidRDefault="00D40FC1" w:rsidP="00D40FC1">
            <w:r>
              <w:t xml:space="preserve">Remarks/Question and Answer Period, USG Representatives </w:t>
            </w:r>
          </w:p>
          <w:p w14:paraId="40497CDF" w14:textId="77777777" w:rsidR="00D40FC1" w:rsidRPr="0070737F" w:rsidRDefault="00D40FC1" w:rsidP="00D40FC1">
            <w:pPr>
              <w:ind w:left="720"/>
              <w:rPr>
                <w:sz w:val="20"/>
                <w:szCs w:val="20"/>
              </w:rPr>
            </w:pPr>
            <w:r w:rsidRPr="0070737F">
              <w:rPr>
                <w:sz w:val="20"/>
                <w:szCs w:val="20"/>
              </w:rPr>
              <w:t xml:space="preserve">Dr. </w:t>
            </w:r>
            <w:r>
              <w:rPr>
                <w:sz w:val="20"/>
                <w:szCs w:val="20"/>
              </w:rPr>
              <w:t>Sonny Perdue</w:t>
            </w:r>
            <w:r w:rsidRPr="0070737F">
              <w:rPr>
                <w:sz w:val="20"/>
                <w:szCs w:val="20"/>
              </w:rPr>
              <w:t>, Chancellor</w:t>
            </w:r>
          </w:p>
          <w:p w14:paraId="5E48544C" w14:textId="77777777" w:rsidR="00D40FC1" w:rsidRPr="0070737F" w:rsidRDefault="00D40FC1" w:rsidP="00D40FC1">
            <w:pPr>
              <w:ind w:left="720"/>
              <w:rPr>
                <w:sz w:val="20"/>
                <w:szCs w:val="20"/>
              </w:rPr>
            </w:pPr>
            <w:r w:rsidRPr="0070737F">
              <w:rPr>
                <w:sz w:val="20"/>
                <w:szCs w:val="20"/>
              </w:rPr>
              <w:t xml:space="preserve">Dr. </w:t>
            </w:r>
            <w:r>
              <w:rPr>
                <w:sz w:val="20"/>
                <w:szCs w:val="20"/>
              </w:rPr>
              <w:t>Ashwani Monga</w:t>
            </w:r>
            <w:r w:rsidRPr="0070737F">
              <w:rPr>
                <w:sz w:val="20"/>
                <w:szCs w:val="20"/>
              </w:rPr>
              <w:t>, Executive Vice Chancellor and Chief Academic Officer</w:t>
            </w:r>
          </w:p>
          <w:p w14:paraId="17D6C6EC" w14:textId="77777777" w:rsidR="00D40FC1" w:rsidRPr="00B62FEA" w:rsidRDefault="00D40FC1" w:rsidP="00D40FC1">
            <w:pPr>
              <w:ind w:left="720"/>
              <w:rPr>
                <w:sz w:val="20"/>
                <w:szCs w:val="20"/>
              </w:rPr>
            </w:pPr>
            <w:r w:rsidRPr="00B62FEA">
              <w:rPr>
                <w:sz w:val="20"/>
                <w:szCs w:val="20"/>
              </w:rPr>
              <w:t>Dr. Stuart Rayfield, Vice Chancellor for Leadership &amp; Institutional Development</w:t>
            </w:r>
          </w:p>
          <w:p w14:paraId="6A59D892" w14:textId="707C5C2F" w:rsidR="00D40FC1" w:rsidRDefault="00B62FEA" w:rsidP="00D40FC1">
            <w:pPr>
              <w:ind w:left="720"/>
              <w:rPr>
                <w:sz w:val="20"/>
                <w:szCs w:val="20"/>
              </w:rPr>
            </w:pPr>
            <w:r w:rsidRPr="00B62FEA">
              <w:rPr>
                <w:sz w:val="20"/>
                <w:szCs w:val="20"/>
              </w:rPr>
              <w:t>D</w:t>
            </w:r>
            <w:r>
              <w:rPr>
                <w:sz w:val="20"/>
                <w:szCs w:val="20"/>
              </w:rPr>
              <w:t xml:space="preserve">r. </w:t>
            </w:r>
            <w:r w:rsidRPr="00B62FEA">
              <w:rPr>
                <w:sz w:val="20"/>
                <w:szCs w:val="20"/>
              </w:rPr>
              <w:t>Juanita Hicks</w:t>
            </w:r>
            <w:r w:rsidR="00D40FC1" w:rsidRPr="00B62FEA">
              <w:rPr>
                <w:sz w:val="20"/>
                <w:szCs w:val="20"/>
              </w:rPr>
              <w:t xml:space="preserve">, Vice Chancellor </w:t>
            </w:r>
            <w:r w:rsidR="00FC1EBD">
              <w:rPr>
                <w:sz w:val="20"/>
                <w:szCs w:val="20"/>
              </w:rPr>
              <w:t>for</w:t>
            </w:r>
            <w:r w:rsidRPr="00B62FEA">
              <w:rPr>
                <w:sz w:val="20"/>
                <w:szCs w:val="20"/>
              </w:rPr>
              <w:t xml:space="preserve"> Human Resources</w:t>
            </w:r>
          </w:p>
          <w:p w14:paraId="6DE9624B" w14:textId="2D6E980C" w:rsidR="00B656A6" w:rsidRDefault="00B656A6" w:rsidP="00D40FC1">
            <w:pPr>
              <w:ind w:left="720"/>
              <w:rPr>
                <w:sz w:val="20"/>
                <w:szCs w:val="20"/>
              </w:rPr>
            </w:pPr>
            <w:r>
              <w:rPr>
                <w:sz w:val="20"/>
                <w:szCs w:val="20"/>
              </w:rPr>
              <w:t>(others TBD)</w:t>
            </w:r>
          </w:p>
          <w:p w14:paraId="3F857416" w14:textId="25B9F788" w:rsidR="00D40FC1" w:rsidRPr="00D40FC1" w:rsidRDefault="00D40FC1" w:rsidP="00D40FC1">
            <w:pPr>
              <w:ind w:left="720"/>
              <w:rPr>
                <w:sz w:val="20"/>
                <w:szCs w:val="20"/>
              </w:rPr>
            </w:pPr>
          </w:p>
        </w:tc>
      </w:tr>
      <w:tr w:rsidR="00AA73D8" w:rsidRPr="009770B3" w14:paraId="7DE4EC38" w14:textId="77777777" w:rsidTr="00B629C1">
        <w:trPr>
          <w:trHeight w:val="432"/>
          <w:jc w:val="center"/>
        </w:trPr>
        <w:tc>
          <w:tcPr>
            <w:tcW w:w="1560" w:type="dxa"/>
            <w:tcMar>
              <w:bottom w:w="0" w:type="dxa"/>
              <w:right w:w="72" w:type="dxa"/>
            </w:tcMar>
          </w:tcPr>
          <w:p w14:paraId="39F49EA4" w14:textId="4B0A919A" w:rsidR="00AA73D8" w:rsidRDefault="00A82DD3" w:rsidP="006A4D31">
            <w:r>
              <w:lastRenderedPageBreak/>
              <w:t>1</w:t>
            </w:r>
            <w:r w:rsidR="00D40FC1">
              <w:t>0</w:t>
            </w:r>
            <w:r>
              <w:t>:</w:t>
            </w:r>
            <w:r w:rsidR="00D40FC1">
              <w:t>3</w:t>
            </w:r>
            <w:r>
              <w:t>0</w:t>
            </w:r>
            <w:r w:rsidR="00AA73D8">
              <w:t xml:space="preserve"> </w:t>
            </w:r>
            <w:r w:rsidR="00932578">
              <w:t>A</w:t>
            </w:r>
            <w:r w:rsidR="00AA73D8">
              <w:t>M</w:t>
            </w:r>
          </w:p>
        </w:tc>
        <w:tc>
          <w:tcPr>
            <w:tcW w:w="7800" w:type="dxa"/>
            <w:tcMar>
              <w:bottom w:w="0" w:type="dxa"/>
              <w:right w:w="72" w:type="dxa"/>
            </w:tcMar>
          </w:tcPr>
          <w:p w14:paraId="7876BAB0" w14:textId="34265E09" w:rsidR="006A4D31" w:rsidRDefault="002A4BBC" w:rsidP="006A4D31">
            <w:r>
              <w:t>B</w:t>
            </w:r>
            <w:r w:rsidR="000E5D0B">
              <w:t>reak</w:t>
            </w:r>
          </w:p>
        </w:tc>
      </w:tr>
      <w:tr w:rsidR="00001ED4" w:rsidRPr="009770B3" w14:paraId="15630B78" w14:textId="77777777" w:rsidTr="00B629C1">
        <w:trPr>
          <w:trHeight w:val="432"/>
          <w:jc w:val="center"/>
        </w:trPr>
        <w:tc>
          <w:tcPr>
            <w:tcW w:w="1560" w:type="dxa"/>
            <w:tcMar>
              <w:bottom w:w="0" w:type="dxa"/>
              <w:right w:w="72" w:type="dxa"/>
            </w:tcMar>
          </w:tcPr>
          <w:p w14:paraId="7BFF816F" w14:textId="64EFEB35" w:rsidR="00001ED4" w:rsidRDefault="00001ED4" w:rsidP="00C44DC3">
            <w:r>
              <w:t>1</w:t>
            </w:r>
            <w:r w:rsidR="00D40FC1">
              <w:t>0</w:t>
            </w:r>
            <w:r>
              <w:t>:</w:t>
            </w:r>
            <w:r w:rsidR="00D40FC1">
              <w:t>4</w:t>
            </w:r>
            <w:r w:rsidR="00A82DD3">
              <w:t>5</w:t>
            </w:r>
            <w:r>
              <w:t xml:space="preserve"> </w:t>
            </w:r>
            <w:r w:rsidR="00D40FC1">
              <w:t>A</w:t>
            </w:r>
            <w:r>
              <w:t>M</w:t>
            </w:r>
          </w:p>
        </w:tc>
        <w:tc>
          <w:tcPr>
            <w:tcW w:w="7800" w:type="dxa"/>
            <w:tcMar>
              <w:bottom w:w="0" w:type="dxa"/>
              <w:right w:w="72" w:type="dxa"/>
            </w:tcMar>
          </w:tcPr>
          <w:p w14:paraId="14156F7F" w14:textId="157AB84E" w:rsidR="00001ED4" w:rsidRPr="00195494" w:rsidRDefault="00001ED4" w:rsidP="006A4D31">
            <w:r>
              <w:t>Retiree Council Update</w:t>
            </w:r>
            <w:r w:rsidR="0066547C">
              <w:t xml:space="preserve"> </w:t>
            </w:r>
          </w:p>
        </w:tc>
      </w:tr>
      <w:tr w:rsidR="00001ED4" w:rsidRPr="009770B3" w14:paraId="60CB4185" w14:textId="77777777" w:rsidTr="00B629C1">
        <w:trPr>
          <w:trHeight w:val="432"/>
          <w:jc w:val="center"/>
        </w:trPr>
        <w:tc>
          <w:tcPr>
            <w:tcW w:w="1560" w:type="dxa"/>
            <w:tcMar>
              <w:bottom w:w="0" w:type="dxa"/>
              <w:right w:w="72" w:type="dxa"/>
            </w:tcMar>
          </w:tcPr>
          <w:p w14:paraId="2A64134C" w14:textId="6B961905" w:rsidR="00001ED4" w:rsidRDefault="00001ED4" w:rsidP="00C44DC3">
            <w:r>
              <w:t>1</w:t>
            </w:r>
            <w:r w:rsidR="00D40FC1">
              <w:t>1</w:t>
            </w:r>
            <w:r>
              <w:t>:</w:t>
            </w:r>
            <w:r w:rsidR="00D40FC1">
              <w:t>0</w:t>
            </w:r>
            <w:r w:rsidR="00A82DD3">
              <w:t>0</w:t>
            </w:r>
            <w:r>
              <w:t xml:space="preserve"> </w:t>
            </w:r>
            <w:r w:rsidR="00D40FC1">
              <w:t>A</w:t>
            </w:r>
            <w:r>
              <w:t>M</w:t>
            </w:r>
          </w:p>
        </w:tc>
        <w:tc>
          <w:tcPr>
            <w:tcW w:w="7800" w:type="dxa"/>
            <w:tcMar>
              <w:bottom w:w="0" w:type="dxa"/>
              <w:right w:w="72" w:type="dxa"/>
            </w:tcMar>
          </w:tcPr>
          <w:p w14:paraId="5C4511DD" w14:textId="1FFD3D9D" w:rsidR="00001ED4" w:rsidRPr="00195494" w:rsidRDefault="00001ED4" w:rsidP="006A4D31">
            <w:r>
              <w:t>AAUP Update</w:t>
            </w:r>
            <w:r w:rsidR="0066547C">
              <w:t xml:space="preserve"> </w:t>
            </w:r>
          </w:p>
        </w:tc>
      </w:tr>
      <w:tr w:rsidR="00D40FC1" w:rsidRPr="009770B3" w14:paraId="3293FF66" w14:textId="77777777" w:rsidTr="00B629C1">
        <w:trPr>
          <w:trHeight w:val="432"/>
          <w:jc w:val="center"/>
        </w:trPr>
        <w:tc>
          <w:tcPr>
            <w:tcW w:w="1560" w:type="dxa"/>
            <w:tcMar>
              <w:bottom w:w="0" w:type="dxa"/>
              <w:right w:w="72" w:type="dxa"/>
            </w:tcMar>
          </w:tcPr>
          <w:p w14:paraId="266550D3" w14:textId="057CE442" w:rsidR="00D40FC1" w:rsidRDefault="00D40FC1" w:rsidP="00C44DC3">
            <w:r>
              <w:t>11:15 AM</w:t>
            </w:r>
          </w:p>
        </w:tc>
        <w:tc>
          <w:tcPr>
            <w:tcW w:w="7800" w:type="dxa"/>
            <w:tcMar>
              <w:bottom w:w="0" w:type="dxa"/>
              <w:right w:w="72" w:type="dxa"/>
            </w:tcMar>
          </w:tcPr>
          <w:p w14:paraId="17DA73AA" w14:textId="31423D42" w:rsidR="00D40FC1" w:rsidRDefault="00D40FC1" w:rsidP="006A4D31">
            <w:r>
              <w:t>Pick up lunch</w:t>
            </w:r>
          </w:p>
        </w:tc>
      </w:tr>
      <w:tr w:rsidR="00B3041A" w:rsidRPr="009770B3" w14:paraId="614CDABA" w14:textId="77777777" w:rsidTr="00B629C1">
        <w:trPr>
          <w:trHeight w:val="432"/>
          <w:jc w:val="center"/>
        </w:trPr>
        <w:tc>
          <w:tcPr>
            <w:tcW w:w="1560" w:type="dxa"/>
            <w:tcBorders>
              <w:bottom w:val="nil"/>
            </w:tcBorders>
            <w:tcMar>
              <w:bottom w:w="0" w:type="dxa"/>
              <w:right w:w="72" w:type="dxa"/>
            </w:tcMar>
          </w:tcPr>
          <w:p w14:paraId="2244B927" w14:textId="7379EAEF" w:rsidR="00B3041A" w:rsidRDefault="00B3041A" w:rsidP="00AA73D8">
            <w:r>
              <w:t>1</w:t>
            </w:r>
            <w:r w:rsidR="00D40FC1">
              <w:t>1</w:t>
            </w:r>
            <w:r>
              <w:t>:</w:t>
            </w:r>
            <w:r w:rsidR="00D40FC1">
              <w:t>30</w:t>
            </w:r>
            <w:r>
              <w:t xml:space="preserve"> </w:t>
            </w:r>
            <w:r w:rsidR="00D40FC1">
              <w:t>A</w:t>
            </w:r>
            <w:r>
              <w:t>M</w:t>
            </w:r>
          </w:p>
        </w:tc>
        <w:tc>
          <w:tcPr>
            <w:tcW w:w="7800" w:type="dxa"/>
            <w:tcBorders>
              <w:bottom w:val="nil"/>
            </w:tcBorders>
            <w:tcMar>
              <w:bottom w:w="0" w:type="dxa"/>
              <w:right w:w="72" w:type="dxa"/>
            </w:tcMar>
          </w:tcPr>
          <w:p w14:paraId="1784C615" w14:textId="77777777" w:rsidR="00B3041A" w:rsidRDefault="00B3041A" w:rsidP="00AA73D8">
            <w:r>
              <w:t>Committee Reports and Consideration of New Resolutions from Committees</w:t>
            </w:r>
          </w:p>
          <w:p w14:paraId="417FDCF8" w14:textId="133102FC" w:rsidR="00657C07" w:rsidRDefault="00657C07" w:rsidP="00AA73D8">
            <w:r>
              <w:t>Voting, as needed</w:t>
            </w:r>
          </w:p>
        </w:tc>
      </w:tr>
      <w:tr w:rsidR="00AA73D8" w:rsidRPr="009770B3" w14:paraId="23B71BD0" w14:textId="77777777" w:rsidTr="00B629C1">
        <w:trPr>
          <w:trHeight w:val="432"/>
          <w:jc w:val="center"/>
        </w:trPr>
        <w:tc>
          <w:tcPr>
            <w:tcW w:w="1560" w:type="dxa"/>
            <w:tcBorders>
              <w:bottom w:val="nil"/>
            </w:tcBorders>
            <w:tcMar>
              <w:bottom w:w="0" w:type="dxa"/>
              <w:right w:w="72" w:type="dxa"/>
            </w:tcMar>
          </w:tcPr>
          <w:p w14:paraId="5090DFD1" w14:textId="6021D7D8" w:rsidR="00AA73D8" w:rsidRDefault="00D40FC1" w:rsidP="00AA73D8">
            <w:r>
              <w:t>1</w:t>
            </w:r>
            <w:r w:rsidR="00AA73D8">
              <w:t>:</w:t>
            </w:r>
            <w:r w:rsidR="001E491B">
              <w:t>0</w:t>
            </w:r>
            <w:r w:rsidR="00AA73D8">
              <w:t>0 PM</w:t>
            </w:r>
          </w:p>
        </w:tc>
        <w:tc>
          <w:tcPr>
            <w:tcW w:w="7800" w:type="dxa"/>
            <w:tcBorders>
              <w:bottom w:val="nil"/>
            </w:tcBorders>
            <w:tcMar>
              <w:bottom w:w="0" w:type="dxa"/>
              <w:right w:w="72" w:type="dxa"/>
            </w:tcMar>
          </w:tcPr>
          <w:p w14:paraId="768A6668" w14:textId="77777777" w:rsidR="00AA73D8" w:rsidRDefault="00AA73D8" w:rsidP="00AA73D8">
            <w:r>
              <w:t>Adjourn</w:t>
            </w:r>
          </w:p>
          <w:p w14:paraId="60E747B7" w14:textId="6A6D19F9" w:rsidR="00FC1EBD" w:rsidRPr="00195494" w:rsidRDefault="00FC1EBD" w:rsidP="00AA73D8"/>
        </w:tc>
      </w:tr>
    </w:tbl>
    <w:p w14:paraId="02E106A1" w14:textId="3824156E" w:rsidR="006A4D31" w:rsidRDefault="006D231E" w:rsidP="006A4D31">
      <w:r>
        <w:t>State University</w:t>
      </w:r>
      <w:r w:rsidR="00187CF0">
        <w:t xml:space="preserve"> Sector</w:t>
      </w:r>
    </w:p>
    <w:p w14:paraId="5B56F872" w14:textId="4125D51C" w:rsidR="00187CF0" w:rsidRDefault="00187CF0" w:rsidP="006A4D31"/>
    <w:p w14:paraId="636D6D62" w14:textId="342853AD" w:rsidR="00122122" w:rsidRDefault="00122122" w:rsidP="006A4D31">
      <w:r>
        <w:t>Academic Affairs</w:t>
      </w:r>
    </w:p>
    <w:p w14:paraId="0A1ED377" w14:textId="7130CFF7" w:rsidR="00122122" w:rsidRDefault="00A267AC" w:rsidP="006A4D31">
      <w:r>
        <w:t>Test</w:t>
      </w:r>
    </w:p>
    <w:p w14:paraId="78A72087" w14:textId="3E97C72A" w:rsidR="00E568C4" w:rsidRDefault="00E568C4" w:rsidP="006A4D31"/>
    <w:p w14:paraId="5FC0744B" w14:textId="1008D43A" w:rsidR="00E568C4" w:rsidRDefault="00E568C4" w:rsidP="006A4D31">
      <w:r>
        <w:t>Organizational</w:t>
      </w:r>
    </w:p>
    <w:p w14:paraId="4996CF79" w14:textId="67ABDBC9" w:rsidR="00A647EE" w:rsidRDefault="00A647EE" w:rsidP="006A4D31">
      <w:r>
        <w:t>Consolidation</w:t>
      </w:r>
      <w:r w:rsidR="000867CE">
        <w:t xml:space="preserve"> best practices</w:t>
      </w:r>
    </w:p>
    <w:p w14:paraId="471BA814" w14:textId="284CD429" w:rsidR="000867CE" w:rsidRDefault="001F26E3" w:rsidP="006A4D31">
      <w:r>
        <w:t>Presidential searches</w:t>
      </w:r>
      <w:r>
        <w:br/>
      </w:r>
      <w:r w:rsidR="0051328D">
        <w:t>Shared governance</w:t>
      </w:r>
    </w:p>
    <w:p w14:paraId="2673E510" w14:textId="5F7FF929" w:rsidR="00DE7235" w:rsidRDefault="00DE7235" w:rsidP="006A4D31">
      <w:r>
        <w:t>FTE</w:t>
      </w:r>
    </w:p>
    <w:p w14:paraId="4B868138" w14:textId="4ADF6A9D" w:rsidR="008933A1" w:rsidRDefault="008933A1" w:rsidP="006A4D31">
      <w:r>
        <w:t>Elected chairs</w:t>
      </w:r>
    </w:p>
    <w:p w14:paraId="7809E38C" w14:textId="2E6B5BE2" w:rsidR="008430DA" w:rsidRDefault="008430DA" w:rsidP="006A4D31"/>
    <w:p w14:paraId="67B0C7D6" w14:textId="5F7FD9C7" w:rsidR="008430DA" w:rsidRDefault="00FF585C" w:rsidP="006A4D31">
      <w:r>
        <w:t>Chancellor Sonny Perdue</w:t>
      </w:r>
    </w:p>
    <w:p w14:paraId="46D2A34D" w14:textId="7B4CC966" w:rsidR="00FF585C" w:rsidRDefault="00FF585C" w:rsidP="0009155A">
      <w:pPr>
        <w:pStyle w:val="ListParagraph"/>
        <w:numPr>
          <w:ilvl w:val="0"/>
          <w:numId w:val="11"/>
        </w:numPr>
      </w:pPr>
      <w:r>
        <w:t>Academic freedom</w:t>
      </w:r>
      <w:r w:rsidR="00273676">
        <w:t>: mutual respect, teach how to think rather than what to think</w:t>
      </w:r>
    </w:p>
    <w:p w14:paraId="4BD73515" w14:textId="220EC2C8" w:rsidR="00B14236" w:rsidRDefault="00B14236" w:rsidP="0009155A">
      <w:pPr>
        <w:pStyle w:val="ListParagraph"/>
        <w:numPr>
          <w:ilvl w:val="0"/>
          <w:numId w:val="11"/>
        </w:numPr>
      </w:pPr>
      <w:r>
        <w:t>Tenure: rightly earned acclimation by peers of your work</w:t>
      </w:r>
      <w:r w:rsidR="00E40854">
        <w:t>, seniors on the team</w:t>
      </w:r>
      <w:r w:rsidR="00807A03">
        <w:t>, mentor less experienced faculty</w:t>
      </w:r>
      <w:r w:rsidR="00FB7183">
        <w:t>, separate from academic freedom</w:t>
      </w:r>
    </w:p>
    <w:p w14:paraId="4468F3BD" w14:textId="77777777" w:rsidR="0009155A" w:rsidRDefault="00AE159C" w:rsidP="006A4D31">
      <w:pPr>
        <w:pStyle w:val="ListParagraph"/>
        <w:numPr>
          <w:ilvl w:val="0"/>
          <w:numId w:val="11"/>
        </w:numPr>
      </w:pPr>
      <w:r>
        <w:t>Post-tenure review: thank you for looking at the policy and drafting institutional policies</w:t>
      </w:r>
    </w:p>
    <w:p w14:paraId="3B94DB13" w14:textId="65E20D0B" w:rsidR="00A21DAD" w:rsidRDefault="00186F4E" w:rsidP="006A4D31">
      <w:pPr>
        <w:pStyle w:val="ListParagraph"/>
        <w:numPr>
          <w:ilvl w:val="0"/>
          <w:numId w:val="11"/>
        </w:numPr>
      </w:pPr>
      <w:r>
        <w:t>Brian</w:t>
      </w:r>
      <w:r w:rsidR="00E453D0">
        <w:t xml:space="preserve">, CSU: explained his understanding of tenure as the right to a hearing </w:t>
      </w:r>
      <w:r w:rsidR="00EF38F2">
        <w:t xml:space="preserve">to be reviewed by peers if negative consequences of post-tenure review with the burden of proof being on the administration. </w:t>
      </w:r>
      <w:r w:rsidR="00446B71">
        <w:t>Tenure supports academic freedom.</w:t>
      </w:r>
    </w:p>
    <w:p w14:paraId="043B5227" w14:textId="77777777" w:rsidR="00A21DAD" w:rsidRDefault="00186F4E" w:rsidP="006A4D31">
      <w:pPr>
        <w:pStyle w:val="ListParagraph"/>
        <w:numPr>
          <w:ilvl w:val="0"/>
          <w:numId w:val="11"/>
        </w:numPr>
      </w:pPr>
      <w:r>
        <w:t xml:space="preserve">Matt, DSC: </w:t>
      </w:r>
      <w:r w:rsidR="005A002B">
        <w:t xml:space="preserve">we are in agreement </w:t>
      </w:r>
      <w:r w:rsidR="000C2405">
        <w:t>that faculty who are not doing their jobs should be held accountable</w:t>
      </w:r>
    </w:p>
    <w:p w14:paraId="3CF28B5D" w14:textId="77777777" w:rsidR="00500AA4" w:rsidRPr="00500AA4" w:rsidRDefault="00500AA4" w:rsidP="00500AA4">
      <w:pPr>
        <w:spacing w:before="100" w:beforeAutospacing="1" w:after="100" w:afterAutospacing="1"/>
        <w:outlineLvl w:val="1"/>
        <w:divId w:val="1999531380"/>
        <w:rPr>
          <w:rFonts w:ascii="Montserrat" w:eastAsia="Times New Roman" w:hAnsi="Montserrat" w:cs="Times New Roman"/>
          <w:color w:val="0A0A0A"/>
          <w:sz w:val="36"/>
          <w:szCs w:val="36"/>
          <w:lang w:val="en-GE" w:eastAsia="en-GB"/>
        </w:rPr>
      </w:pPr>
      <w:r w:rsidRPr="00500AA4">
        <w:rPr>
          <w:rFonts w:ascii="Montserrat" w:eastAsia="Times New Roman" w:hAnsi="Montserrat" w:cs="Times New Roman"/>
          <w:color w:val="0A0A0A"/>
          <w:sz w:val="36"/>
          <w:szCs w:val="36"/>
          <w:lang w:val="en-GE" w:eastAsia="en-GB"/>
        </w:rPr>
        <w:t>8.3.9 Discipline and Removal of Faculty Members</w:t>
      </w:r>
    </w:p>
    <w:p w14:paraId="3FD94208" w14:textId="42E2CE96" w:rsidR="00500AA4" w:rsidRPr="00500AA4" w:rsidRDefault="00500AA4" w:rsidP="00500AA4">
      <w:pPr>
        <w:spacing w:before="100" w:beforeAutospacing="1" w:after="100" w:afterAutospacing="1"/>
        <w:divId w:val="1999531380"/>
        <w:rPr>
          <w:rFonts w:ascii="Roboto" w:hAnsi="Roboto" w:cs="Times New Roman"/>
          <w:color w:val="0A0A0A"/>
          <w:sz w:val="24"/>
          <w:szCs w:val="24"/>
          <w:lang w:val="en-GE" w:eastAsia="en-GB"/>
        </w:rPr>
      </w:pPr>
      <w:r w:rsidRPr="00500AA4">
        <w:rPr>
          <w:rFonts w:ascii="Roboto" w:hAnsi="Roboto" w:cs="Times New Roman"/>
          <w:color w:val="0A0A0A"/>
          <w:sz w:val="24"/>
          <w:szCs w:val="24"/>
          <w:lang w:val="en-GE" w:eastAsia="en-GB"/>
        </w:rPr>
        <w:t xml:space="preserve">The President of a University System of Georgia (USG) institution or his or her designee may at any time remove any faculty member or other employee of an institution for cause. Cause shall include willful or intentional violation of the Board of Regents’ policies or the approved statutes or bylaws of an institution or as otherwise set forth in the Board of Regents’ policies and the approved statutes or bylaws of an institution. Such removals for cause shall be governed by the following policies on Grounds for Removal and Procedures for Dismissal. Remedial actions taken as part of the posttenure review process shall </w:t>
      </w:r>
      <w:r w:rsidRPr="00500AA4">
        <w:rPr>
          <w:rFonts w:ascii="Roboto" w:hAnsi="Roboto" w:cs="Times New Roman"/>
          <w:strike/>
          <w:color w:val="0A0A0A"/>
          <w:sz w:val="24"/>
          <w:szCs w:val="24"/>
          <w:lang w:val="en-GE" w:eastAsia="en-GB"/>
        </w:rPr>
        <w:t>not</w:t>
      </w:r>
      <w:r w:rsidRPr="00500AA4">
        <w:rPr>
          <w:rFonts w:ascii="Roboto" w:hAnsi="Roboto" w:cs="Times New Roman"/>
          <w:color w:val="0A0A0A"/>
          <w:sz w:val="24"/>
          <w:szCs w:val="24"/>
          <w:lang w:val="en-GE" w:eastAsia="en-GB"/>
        </w:rPr>
        <w:t xml:space="preserve"> be governed by these policies on Grounds for Removal and Procedures for Dismissal,</w:t>
      </w:r>
      <w:r w:rsidR="00172A69">
        <w:rPr>
          <w:rFonts w:ascii="Roboto" w:hAnsi="Roboto" w:cs="Times New Roman"/>
          <w:color w:val="0A0A0A"/>
          <w:sz w:val="24"/>
          <w:szCs w:val="24"/>
          <w:lang w:eastAsia="en-GB"/>
        </w:rPr>
        <w:t xml:space="preserve"> </w:t>
      </w:r>
      <w:r w:rsidR="00172A69" w:rsidRPr="003339A3">
        <w:rPr>
          <w:rFonts w:ascii="Roboto" w:hAnsi="Roboto" w:cs="Times New Roman"/>
          <w:color w:val="0A0A0A"/>
          <w:sz w:val="24"/>
          <w:szCs w:val="24"/>
          <w:u w:val="single"/>
          <w:lang w:eastAsia="en-GB"/>
        </w:rPr>
        <w:t xml:space="preserve">after all </w:t>
      </w:r>
      <w:r w:rsidR="00182CE6" w:rsidRPr="003339A3">
        <w:rPr>
          <w:rFonts w:ascii="Roboto" w:hAnsi="Roboto" w:cs="Times New Roman"/>
          <w:color w:val="0A0A0A"/>
          <w:sz w:val="24"/>
          <w:szCs w:val="24"/>
          <w:u w:val="single"/>
          <w:lang w:eastAsia="en-GB"/>
        </w:rPr>
        <w:t>of the methods have been exhausted in</w:t>
      </w:r>
      <w:r w:rsidR="00182CE6">
        <w:rPr>
          <w:rFonts w:ascii="Roboto" w:hAnsi="Roboto" w:cs="Times New Roman"/>
          <w:color w:val="0A0A0A"/>
          <w:sz w:val="24"/>
          <w:szCs w:val="24"/>
          <w:lang w:eastAsia="en-GB"/>
        </w:rPr>
        <w:t xml:space="preserve"> </w:t>
      </w:r>
      <w:r w:rsidRPr="00500AA4">
        <w:rPr>
          <w:rFonts w:ascii="Roboto" w:hAnsi="Roboto" w:cs="Times New Roman"/>
          <w:color w:val="0A0A0A"/>
          <w:sz w:val="24"/>
          <w:szCs w:val="24"/>
          <w:lang w:val="en-GE" w:eastAsia="en-GB"/>
        </w:rPr>
        <w:t xml:space="preserve"> </w:t>
      </w:r>
      <w:r w:rsidRPr="00500AA4">
        <w:rPr>
          <w:rFonts w:ascii="Roboto" w:hAnsi="Roboto" w:cs="Times New Roman"/>
          <w:strike/>
          <w:color w:val="0A0A0A"/>
          <w:sz w:val="24"/>
          <w:szCs w:val="24"/>
          <w:lang w:val="en-GE" w:eastAsia="en-GB"/>
        </w:rPr>
        <w:t xml:space="preserve">but rather shall be governed by </w:t>
      </w:r>
      <w:r w:rsidRPr="00500AA4">
        <w:rPr>
          <w:rFonts w:ascii="Roboto" w:hAnsi="Roboto" w:cs="Times New Roman"/>
          <w:color w:val="0A0A0A"/>
          <w:sz w:val="24"/>
          <w:szCs w:val="24"/>
          <w:lang w:val="en-GE" w:eastAsia="en-GB"/>
        </w:rPr>
        <w:t>the Board Policy on Post Tenure Review.</w:t>
      </w:r>
    </w:p>
    <w:p w14:paraId="51A0B1F3" w14:textId="77777777" w:rsidR="00A21DAD" w:rsidRDefault="0042401C" w:rsidP="006A4D31">
      <w:pPr>
        <w:pStyle w:val="ListParagraph"/>
        <w:numPr>
          <w:ilvl w:val="0"/>
          <w:numId w:val="12"/>
        </w:numPr>
      </w:pPr>
      <w:r>
        <w:t>Doug, KSU: Is there strategic planning at the system level?</w:t>
      </w:r>
    </w:p>
    <w:p w14:paraId="26219EBF" w14:textId="77777777" w:rsidR="00A21DAD" w:rsidRDefault="004B3F6F" w:rsidP="006A4D31">
      <w:pPr>
        <w:pStyle w:val="ListParagraph"/>
        <w:numPr>
          <w:ilvl w:val="0"/>
          <w:numId w:val="12"/>
        </w:numPr>
      </w:pPr>
      <w:r>
        <w:lastRenderedPageBreak/>
        <w:t xml:space="preserve">Annie, GT: </w:t>
      </w:r>
      <w:r w:rsidR="003B7734">
        <w:t xml:space="preserve">Hires working before </w:t>
      </w:r>
      <w:r w:rsidR="00876BF2">
        <w:t>signing contract.</w:t>
      </w:r>
    </w:p>
    <w:p w14:paraId="473A51DC" w14:textId="77777777" w:rsidR="003E5EF5" w:rsidRDefault="00403008" w:rsidP="006A4D31">
      <w:pPr>
        <w:pStyle w:val="ListParagraph"/>
        <w:numPr>
          <w:ilvl w:val="0"/>
          <w:numId w:val="12"/>
        </w:numPr>
      </w:pPr>
      <w:r>
        <w:t xml:space="preserve">Matt, DSC: </w:t>
      </w:r>
      <w:r w:rsidR="009F1BAE">
        <w:t>Summer teaching for two weeks prior to knowing what they will make.</w:t>
      </w:r>
    </w:p>
    <w:p w14:paraId="476EBBD2" w14:textId="77777777" w:rsidR="003E5EF5" w:rsidRDefault="0039386C" w:rsidP="006A4D31">
      <w:pPr>
        <w:pStyle w:val="ListParagraph"/>
        <w:numPr>
          <w:ilvl w:val="0"/>
          <w:numId w:val="12"/>
        </w:numPr>
      </w:pPr>
      <w:r>
        <w:t>Summer pay</w:t>
      </w:r>
      <w:r w:rsidR="003A046C">
        <w:t xml:space="preserve"> needs to be reviewed</w:t>
      </w:r>
      <w:r w:rsidR="003E5EF5">
        <w:t xml:space="preserve"> at the system level.</w:t>
      </w:r>
    </w:p>
    <w:p w14:paraId="250928EA" w14:textId="77777777" w:rsidR="00584D49" w:rsidRDefault="00045015" w:rsidP="006A4D31">
      <w:pPr>
        <w:pStyle w:val="ListParagraph"/>
        <w:numPr>
          <w:ilvl w:val="0"/>
          <w:numId w:val="12"/>
        </w:numPr>
      </w:pPr>
      <w:proofErr w:type="spellStart"/>
      <w:r>
        <w:t>Gen</w:t>
      </w:r>
      <w:proofErr w:type="spellEnd"/>
      <w:r>
        <w:t xml:space="preserve"> Ed: small, incremental changes which will help with </w:t>
      </w:r>
      <w:r w:rsidR="00986EF0">
        <w:t xml:space="preserve">transferability, </w:t>
      </w:r>
      <w:r w:rsidR="009F142A">
        <w:t>workforce development, etc.</w:t>
      </w:r>
    </w:p>
    <w:p w14:paraId="64760C55" w14:textId="77777777" w:rsidR="00584D49" w:rsidRDefault="009F142A" w:rsidP="006A4D31">
      <w:pPr>
        <w:pStyle w:val="ListParagraph"/>
        <w:numPr>
          <w:ilvl w:val="0"/>
          <w:numId w:val="12"/>
        </w:numPr>
      </w:pPr>
      <w:r>
        <w:t>33 ⅓%</w:t>
      </w:r>
      <w:r w:rsidR="004D2124">
        <w:t xml:space="preserve"> limit on payments outside of fall and spring. Old policy from federal government</w:t>
      </w:r>
      <w:r w:rsidR="005E6BEF">
        <w:t xml:space="preserve"> regarding grant recipients. USG instituted the policy, but </w:t>
      </w:r>
      <w:r w:rsidR="00BC2836">
        <w:t>the federal government eliminated it later, and USG still have it.</w:t>
      </w:r>
    </w:p>
    <w:p w14:paraId="5EB68996" w14:textId="77777777" w:rsidR="00584D49" w:rsidRDefault="00BC2836" w:rsidP="006A4D31">
      <w:pPr>
        <w:pStyle w:val="ListParagraph"/>
        <w:numPr>
          <w:ilvl w:val="0"/>
          <w:numId w:val="12"/>
        </w:numPr>
      </w:pPr>
      <w:r>
        <w:t>What does it mean to be a university system?</w:t>
      </w:r>
    </w:p>
    <w:p w14:paraId="7C53728A" w14:textId="77777777" w:rsidR="00584D49" w:rsidRDefault="00CE36A8" w:rsidP="006A4D31">
      <w:pPr>
        <w:pStyle w:val="ListParagraph"/>
        <w:numPr>
          <w:ilvl w:val="0"/>
          <w:numId w:val="12"/>
        </w:numPr>
      </w:pPr>
      <w:r>
        <w:t xml:space="preserve">Looking at </w:t>
      </w:r>
      <w:r w:rsidR="00233F67">
        <w:t>rewarding institutions for completion, retention for transfer students</w:t>
      </w:r>
      <w:r w:rsidR="00501464">
        <w:t xml:space="preserve"> within and outside the USG</w:t>
      </w:r>
    </w:p>
    <w:p w14:paraId="6E783791" w14:textId="3770C572" w:rsidR="00501464" w:rsidRDefault="00501464" w:rsidP="006A4D31">
      <w:pPr>
        <w:pStyle w:val="ListParagraph"/>
        <w:numPr>
          <w:ilvl w:val="0"/>
          <w:numId w:val="12"/>
        </w:numPr>
      </w:pPr>
      <w:r>
        <w:t>Benefits</w:t>
      </w:r>
      <w:r w:rsidR="00317129">
        <w:t>, family tu</w:t>
      </w:r>
      <w:r w:rsidR="00624413">
        <w:t>ition remission</w:t>
      </w:r>
      <w:r w:rsidR="00EE63CA">
        <w:t xml:space="preserve">, spousal surcharge for </w:t>
      </w:r>
      <w:r w:rsidR="000A187B">
        <w:t xml:space="preserve">insurance, consider </w:t>
      </w:r>
      <w:r w:rsidR="003A7DED">
        <w:t xml:space="preserve">making a positive system to reward employees </w:t>
      </w:r>
      <w:r w:rsidR="002C5861">
        <w:t xml:space="preserve">for spouse’s </w:t>
      </w:r>
      <w:r w:rsidR="00E76CC9">
        <w:t>using insurance at their place of work</w:t>
      </w:r>
    </w:p>
    <w:p w14:paraId="54FAA7A2" w14:textId="2EFDDD3A" w:rsidR="00E76CC9" w:rsidRDefault="00E76CC9" w:rsidP="006A4D31"/>
    <w:p w14:paraId="1AF59D26" w14:textId="1E3D60DF" w:rsidR="002F1F04" w:rsidRDefault="002F1F04" w:rsidP="006A4D31">
      <w:r>
        <w:t xml:space="preserve">Stuart </w:t>
      </w:r>
      <w:proofErr w:type="spellStart"/>
      <w:r>
        <w:t>Rayfield</w:t>
      </w:r>
      <w:proofErr w:type="spellEnd"/>
    </w:p>
    <w:p w14:paraId="1A40D4AC" w14:textId="77777777" w:rsidR="00584D49" w:rsidRDefault="0059579D" w:rsidP="006A4D31">
      <w:pPr>
        <w:pStyle w:val="ListParagraph"/>
        <w:numPr>
          <w:ilvl w:val="0"/>
          <w:numId w:val="13"/>
        </w:numPr>
      </w:pPr>
      <w:r>
        <w:t>Click: deploying later this year. Ways to track employment, salary, etc</w:t>
      </w:r>
      <w:r w:rsidR="0017796E">
        <w:t>. regarding alumni.</w:t>
      </w:r>
    </w:p>
    <w:p w14:paraId="1385C186" w14:textId="77777777" w:rsidR="00584D49" w:rsidRDefault="006B4F22" w:rsidP="006A4D31">
      <w:pPr>
        <w:pStyle w:val="ListParagraph"/>
        <w:numPr>
          <w:ilvl w:val="0"/>
          <w:numId w:val="13"/>
        </w:numPr>
      </w:pPr>
      <w:r>
        <w:t>Discu</w:t>
      </w:r>
      <w:r w:rsidR="004E36B6">
        <w:t>ssions re: formula</w:t>
      </w:r>
    </w:p>
    <w:p w14:paraId="75C684A0" w14:textId="0D5DDBB8" w:rsidR="000B404F" w:rsidRDefault="000B404F" w:rsidP="006A4D31">
      <w:pPr>
        <w:pStyle w:val="ListParagraph"/>
        <w:numPr>
          <w:ilvl w:val="0"/>
          <w:numId w:val="13"/>
        </w:numPr>
      </w:pPr>
      <w:r>
        <w:t>No formal decision has been made regarding test scores and elevated GPAs.</w:t>
      </w:r>
      <w:r w:rsidR="003E5EF5">
        <w:t xml:space="preserve"> This policy is in effect until Summer 2024.</w:t>
      </w:r>
    </w:p>
    <w:p w14:paraId="64C2D17F" w14:textId="7C5448DE" w:rsidR="00584D49" w:rsidRDefault="00DC0A8B" w:rsidP="006A4D31">
      <w:pPr>
        <w:pStyle w:val="ListParagraph"/>
        <w:numPr>
          <w:ilvl w:val="0"/>
          <w:numId w:val="13"/>
        </w:numPr>
      </w:pPr>
      <w:r>
        <w:t xml:space="preserve">Surplus in income tax surplus has helped with construction. </w:t>
      </w:r>
      <w:r w:rsidR="00B52D48">
        <w:t xml:space="preserve">Increase in state appropriations for cost of living </w:t>
      </w:r>
      <w:r w:rsidR="00AF2C68">
        <w:t xml:space="preserve">increase and </w:t>
      </w:r>
      <w:r w:rsidR="00A53C51">
        <w:t>wa</w:t>
      </w:r>
      <w:r w:rsidR="00E733FF">
        <w:t>iving of special institution fee.</w:t>
      </w:r>
    </w:p>
    <w:p w14:paraId="3A472348" w14:textId="69F85ACB" w:rsidR="000B404F" w:rsidRDefault="000B404F" w:rsidP="006A4D31"/>
    <w:p w14:paraId="77C0072B" w14:textId="54B215F1" w:rsidR="00C85317" w:rsidRDefault="00CE0503" w:rsidP="006A4D31">
      <w:r>
        <w:t>USG Retiree Council</w:t>
      </w:r>
    </w:p>
    <w:p w14:paraId="4F00AF9E" w14:textId="685E1DE8" w:rsidR="009F1E84" w:rsidRDefault="009F1E84" w:rsidP="006A4D31"/>
    <w:p w14:paraId="7DAE417E" w14:textId="67F59AE9" w:rsidR="009F1E84" w:rsidRDefault="00C12928" w:rsidP="006A4D31">
      <w:r>
        <w:t>Ma</w:t>
      </w:r>
      <w:r w:rsidR="009327FD">
        <w:t>tt, AAUP updates</w:t>
      </w:r>
    </w:p>
    <w:p w14:paraId="5444BB21" w14:textId="6BCBBCB3" w:rsidR="009327FD" w:rsidRDefault="009327FD" w:rsidP="006A4D31"/>
    <w:p w14:paraId="02130575" w14:textId="6E6C2B21" w:rsidR="009327FD" w:rsidRDefault="009327FD" w:rsidP="006A4D31">
      <w:r>
        <w:t>Committee reports</w:t>
      </w:r>
    </w:p>
    <w:p w14:paraId="34DBB4DC" w14:textId="77777777" w:rsidR="00186F4E" w:rsidRDefault="00186F4E" w:rsidP="006A4D31"/>
    <w:p w14:paraId="23EDACC7" w14:textId="11E0C020" w:rsidR="00D065CD" w:rsidRDefault="00183D83" w:rsidP="006A4D31">
      <w:r>
        <w:t>Discussion and voting on new resolutions</w:t>
      </w:r>
    </w:p>
    <w:p w14:paraId="5F5667EA" w14:textId="77777777" w:rsidR="00FF585C" w:rsidRPr="005304D9" w:rsidRDefault="00FF585C" w:rsidP="006A4D31"/>
    <w:sectPr w:rsidR="00FF585C" w:rsidRPr="005304D9" w:rsidSect="007342C3">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C685" w14:textId="77777777" w:rsidR="00D51657" w:rsidRDefault="00D51657">
      <w:r>
        <w:separator/>
      </w:r>
    </w:p>
  </w:endnote>
  <w:endnote w:type="continuationSeparator" w:id="0">
    <w:p w14:paraId="153FE5D1" w14:textId="77777777" w:rsidR="00D51657" w:rsidRDefault="00D5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panose1 w:val="000005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4AD8" w14:textId="77777777" w:rsidR="00D51657" w:rsidRDefault="00D51657">
      <w:r>
        <w:separator/>
      </w:r>
    </w:p>
  </w:footnote>
  <w:footnote w:type="continuationSeparator" w:id="0">
    <w:p w14:paraId="354B64FA" w14:textId="77777777" w:rsidR="00D51657" w:rsidRDefault="00D5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5F2535"/>
    <w:multiLevelType w:val="hybridMultilevel"/>
    <w:tmpl w:val="27C4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11A2B"/>
    <w:multiLevelType w:val="hybridMultilevel"/>
    <w:tmpl w:val="202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338F6"/>
    <w:multiLevelType w:val="hybridMultilevel"/>
    <w:tmpl w:val="A2E2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91034">
    <w:abstractNumId w:val="9"/>
  </w:num>
  <w:num w:numId="2" w16cid:durableId="991910943">
    <w:abstractNumId w:val="7"/>
  </w:num>
  <w:num w:numId="3" w16cid:durableId="1084227679">
    <w:abstractNumId w:val="6"/>
  </w:num>
  <w:num w:numId="4" w16cid:durableId="15927888">
    <w:abstractNumId w:val="5"/>
  </w:num>
  <w:num w:numId="5" w16cid:durableId="2060661655">
    <w:abstractNumId w:val="4"/>
  </w:num>
  <w:num w:numId="6" w16cid:durableId="851919993">
    <w:abstractNumId w:val="8"/>
  </w:num>
  <w:num w:numId="7" w16cid:durableId="337654184">
    <w:abstractNumId w:val="3"/>
  </w:num>
  <w:num w:numId="8" w16cid:durableId="2006930806">
    <w:abstractNumId w:val="2"/>
  </w:num>
  <w:num w:numId="9" w16cid:durableId="2019843824">
    <w:abstractNumId w:val="1"/>
  </w:num>
  <w:num w:numId="10" w16cid:durableId="510876128">
    <w:abstractNumId w:val="0"/>
  </w:num>
  <w:num w:numId="11" w16cid:durableId="1216962948">
    <w:abstractNumId w:val="12"/>
  </w:num>
  <w:num w:numId="12" w16cid:durableId="1743412243">
    <w:abstractNumId w:val="10"/>
  </w:num>
  <w:num w:numId="13" w16cid:durableId="144705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7F"/>
    <w:rsid w:val="00001ED4"/>
    <w:rsid w:val="000159A9"/>
    <w:rsid w:val="00020FA0"/>
    <w:rsid w:val="0004466F"/>
    <w:rsid w:val="00045015"/>
    <w:rsid w:val="00056D77"/>
    <w:rsid w:val="000659DC"/>
    <w:rsid w:val="00073F14"/>
    <w:rsid w:val="000777A1"/>
    <w:rsid w:val="000867CE"/>
    <w:rsid w:val="0009155A"/>
    <w:rsid w:val="000A1671"/>
    <w:rsid w:val="000A187B"/>
    <w:rsid w:val="000B0FE7"/>
    <w:rsid w:val="000B404F"/>
    <w:rsid w:val="000B4A87"/>
    <w:rsid w:val="000B4C67"/>
    <w:rsid w:val="000C2405"/>
    <w:rsid w:val="000D5A86"/>
    <w:rsid w:val="000E4306"/>
    <w:rsid w:val="000E5D0B"/>
    <w:rsid w:val="000E6DD0"/>
    <w:rsid w:val="000E730E"/>
    <w:rsid w:val="000F198E"/>
    <w:rsid w:val="001213EA"/>
    <w:rsid w:val="00122122"/>
    <w:rsid w:val="001334F9"/>
    <w:rsid w:val="001721DD"/>
    <w:rsid w:val="00172A69"/>
    <w:rsid w:val="0017796E"/>
    <w:rsid w:val="00182CE6"/>
    <w:rsid w:val="00183D83"/>
    <w:rsid w:val="00186F4E"/>
    <w:rsid w:val="00187CF0"/>
    <w:rsid w:val="00195494"/>
    <w:rsid w:val="001A03C7"/>
    <w:rsid w:val="001A7254"/>
    <w:rsid w:val="001A789B"/>
    <w:rsid w:val="001C63B9"/>
    <w:rsid w:val="001E491B"/>
    <w:rsid w:val="001E7812"/>
    <w:rsid w:val="001F26E3"/>
    <w:rsid w:val="00201B9D"/>
    <w:rsid w:val="002037F1"/>
    <w:rsid w:val="002065DA"/>
    <w:rsid w:val="00222036"/>
    <w:rsid w:val="00223DCF"/>
    <w:rsid w:val="00233F67"/>
    <w:rsid w:val="00234C14"/>
    <w:rsid w:val="00265632"/>
    <w:rsid w:val="00273676"/>
    <w:rsid w:val="002839D0"/>
    <w:rsid w:val="00284A49"/>
    <w:rsid w:val="002A4BBC"/>
    <w:rsid w:val="002C5861"/>
    <w:rsid w:val="002D778D"/>
    <w:rsid w:val="002E1CCD"/>
    <w:rsid w:val="002F1F04"/>
    <w:rsid w:val="00307EA8"/>
    <w:rsid w:val="00313AA3"/>
    <w:rsid w:val="00317129"/>
    <w:rsid w:val="0031712E"/>
    <w:rsid w:val="00321064"/>
    <w:rsid w:val="00323BA5"/>
    <w:rsid w:val="003309CD"/>
    <w:rsid w:val="003339A3"/>
    <w:rsid w:val="00336605"/>
    <w:rsid w:val="0034533A"/>
    <w:rsid w:val="00356EDE"/>
    <w:rsid w:val="003657E0"/>
    <w:rsid w:val="00377715"/>
    <w:rsid w:val="00390F48"/>
    <w:rsid w:val="0039386C"/>
    <w:rsid w:val="003A046C"/>
    <w:rsid w:val="003A7DED"/>
    <w:rsid w:val="003B416F"/>
    <w:rsid w:val="003B7734"/>
    <w:rsid w:val="003C0443"/>
    <w:rsid w:val="003D2926"/>
    <w:rsid w:val="003D5CF1"/>
    <w:rsid w:val="003D5EDC"/>
    <w:rsid w:val="003E5EF5"/>
    <w:rsid w:val="003F6ACA"/>
    <w:rsid w:val="00403008"/>
    <w:rsid w:val="00404FC1"/>
    <w:rsid w:val="00412ECF"/>
    <w:rsid w:val="0042401C"/>
    <w:rsid w:val="0043531D"/>
    <w:rsid w:val="00442786"/>
    <w:rsid w:val="00446B71"/>
    <w:rsid w:val="00457B59"/>
    <w:rsid w:val="00466C37"/>
    <w:rsid w:val="00473D6A"/>
    <w:rsid w:val="00495035"/>
    <w:rsid w:val="004A05E1"/>
    <w:rsid w:val="004B3F6F"/>
    <w:rsid w:val="004C0953"/>
    <w:rsid w:val="004D2124"/>
    <w:rsid w:val="004E1083"/>
    <w:rsid w:val="004E36B6"/>
    <w:rsid w:val="004E5FBE"/>
    <w:rsid w:val="00500AA4"/>
    <w:rsid w:val="00501464"/>
    <w:rsid w:val="005025B9"/>
    <w:rsid w:val="00505EC5"/>
    <w:rsid w:val="005106C0"/>
    <w:rsid w:val="0051328D"/>
    <w:rsid w:val="00517601"/>
    <w:rsid w:val="005227B6"/>
    <w:rsid w:val="005304D9"/>
    <w:rsid w:val="00541173"/>
    <w:rsid w:val="0057417F"/>
    <w:rsid w:val="00584325"/>
    <w:rsid w:val="00584D49"/>
    <w:rsid w:val="0059579D"/>
    <w:rsid w:val="005A002B"/>
    <w:rsid w:val="005B2285"/>
    <w:rsid w:val="005E3734"/>
    <w:rsid w:val="005E6477"/>
    <w:rsid w:val="005E6BEF"/>
    <w:rsid w:val="005F3EEB"/>
    <w:rsid w:val="00624413"/>
    <w:rsid w:val="00636B36"/>
    <w:rsid w:val="00651743"/>
    <w:rsid w:val="00657C07"/>
    <w:rsid w:val="0066547C"/>
    <w:rsid w:val="00694AB8"/>
    <w:rsid w:val="006A4D31"/>
    <w:rsid w:val="006A6E03"/>
    <w:rsid w:val="006B4F22"/>
    <w:rsid w:val="006B5ABF"/>
    <w:rsid w:val="006C3F82"/>
    <w:rsid w:val="006C632F"/>
    <w:rsid w:val="006D231E"/>
    <w:rsid w:val="006E2001"/>
    <w:rsid w:val="0070737F"/>
    <w:rsid w:val="00712236"/>
    <w:rsid w:val="007159A8"/>
    <w:rsid w:val="00726E0A"/>
    <w:rsid w:val="007342C3"/>
    <w:rsid w:val="00754846"/>
    <w:rsid w:val="0076077C"/>
    <w:rsid w:val="0076552A"/>
    <w:rsid w:val="00785C64"/>
    <w:rsid w:val="00787512"/>
    <w:rsid w:val="007B53E6"/>
    <w:rsid w:val="007B6A63"/>
    <w:rsid w:val="007E346D"/>
    <w:rsid w:val="00807A03"/>
    <w:rsid w:val="00822ADD"/>
    <w:rsid w:val="00832149"/>
    <w:rsid w:val="008325FA"/>
    <w:rsid w:val="008430DA"/>
    <w:rsid w:val="008519A6"/>
    <w:rsid w:val="0086405C"/>
    <w:rsid w:val="008742C0"/>
    <w:rsid w:val="00876BF2"/>
    <w:rsid w:val="008933A1"/>
    <w:rsid w:val="008A1FDC"/>
    <w:rsid w:val="008B5702"/>
    <w:rsid w:val="008C2B0F"/>
    <w:rsid w:val="00906CD2"/>
    <w:rsid w:val="00907C01"/>
    <w:rsid w:val="009222D2"/>
    <w:rsid w:val="0093086D"/>
    <w:rsid w:val="00932578"/>
    <w:rsid w:val="009327FD"/>
    <w:rsid w:val="00945909"/>
    <w:rsid w:val="009519AE"/>
    <w:rsid w:val="00952294"/>
    <w:rsid w:val="00956F7A"/>
    <w:rsid w:val="00960B7F"/>
    <w:rsid w:val="009647F7"/>
    <w:rsid w:val="009770B3"/>
    <w:rsid w:val="00985E8A"/>
    <w:rsid w:val="00986EF0"/>
    <w:rsid w:val="009F142A"/>
    <w:rsid w:val="009F1BAE"/>
    <w:rsid w:val="009F1E84"/>
    <w:rsid w:val="00A21DAD"/>
    <w:rsid w:val="00A267AC"/>
    <w:rsid w:val="00A30DFF"/>
    <w:rsid w:val="00A403FA"/>
    <w:rsid w:val="00A40F09"/>
    <w:rsid w:val="00A53C51"/>
    <w:rsid w:val="00A647EE"/>
    <w:rsid w:val="00A82DD3"/>
    <w:rsid w:val="00A83DBE"/>
    <w:rsid w:val="00A958FA"/>
    <w:rsid w:val="00AA73D8"/>
    <w:rsid w:val="00AB6532"/>
    <w:rsid w:val="00AE159C"/>
    <w:rsid w:val="00AE66C1"/>
    <w:rsid w:val="00AF277F"/>
    <w:rsid w:val="00AF2C68"/>
    <w:rsid w:val="00AF4B90"/>
    <w:rsid w:val="00B01FCE"/>
    <w:rsid w:val="00B14236"/>
    <w:rsid w:val="00B3041A"/>
    <w:rsid w:val="00B34206"/>
    <w:rsid w:val="00B375A3"/>
    <w:rsid w:val="00B52D48"/>
    <w:rsid w:val="00B629C1"/>
    <w:rsid w:val="00B62FEA"/>
    <w:rsid w:val="00B656A6"/>
    <w:rsid w:val="00BA4076"/>
    <w:rsid w:val="00BB4E94"/>
    <w:rsid w:val="00BC2836"/>
    <w:rsid w:val="00BD40CE"/>
    <w:rsid w:val="00BE6929"/>
    <w:rsid w:val="00BF3005"/>
    <w:rsid w:val="00C061AB"/>
    <w:rsid w:val="00C11ADF"/>
    <w:rsid w:val="00C12928"/>
    <w:rsid w:val="00C20839"/>
    <w:rsid w:val="00C44DC3"/>
    <w:rsid w:val="00C50FAE"/>
    <w:rsid w:val="00C60249"/>
    <w:rsid w:val="00C64238"/>
    <w:rsid w:val="00C85317"/>
    <w:rsid w:val="00C942D2"/>
    <w:rsid w:val="00CA73CA"/>
    <w:rsid w:val="00CB0333"/>
    <w:rsid w:val="00CB67EF"/>
    <w:rsid w:val="00CE0503"/>
    <w:rsid w:val="00CE36A8"/>
    <w:rsid w:val="00D065CD"/>
    <w:rsid w:val="00D251F8"/>
    <w:rsid w:val="00D26914"/>
    <w:rsid w:val="00D3068B"/>
    <w:rsid w:val="00D40FC1"/>
    <w:rsid w:val="00D51657"/>
    <w:rsid w:val="00D5653F"/>
    <w:rsid w:val="00D81B31"/>
    <w:rsid w:val="00DB051C"/>
    <w:rsid w:val="00DB1FE0"/>
    <w:rsid w:val="00DC0A8B"/>
    <w:rsid w:val="00DC4700"/>
    <w:rsid w:val="00DE7235"/>
    <w:rsid w:val="00E14AB0"/>
    <w:rsid w:val="00E334F6"/>
    <w:rsid w:val="00E40854"/>
    <w:rsid w:val="00E453D0"/>
    <w:rsid w:val="00E568C4"/>
    <w:rsid w:val="00E62C79"/>
    <w:rsid w:val="00E733FF"/>
    <w:rsid w:val="00E76CC9"/>
    <w:rsid w:val="00E83C7D"/>
    <w:rsid w:val="00EB6BFC"/>
    <w:rsid w:val="00EB6F92"/>
    <w:rsid w:val="00EC2566"/>
    <w:rsid w:val="00EC4863"/>
    <w:rsid w:val="00EE2E2E"/>
    <w:rsid w:val="00EE63CA"/>
    <w:rsid w:val="00EF38F2"/>
    <w:rsid w:val="00F12B9B"/>
    <w:rsid w:val="00F26CBC"/>
    <w:rsid w:val="00F926C7"/>
    <w:rsid w:val="00F932FD"/>
    <w:rsid w:val="00F94FBF"/>
    <w:rsid w:val="00FA3112"/>
    <w:rsid w:val="00FB03DA"/>
    <w:rsid w:val="00FB1FA3"/>
    <w:rsid w:val="00FB6D8E"/>
    <w:rsid w:val="00FB7183"/>
    <w:rsid w:val="00FB7A74"/>
    <w:rsid w:val="00FC1EBD"/>
    <w:rsid w:val="00FD4C08"/>
    <w:rsid w:val="00FF18D4"/>
    <w:rsid w:val="00FF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58C6"/>
  <w15:chartTrackingRefBased/>
  <w15:docId w15:val="{A347134D-8F8D-46D5-BAA9-95BF4596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D2"/>
    <w:pPr>
      <w:spacing w:after="0"/>
    </w:pPr>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9"/>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F12B9B"/>
    <w:pPr>
      <w:spacing w:after="240"/>
      <w:contextualSpacing/>
    </w:pPr>
    <w:rPr>
      <w:rFonts w:cstheme="majorBidi"/>
      <w:color w:val="595959" w:themeColor="text1" w:themeTint="A6"/>
      <w:kern w:val="28"/>
      <w:sz w:val="72"/>
      <w:szCs w:val="56"/>
    </w:rPr>
  </w:style>
  <w:style w:type="character" w:customStyle="1" w:styleId="TitleChar">
    <w:name w:val="Title Char"/>
    <w:basedOn w:val="DefaultParagraphFont"/>
    <w:link w:val="Title"/>
    <w:uiPriority w:val="1"/>
    <w:rsid w:val="00F12B9B"/>
    <w:rPr>
      <w:rFonts w:cstheme="majorBidi"/>
      <w:color w:val="595959" w:themeColor="text1" w:themeTint="A6"/>
      <w:kern w:val="28"/>
      <w:sz w:val="72"/>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9"/>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ind w:left="4252"/>
    </w:pPr>
  </w:style>
  <w:style w:type="character" w:customStyle="1" w:styleId="ClosingChar">
    <w:name w:val="Closing Char"/>
    <w:basedOn w:val="DefaultParagraphFont"/>
    <w:link w:val="Closing"/>
    <w:uiPriority w:val="99"/>
    <w:semiHidden/>
    <w:rsid w:val="00201B9D"/>
    <w:rPr>
      <w:sz w:val="22"/>
    </w:rPr>
  </w:style>
  <w:style w:type="table" w:styleId="Colou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semiHidden/>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ind w:left="180" w:hanging="180"/>
    </w:pPr>
  </w:style>
  <w:style w:type="paragraph" w:styleId="Index2">
    <w:name w:val="index 2"/>
    <w:basedOn w:val="Normal"/>
    <w:next w:val="Normal"/>
    <w:autoRedefine/>
    <w:uiPriority w:val="99"/>
    <w:semiHidden/>
    <w:unhideWhenUsed/>
    <w:rsid w:val="00201B9D"/>
    <w:pPr>
      <w:ind w:left="360" w:hanging="180"/>
    </w:pPr>
  </w:style>
  <w:style w:type="paragraph" w:styleId="Index3">
    <w:name w:val="index 3"/>
    <w:basedOn w:val="Normal"/>
    <w:next w:val="Normal"/>
    <w:autoRedefine/>
    <w:uiPriority w:val="99"/>
    <w:semiHidden/>
    <w:unhideWhenUsed/>
    <w:rsid w:val="00201B9D"/>
    <w:pPr>
      <w:ind w:left="540" w:hanging="180"/>
    </w:pPr>
  </w:style>
  <w:style w:type="paragraph" w:styleId="Index4">
    <w:name w:val="index 4"/>
    <w:basedOn w:val="Normal"/>
    <w:next w:val="Normal"/>
    <w:autoRedefine/>
    <w:uiPriority w:val="99"/>
    <w:semiHidden/>
    <w:unhideWhenUsed/>
    <w:rsid w:val="00201B9D"/>
    <w:pPr>
      <w:ind w:left="720" w:hanging="180"/>
    </w:pPr>
  </w:style>
  <w:style w:type="paragraph" w:styleId="Index5">
    <w:name w:val="index 5"/>
    <w:basedOn w:val="Normal"/>
    <w:next w:val="Normal"/>
    <w:autoRedefine/>
    <w:uiPriority w:val="99"/>
    <w:semiHidden/>
    <w:unhideWhenUsed/>
    <w:rsid w:val="00201B9D"/>
    <w:pPr>
      <w:ind w:left="900" w:hanging="180"/>
    </w:pPr>
  </w:style>
  <w:style w:type="paragraph" w:styleId="Index6">
    <w:name w:val="index 6"/>
    <w:basedOn w:val="Normal"/>
    <w:next w:val="Normal"/>
    <w:autoRedefine/>
    <w:uiPriority w:val="99"/>
    <w:semiHidden/>
    <w:unhideWhenUsed/>
    <w:rsid w:val="00201B9D"/>
    <w:pPr>
      <w:ind w:left="1080" w:hanging="180"/>
    </w:pPr>
  </w:style>
  <w:style w:type="paragraph" w:styleId="Index7">
    <w:name w:val="index 7"/>
    <w:basedOn w:val="Normal"/>
    <w:next w:val="Normal"/>
    <w:autoRedefine/>
    <w:uiPriority w:val="99"/>
    <w:semiHidden/>
    <w:unhideWhenUsed/>
    <w:rsid w:val="00201B9D"/>
    <w:pPr>
      <w:ind w:left="1260" w:hanging="180"/>
    </w:pPr>
  </w:style>
  <w:style w:type="paragraph" w:styleId="Index8">
    <w:name w:val="index 8"/>
    <w:basedOn w:val="Normal"/>
    <w:next w:val="Normal"/>
    <w:autoRedefine/>
    <w:uiPriority w:val="99"/>
    <w:semiHidden/>
    <w:unhideWhenUsed/>
    <w:rsid w:val="00201B9D"/>
    <w:pPr>
      <w:ind w:left="1440" w:hanging="180"/>
    </w:pPr>
  </w:style>
  <w:style w:type="paragraph" w:styleId="Index9">
    <w:name w:val="index 9"/>
    <w:basedOn w:val="Normal"/>
    <w:next w:val="Normal"/>
    <w:autoRedefine/>
    <w:uiPriority w:val="99"/>
    <w:semiHidden/>
    <w:unhideWhenUsed/>
    <w:rsid w:val="00201B9D"/>
    <w:pPr>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ind w:left="220" w:hanging="220"/>
    </w:pPr>
  </w:style>
  <w:style w:type="paragraph" w:styleId="TableofFigures">
    <w:name w:val="table of figures"/>
    <w:basedOn w:val="Normal"/>
    <w:next w:val="Normal"/>
    <w:uiPriority w:val="99"/>
    <w:semiHidden/>
    <w:unhideWhenUsed/>
    <w:rsid w:val="00201B9D"/>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customStyle="1" w:styleId="apple-converted-space">
    <w:name w:val="apple-converted-space"/>
    <w:basedOn w:val="DefaultParagraphFont"/>
    <w:rsid w:val="0050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9987">
      <w:bodyDiv w:val="1"/>
      <w:marLeft w:val="0"/>
      <w:marRight w:val="0"/>
      <w:marTop w:val="0"/>
      <w:marBottom w:val="0"/>
      <w:divBdr>
        <w:top w:val="none" w:sz="0" w:space="0" w:color="auto"/>
        <w:left w:val="none" w:sz="0" w:space="0" w:color="auto"/>
        <w:bottom w:val="none" w:sz="0" w:space="0" w:color="auto"/>
        <w:right w:val="none" w:sz="0" w:space="0" w:color="auto"/>
      </w:divBdr>
    </w:div>
    <w:div w:id="262539896">
      <w:bodyDiv w:val="1"/>
      <w:marLeft w:val="0"/>
      <w:marRight w:val="0"/>
      <w:marTop w:val="0"/>
      <w:marBottom w:val="0"/>
      <w:divBdr>
        <w:top w:val="none" w:sz="0" w:space="0" w:color="auto"/>
        <w:left w:val="none" w:sz="0" w:space="0" w:color="auto"/>
        <w:bottom w:val="none" w:sz="0" w:space="0" w:color="auto"/>
        <w:right w:val="none" w:sz="0" w:space="0" w:color="auto"/>
      </w:divBdr>
    </w:div>
    <w:div w:id="325981766">
      <w:bodyDiv w:val="1"/>
      <w:marLeft w:val="0"/>
      <w:marRight w:val="0"/>
      <w:marTop w:val="0"/>
      <w:marBottom w:val="0"/>
      <w:divBdr>
        <w:top w:val="none" w:sz="0" w:space="0" w:color="auto"/>
        <w:left w:val="none" w:sz="0" w:space="0" w:color="auto"/>
        <w:bottom w:val="none" w:sz="0" w:space="0" w:color="auto"/>
        <w:right w:val="none" w:sz="0" w:space="0" w:color="auto"/>
      </w:divBdr>
    </w:div>
    <w:div w:id="496187937">
      <w:bodyDiv w:val="1"/>
      <w:marLeft w:val="0"/>
      <w:marRight w:val="0"/>
      <w:marTop w:val="0"/>
      <w:marBottom w:val="0"/>
      <w:divBdr>
        <w:top w:val="none" w:sz="0" w:space="0" w:color="auto"/>
        <w:left w:val="none" w:sz="0" w:space="0" w:color="auto"/>
        <w:bottom w:val="none" w:sz="0" w:space="0" w:color="auto"/>
        <w:right w:val="none" w:sz="0" w:space="0" w:color="auto"/>
      </w:divBdr>
    </w:div>
    <w:div w:id="992216407">
      <w:bodyDiv w:val="1"/>
      <w:marLeft w:val="0"/>
      <w:marRight w:val="0"/>
      <w:marTop w:val="0"/>
      <w:marBottom w:val="0"/>
      <w:divBdr>
        <w:top w:val="none" w:sz="0" w:space="0" w:color="auto"/>
        <w:left w:val="none" w:sz="0" w:space="0" w:color="auto"/>
        <w:bottom w:val="none" w:sz="0" w:space="0" w:color="auto"/>
        <w:right w:val="none" w:sz="0" w:space="0" w:color="auto"/>
      </w:divBdr>
    </w:div>
    <w:div w:id="1400252386">
      <w:bodyDiv w:val="1"/>
      <w:marLeft w:val="0"/>
      <w:marRight w:val="0"/>
      <w:marTop w:val="0"/>
      <w:marBottom w:val="0"/>
      <w:divBdr>
        <w:top w:val="none" w:sz="0" w:space="0" w:color="auto"/>
        <w:left w:val="none" w:sz="0" w:space="0" w:color="auto"/>
        <w:bottom w:val="none" w:sz="0" w:space="0" w:color="auto"/>
        <w:right w:val="none" w:sz="0" w:space="0" w:color="auto"/>
      </w:divBdr>
    </w:div>
    <w:div w:id="1429081397">
      <w:bodyDiv w:val="1"/>
      <w:marLeft w:val="0"/>
      <w:marRight w:val="0"/>
      <w:marTop w:val="0"/>
      <w:marBottom w:val="0"/>
      <w:divBdr>
        <w:top w:val="none" w:sz="0" w:space="0" w:color="auto"/>
        <w:left w:val="none" w:sz="0" w:space="0" w:color="auto"/>
        <w:bottom w:val="none" w:sz="0" w:space="0" w:color="auto"/>
        <w:right w:val="none" w:sz="0" w:space="0" w:color="auto"/>
      </w:divBdr>
    </w:div>
    <w:div w:id="1999531380">
      <w:bodyDiv w:val="1"/>
      <w:marLeft w:val="0"/>
      <w:marRight w:val="0"/>
      <w:marTop w:val="0"/>
      <w:marBottom w:val="0"/>
      <w:divBdr>
        <w:top w:val="none" w:sz="0" w:space="0" w:color="auto"/>
        <w:left w:val="none" w:sz="0" w:space="0" w:color="auto"/>
        <w:bottom w:val="none" w:sz="0" w:space="0" w:color="auto"/>
        <w:right w:val="none" w:sz="0" w:space="0" w:color="auto"/>
      </w:divBdr>
    </w:div>
    <w:div w:id="2097700593">
      <w:bodyDiv w:val="1"/>
      <w:marLeft w:val="0"/>
      <w:marRight w:val="0"/>
      <w:marTop w:val="0"/>
      <w:marBottom w:val="0"/>
      <w:divBdr>
        <w:top w:val="none" w:sz="0" w:space="0" w:color="auto"/>
        <w:left w:val="none" w:sz="0" w:space="0" w:color="auto"/>
        <w:bottom w:val="none" w:sz="0" w:space="0" w:color="auto"/>
        <w:right w:val="none" w:sz="0" w:space="0" w:color="auto"/>
      </w:divBdr>
    </w:div>
    <w:div w:id="2127963918">
      <w:bodyDiv w:val="1"/>
      <w:marLeft w:val="0"/>
      <w:marRight w:val="0"/>
      <w:marTop w:val="0"/>
      <w:marBottom w:val="0"/>
      <w:divBdr>
        <w:top w:val="none" w:sz="0" w:space="0" w:color="auto"/>
        <w:left w:val="none" w:sz="0" w:space="0" w:color="auto"/>
        <w:bottom w:val="none" w:sz="0" w:space="0" w:color="auto"/>
        <w:right w:val="none" w:sz="0" w:space="0" w:color="auto"/>
      </w:divBdr>
    </w:div>
    <w:div w:id="21406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gel\AppData\Roaming\Microsoft\Templates\Meeting%20agenda.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Meeting%20agenda.dotx</Template>
  <TotalTime>1158</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Mergel</dc:creator>
  <cp:keywords/>
  <dc:description/>
  <cp:lastModifiedBy>Jennifer Flory</cp:lastModifiedBy>
  <cp:revision>84</cp:revision>
  <dcterms:created xsi:type="dcterms:W3CDTF">2022-10-20T16:12:00Z</dcterms:created>
  <dcterms:modified xsi:type="dcterms:W3CDTF">2022-10-21T15:47:00Z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