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AB" w:rsidRDefault="00DF09AB" w:rsidP="00DF09AB">
      <w:pPr>
        <w:jc w:val="center"/>
        <w:rPr>
          <w:b/>
          <w:lang w:val="en"/>
        </w:rPr>
      </w:pPr>
      <w:r>
        <w:rPr>
          <w:b/>
          <w:lang w:val="en"/>
        </w:rPr>
        <w:t>201</w:t>
      </w:r>
      <w:r w:rsidR="00BA23FA">
        <w:rPr>
          <w:b/>
          <w:lang w:val="en"/>
        </w:rPr>
        <w:t>4</w:t>
      </w:r>
      <w:r>
        <w:rPr>
          <w:b/>
          <w:lang w:val="en"/>
        </w:rPr>
        <w:t>-</w:t>
      </w:r>
      <w:r w:rsidR="003C2580">
        <w:rPr>
          <w:b/>
          <w:lang w:val="en"/>
        </w:rPr>
        <w:t>20</w:t>
      </w:r>
      <w:r>
        <w:rPr>
          <w:b/>
          <w:lang w:val="en"/>
        </w:rPr>
        <w:t>1</w:t>
      </w:r>
      <w:r w:rsidR="00BA23FA">
        <w:rPr>
          <w:b/>
          <w:lang w:val="en"/>
        </w:rPr>
        <w:t>5</w:t>
      </w:r>
      <w:r>
        <w:rPr>
          <w:b/>
          <w:lang w:val="en"/>
        </w:rPr>
        <w:t xml:space="preserve"> University Senate</w:t>
      </w:r>
    </w:p>
    <w:p w:rsidR="006E5A95" w:rsidRDefault="00CC2ECE" w:rsidP="00F85D6E">
      <w:pPr>
        <w:spacing w:line="240" w:lineRule="atLeast"/>
        <w:jc w:val="center"/>
        <w:rPr>
          <w:b/>
          <w:lang w:val="en"/>
        </w:rPr>
      </w:pPr>
      <w:r>
        <w:rPr>
          <w:b/>
          <w:lang w:val="en"/>
        </w:rPr>
        <w:t xml:space="preserve">Minutes for the </w:t>
      </w:r>
      <w:r w:rsidR="00207A53">
        <w:rPr>
          <w:b/>
          <w:lang w:val="en"/>
        </w:rPr>
        <w:t>2</w:t>
      </w:r>
      <w:r w:rsidR="006E5A95">
        <w:rPr>
          <w:b/>
          <w:lang w:val="en"/>
        </w:rPr>
        <w:t>-</w:t>
      </w:r>
      <w:r w:rsidR="00902072">
        <w:rPr>
          <w:b/>
          <w:lang w:val="en"/>
        </w:rPr>
        <w:t>May</w:t>
      </w:r>
      <w:r w:rsidR="00607D6B">
        <w:rPr>
          <w:b/>
          <w:lang w:val="en"/>
        </w:rPr>
        <w:t>-201</w:t>
      </w:r>
      <w:r w:rsidR="00902072">
        <w:rPr>
          <w:b/>
          <w:lang w:val="en"/>
        </w:rPr>
        <w:t>4</w:t>
      </w:r>
      <w:r w:rsidR="00607D6B">
        <w:rPr>
          <w:b/>
          <w:lang w:val="en"/>
        </w:rPr>
        <w:t xml:space="preserve"> </w:t>
      </w:r>
      <w:r w:rsidR="002D470E">
        <w:rPr>
          <w:b/>
          <w:lang w:val="en"/>
        </w:rPr>
        <w:t>Meeting</w:t>
      </w:r>
    </w:p>
    <w:p w:rsidR="00CC2ECE" w:rsidRDefault="00BA23FA" w:rsidP="00CC2ECE">
      <w:pPr>
        <w:jc w:val="center"/>
        <w:rPr>
          <w:i/>
          <w:iCs/>
          <w:color w:val="000000"/>
          <w:sz w:val="20"/>
          <w:szCs w:val="20"/>
        </w:rPr>
      </w:pPr>
      <w:r>
        <w:rPr>
          <w:i/>
          <w:iCs/>
          <w:color w:val="000000"/>
          <w:sz w:val="20"/>
          <w:szCs w:val="20"/>
        </w:rPr>
        <w:t xml:space="preserve">2013-14 </w:t>
      </w:r>
      <w:r w:rsidR="00CC2ECE">
        <w:rPr>
          <w:i/>
          <w:iCs/>
          <w:color w:val="000000"/>
          <w:sz w:val="20"/>
          <w:szCs w:val="20"/>
        </w:rPr>
        <w:t xml:space="preserve">University </w:t>
      </w:r>
      <w:r w:rsidR="00CC2ECE" w:rsidRPr="00CC2ECE">
        <w:rPr>
          <w:i/>
          <w:iCs/>
          <w:color w:val="000000"/>
          <w:sz w:val="20"/>
          <w:szCs w:val="20"/>
        </w:rPr>
        <w:t xml:space="preserve">Senate Officers: Presiding Officer </w:t>
      </w:r>
      <w:r w:rsidR="00F812E6">
        <w:rPr>
          <w:i/>
          <w:iCs/>
          <w:color w:val="000000"/>
          <w:sz w:val="20"/>
          <w:szCs w:val="20"/>
        </w:rPr>
        <w:t>Lyndall Muschell</w:t>
      </w:r>
      <w:r w:rsidR="00CC2ECE" w:rsidRPr="00CC2ECE">
        <w:rPr>
          <w:i/>
          <w:iCs/>
          <w:color w:val="000000"/>
          <w:sz w:val="20"/>
          <w:szCs w:val="20"/>
        </w:rPr>
        <w:t xml:space="preserve">, Presiding Officer Elect </w:t>
      </w:r>
      <w:r w:rsidR="00F812E6">
        <w:rPr>
          <w:i/>
          <w:iCs/>
          <w:color w:val="000000"/>
          <w:sz w:val="20"/>
          <w:szCs w:val="20"/>
        </w:rPr>
        <w:t>Susan Steele</w:t>
      </w:r>
      <w:r w:rsidR="00CC2ECE" w:rsidRPr="00CC2ECE">
        <w:rPr>
          <w:i/>
          <w:iCs/>
          <w:color w:val="000000"/>
          <w:sz w:val="20"/>
          <w:szCs w:val="20"/>
        </w:rPr>
        <w:t>, Secretary Craig Turner</w:t>
      </w:r>
    </w:p>
    <w:p w:rsidR="00BA23FA" w:rsidRPr="00902072" w:rsidRDefault="00BA23FA" w:rsidP="00CC2ECE">
      <w:pPr>
        <w:jc w:val="center"/>
        <w:rPr>
          <w:i/>
          <w:iCs/>
          <w:color w:val="000000"/>
          <w:sz w:val="18"/>
          <w:szCs w:val="18"/>
        </w:rPr>
      </w:pPr>
      <w:r w:rsidRPr="00902072">
        <w:rPr>
          <w:i/>
          <w:iCs/>
          <w:color w:val="000000"/>
          <w:sz w:val="18"/>
          <w:szCs w:val="18"/>
        </w:rPr>
        <w:t>2014-15 University Senate Officers: Presiding Officer Susan Steele, Presiding Officer Elect and Secretary to be determined</w:t>
      </w:r>
      <w:r w:rsidR="00902072" w:rsidRPr="00902072">
        <w:rPr>
          <w:i/>
          <w:iCs/>
          <w:color w:val="000000"/>
          <w:sz w:val="18"/>
          <w:szCs w:val="18"/>
        </w:rPr>
        <w:t xml:space="preserve"> 2 May 2014</w:t>
      </w:r>
      <w:r w:rsidRPr="00902072">
        <w:rPr>
          <w:i/>
          <w:iCs/>
          <w:color w:val="000000"/>
          <w:sz w:val="18"/>
          <w:szCs w:val="18"/>
        </w:rPr>
        <w:t>.</w:t>
      </w:r>
    </w:p>
    <w:p w:rsidR="009C680B" w:rsidRPr="00E44EB0" w:rsidRDefault="008C2D64" w:rsidP="00643DB8">
      <w:pPr>
        <w:autoSpaceDE w:val="0"/>
        <w:autoSpaceDN w:val="0"/>
        <w:adjustRightInd w:val="0"/>
        <w:spacing w:before="100" w:after="100"/>
        <w:ind w:left="1440" w:hanging="1440"/>
        <w:jc w:val="both"/>
        <w:rPr>
          <w:sz w:val="22"/>
          <w:szCs w:val="22"/>
          <w:lang w:val="en"/>
        </w:rPr>
      </w:pPr>
      <w:r w:rsidRPr="00E44EB0">
        <w:rPr>
          <w:b/>
          <w:smallCaps/>
          <w:sz w:val="22"/>
          <w:szCs w:val="22"/>
          <w:u w:val="single"/>
          <w:lang w:val="en"/>
        </w:rPr>
        <w:t>Present</w:t>
      </w:r>
      <w:r w:rsidR="00643DB8">
        <w:rPr>
          <w:b/>
          <w:smallCaps/>
          <w:sz w:val="22"/>
          <w:szCs w:val="22"/>
          <w:u w:val="single"/>
          <w:lang w:val="en"/>
        </w:rPr>
        <w:t xml:space="preserve"> </w:t>
      </w:r>
      <w:r w:rsidR="00643DB8" w:rsidRPr="00643DB8">
        <w:rPr>
          <w:b/>
          <w:smallCaps/>
          <w:sz w:val="20"/>
          <w:szCs w:val="20"/>
          <w:u w:val="single"/>
          <w:lang w:val="en"/>
        </w:rPr>
        <w:t>(36)</w:t>
      </w:r>
      <w:r w:rsidRPr="00E44EB0">
        <w:rPr>
          <w:sz w:val="22"/>
          <w:szCs w:val="22"/>
          <w:lang w:val="en"/>
        </w:rPr>
        <w:tab/>
      </w:r>
      <w:r w:rsidR="00902072">
        <w:rPr>
          <w:sz w:val="22"/>
          <w:szCs w:val="22"/>
          <w:lang w:val="en"/>
        </w:rPr>
        <w:t>Susan C. Allen</w:t>
      </w:r>
      <w:r w:rsidR="00267B4B">
        <w:rPr>
          <w:sz w:val="22"/>
          <w:szCs w:val="22"/>
          <w:lang w:val="en"/>
        </w:rPr>
        <w:t>,</w:t>
      </w:r>
      <w:r w:rsidR="00902072">
        <w:rPr>
          <w:sz w:val="22"/>
          <w:szCs w:val="22"/>
          <w:lang w:val="en"/>
        </w:rPr>
        <w:t xml:space="preserve"> Kay Anderson, </w:t>
      </w:r>
      <w:r w:rsidR="00E44EB0" w:rsidRPr="00902072">
        <w:rPr>
          <w:sz w:val="22"/>
          <w:szCs w:val="22"/>
        </w:rPr>
        <w:t xml:space="preserve">Alex Blazer, </w:t>
      </w:r>
      <w:r w:rsidR="00902072">
        <w:rPr>
          <w:sz w:val="22"/>
          <w:szCs w:val="22"/>
        </w:rPr>
        <w:t xml:space="preserve">Louis Bourne, Kelli Brown, Jan Clark, Benjamin Davis, Nicole DeClouette, </w:t>
      </w:r>
      <w:r w:rsidR="00E44EB0" w:rsidRPr="00902072">
        <w:rPr>
          <w:sz w:val="22"/>
          <w:szCs w:val="22"/>
        </w:rPr>
        <w:t xml:space="preserve">Donovan Domingue, </w:t>
      </w:r>
      <w:r w:rsidR="00902072">
        <w:rPr>
          <w:sz w:val="22"/>
          <w:szCs w:val="22"/>
        </w:rPr>
        <w:t xml:space="preserve">Josie Doss, Maureen Horgan, Juawn Jackson, </w:t>
      </w:r>
      <w:r w:rsidR="00643DB8">
        <w:rPr>
          <w:sz w:val="22"/>
          <w:szCs w:val="22"/>
        </w:rPr>
        <w:t xml:space="preserve">Brittiny Johnson, Macon L. C. McGinley, David McIntyre, Ben McMillan, Julia Metzker, William Miller, Lyndall Muschell, Amy Pinney, </w:t>
      </w:r>
      <w:r w:rsidR="00267B4B">
        <w:rPr>
          <w:sz w:val="22"/>
          <w:szCs w:val="22"/>
        </w:rPr>
        <w:t>Vicky Robinson, Barbara Roquemore, Lindy Ruark, Claire Sanders, Costas Spirou, Susan Steele, Amy Sumpter, John R. Swinton, Evelyn Thomas, Moriah Thomas, Tom Toney, Craig Turner, Shaundra Walker, Stephen Wills, James Winchester, Howard Woodard</w:t>
      </w:r>
      <w:r w:rsidR="009C680B" w:rsidRPr="00E44EB0">
        <w:rPr>
          <w:sz w:val="22"/>
          <w:szCs w:val="22"/>
          <w:lang w:val="en"/>
        </w:rPr>
        <w:t>.</w:t>
      </w:r>
    </w:p>
    <w:p w:rsidR="008C2D64" w:rsidRPr="00E44EB0" w:rsidRDefault="008C2D64" w:rsidP="00643DB8">
      <w:pPr>
        <w:pStyle w:val="NormalWeb"/>
        <w:spacing w:before="120" w:line="240" w:lineRule="atLeast"/>
        <w:ind w:left="1440" w:hanging="1440"/>
        <w:jc w:val="both"/>
        <w:rPr>
          <w:sz w:val="22"/>
          <w:szCs w:val="22"/>
          <w:lang w:val="en"/>
        </w:rPr>
      </w:pPr>
      <w:r w:rsidRPr="00E44EB0">
        <w:rPr>
          <w:b/>
          <w:smallCaps/>
          <w:sz w:val="22"/>
          <w:szCs w:val="22"/>
          <w:u w:val="single"/>
          <w:lang w:val="en"/>
        </w:rPr>
        <w:t>Absent</w:t>
      </w:r>
      <w:r w:rsidR="00643DB8">
        <w:rPr>
          <w:b/>
          <w:smallCaps/>
          <w:sz w:val="22"/>
          <w:szCs w:val="22"/>
          <w:u w:val="single"/>
          <w:lang w:val="en"/>
        </w:rPr>
        <w:t xml:space="preserve"> </w:t>
      </w:r>
      <w:r w:rsidR="00643DB8" w:rsidRPr="00643DB8">
        <w:rPr>
          <w:b/>
          <w:smallCaps/>
          <w:sz w:val="20"/>
          <w:szCs w:val="20"/>
          <w:u w:val="single"/>
          <w:lang w:val="en"/>
        </w:rPr>
        <w:t>(3)</w:t>
      </w:r>
      <w:r w:rsidRPr="00E44EB0">
        <w:rPr>
          <w:sz w:val="22"/>
          <w:szCs w:val="22"/>
          <w:lang w:val="en"/>
        </w:rPr>
        <w:t xml:space="preserve"> </w:t>
      </w:r>
      <w:r w:rsidRPr="00E44EB0">
        <w:rPr>
          <w:sz w:val="22"/>
          <w:szCs w:val="22"/>
          <w:lang w:val="en"/>
        </w:rPr>
        <w:tab/>
      </w:r>
      <w:r w:rsidR="00902072">
        <w:rPr>
          <w:sz w:val="22"/>
          <w:szCs w:val="22"/>
          <w:lang w:val="en"/>
        </w:rPr>
        <w:t>Ruth Carter, Bill Fisher</w:t>
      </w:r>
      <w:r w:rsidR="00902072">
        <w:rPr>
          <w:i/>
          <w:sz w:val="22"/>
          <w:szCs w:val="22"/>
        </w:rPr>
        <w:t xml:space="preserve">, </w:t>
      </w:r>
      <w:r w:rsidR="00902072" w:rsidRPr="00902072">
        <w:rPr>
          <w:sz w:val="22"/>
          <w:szCs w:val="22"/>
        </w:rPr>
        <w:t xml:space="preserve">Douglas </w:t>
      </w:r>
      <w:r w:rsidR="00643DB8">
        <w:rPr>
          <w:sz w:val="22"/>
          <w:szCs w:val="22"/>
        </w:rPr>
        <w:t xml:space="preserve">A. </w:t>
      </w:r>
      <w:r w:rsidR="00902072" w:rsidRPr="00902072">
        <w:rPr>
          <w:sz w:val="22"/>
          <w:szCs w:val="22"/>
        </w:rPr>
        <w:t>Goings</w:t>
      </w:r>
      <w:r w:rsidRPr="00E44EB0">
        <w:rPr>
          <w:sz w:val="22"/>
          <w:szCs w:val="22"/>
          <w:lang w:val="en"/>
        </w:rPr>
        <w:t>.</w:t>
      </w:r>
    </w:p>
    <w:p w:rsidR="001D1AF8" w:rsidRPr="00E44EB0" w:rsidRDefault="008C2D64" w:rsidP="00643DB8">
      <w:pPr>
        <w:pStyle w:val="NormalWeb"/>
        <w:spacing w:before="120" w:line="240" w:lineRule="atLeast"/>
        <w:ind w:left="1440" w:hanging="1440"/>
        <w:jc w:val="both"/>
        <w:rPr>
          <w:sz w:val="22"/>
          <w:szCs w:val="22"/>
          <w:lang w:val="en"/>
        </w:rPr>
      </w:pPr>
      <w:r w:rsidRPr="00E44EB0">
        <w:rPr>
          <w:b/>
          <w:smallCaps/>
          <w:sz w:val="22"/>
          <w:szCs w:val="22"/>
          <w:u w:val="single"/>
          <w:lang w:val="en"/>
        </w:rPr>
        <w:t>Regrets</w:t>
      </w:r>
      <w:r w:rsidR="00643DB8">
        <w:rPr>
          <w:b/>
          <w:smallCaps/>
          <w:sz w:val="22"/>
          <w:szCs w:val="22"/>
          <w:u w:val="single"/>
          <w:lang w:val="en"/>
        </w:rPr>
        <w:t xml:space="preserve"> </w:t>
      </w:r>
      <w:r w:rsidR="00643DB8" w:rsidRPr="00643DB8">
        <w:rPr>
          <w:b/>
          <w:smallCaps/>
          <w:sz w:val="20"/>
          <w:szCs w:val="20"/>
          <w:u w:val="single"/>
          <w:lang w:val="en"/>
        </w:rPr>
        <w:t>(11)</w:t>
      </w:r>
      <w:r w:rsidRPr="00E44EB0">
        <w:rPr>
          <w:sz w:val="22"/>
          <w:szCs w:val="22"/>
          <w:lang w:val="en"/>
        </w:rPr>
        <w:t xml:space="preserve"> </w:t>
      </w:r>
      <w:r w:rsidRPr="00E44EB0">
        <w:rPr>
          <w:sz w:val="22"/>
          <w:szCs w:val="22"/>
          <w:lang w:val="en"/>
        </w:rPr>
        <w:tab/>
      </w:r>
      <w:r w:rsidR="00902072">
        <w:rPr>
          <w:sz w:val="22"/>
          <w:szCs w:val="22"/>
          <w:lang w:val="en"/>
        </w:rPr>
        <w:t xml:space="preserve">Angel Abney, Elissa Auerbach, Andrei Barkovskii, Victoria Deneroff, </w:t>
      </w:r>
      <w:r w:rsidR="00902072" w:rsidRPr="00902072">
        <w:rPr>
          <w:sz w:val="22"/>
          <w:szCs w:val="22"/>
        </w:rPr>
        <w:t>Steve Dorman, Ruth Eilers, Victoria Ferree,</w:t>
      </w:r>
      <w:r w:rsidR="00902072">
        <w:rPr>
          <w:sz w:val="22"/>
          <w:szCs w:val="22"/>
        </w:rPr>
        <w:t xml:space="preserve"> Renee Fontenot, Heidi Fowler, Amanda Jarriel</w:t>
      </w:r>
      <w:r w:rsidR="00643DB8">
        <w:rPr>
          <w:sz w:val="22"/>
          <w:szCs w:val="22"/>
        </w:rPr>
        <w:t>, Mike Rose</w:t>
      </w:r>
      <w:r w:rsidR="001D1AF8" w:rsidRPr="00E44EB0">
        <w:rPr>
          <w:sz w:val="22"/>
          <w:szCs w:val="22"/>
          <w:lang w:val="en"/>
        </w:rPr>
        <w:t>.</w:t>
      </w:r>
    </w:p>
    <w:p w:rsidR="00902072" w:rsidRDefault="008C2D64" w:rsidP="00643DB8">
      <w:pPr>
        <w:pStyle w:val="NormalWeb"/>
        <w:spacing w:before="0" w:beforeAutospacing="0" w:after="0" w:afterAutospacing="0" w:line="240" w:lineRule="atLeast"/>
        <w:ind w:left="1440" w:hanging="1440"/>
        <w:jc w:val="both"/>
        <w:rPr>
          <w:sz w:val="22"/>
          <w:szCs w:val="22"/>
          <w:lang w:val="en"/>
        </w:rPr>
      </w:pPr>
      <w:r w:rsidRPr="00BE6A2E">
        <w:rPr>
          <w:b/>
          <w:smallCaps/>
          <w:sz w:val="22"/>
          <w:szCs w:val="22"/>
          <w:u w:val="single"/>
          <w:lang w:val="en"/>
        </w:rPr>
        <w:t>Guests</w:t>
      </w:r>
      <w:r w:rsidR="00643DB8">
        <w:rPr>
          <w:b/>
          <w:smallCaps/>
          <w:sz w:val="22"/>
          <w:szCs w:val="22"/>
          <w:u w:val="single"/>
          <w:lang w:val="en"/>
        </w:rPr>
        <w:t xml:space="preserve"> </w:t>
      </w:r>
      <w:r w:rsidR="00643DB8" w:rsidRPr="00643DB8">
        <w:rPr>
          <w:b/>
          <w:smallCaps/>
          <w:sz w:val="20"/>
          <w:szCs w:val="20"/>
          <w:u w:val="single"/>
          <w:lang w:val="en"/>
        </w:rPr>
        <w:t>(</w:t>
      </w:r>
      <w:r w:rsidR="00267B4B">
        <w:rPr>
          <w:b/>
          <w:smallCaps/>
          <w:sz w:val="20"/>
          <w:szCs w:val="20"/>
          <w:u w:val="single"/>
          <w:lang w:val="en"/>
        </w:rPr>
        <w:t>28</w:t>
      </w:r>
      <w:r w:rsidR="00643DB8" w:rsidRPr="00643DB8">
        <w:rPr>
          <w:b/>
          <w:smallCaps/>
          <w:sz w:val="20"/>
          <w:szCs w:val="20"/>
          <w:u w:val="single"/>
          <w:lang w:val="en"/>
        </w:rPr>
        <w:t>)</w:t>
      </w:r>
      <w:r w:rsidRPr="00BE6A2E">
        <w:rPr>
          <w:sz w:val="22"/>
          <w:szCs w:val="22"/>
          <w:lang w:val="en"/>
        </w:rPr>
        <w:t xml:space="preserve"> </w:t>
      </w:r>
      <w:r w:rsidRPr="00BE6A2E">
        <w:rPr>
          <w:sz w:val="22"/>
          <w:szCs w:val="22"/>
          <w:lang w:val="en"/>
        </w:rPr>
        <w:tab/>
      </w:r>
    </w:p>
    <w:bookmarkStart w:id="0" w:name="_MON_1467626209"/>
    <w:bookmarkEnd w:id="0"/>
    <w:p w:rsidR="00902072" w:rsidRDefault="007F7849" w:rsidP="0014232D">
      <w:pPr>
        <w:pStyle w:val="NormalWeb"/>
        <w:spacing w:before="0" w:beforeAutospacing="0" w:after="0" w:afterAutospacing="0" w:line="240" w:lineRule="atLeast"/>
        <w:ind w:left="540" w:hanging="4"/>
        <w:jc w:val="both"/>
        <w:rPr>
          <w:sz w:val="22"/>
          <w:szCs w:val="22"/>
          <w:lang w:val="en"/>
        </w:rPr>
      </w:pPr>
      <w:r>
        <w:rPr>
          <w:sz w:val="22"/>
          <w:szCs w:val="22"/>
          <w:lang w:val="en"/>
        </w:rPr>
        <w:object w:dxaOrig="10196" w:dyaOrig="87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436.5pt" o:ole="">
            <v:imagedata r:id="rId7" o:title=""/>
          </v:shape>
          <o:OLEObject Type="Embed" ProgID="Excel.Sheet.12" ShapeID="_x0000_i1025" DrawAspect="Content" ObjectID="_1471238444" r:id="rId8"/>
        </w:object>
      </w:r>
    </w:p>
    <w:p w:rsidR="00902072" w:rsidRDefault="00902072" w:rsidP="000127C8">
      <w:pPr>
        <w:pStyle w:val="NormalWeb"/>
        <w:spacing w:before="0" w:beforeAutospacing="0" w:after="0" w:afterAutospacing="0" w:line="240" w:lineRule="atLeast"/>
        <w:ind w:left="994" w:hanging="994"/>
        <w:jc w:val="both"/>
        <w:rPr>
          <w:sz w:val="22"/>
          <w:szCs w:val="22"/>
          <w:lang w:val="en"/>
        </w:rPr>
      </w:pPr>
    </w:p>
    <w:p w:rsidR="00512BF5" w:rsidRPr="00CC0882" w:rsidRDefault="00512BF5" w:rsidP="00512BF5">
      <w:pPr>
        <w:spacing w:before="240" w:line="240" w:lineRule="atLeast"/>
        <w:jc w:val="both"/>
        <w:rPr>
          <w:lang w:val="en"/>
        </w:rPr>
      </w:pPr>
      <w:r w:rsidRPr="00BE6A2E">
        <w:rPr>
          <w:b/>
          <w:smallCaps/>
          <w:u w:val="single"/>
        </w:rPr>
        <w:lastRenderedPageBreak/>
        <w:t>Call to Order</w:t>
      </w:r>
      <w:r>
        <w:rPr>
          <w:bCs/>
        </w:rPr>
        <w:t xml:space="preserve">: </w:t>
      </w:r>
      <w:r w:rsidR="00BA23FA">
        <w:rPr>
          <w:lang w:val="en"/>
        </w:rPr>
        <w:t>Lyndall Muschell</w:t>
      </w:r>
      <w:r w:rsidRPr="00CC0882">
        <w:rPr>
          <w:lang w:val="en"/>
        </w:rPr>
        <w:t>, Presiding Officer of the 201</w:t>
      </w:r>
      <w:r w:rsidR="00BA23FA">
        <w:rPr>
          <w:lang w:val="en"/>
        </w:rPr>
        <w:t>3</w:t>
      </w:r>
      <w:r w:rsidRPr="00CC0882">
        <w:rPr>
          <w:lang w:val="en"/>
        </w:rPr>
        <w:t>-201</w:t>
      </w:r>
      <w:r w:rsidR="00BA23FA">
        <w:rPr>
          <w:lang w:val="en"/>
        </w:rPr>
        <w:t>4</w:t>
      </w:r>
      <w:r w:rsidRPr="00CC0882">
        <w:rPr>
          <w:lang w:val="en"/>
        </w:rPr>
        <w:t xml:space="preserve"> University Senate,</w:t>
      </w:r>
      <w:r w:rsidR="008C2D64" w:rsidRPr="00CC0882">
        <w:rPr>
          <w:lang w:val="en"/>
        </w:rPr>
        <w:t xml:space="preserve"> called the </w:t>
      </w:r>
      <w:r w:rsidR="000127C8">
        <w:rPr>
          <w:lang w:val="en"/>
        </w:rPr>
        <w:t xml:space="preserve">organizational </w:t>
      </w:r>
      <w:r w:rsidR="008C2D64" w:rsidRPr="00CC0882">
        <w:rPr>
          <w:lang w:val="en"/>
        </w:rPr>
        <w:t xml:space="preserve">meeting </w:t>
      </w:r>
      <w:r w:rsidR="000127C8">
        <w:rPr>
          <w:lang w:val="en"/>
        </w:rPr>
        <w:t>of the 201</w:t>
      </w:r>
      <w:r w:rsidR="00BA23FA">
        <w:rPr>
          <w:lang w:val="en"/>
        </w:rPr>
        <w:t>4</w:t>
      </w:r>
      <w:r w:rsidR="000127C8">
        <w:rPr>
          <w:lang w:val="en"/>
        </w:rPr>
        <w:t>-201</w:t>
      </w:r>
      <w:r w:rsidR="00BA23FA">
        <w:rPr>
          <w:lang w:val="en"/>
        </w:rPr>
        <w:t>5</w:t>
      </w:r>
      <w:r w:rsidR="000127C8">
        <w:rPr>
          <w:lang w:val="en"/>
        </w:rPr>
        <w:t xml:space="preserve"> University Senate </w:t>
      </w:r>
      <w:r w:rsidR="008C2D64" w:rsidRPr="00CC0882">
        <w:rPr>
          <w:lang w:val="en"/>
        </w:rPr>
        <w:t xml:space="preserve">to order at </w:t>
      </w:r>
      <w:r w:rsidRPr="00CC0882">
        <w:rPr>
          <w:lang w:val="en"/>
        </w:rPr>
        <w:t>2:0</w:t>
      </w:r>
      <w:r w:rsidR="00BA23FA">
        <w:rPr>
          <w:lang w:val="en"/>
        </w:rPr>
        <w:t>1</w:t>
      </w:r>
      <w:r w:rsidR="00E80E02" w:rsidRPr="00CC0882">
        <w:rPr>
          <w:lang w:val="en"/>
        </w:rPr>
        <w:t xml:space="preserve"> p.m</w:t>
      </w:r>
      <w:r w:rsidR="00526C89" w:rsidRPr="00CC0882">
        <w:rPr>
          <w:lang w:val="en"/>
        </w:rPr>
        <w:t>.</w:t>
      </w:r>
    </w:p>
    <w:p w:rsidR="00EC551F" w:rsidRPr="00EC551F" w:rsidRDefault="00EC551F" w:rsidP="00783A43">
      <w:pPr>
        <w:spacing w:before="240" w:line="240" w:lineRule="atLeast"/>
        <w:jc w:val="both"/>
        <w:rPr>
          <w:u w:val="single"/>
          <w:lang w:val="en"/>
        </w:rPr>
      </w:pPr>
      <w:r w:rsidRPr="00BE6A2E">
        <w:rPr>
          <w:b/>
          <w:smallCaps/>
          <w:u w:val="single"/>
          <w:lang w:val="en"/>
        </w:rPr>
        <w:t>Agend</w:t>
      </w:r>
      <w:r w:rsidR="00E723E6">
        <w:rPr>
          <w:b/>
          <w:smallCaps/>
          <w:u w:val="single"/>
          <w:lang w:val="en"/>
        </w:rPr>
        <w:t>a</w:t>
      </w:r>
      <w:r w:rsidRPr="008714F4">
        <w:rPr>
          <w:lang w:val="en"/>
        </w:rPr>
        <w:t xml:space="preserve">: </w:t>
      </w:r>
      <w:r w:rsidR="00CC0882">
        <w:rPr>
          <w:lang w:val="en"/>
        </w:rPr>
        <w:t xml:space="preserve">A motion to approve the agenda was made and seconded. </w:t>
      </w:r>
      <w:r w:rsidRPr="00CC0882">
        <w:rPr>
          <w:lang w:val="en"/>
        </w:rPr>
        <w:t xml:space="preserve">The agenda was approved as </w:t>
      </w:r>
      <w:r w:rsidR="00BA23FA">
        <w:rPr>
          <w:lang w:val="en"/>
        </w:rPr>
        <w:t>circulated</w:t>
      </w:r>
      <w:r w:rsidR="00CC0882" w:rsidRPr="00CC0882">
        <w:rPr>
          <w:lang w:val="en"/>
        </w:rPr>
        <w:t>.</w:t>
      </w:r>
    </w:p>
    <w:p w:rsidR="00526C89" w:rsidRDefault="00A33625" w:rsidP="00783A43">
      <w:pPr>
        <w:spacing w:before="240" w:line="240" w:lineRule="atLeast"/>
        <w:jc w:val="both"/>
        <w:rPr>
          <w:lang w:val="en"/>
        </w:rPr>
      </w:pPr>
      <w:r w:rsidRPr="00BE6A2E">
        <w:rPr>
          <w:b/>
          <w:smallCaps/>
          <w:u w:val="single"/>
          <w:lang w:val="en"/>
        </w:rPr>
        <w:t>Minutes</w:t>
      </w:r>
      <w:r w:rsidR="000127C8">
        <w:rPr>
          <w:lang w:val="en"/>
        </w:rPr>
        <w:t xml:space="preserve">: </w:t>
      </w:r>
      <w:r w:rsidR="007F50F8">
        <w:rPr>
          <w:lang w:val="en"/>
        </w:rPr>
        <w:t xml:space="preserve">As the previous meeting of the University Senate was held just one week earlier on </w:t>
      </w:r>
      <w:r w:rsidR="00BA23FA">
        <w:rPr>
          <w:lang w:val="en"/>
        </w:rPr>
        <w:t>25</w:t>
      </w:r>
      <w:r w:rsidR="007F50F8">
        <w:rPr>
          <w:lang w:val="en"/>
        </w:rPr>
        <w:t xml:space="preserve"> April 201</w:t>
      </w:r>
      <w:r w:rsidR="00BA23FA">
        <w:rPr>
          <w:lang w:val="en"/>
        </w:rPr>
        <w:t>4</w:t>
      </w:r>
      <w:r w:rsidR="007F50F8">
        <w:rPr>
          <w:lang w:val="en"/>
        </w:rPr>
        <w:t>, the minutes for that meeting were still in preparation and not yet available for review.</w:t>
      </w:r>
    </w:p>
    <w:p w:rsidR="00BA23FA" w:rsidRDefault="00BA23FA" w:rsidP="00783A43">
      <w:pPr>
        <w:spacing w:before="240" w:line="240" w:lineRule="atLeast"/>
        <w:jc w:val="both"/>
        <w:rPr>
          <w:lang w:val="en"/>
        </w:rPr>
      </w:pPr>
      <w:r>
        <w:rPr>
          <w:b/>
          <w:smallCaps/>
          <w:u w:val="single"/>
          <w:lang w:val="en"/>
        </w:rPr>
        <w:t>Information Item</w:t>
      </w:r>
      <w:r w:rsidRPr="0055619B">
        <w:rPr>
          <w:b/>
          <w:smallCaps/>
          <w:u w:val="single"/>
          <w:lang w:val="en"/>
        </w:rPr>
        <w:t>s</w:t>
      </w:r>
      <w:r>
        <w:rPr>
          <w:lang w:val="en"/>
        </w:rPr>
        <w:t>: There was one information item</w:t>
      </w:r>
    </w:p>
    <w:p w:rsidR="00BA23FA" w:rsidRDefault="00BA23FA" w:rsidP="00BA23FA">
      <w:pPr>
        <w:numPr>
          <w:ilvl w:val="0"/>
          <w:numId w:val="7"/>
        </w:numPr>
        <w:spacing w:line="240" w:lineRule="atLeast"/>
        <w:jc w:val="both"/>
        <w:rPr>
          <w:lang w:val="en"/>
        </w:rPr>
      </w:pPr>
      <w:r w:rsidRPr="00C6178F">
        <w:rPr>
          <w:b/>
          <w:smallCaps/>
          <w:u w:val="single"/>
          <w:lang w:val="en"/>
        </w:rPr>
        <w:t>Communications at GC</w:t>
      </w:r>
      <w:r>
        <w:rPr>
          <w:lang w:val="en"/>
        </w:rPr>
        <w:t xml:space="preserve"> – John Hachtel, </w:t>
      </w:r>
      <w:r w:rsidR="00834540">
        <w:rPr>
          <w:lang w:val="en"/>
        </w:rPr>
        <w:t>Associate Vice President</w:t>
      </w:r>
      <w:r>
        <w:rPr>
          <w:lang w:val="en"/>
        </w:rPr>
        <w:t xml:space="preserve"> </w:t>
      </w:r>
      <w:r w:rsidR="00834540">
        <w:rPr>
          <w:lang w:val="en"/>
        </w:rPr>
        <w:t>for</w:t>
      </w:r>
      <w:r>
        <w:rPr>
          <w:lang w:val="en"/>
        </w:rPr>
        <w:t xml:space="preserve"> Strategic Communications</w:t>
      </w:r>
    </w:p>
    <w:p w:rsidR="00834540" w:rsidRPr="00834540" w:rsidRDefault="00832029" w:rsidP="00834540">
      <w:pPr>
        <w:numPr>
          <w:ilvl w:val="1"/>
          <w:numId w:val="7"/>
        </w:numPr>
        <w:spacing w:line="240" w:lineRule="atLeast"/>
        <w:jc w:val="both"/>
        <w:rPr>
          <w:lang w:val="en"/>
        </w:rPr>
      </w:pPr>
      <w:r>
        <w:rPr>
          <w:b/>
          <w:u w:val="single"/>
          <w:lang w:val="en"/>
        </w:rPr>
        <w:t xml:space="preserve">Report </w:t>
      </w:r>
      <w:r w:rsidR="005F4994" w:rsidRPr="00832029">
        <w:rPr>
          <w:b/>
          <w:u w:val="single"/>
          <w:lang w:val="en"/>
        </w:rPr>
        <w:t>Summary</w:t>
      </w:r>
      <w:r w:rsidR="005F4994">
        <w:rPr>
          <w:lang w:val="en"/>
        </w:rPr>
        <w:t xml:space="preserve"> </w:t>
      </w:r>
      <w:r w:rsidR="00834540" w:rsidRPr="00834540">
        <w:rPr>
          <w:lang w:val="en"/>
        </w:rPr>
        <w:t>John Hachtel provided information on the quantity and open rate of all-campus email sent by university communications to faculty, staff and students. After reviewing the data, John presented an option being considered by U</w:t>
      </w:r>
      <w:r w:rsidR="00834540">
        <w:rPr>
          <w:lang w:val="en"/>
        </w:rPr>
        <w:t xml:space="preserve">niversity </w:t>
      </w:r>
      <w:r w:rsidR="00834540" w:rsidRPr="00834540">
        <w:rPr>
          <w:lang w:val="en"/>
        </w:rPr>
        <w:t>C</w:t>
      </w:r>
      <w:r w:rsidR="00834540">
        <w:rPr>
          <w:lang w:val="en"/>
        </w:rPr>
        <w:t>ommunications</w:t>
      </w:r>
      <w:r w:rsidR="00834540" w:rsidRPr="00834540">
        <w:rPr>
          <w:lang w:val="en"/>
        </w:rPr>
        <w:t xml:space="preserve"> that entails the sending of one “news digest” email per day and one “event digest” email per week. The goal of the proposed format is to reduce the number and frequency of all-campus email messages. The digest concept is linked to a reworking of the university’s web-based “information” page, which U</w:t>
      </w:r>
      <w:r w:rsidR="00834540">
        <w:rPr>
          <w:lang w:val="en"/>
        </w:rPr>
        <w:t>niversity Communications</w:t>
      </w:r>
      <w:r w:rsidR="00834540" w:rsidRPr="00834540">
        <w:rPr>
          <w:lang w:val="en"/>
        </w:rPr>
        <w:t xml:space="preserve"> proposes to relaunch as “Front Page.” The new format w</w:t>
      </w:r>
      <w:r w:rsidR="00834540">
        <w:rPr>
          <w:lang w:val="en"/>
        </w:rPr>
        <w:t>ill</w:t>
      </w:r>
      <w:r w:rsidR="00834540" w:rsidRPr="00834540">
        <w:rPr>
          <w:lang w:val="en"/>
        </w:rPr>
        <w:t xml:space="preserve"> allow members of the campus community to populate an events calendar. It is this events calendar from which the “event digest” will be constructed.</w:t>
      </w:r>
    </w:p>
    <w:p w:rsidR="005F4994" w:rsidRDefault="00832029" w:rsidP="00834540">
      <w:pPr>
        <w:numPr>
          <w:ilvl w:val="1"/>
          <w:numId w:val="7"/>
        </w:numPr>
        <w:spacing w:line="240" w:lineRule="atLeast"/>
        <w:jc w:val="both"/>
        <w:rPr>
          <w:lang w:val="en"/>
        </w:rPr>
      </w:pPr>
      <w:r w:rsidRPr="00832029">
        <w:rPr>
          <w:b/>
          <w:u w:val="single"/>
          <w:lang w:val="en"/>
        </w:rPr>
        <w:t>Students</w:t>
      </w:r>
      <w:r>
        <w:rPr>
          <w:lang w:val="en"/>
        </w:rPr>
        <w:t xml:space="preserve"> </w:t>
      </w:r>
      <w:r w:rsidR="005F4994" w:rsidRPr="005F4994">
        <w:rPr>
          <w:lang w:val="en"/>
        </w:rPr>
        <w:t xml:space="preserve">A senator posed a question about whether student events, student organizational announcements, achievements, etc. would </w:t>
      </w:r>
      <w:r w:rsidR="005F4994">
        <w:rPr>
          <w:lang w:val="en"/>
        </w:rPr>
        <w:t>be included within</w:t>
      </w:r>
      <w:r w:rsidR="005F4994" w:rsidRPr="005F4994">
        <w:rPr>
          <w:lang w:val="en"/>
        </w:rPr>
        <w:t xml:space="preserve"> the new “Front Page” system. </w:t>
      </w:r>
      <w:r w:rsidR="005F4994">
        <w:rPr>
          <w:lang w:val="en"/>
        </w:rPr>
        <w:t xml:space="preserve">John </w:t>
      </w:r>
      <w:r w:rsidR="005F4994" w:rsidRPr="00834540">
        <w:rPr>
          <w:lang w:val="en"/>
        </w:rPr>
        <w:t>Hachtel</w:t>
      </w:r>
      <w:r w:rsidR="005F4994" w:rsidRPr="005F4994">
        <w:rPr>
          <w:lang w:val="en"/>
        </w:rPr>
        <w:t xml:space="preserve"> noted that he </w:t>
      </w:r>
      <w:r w:rsidR="005F4994">
        <w:rPr>
          <w:lang w:val="en"/>
        </w:rPr>
        <w:t xml:space="preserve">had discussed that possibility with </w:t>
      </w:r>
      <w:r w:rsidR="005F4994" w:rsidRPr="005F4994">
        <w:rPr>
          <w:lang w:val="en"/>
        </w:rPr>
        <w:t>S</w:t>
      </w:r>
      <w:r w:rsidR="005F4994">
        <w:rPr>
          <w:lang w:val="en"/>
        </w:rPr>
        <w:t xml:space="preserve">tudent </w:t>
      </w:r>
      <w:r w:rsidR="005F4994" w:rsidRPr="005F4994">
        <w:rPr>
          <w:lang w:val="en"/>
        </w:rPr>
        <w:t>G</w:t>
      </w:r>
      <w:r w:rsidR="005F4994">
        <w:rPr>
          <w:lang w:val="en"/>
        </w:rPr>
        <w:t xml:space="preserve">overnment </w:t>
      </w:r>
      <w:r w:rsidR="005F4994" w:rsidRPr="005F4994">
        <w:rPr>
          <w:lang w:val="en"/>
        </w:rPr>
        <w:t>A</w:t>
      </w:r>
      <w:r w:rsidR="005F4994">
        <w:rPr>
          <w:lang w:val="en"/>
        </w:rPr>
        <w:t xml:space="preserve">ssociation (SGA) representatives. The SGA president-elect </w:t>
      </w:r>
      <w:r w:rsidR="005F4994" w:rsidRPr="005F4994">
        <w:rPr>
          <w:lang w:val="en"/>
        </w:rPr>
        <w:t>confirmed that he wanted student contributi</w:t>
      </w:r>
      <w:r w:rsidR="005F4994">
        <w:rPr>
          <w:lang w:val="en"/>
        </w:rPr>
        <w:t>ons to be included.</w:t>
      </w:r>
    </w:p>
    <w:p w:rsidR="00834540" w:rsidRPr="00834540" w:rsidRDefault="00832029" w:rsidP="00834540">
      <w:pPr>
        <w:numPr>
          <w:ilvl w:val="1"/>
          <w:numId w:val="7"/>
        </w:numPr>
        <w:spacing w:line="240" w:lineRule="atLeast"/>
        <w:jc w:val="both"/>
        <w:rPr>
          <w:lang w:val="en"/>
        </w:rPr>
      </w:pPr>
      <w:r w:rsidRPr="00832029">
        <w:rPr>
          <w:b/>
          <w:u w:val="single"/>
          <w:lang w:val="en"/>
        </w:rPr>
        <w:t>Announce List</w:t>
      </w:r>
      <w:r>
        <w:rPr>
          <w:lang w:val="en"/>
        </w:rPr>
        <w:t xml:space="preserve"> </w:t>
      </w:r>
      <w:r w:rsidR="00834540">
        <w:rPr>
          <w:lang w:val="en"/>
        </w:rPr>
        <w:t>A senator was</w:t>
      </w:r>
      <w:r w:rsidR="00834540" w:rsidRPr="00834540">
        <w:rPr>
          <w:lang w:val="en"/>
        </w:rPr>
        <w:t xml:space="preserve"> interested in the likelihood of the resumption of the “announce” list, which allow</w:t>
      </w:r>
      <w:r w:rsidR="00834540">
        <w:rPr>
          <w:lang w:val="en"/>
        </w:rPr>
        <w:t>ed</w:t>
      </w:r>
      <w:r w:rsidR="00834540" w:rsidRPr="00834540">
        <w:rPr>
          <w:lang w:val="en"/>
        </w:rPr>
        <w:t xml:space="preserve"> all members of the campus community to send email to every other member of the campus</w:t>
      </w:r>
      <w:r w:rsidR="007F7849">
        <w:rPr>
          <w:lang w:val="en"/>
        </w:rPr>
        <w:t xml:space="preserve"> community</w:t>
      </w:r>
      <w:r w:rsidR="00834540" w:rsidRPr="00834540">
        <w:rPr>
          <w:lang w:val="en"/>
        </w:rPr>
        <w:t xml:space="preserve">. This communication method was eliminated approximately four years ago due to complaints about message repetition and a great proliferation of email being sent to inboxes. John </w:t>
      </w:r>
      <w:r w:rsidR="00C6178F">
        <w:rPr>
          <w:lang w:val="en"/>
        </w:rPr>
        <w:t xml:space="preserve">Hachtel </w:t>
      </w:r>
      <w:r w:rsidR="00834540" w:rsidRPr="00834540">
        <w:rPr>
          <w:lang w:val="en"/>
        </w:rPr>
        <w:t>noted that any change in policy would have to be addressed by the executive cabinet.</w:t>
      </w:r>
      <w:r w:rsidR="00C6178F">
        <w:rPr>
          <w:lang w:val="en"/>
        </w:rPr>
        <w:t xml:space="preserve"> Another</w:t>
      </w:r>
      <w:r w:rsidR="00834540">
        <w:rPr>
          <w:lang w:val="en"/>
        </w:rPr>
        <w:t xml:space="preserve"> senator </w:t>
      </w:r>
      <w:r w:rsidR="00C6178F">
        <w:rPr>
          <w:lang w:val="en"/>
        </w:rPr>
        <w:t xml:space="preserve">suggested that </w:t>
      </w:r>
      <w:r w:rsidR="00834540">
        <w:rPr>
          <w:lang w:val="en"/>
        </w:rPr>
        <w:t xml:space="preserve">resumption of the announce list </w:t>
      </w:r>
      <w:r w:rsidR="00C6178F">
        <w:rPr>
          <w:lang w:val="en"/>
        </w:rPr>
        <w:t xml:space="preserve">might now become </w:t>
      </w:r>
      <w:r w:rsidR="00834540">
        <w:rPr>
          <w:lang w:val="en"/>
        </w:rPr>
        <w:t>an item for consideration by the 2014-2015 Resources</w:t>
      </w:r>
      <w:r w:rsidR="00C6178F">
        <w:rPr>
          <w:lang w:val="en"/>
        </w:rPr>
        <w:t>,</w:t>
      </w:r>
      <w:r w:rsidR="00834540">
        <w:rPr>
          <w:lang w:val="en"/>
        </w:rPr>
        <w:t xml:space="preserve"> Planning and Institution Policy Committee.</w:t>
      </w:r>
    </w:p>
    <w:p w:rsidR="00834540" w:rsidRPr="00834540" w:rsidRDefault="00832029" w:rsidP="00834540">
      <w:pPr>
        <w:numPr>
          <w:ilvl w:val="1"/>
          <w:numId w:val="7"/>
        </w:numPr>
        <w:spacing w:line="240" w:lineRule="atLeast"/>
        <w:jc w:val="both"/>
        <w:rPr>
          <w:lang w:val="en"/>
        </w:rPr>
      </w:pPr>
      <w:r w:rsidRPr="00832029">
        <w:rPr>
          <w:b/>
          <w:u w:val="single"/>
          <w:lang w:val="en"/>
        </w:rPr>
        <w:t>Open Rates</w:t>
      </w:r>
      <w:r w:rsidR="00834540" w:rsidRPr="00834540">
        <w:rPr>
          <w:lang w:val="en"/>
        </w:rPr>
        <w:t xml:space="preserve"> </w:t>
      </w:r>
      <w:r>
        <w:rPr>
          <w:lang w:val="en"/>
        </w:rPr>
        <w:t xml:space="preserve">A </w:t>
      </w:r>
      <w:r w:rsidR="00834540" w:rsidRPr="00834540">
        <w:rPr>
          <w:lang w:val="en"/>
        </w:rPr>
        <w:t>senator asked about the process by which U</w:t>
      </w:r>
      <w:r w:rsidR="00C6178F">
        <w:rPr>
          <w:lang w:val="en"/>
        </w:rPr>
        <w:t>niversity Communications</w:t>
      </w:r>
      <w:r w:rsidR="00834540" w:rsidRPr="00834540">
        <w:rPr>
          <w:lang w:val="en"/>
        </w:rPr>
        <w:t xml:space="preserve"> was able to determine open rates on specific emails sent to the campus. John </w:t>
      </w:r>
      <w:r w:rsidR="00C6178F">
        <w:rPr>
          <w:lang w:val="en"/>
        </w:rPr>
        <w:t xml:space="preserve">Hachtel </w:t>
      </w:r>
      <w:r w:rsidR="00834540" w:rsidRPr="00834540">
        <w:rPr>
          <w:lang w:val="en"/>
        </w:rPr>
        <w:t xml:space="preserve">explained that this was not possible with most messages sent through GC Communications, but in order to evaluate the effectiveness of all-campus email, a few select messages were sent via </w:t>
      </w:r>
      <w:r w:rsidR="00C6178F">
        <w:rPr>
          <w:lang w:val="en"/>
        </w:rPr>
        <w:t>University Communications</w:t>
      </w:r>
      <w:r w:rsidR="00834540" w:rsidRPr="00834540">
        <w:rPr>
          <w:lang w:val="en"/>
        </w:rPr>
        <w:t>’ newsletter software, thus allowing for recording of open rates.</w:t>
      </w:r>
    </w:p>
    <w:p w:rsidR="00834540" w:rsidRPr="00834540" w:rsidRDefault="00832029" w:rsidP="00834540">
      <w:pPr>
        <w:numPr>
          <w:ilvl w:val="1"/>
          <w:numId w:val="7"/>
        </w:numPr>
        <w:spacing w:line="240" w:lineRule="atLeast"/>
        <w:jc w:val="both"/>
        <w:rPr>
          <w:lang w:val="en"/>
        </w:rPr>
      </w:pPr>
      <w:r w:rsidRPr="00832029">
        <w:rPr>
          <w:b/>
          <w:u w:val="single"/>
          <w:lang w:val="en"/>
        </w:rPr>
        <w:t>Email Listservs</w:t>
      </w:r>
      <w:r>
        <w:rPr>
          <w:lang w:val="en"/>
        </w:rPr>
        <w:t xml:space="preserve"> </w:t>
      </w:r>
      <w:r w:rsidR="00834540" w:rsidRPr="00834540">
        <w:rPr>
          <w:lang w:val="en"/>
        </w:rPr>
        <w:t>In response to questions about the subscription-based listservs, John</w:t>
      </w:r>
      <w:r w:rsidR="00C6178F">
        <w:rPr>
          <w:lang w:val="en"/>
        </w:rPr>
        <w:t xml:space="preserve"> Hachtel</w:t>
      </w:r>
      <w:r w:rsidR="00834540" w:rsidRPr="00834540">
        <w:rPr>
          <w:lang w:val="en"/>
        </w:rPr>
        <w:t xml:space="preserve"> clarified that </w:t>
      </w:r>
      <w:r w:rsidR="00C6178F">
        <w:rPr>
          <w:lang w:val="en"/>
        </w:rPr>
        <w:t>University Communications</w:t>
      </w:r>
      <w:r w:rsidR="00834540" w:rsidRPr="00834540">
        <w:rPr>
          <w:lang w:val="en"/>
        </w:rPr>
        <w:t xml:space="preserve"> is not responsible for the content or usage of them. The lists were created by </w:t>
      </w:r>
      <w:r w:rsidR="00C6178F">
        <w:rPr>
          <w:lang w:val="en"/>
        </w:rPr>
        <w:t>University Communications</w:t>
      </w:r>
      <w:r w:rsidR="00834540" w:rsidRPr="00834540">
        <w:rPr>
          <w:lang w:val="en"/>
        </w:rPr>
        <w:t xml:space="preserve">, but once set in place, </w:t>
      </w:r>
      <w:r w:rsidR="00C6178F">
        <w:rPr>
          <w:lang w:val="en"/>
        </w:rPr>
        <w:t>University Communications</w:t>
      </w:r>
      <w:r w:rsidR="00834540" w:rsidRPr="00834540">
        <w:rPr>
          <w:lang w:val="en"/>
        </w:rPr>
        <w:t xml:space="preserve"> has no responsibility for them. It was </w:t>
      </w:r>
      <w:r w:rsidR="00C6178F">
        <w:rPr>
          <w:lang w:val="en"/>
        </w:rPr>
        <w:t>suggest</w:t>
      </w:r>
      <w:r w:rsidR="00834540" w:rsidRPr="00834540">
        <w:rPr>
          <w:lang w:val="en"/>
        </w:rPr>
        <w:t xml:space="preserve">ed that </w:t>
      </w:r>
      <w:r w:rsidR="00C6178F">
        <w:rPr>
          <w:lang w:val="en"/>
        </w:rPr>
        <w:t>University Communications</w:t>
      </w:r>
      <w:r w:rsidR="00834540" w:rsidRPr="00834540">
        <w:rPr>
          <w:lang w:val="en"/>
        </w:rPr>
        <w:t xml:space="preserve"> should consider a review of the “topics” for the subscription listservs, to see if new nomenclature would encourage additional usage.</w:t>
      </w:r>
    </w:p>
    <w:p w:rsidR="00834540" w:rsidRDefault="00832029" w:rsidP="00834540">
      <w:pPr>
        <w:numPr>
          <w:ilvl w:val="1"/>
          <w:numId w:val="7"/>
        </w:numPr>
        <w:spacing w:line="240" w:lineRule="atLeast"/>
        <w:jc w:val="both"/>
        <w:rPr>
          <w:lang w:val="en"/>
        </w:rPr>
      </w:pPr>
      <w:r w:rsidRPr="00832029">
        <w:rPr>
          <w:b/>
          <w:u w:val="single"/>
          <w:lang w:val="en"/>
        </w:rPr>
        <w:t>Launch</w:t>
      </w:r>
      <w:r>
        <w:rPr>
          <w:lang w:val="en"/>
        </w:rPr>
        <w:t xml:space="preserve"> </w:t>
      </w:r>
      <w:r w:rsidR="00834540" w:rsidRPr="00834540">
        <w:rPr>
          <w:lang w:val="en"/>
        </w:rPr>
        <w:t xml:space="preserve">John </w:t>
      </w:r>
      <w:r w:rsidR="00C6178F">
        <w:rPr>
          <w:lang w:val="en"/>
        </w:rPr>
        <w:t xml:space="preserve">Hachtel </w:t>
      </w:r>
      <w:r w:rsidR="00834540" w:rsidRPr="00834540">
        <w:rPr>
          <w:lang w:val="en"/>
        </w:rPr>
        <w:t>concluded his presentation by noting the new format would be launched and tested during the summer.</w:t>
      </w:r>
    </w:p>
    <w:p w:rsidR="00CB44C5" w:rsidRPr="0055619B" w:rsidRDefault="00BA23FA" w:rsidP="00C3554D">
      <w:pPr>
        <w:spacing w:before="240" w:line="240" w:lineRule="atLeast"/>
        <w:jc w:val="both"/>
        <w:rPr>
          <w:lang w:val="en"/>
        </w:rPr>
      </w:pPr>
      <w:r>
        <w:rPr>
          <w:b/>
          <w:smallCaps/>
          <w:u w:val="single"/>
          <w:lang w:val="en"/>
        </w:rPr>
        <w:t xml:space="preserve">Committee </w:t>
      </w:r>
      <w:r w:rsidR="00512BF5" w:rsidRPr="0055619B">
        <w:rPr>
          <w:b/>
          <w:smallCaps/>
          <w:u w:val="single"/>
          <w:lang w:val="en"/>
        </w:rPr>
        <w:t>Reports</w:t>
      </w:r>
      <w:r w:rsidR="00512BF5" w:rsidRPr="0055619B">
        <w:rPr>
          <w:lang w:val="en"/>
        </w:rPr>
        <w:t xml:space="preserve">: </w:t>
      </w:r>
      <w:r w:rsidR="0055619B">
        <w:rPr>
          <w:lang w:val="en"/>
        </w:rPr>
        <w:t>This being an organizational meeting, there was only one committee report</w:t>
      </w:r>
      <w:r w:rsidR="00D46736" w:rsidRPr="0055619B">
        <w:rPr>
          <w:lang w:val="en"/>
        </w:rPr>
        <w:t>.</w:t>
      </w:r>
    </w:p>
    <w:p w:rsidR="00680543" w:rsidRPr="00F55FDE" w:rsidRDefault="00680543" w:rsidP="00680543">
      <w:pPr>
        <w:pStyle w:val="ListParagraph"/>
        <w:numPr>
          <w:ilvl w:val="0"/>
          <w:numId w:val="1"/>
        </w:numPr>
        <w:spacing w:before="40"/>
        <w:jc w:val="both"/>
        <w:rPr>
          <w:lang w:val="en"/>
        </w:rPr>
      </w:pPr>
      <w:r w:rsidRPr="00F55FDE">
        <w:rPr>
          <w:b/>
          <w:smallCaps/>
          <w:u w:val="single"/>
          <w:lang w:val="en"/>
        </w:rPr>
        <w:t>SubCommitee on Nominations</w:t>
      </w:r>
      <w:r w:rsidRPr="00F55FDE">
        <w:rPr>
          <w:lang w:val="en"/>
        </w:rPr>
        <w:t xml:space="preserve"> (SCoN) – </w:t>
      </w:r>
      <w:r w:rsidR="00574E6F">
        <w:rPr>
          <w:lang w:val="en"/>
        </w:rPr>
        <w:t>Catherine Whelan</w:t>
      </w:r>
    </w:p>
    <w:p w:rsidR="00680543" w:rsidRPr="00F94FFF" w:rsidRDefault="00680543" w:rsidP="00680543">
      <w:pPr>
        <w:ind w:left="720"/>
        <w:jc w:val="both"/>
      </w:pPr>
      <w:r w:rsidRPr="00F94FFF">
        <w:rPr>
          <w:i/>
          <w:iCs/>
        </w:rPr>
        <w:t xml:space="preserve">Officers: Chair </w:t>
      </w:r>
      <w:r w:rsidR="00574E6F">
        <w:rPr>
          <w:i/>
          <w:iCs/>
        </w:rPr>
        <w:t>Catherine Whelan</w:t>
      </w:r>
      <w:r w:rsidRPr="00F94FFF">
        <w:rPr>
          <w:i/>
          <w:iCs/>
        </w:rPr>
        <w:t>, Secretary Craig Turner, No Vice-Chair position for this committee.</w:t>
      </w:r>
    </w:p>
    <w:p w:rsidR="00680543" w:rsidRPr="00F94FFF" w:rsidRDefault="00680543" w:rsidP="00680543">
      <w:pPr>
        <w:pStyle w:val="ListParagraph"/>
        <w:numPr>
          <w:ilvl w:val="1"/>
          <w:numId w:val="1"/>
        </w:numPr>
        <w:jc w:val="both"/>
        <w:rPr>
          <w:lang w:val="en"/>
        </w:rPr>
      </w:pPr>
      <w:r w:rsidRPr="00F94FFF">
        <w:rPr>
          <w:b/>
          <w:smallCaps/>
          <w:u w:val="single"/>
          <w:lang w:val="en"/>
        </w:rPr>
        <w:lastRenderedPageBreak/>
        <w:t>Motion</w:t>
      </w:r>
      <w:r w:rsidRPr="00F94FFF">
        <w:rPr>
          <w:b/>
          <w:u w:val="single"/>
          <w:lang w:val="en"/>
        </w:rPr>
        <w:t xml:space="preserve"> 1</w:t>
      </w:r>
      <w:r w:rsidR="00574E6F">
        <w:rPr>
          <w:b/>
          <w:u w:val="single"/>
          <w:lang w:val="en"/>
        </w:rPr>
        <w:t>3</w:t>
      </w:r>
      <w:r w:rsidRPr="00F94FFF">
        <w:rPr>
          <w:b/>
          <w:u w:val="single"/>
          <w:lang w:val="en"/>
        </w:rPr>
        <w:t>1</w:t>
      </w:r>
      <w:r w:rsidR="00574E6F">
        <w:rPr>
          <w:b/>
          <w:u w:val="single"/>
          <w:lang w:val="en"/>
        </w:rPr>
        <w:t>4</w:t>
      </w:r>
      <w:r w:rsidRPr="00F94FFF">
        <w:rPr>
          <w:b/>
          <w:u w:val="single"/>
          <w:lang w:val="en"/>
        </w:rPr>
        <w:t>.CN.00</w:t>
      </w:r>
      <w:r w:rsidR="00574E6F">
        <w:rPr>
          <w:b/>
          <w:u w:val="single"/>
          <w:lang w:val="en"/>
        </w:rPr>
        <w:t>3</w:t>
      </w:r>
      <w:r w:rsidRPr="00F94FFF">
        <w:rPr>
          <w:b/>
          <w:u w:val="single"/>
          <w:lang w:val="en"/>
        </w:rPr>
        <w:t>.O</w:t>
      </w:r>
      <w:r w:rsidR="00574E6F">
        <w:rPr>
          <w:lang w:val="en"/>
        </w:rPr>
        <w:t xml:space="preserve"> On behalf of the committee, Catherine Whelan</w:t>
      </w:r>
      <w:r w:rsidRPr="00F94FFF">
        <w:rPr>
          <w:lang w:val="en"/>
        </w:rPr>
        <w:t>, SCoN Chair, presented the motion</w:t>
      </w:r>
      <w:r w:rsidRPr="00F94FFF">
        <w:rPr>
          <w:i/>
          <w:lang w:val="en"/>
        </w:rPr>
        <w:t xml:space="preserve">: </w:t>
      </w:r>
      <w:r w:rsidRPr="00F94FFF">
        <w:rPr>
          <w:i/>
        </w:rPr>
        <w:t>To adopt the slate of nominees for 201</w:t>
      </w:r>
      <w:r w:rsidR="00574E6F">
        <w:rPr>
          <w:i/>
        </w:rPr>
        <w:t>4</w:t>
      </w:r>
      <w:r w:rsidRPr="00F94FFF">
        <w:rPr>
          <w:i/>
        </w:rPr>
        <w:t>-201</w:t>
      </w:r>
      <w:r w:rsidR="00574E6F">
        <w:rPr>
          <w:i/>
        </w:rPr>
        <w:t>5</w:t>
      </w:r>
      <w:r w:rsidRPr="00F94FFF">
        <w:rPr>
          <w:i/>
        </w:rPr>
        <w:t xml:space="preserve"> University Senate officers and committees as proposed in the supporting document</w:t>
      </w:r>
      <w:r w:rsidR="00574E6F">
        <w:rPr>
          <w:i/>
        </w:rPr>
        <w:t>s</w:t>
      </w:r>
      <w:r w:rsidRPr="00F94FFF">
        <w:t>.</w:t>
      </w:r>
    </w:p>
    <w:p w:rsidR="00680543" w:rsidRPr="00B064C4" w:rsidRDefault="00680543" w:rsidP="00680543">
      <w:pPr>
        <w:pStyle w:val="ListParagraph"/>
        <w:numPr>
          <w:ilvl w:val="1"/>
          <w:numId w:val="1"/>
        </w:numPr>
        <w:jc w:val="both"/>
        <w:rPr>
          <w:lang w:val="en"/>
        </w:rPr>
      </w:pPr>
      <w:r w:rsidRPr="00A428B9">
        <w:rPr>
          <w:b/>
          <w:smallCaps/>
          <w:u w:val="single"/>
        </w:rPr>
        <w:t>Supporting Documents</w:t>
      </w:r>
      <w:r>
        <w:t xml:space="preserve"> At the time it was presented, t</w:t>
      </w:r>
      <w:r w:rsidRPr="009711DE">
        <w:t xml:space="preserve">his </w:t>
      </w:r>
      <w:r>
        <w:t xml:space="preserve">motion had </w:t>
      </w:r>
      <w:r w:rsidR="00574E6F">
        <w:t>four</w:t>
      </w:r>
      <w:r>
        <w:t xml:space="preserve"> supporting documents.</w:t>
      </w:r>
    </w:p>
    <w:p w:rsidR="00680543" w:rsidRDefault="00680543" w:rsidP="00680543">
      <w:pPr>
        <w:pStyle w:val="ListParagraph"/>
        <w:numPr>
          <w:ilvl w:val="2"/>
          <w:numId w:val="1"/>
        </w:numPr>
        <w:jc w:val="both"/>
        <w:rPr>
          <w:lang w:val="en"/>
        </w:rPr>
      </w:pPr>
      <w:r>
        <w:rPr>
          <w:lang w:val="en"/>
        </w:rPr>
        <w:t>Slate of Nominees 201</w:t>
      </w:r>
      <w:r w:rsidR="00574E6F">
        <w:rPr>
          <w:lang w:val="en"/>
        </w:rPr>
        <w:t>4</w:t>
      </w:r>
      <w:r>
        <w:rPr>
          <w:lang w:val="en"/>
        </w:rPr>
        <w:t>-1</w:t>
      </w:r>
      <w:r w:rsidR="00574E6F">
        <w:rPr>
          <w:lang w:val="en"/>
        </w:rPr>
        <w:t>5</w:t>
      </w:r>
      <w:r>
        <w:rPr>
          <w:lang w:val="en"/>
        </w:rPr>
        <w:t xml:space="preserve"> </w:t>
      </w:r>
      <w:r w:rsidRPr="00B064C4">
        <w:rPr>
          <w:i/>
          <w:lang w:val="en"/>
        </w:rPr>
        <w:t xml:space="preserve">This document contained the </w:t>
      </w:r>
      <w:r>
        <w:rPr>
          <w:i/>
          <w:lang w:val="en"/>
        </w:rPr>
        <w:t xml:space="preserve">slate of </w:t>
      </w:r>
      <w:r w:rsidRPr="00B064C4">
        <w:rPr>
          <w:i/>
          <w:lang w:val="en"/>
        </w:rPr>
        <w:t>nominees</w:t>
      </w:r>
      <w:r>
        <w:rPr>
          <w:i/>
          <w:lang w:val="en"/>
        </w:rPr>
        <w:t xml:space="preserve"> proposed by the 201</w:t>
      </w:r>
      <w:r w:rsidR="00574E6F">
        <w:rPr>
          <w:i/>
          <w:lang w:val="en"/>
        </w:rPr>
        <w:t>3</w:t>
      </w:r>
      <w:r>
        <w:rPr>
          <w:i/>
          <w:lang w:val="en"/>
        </w:rPr>
        <w:t>-201</w:t>
      </w:r>
      <w:r w:rsidR="00574E6F">
        <w:rPr>
          <w:i/>
          <w:lang w:val="en"/>
        </w:rPr>
        <w:t xml:space="preserve">4 </w:t>
      </w:r>
      <w:r>
        <w:rPr>
          <w:i/>
          <w:lang w:val="en"/>
        </w:rPr>
        <w:t>Subcommittee on Nomination to serve</w:t>
      </w:r>
      <w:r w:rsidRPr="00B064C4">
        <w:rPr>
          <w:i/>
          <w:lang w:val="en"/>
        </w:rPr>
        <w:t xml:space="preserve"> on the committees and as officers of the 201</w:t>
      </w:r>
      <w:r w:rsidR="00574E6F">
        <w:rPr>
          <w:i/>
          <w:lang w:val="en"/>
        </w:rPr>
        <w:t>4</w:t>
      </w:r>
      <w:r w:rsidRPr="00B064C4">
        <w:rPr>
          <w:i/>
          <w:lang w:val="en"/>
        </w:rPr>
        <w:t>-201</w:t>
      </w:r>
      <w:r w:rsidR="00574E6F">
        <w:rPr>
          <w:i/>
          <w:lang w:val="en"/>
        </w:rPr>
        <w:t>5</w:t>
      </w:r>
      <w:r w:rsidRPr="00B064C4">
        <w:rPr>
          <w:i/>
          <w:lang w:val="en"/>
        </w:rPr>
        <w:t xml:space="preserve"> University Senate</w:t>
      </w:r>
    </w:p>
    <w:p w:rsidR="00680543" w:rsidRPr="00574E6F" w:rsidRDefault="00680543" w:rsidP="00680543">
      <w:pPr>
        <w:pStyle w:val="ListParagraph"/>
        <w:numPr>
          <w:ilvl w:val="2"/>
          <w:numId w:val="1"/>
        </w:numPr>
        <w:jc w:val="both"/>
        <w:rPr>
          <w:lang w:val="en"/>
        </w:rPr>
      </w:pPr>
      <w:r>
        <w:rPr>
          <w:lang w:val="en"/>
        </w:rPr>
        <w:t>Report on Compliance with Bylaws for 201</w:t>
      </w:r>
      <w:r w:rsidR="00574E6F">
        <w:rPr>
          <w:lang w:val="en"/>
        </w:rPr>
        <w:t>4</w:t>
      </w:r>
      <w:r>
        <w:rPr>
          <w:lang w:val="en"/>
        </w:rPr>
        <w:t>-201</w:t>
      </w:r>
      <w:r w:rsidR="00574E6F">
        <w:rPr>
          <w:lang w:val="en"/>
        </w:rPr>
        <w:t>5</w:t>
      </w:r>
      <w:r>
        <w:rPr>
          <w:lang w:val="en"/>
        </w:rPr>
        <w:t xml:space="preserve"> </w:t>
      </w:r>
      <w:r w:rsidRPr="00B064C4">
        <w:rPr>
          <w:i/>
          <w:lang w:val="en"/>
        </w:rPr>
        <w:t>This document</w:t>
      </w:r>
      <w:r>
        <w:rPr>
          <w:i/>
          <w:lang w:val="en"/>
        </w:rPr>
        <w:t xml:space="preserve">, required by bylaw, indicates that the proposed slate of nominees complies with all university senate bylaw requirements </w:t>
      </w:r>
      <w:r w:rsidR="00A37BCD">
        <w:rPr>
          <w:i/>
          <w:lang w:val="en"/>
        </w:rPr>
        <w:t>pertaining to</w:t>
      </w:r>
      <w:r>
        <w:rPr>
          <w:i/>
          <w:lang w:val="en"/>
        </w:rPr>
        <w:t xml:space="preserve"> committee memberships</w:t>
      </w:r>
      <w:r>
        <w:t>.</w:t>
      </w:r>
    </w:p>
    <w:p w:rsidR="00574E6F" w:rsidRDefault="00574E6F" w:rsidP="00574E6F">
      <w:pPr>
        <w:pStyle w:val="ListParagraph"/>
        <w:numPr>
          <w:ilvl w:val="2"/>
          <w:numId w:val="1"/>
        </w:numPr>
        <w:jc w:val="both"/>
        <w:rPr>
          <w:lang w:val="en"/>
        </w:rPr>
      </w:pPr>
      <w:r>
        <w:rPr>
          <w:lang w:val="en"/>
        </w:rPr>
        <w:t xml:space="preserve">Slate of Nominees 2014-15 REVISED </w:t>
      </w:r>
      <w:r w:rsidRPr="00B064C4">
        <w:rPr>
          <w:i/>
          <w:lang w:val="en"/>
        </w:rPr>
        <w:t xml:space="preserve">This document contained the </w:t>
      </w:r>
      <w:r>
        <w:rPr>
          <w:i/>
          <w:lang w:val="en"/>
        </w:rPr>
        <w:t xml:space="preserve">REVISED slate of </w:t>
      </w:r>
      <w:r w:rsidRPr="00B064C4">
        <w:rPr>
          <w:i/>
          <w:lang w:val="en"/>
        </w:rPr>
        <w:t>nominees</w:t>
      </w:r>
      <w:r>
        <w:rPr>
          <w:i/>
          <w:lang w:val="en"/>
        </w:rPr>
        <w:t xml:space="preserve"> proposed by the 2013-2014 Subcommittee on Nomination to serve</w:t>
      </w:r>
      <w:r w:rsidRPr="00B064C4">
        <w:rPr>
          <w:i/>
          <w:lang w:val="en"/>
        </w:rPr>
        <w:t xml:space="preserve"> on the committees and as officers of the 201</w:t>
      </w:r>
      <w:r>
        <w:rPr>
          <w:i/>
          <w:lang w:val="en"/>
        </w:rPr>
        <w:t>4</w:t>
      </w:r>
      <w:r w:rsidRPr="00B064C4">
        <w:rPr>
          <w:i/>
          <w:lang w:val="en"/>
        </w:rPr>
        <w:t>-201</w:t>
      </w:r>
      <w:r>
        <w:rPr>
          <w:i/>
          <w:lang w:val="en"/>
        </w:rPr>
        <w:t>5</w:t>
      </w:r>
      <w:r w:rsidRPr="00B064C4">
        <w:rPr>
          <w:i/>
          <w:lang w:val="en"/>
        </w:rPr>
        <w:t xml:space="preserve"> University Senate</w:t>
      </w:r>
      <w:r>
        <w:rPr>
          <w:i/>
          <w:lang w:val="en"/>
        </w:rPr>
        <w:t>, revised to comply with the SoCC Membership bylaws modifications recommended as motion 1314.EC.001.B.</w:t>
      </w:r>
    </w:p>
    <w:p w:rsidR="00574E6F" w:rsidRPr="00A428B9" w:rsidRDefault="00574E6F" w:rsidP="00574E6F">
      <w:pPr>
        <w:pStyle w:val="ListParagraph"/>
        <w:numPr>
          <w:ilvl w:val="2"/>
          <w:numId w:val="1"/>
        </w:numPr>
        <w:jc w:val="both"/>
        <w:rPr>
          <w:lang w:val="en"/>
        </w:rPr>
      </w:pPr>
      <w:r>
        <w:rPr>
          <w:lang w:val="en"/>
        </w:rPr>
        <w:t xml:space="preserve">Report on Compliance with Bylaws for 2014-2015 REVISED </w:t>
      </w:r>
      <w:r w:rsidRPr="00B064C4">
        <w:rPr>
          <w:i/>
          <w:lang w:val="en"/>
        </w:rPr>
        <w:t>This document</w:t>
      </w:r>
      <w:r>
        <w:rPr>
          <w:i/>
          <w:lang w:val="en"/>
        </w:rPr>
        <w:t>, required by bylaw, indicates that the proposed REVISED slate of nominees complies with all university senate bylaw requirements pertaining to committee memberships</w:t>
      </w:r>
      <w:r>
        <w:t>.</w:t>
      </w:r>
    </w:p>
    <w:p w:rsidR="00680543" w:rsidRPr="00F94FFF" w:rsidRDefault="00680543" w:rsidP="00680543">
      <w:pPr>
        <w:pStyle w:val="ListParagraph"/>
        <w:numPr>
          <w:ilvl w:val="1"/>
          <w:numId w:val="1"/>
        </w:numPr>
        <w:spacing w:before="240"/>
        <w:jc w:val="both"/>
      </w:pPr>
      <w:r>
        <w:rPr>
          <w:b/>
          <w:smallCaps/>
          <w:u w:val="single"/>
          <w:lang w:val="en"/>
        </w:rPr>
        <w:t>Discussion</w:t>
      </w:r>
    </w:p>
    <w:p w:rsidR="00680543" w:rsidRDefault="00680543" w:rsidP="00A14332">
      <w:pPr>
        <w:pStyle w:val="ListParagraph"/>
        <w:numPr>
          <w:ilvl w:val="2"/>
          <w:numId w:val="3"/>
        </w:numPr>
        <w:spacing w:before="240"/>
        <w:jc w:val="both"/>
      </w:pPr>
      <w:r w:rsidRPr="00A474F9">
        <w:rPr>
          <w:b/>
          <w:u w:val="single"/>
        </w:rPr>
        <w:t>SCoN Report</w:t>
      </w:r>
      <w:r>
        <w:t xml:space="preserve"> </w:t>
      </w:r>
      <w:r w:rsidRPr="00F94FFF">
        <w:t xml:space="preserve">The </w:t>
      </w:r>
      <w:r>
        <w:t>proposed</w:t>
      </w:r>
      <w:r w:rsidRPr="00F94FFF">
        <w:t xml:space="preserve"> s</w:t>
      </w:r>
      <w:r>
        <w:t>l</w:t>
      </w:r>
      <w:r w:rsidRPr="00F94FFF">
        <w:t xml:space="preserve">ate of nominees to be voted on by the </w:t>
      </w:r>
      <w:r>
        <w:t xml:space="preserve">University </w:t>
      </w:r>
      <w:r w:rsidRPr="00F94FFF">
        <w:t>Senate w</w:t>
      </w:r>
      <w:r>
        <w:t xml:space="preserve">as </w:t>
      </w:r>
      <w:r w:rsidRPr="00F94FFF">
        <w:t xml:space="preserve">described </w:t>
      </w:r>
      <w:r>
        <w:t xml:space="preserve">by </w:t>
      </w:r>
      <w:r w:rsidR="00574E6F">
        <w:t>Catherine Whelan</w:t>
      </w:r>
      <w:r>
        <w:t>, on behalf of the 201</w:t>
      </w:r>
      <w:r w:rsidR="00574E6F">
        <w:t>3</w:t>
      </w:r>
      <w:r>
        <w:t>-201</w:t>
      </w:r>
      <w:r w:rsidR="00574E6F">
        <w:t>4</w:t>
      </w:r>
      <w:r>
        <w:t xml:space="preserve"> SCoN, </w:t>
      </w:r>
      <w:r w:rsidRPr="00F94FFF">
        <w:t>as follows</w:t>
      </w:r>
      <w:r w:rsidR="00C6178F">
        <w:t>.</w:t>
      </w:r>
    </w:p>
    <w:p w:rsidR="00680543" w:rsidRDefault="00680543" w:rsidP="00A14332">
      <w:pPr>
        <w:pStyle w:val="ListParagraph"/>
        <w:numPr>
          <w:ilvl w:val="3"/>
          <w:numId w:val="3"/>
        </w:numPr>
        <w:spacing w:before="240"/>
        <w:jc w:val="both"/>
      </w:pPr>
      <w:r>
        <w:t>Committee preferences and willingness to serve as a university senate officer (Presiding Officer Elect and Secretary) were invited from all university senators.</w:t>
      </w:r>
    </w:p>
    <w:p w:rsidR="00680543" w:rsidRDefault="00680543" w:rsidP="00A14332">
      <w:pPr>
        <w:pStyle w:val="ListParagraph"/>
        <w:numPr>
          <w:ilvl w:val="3"/>
          <w:numId w:val="3"/>
        </w:numPr>
        <w:spacing w:before="240"/>
        <w:jc w:val="both"/>
      </w:pPr>
      <w:r>
        <w:t>A call for volunteers to serve on committees was made to the corps of instruction. Each volunteer was invited to express preference for committee service</w:t>
      </w:r>
    </w:p>
    <w:p w:rsidR="00680543" w:rsidRDefault="00680543" w:rsidP="00A14332">
      <w:pPr>
        <w:pStyle w:val="ListParagraph"/>
        <w:numPr>
          <w:ilvl w:val="3"/>
          <w:numId w:val="3"/>
        </w:numPr>
        <w:spacing w:before="240"/>
        <w:jc w:val="both"/>
      </w:pPr>
      <w:r>
        <w:t xml:space="preserve">Informed by these </w:t>
      </w:r>
      <w:r w:rsidR="00574E6F">
        <w:t xml:space="preserve">individual committee </w:t>
      </w:r>
      <w:r>
        <w:t>preferences</w:t>
      </w:r>
      <w:r w:rsidR="00574E6F">
        <w:t xml:space="preserve"> as well as a preference poll of elected faculty senators of the 2014-2015 University Senate for </w:t>
      </w:r>
      <w:r w:rsidR="005B2370">
        <w:t xml:space="preserve">nominees for </w:t>
      </w:r>
      <w:r w:rsidR="00574E6F">
        <w:t xml:space="preserve">the </w:t>
      </w:r>
      <w:r w:rsidR="005B2370">
        <w:t>p</w:t>
      </w:r>
      <w:r w:rsidR="00574E6F">
        <w:t xml:space="preserve">residing </w:t>
      </w:r>
      <w:r w:rsidR="005B2370">
        <w:t>o</w:t>
      </w:r>
      <w:r w:rsidR="00574E6F">
        <w:t xml:space="preserve">fficer </w:t>
      </w:r>
      <w:r w:rsidR="005B2370">
        <w:t>e</w:t>
      </w:r>
      <w:r w:rsidR="00574E6F">
        <w:t>lect</w:t>
      </w:r>
      <w:r w:rsidR="005B2370">
        <w:t xml:space="preserve"> position</w:t>
      </w:r>
      <w:r>
        <w:t>, the 201</w:t>
      </w:r>
      <w:r w:rsidR="00574E6F">
        <w:t>3</w:t>
      </w:r>
      <w:r>
        <w:t>-201</w:t>
      </w:r>
      <w:r w:rsidR="00574E6F">
        <w:t>4</w:t>
      </w:r>
      <w:r>
        <w:t xml:space="preserve"> Subcommittee on Nominations prepared this slate of nominees for your consideration.</w:t>
      </w:r>
    </w:p>
    <w:p w:rsidR="00680543" w:rsidRPr="00A474F9" w:rsidRDefault="00680543" w:rsidP="00680543">
      <w:pPr>
        <w:pStyle w:val="ListParagraph"/>
        <w:numPr>
          <w:ilvl w:val="1"/>
          <w:numId w:val="1"/>
        </w:numPr>
        <w:spacing w:before="240"/>
        <w:jc w:val="both"/>
      </w:pPr>
      <w:r w:rsidRPr="00E723E6">
        <w:rPr>
          <w:b/>
          <w:smallCaps/>
          <w:u w:val="single"/>
        </w:rPr>
        <w:t>Senate Action</w:t>
      </w:r>
      <w:r w:rsidRPr="00F94FFF">
        <w:t xml:space="preserve"> Motion 1</w:t>
      </w:r>
      <w:r w:rsidR="00574E6F">
        <w:t>3</w:t>
      </w:r>
      <w:r w:rsidRPr="00F94FFF">
        <w:t>1</w:t>
      </w:r>
      <w:r w:rsidR="00574E6F">
        <w:t>4</w:t>
      </w:r>
      <w:r w:rsidRPr="00F94FFF">
        <w:t>.CN.00</w:t>
      </w:r>
      <w:r w:rsidR="00574E6F">
        <w:t>3</w:t>
      </w:r>
      <w:r w:rsidRPr="00F94FFF">
        <w:t xml:space="preserve">.O was </w:t>
      </w:r>
      <w:r w:rsidRPr="00A474F9">
        <w:rPr>
          <w:i/>
        </w:rPr>
        <w:t>approved</w:t>
      </w:r>
      <w:r>
        <w:rPr>
          <w:i/>
        </w:rPr>
        <w:t xml:space="preserve"> </w:t>
      </w:r>
      <w:r w:rsidRPr="00F94FFF">
        <w:t>with no further discussion.</w:t>
      </w:r>
    </w:p>
    <w:p w:rsidR="00680543" w:rsidRPr="00680543" w:rsidRDefault="00680543" w:rsidP="00680543">
      <w:pPr>
        <w:pStyle w:val="ListParagraph"/>
        <w:numPr>
          <w:ilvl w:val="0"/>
          <w:numId w:val="1"/>
        </w:numPr>
        <w:spacing w:before="40"/>
        <w:jc w:val="both"/>
        <w:rPr>
          <w:lang w:val="en"/>
        </w:rPr>
      </w:pPr>
      <w:r w:rsidRPr="00680543">
        <w:rPr>
          <w:b/>
          <w:bCs/>
          <w:smallCaps/>
          <w:u w:val="single"/>
          <w:lang w:val="en"/>
        </w:rPr>
        <w:t>Presiding Officer Report</w:t>
      </w:r>
      <w:r w:rsidRPr="00680543">
        <w:rPr>
          <w:lang w:val="en"/>
        </w:rPr>
        <w:t xml:space="preserve"> – </w:t>
      </w:r>
      <w:r w:rsidR="00574E6F">
        <w:rPr>
          <w:lang w:val="en"/>
        </w:rPr>
        <w:t>Lyndall Muschell and Susan Steele</w:t>
      </w:r>
    </w:p>
    <w:p w:rsidR="00680543" w:rsidRPr="003A7F98" w:rsidRDefault="00680543" w:rsidP="00A14332">
      <w:pPr>
        <w:pStyle w:val="ListParagraph"/>
        <w:numPr>
          <w:ilvl w:val="0"/>
          <w:numId w:val="5"/>
        </w:numPr>
        <w:spacing w:line="240" w:lineRule="atLeast"/>
        <w:jc w:val="both"/>
        <w:rPr>
          <w:smallCaps/>
          <w:u w:val="single"/>
          <w:lang w:val="en"/>
        </w:rPr>
      </w:pPr>
      <w:r w:rsidRPr="00E723E6">
        <w:rPr>
          <w:b/>
          <w:smallCaps/>
          <w:u w:val="single"/>
          <w:lang w:val="en"/>
        </w:rPr>
        <w:t>Passing the Gavel</w:t>
      </w:r>
      <w:r w:rsidRPr="00E723E6">
        <w:rPr>
          <w:b/>
          <w:smallCaps/>
          <w:lang w:val="en"/>
        </w:rPr>
        <w:t xml:space="preserve"> </w:t>
      </w:r>
      <w:r w:rsidR="000F7D92">
        <w:rPr>
          <w:lang w:val="en"/>
        </w:rPr>
        <w:t>Lyndall Muschell</w:t>
      </w:r>
      <w:r>
        <w:rPr>
          <w:lang w:val="en"/>
        </w:rPr>
        <w:t>, Presiding Officer of the 201</w:t>
      </w:r>
      <w:r w:rsidR="000F7D92">
        <w:rPr>
          <w:lang w:val="en"/>
        </w:rPr>
        <w:t>3</w:t>
      </w:r>
      <w:r>
        <w:rPr>
          <w:lang w:val="en"/>
        </w:rPr>
        <w:t>-201</w:t>
      </w:r>
      <w:r w:rsidR="000F7D92">
        <w:rPr>
          <w:lang w:val="en"/>
        </w:rPr>
        <w:t>4</w:t>
      </w:r>
      <w:r>
        <w:rPr>
          <w:lang w:val="en"/>
        </w:rPr>
        <w:t xml:space="preserve"> University Senate, expressed sentiments of great enthusiasm, great relief, and great confidence as she passed the presiding officer responsibilities and authorities to </w:t>
      </w:r>
      <w:r w:rsidR="000F7D92">
        <w:rPr>
          <w:lang w:val="en"/>
        </w:rPr>
        <w:t>Susan Steele</w:t>
      </w:r>
      <w:r>
        <w:rPr>
          <w:lang w:val="en"/>
        </w:rPr>
        <w:t>, Presiding Officer of the 201</w:t>
      </w:r>
      <w:r w:rsidR="000F7D92">
        <w:rPr>
          <w:lang w:val="en"/>
        </w:rPr>
        <w:t>4</w:t>
      </w:r>
      <w:r>
        <w:rPr>
          <w:lang w:val="en"/>
        </w:rPr>
        <w:t>-201</w:t>
      </w:r>
      <w:r w:rsidR="000F7D92">
        <w:rPr>
          <w:lang w:val="en"/>
        </w:rPr>
        <w:t>5</w:t>
      </w:r>
      <w:r>
        <w:rPr>
          <w:lang w:val="en"/>
        </w:rPr>
        <w:t xml:space="preserve"> University Senate.</w:t>
      </w:r>
    </w:p>
    <w:p w:rsidR="000F7D92" w:rsidRPr="000F7D92" w:rsidRDefault="00680543" w:rsidP="000F7D92">
      <w:pPr>
        <w:pStyle w:val="ListParagraph"/>
        <w:numPr>
          <w:ilvl w:val="0"/>
          <w:numId w:val="5"/>
        </w:numPr>
        <w:spacing w:line="240" w:lineRule="atLeast"/>
        <w:jc w:val="both"/>
        <w:rPr>
          <w:rStyle w:val="Strong"/>
          <w:b w:val="0"/>
          <w:bCs w:val="0"/>
          <w:smallCaps/>
          <w:u w:val="single"/>
          <w:lang w:val="en"/>
        </w:rPr>
      </w:pPr>
      <w:r w:rsidRPr="000F7D92">
        <w:rPr>
          <w:b/>
          <w:bCs/>
          <w:smallCaps/>
          <w:u w:val="single"/>
          <w:lang w:val="en"/>
        </w:rPr>
        <w:t>University Senator Pins</w:t>
      </w:r>
      <w:r w:rsidRPr="000F7D92">
        <w:rPr>
          <w:rStyle w:val="Strong"/>
          <w:b w:val="0"/>
          <w:lang w:val="en"/>
        </w:rPr>
        <w:t xml:space="preserve"> </w:t>
      </w:r>
      <w:r w:rsidR="000F7D92" w:rsidRPr="000F7D92">
        <w:rPr>
          <w:lang w:val="en"/>
        </w:rPr>
        <w:t>Susan Steele’s first action as Presiding Officer was to acknowledge Lyndall Muschell’s willingness to assist in the distribution of university senator pins</w:t>
      </w:r>
      <w:r w:rsidRPr="000F7D92">
        <w:rPr>
          <w:rStyle w:val="Strong"/>
          <w:b w:val="0"/>
          <w:lang w:val="en"/>
        </w:rPr>
        <w:t xml:space="preserve"> to the first</w:t>
      </w:r>
      <w:r w:rsidR="00C12C48" w:rsidRPr="000F7D92">
        <w:rPr>
          <w:rStyle w:val="Strong"/>
          <w:b w:val="0"/>
          <w:lang w:val="en"/>
        </w:rPr>
        <w:t>-</w:t>
      </w:r>
      <w:r w:rsidRPr="000F7D92">
        <w:rPr>
          <w:rStyle w:val="Strong"/>
          <w:b w:val="0"/>
          <w:lang w:val="en"/>
        </w:rPr>
        <w:t xml:space="preserve">time members of the University Senate that were present at the meeting. Pin recipients were </w:t>
      </w:r>
    </w:p>
    <w:p w:rsidR="00680543" w:rsidRPr="000F7D92" w:rsidRDefault="000F7D92" w:rsidP="000F7D92">
      <w:pPr>
        <w:pStyle w:val="ListParagraph"/>
        <w:numPr>
          <w:ilvl w:val="1"/>
          <w:numId w:val="5"/>
        </w:numPr>
        <w:spacing w:line="240" w:lineRule="atLeast"/>
        <w:jc w:val="both"/>
        <w:rPr>
          <w:rStyle w:val="Strong"/>
          <w:b w:val="0"/>
          <w:bCs w:val="0"/>
          <w:smallCaps/>
          <w:u w:val="single"/>
          <w:lang w:val="en"/>
        </w:rPr>
      </w:pPr>
      <w:r w:rsidRPr="000F7D92">
        <w:rPr>
          <w:rStyle w:val="Strong"/>
          <w:u w:val="single"/>
          <w:lang w:val="en"/>
        </w:rPr>
        <w:t>Elected Faculty Senators</w:t>
      </w:r>
      <w:r>
        <w:rPr>
          <w:rStyle w:val="Strong"/>
          <w:b w:val="0"/>
          <w:lang w:val="en"/>
        </w:rPr>
        <w:t xml:space="preserve"> Louis Bourne, Nicole DeClouette, Josie Doss, David McIntyre, Ben McMillan, Claire Sanders, and Shaundra Walker;</w:t>
      </w:r>
    </w:p>
    <w:p w:rsidR="000F7D92" w:rsidRPr="000F7D92" w:rsidRDefault="000F7D92" w:rsidP="000F7D92">
      <w:pPr>
        <w:pStyle w:val="ListParagraph"/>
        <w:numPr>
          <w:ilvl w:val="1"/>
          <w:numId w:val="5"/>
        </w:numPr>
        <w:spacing w:line="240" w:lineRule="atLeast"/>
        <w:jc w:val="both"/>
        <w:rPr>
          <w:rStyle w:val="Strong"/>
          <w:b w:val="0"/>
          <w:bCs w:val="0"/>
          <w:smallCaps/>
          <w:u w:val="single"/>
          <w:lang w:val="en"/>
        </w:rPr>
      </w:pPr>
      <w:r>
        <w:rPr>
          <w:rStyle w:val="Strong"/>
          <w:u w:val="single"/>
          <w:lang w:val="en"/>
        </w:rPr>
        <w:t>Selected Student Senators</w:t>
      </w:r>
      <w:r>
        <w:rPr>
          <w:rStyle w:val="Strong"/>
          <w:b w:val="0"/>
          <w:lang w:val="en"/>
        </w:rPr>
        <w:t xml:space="preserve"> Juawn Jackson and Moriah Thomas; and </w:t>
      </w:r>
    </w:p>
    <w:p w:rsidR="000F7D92" w:rsidRPr="000F7D92" w:rsidRDefault="000F7D92" w:rsidP="000F7D92">
      <w:pPr>
        <w:pStyle w:val="ListParagraph"/>
        <w:numPr>
          <w:ilvl w:val="1"/>
          <w:numId w:val="5"/>
        </w:numPr>
        <w:spacing w:line="240" w:lineRule="atLeast"/>
        <w:jc w:val="both"/>
        <w:rPr>
          <w:rStyle w:val="Strong"/>
          <w:b w:val="0"/>
          <w:bCs w:val="0"/>
          <w:smallCaps/>
          <w:u w:val="single"/>
          <w:lang w:val="en"/>
        </w:rPr>
      </w:pPr>
      <w:r>
        <w:rPr>
          <w:rStyle w:val="Strong"/>
          <w:u w:val="single"/>
          <w:lang w:val="en"/>
        </w:rPr>
        <w:t>Selected Staff Senators</w:t>
      </w:r>
      <w:r>
        <w:rPr>
          <w:rStyle w:val="Strong"/>
          <w:b w:val="0"/>
          <w:lang w:val="en"/>
        </w:rPr>
        <w:t xml:space="preserve"> Ruth Eilers, Lindy Ruark, and Evelyn Thomas.</w:t>
      </w:r>
    </w:p>
    <w:p w:rsidR="00E42FCC" w:rsidRPr="00E258D5" w:rsidRDefault="00E42FCC" w:rsidP="00AC17A7">
      <w:pPr>
        <w:pStyle w:val="NormalWeb"/>
        <w:spacing w:before="240" w:beforeAutospacing="0" w:after="0" w:afterAutospacing="0" w:line="240" w:lineRule="atLeast"/>
        <w:jc w:val="both"/>
        <w:rPr>
          <w:rStyle w:val="Strong"/>
          <w:b w:val="0"/>
          <w:bCs w:val="0"/>
          <w:lang w:val="en"/>
        </w:rPr>
      </w:pPr>
      <w:r w:rsidRPr="00E258D5">
        <w:rPr>
          <w:b/>
          <w:bCs/>
          <w:smallCaps/>
          <w:u w:val="single"/>
          <w:lang w:val="en"/>
        </w:rPr>
        <w:t>Unfinished Business</w:t>
      </w:r>
      <w:r w:rsidRPr="00E258D5">
        <w:rPr>
          <w:lang w:val="en"/>
        </w:rPr>
        <w:t>:</w:t>
      </w:r>
      <w:r w:rsidR="00AC17A7" w:rsidRPr="00E258D5">
        <w:rPr>
          <w:lang w:val="en"/>
        </w:rPr>
        <w:t xml:space="preserve"> </w:t>
      </w:r>
      <w:r w:rsidR="00496C6E" w:rsidRPr="00E258D5">
        <w:rPr>
          <w:lang w:val="en"/>
        </w:rPr>
        <w:t xml:space="preserve">There was </w:t>
      </w:r>
      <w:r w:rsidR="007D1F12">
        <w:rPr>
          <w:lang w:val="en"/>
        </w:rPr>
        <w:t>two</w:t>
      </w:r>
      <w:r w:rsidR="00680543">
        <w:rPr>
          <w:lang w:val="en"/>
        </w:rPr>
        <w:t xml:space="preserve"> item</w:t>
      </w:r>
      <w:r w:rsidR="007D1F12">
        <w:rPr>
          <w:lang w:val="en"/>
        </w:rPr>
        <w:t>s</w:t>
      </w:r>
      <w:r w:rsidR="00496C6E" w:rsidRPr="00E258D5">
        <w:rPr>
          <w:lang w:val="en"/>
        </w:rPr>
        <w:t xml:space="preserve"> of unfinished business.</w:t>
      </w:r>
    </w:p>
    <w:p w:rsidR="007D1F12" w:rsidRPr="00647E00" w:rsidRDefault="007D1F12" w:rsidP="007D1F12">
      <w:pPr>
        <w:pStyle w:val="ListParagraph"/>
        <w:numPr>
          <w:ilvl w:val="0"/>
          <w:numId w:val="4"/>
        </w:numPr>
        <w:spacing w:line="240" w:lineRule="atLeast"/>
        <w:jc w:val="both"/>
        <w:rPr>
          <w:smallCaps/>
          <w:u w:val="single"/>
          <w:lang w:val="en"/>
        </w:rPr>
      </w:pPr>
      <w:r>
        <w:rPr>
          <w:b/>
          <w:smallCaps/>
          <w:u w:val="single"/>
          <w:lang w:val="en"/>
        </w:rPr>
        <w:t>Election</w:t>
      </w:r>
      <w:r w:rsidRPr="000F7D92">
        <w:rPr>
          <w:smallCaps/>
          <w:lang w:val="en"/>
        </w:rPr>
        <w:t xml:space="preserve"> </w:t>
      </w:r>
      <w:r w:rsidRPr="000F7D92">
        <w:rPr>
          <w:lang w:val="en"/>
        </w:rPr>
        <w:t>Ly</w:t>
      </w:r>
      <w:r>
        <w:rPr>
          <w:lang w:val="en"/>
        </w:rPr>
        <w:t xml:space="preserve">ndall Muschell facilitated a secret ballot election of a university senate representative to serve on the Data Standards Committee. As Lyndall Muschell read the names of the nominees, each was asked to stand to be recognized. A secret ballot was distributed to all members of the 2014-15 university senate and its committee who were present at the meeting. While the votes were being tallied by Josh Kitchens and Catherine Whelan, the governance retreat update was provided by Susan Steele. The results </w:t>
      </w:r>
      <w:r>
        <w:rPr>
          <w:lang w:val="en"/>
        </w:rPr>
        <w:lastRenderedPageBreak/>
        <w:t xml:space="preserve">were reported to Lyndall Muschell and announced by Susan Steele. The representative elected </w:t>
      </w:r>
      <w:r w:rsidR="005B2370">
        <w:rPr>
          <w:lang w:val="en"/>
        </w:rPr>
        <w:t xml:space="preserve">to serve on the Data Standards Committee </w:t>
      </w:r>
      <w:r>
        <w:rPr>
          <w:lang w:val="en"/>
        </w:rPr>
        <w:t>was Craig Turner.</w:t>
      </w:r>
    </w:p>
    <w:p w:rsidR="00516056" w:rsidRPr="00565171" w:rsidRDefault="009409BE" w:rsidP="00A14332">
      <w:pPr>
        <w:pStyle w:val="NormalWeb"/>
        <w:numPr>
          <w:ilvl w:val="0"/>
          <w:numId w:val="4"/>
        </w:numPr>
        <w:spacing w:before="0" w:beforeAutospacing="0" w:after="0" w:afterAutospacing="0" w:line="240" w:lineRule="atLeast"/>
        <w:jc w:val="both"/>
        <w:rPr>
          <w:rStyle w:val="Strong"/>
          <w:b w:val="0"/>
          <w:lang w:val="en"/>
        </w:rPr>
      </w:pPr>
      <w:r>
        <w:rPr>
          <w:rStyle w:val="Strong"/>
          <w:smallCaps/>
          <w:u w:val="single"/>
          <w:lang w:val="en"/>
        </w:rPr>
        <w:t>Governance Retreat Update</w:t>
      </w:r>
      <w:r w:rsidR="00516056" w:rsidRPr="00565171">
        <w:rPr>
          <w:rStyle w:val="Strong"/>
          <w:b w:val="0"/>
          <w:lang w:val="en"/>
        </w:rPr>
        <w:t xml:space="preserve"> – </w:t>
      </w:r>
      <w:r w:rsidR="007D1F12">
        <w:rPr>
          <w:rStyle w:val="Strong"/>
          <w:b w:val="0"/>
          <w:lang w:val="en"/>
        </w:rPr>
        <w:t>Susan Steele</w:t>
      </w:r>
    </w:p>
    <w:p w:rsidR="00ED2050" w:rsidRDefault="00ED2050" w:rsidP="00A14332">
      <w:pPr>
        <w:pStyle w:val="NormalWeb"/>
        <w:numPr>
          <w:ilvl w:val="1"/>
          <w:numId w:val="4"/>
        </w:numPr>
        <w:spacing w:before="0" w:beforeAutospacing="0" w:after="0" w:afterAutospacing="0" w:line="240" w:lineRule="atLeast"/>
        <w:jc w:val="both"/>
        <w:rPr>
          <w:rStyle w:val="Strong"/>
          <w:b w:val="0"/>
          <w:lang w:val="en"/>
        </w:rPr>
      </w:pPr>
      <w:r w:rsidRPr="00680543">
        <w:rPr>
          <w:rStyle w:val="Strong"/>
          <w:smallCaps/>
          <w:u w:val="single"/>
          <w:lang w:val="en"/>
        </w:rPr>
        <w:t>Planning in Progress</w:t>
      </w:r>
      <w:r w:rsidRPr="00ED2050">
        <w:rPr>
          <w:rStyle w:val="Strong"/>
          <w:b w:val="0"/>
          <w:lang w:val="en"/>
        </w:rPr>
        <w:t xml:space="preserve"> </w:t>
      </w:r>
      <w:r>
        <w:rPr>
          <w:rStyle w:val="Strong"/>
          <w:b w:val="0"/>
          <w:lang w:val="en"/>
        </w:rPr>
        <w:t>The following</w:t>
      </w:r>
      <w:r w:rsidR="005B2370">
        <w:rPr>
          <w:rStyle w:val="Strong"/>
          <w:b w:val="0"/>
          <w:lang w:val="en"/>
        </w:rPr>
        <w:t xml:space="preserve"> </w:t>
      </w:r>
      <w:r>
        <w:rPr>
          <w:rStyle w:val="Strong"/>
          <w:b w:val="0"/>
          <w:lang w:val="en"/>
        </w:rPr>
        <w:t>was shared about the 201</w:t>
      </w:r>
      <w:r w:rsidR="007D1F12">
        <w:rPr>
          <w:rStyle w:val="Strong"/>
          <w:b w:val="0"/>
          <w:lang w:val="en"/>
        </w:rPr>
        <w:t>4</w:t>
      </w:r>
      <w:r w:rsidR="005B2370">
        <w:rPr>
          <w:rStyle w:val="Strong"/>
          <w:b w:val="0"/>
          <w:lang w:val="en"/>
        </w:rPr>
        <w:t xml:space="preserve"> Governance Retreat.</w:t>
      </w:r>
    </w:p>
    <w:p w:rsidR="00ED2050" w:rsidRPr="00ED2050" w:rsidRDefault="00ED2050" w:rsidP="00A14332">
      <w:pPr>
        <w:pStyle w:val="NormalWeb"/>
        <w:numPr>
          <w:ilvl w:val="2"/>
          <w:numId w:val="4"/>
        </w:numPr>
        <w:spacing w:before="0" w:beforeAutospacing="0" w:after="0" w:afterAutospacing="0" w:line="240" w:lineRule="atLeast"/>
        <w:jc w:val="both"/>
        <w:rPr>
          <w:rStyle w:val="Strong"/>
          <w:b w:val="0"/>
          <w:lang w:val="en"/>
        </w:rPr>
      </w:pPr>
      <w:r w:rsidRPr="00D90CF9">
        <w:rPr>
          <w:rStyle w:val="Strong"/>
          <w:b w:val="0"/>
          <w:smallCaps/>
          <w:u w:val="single"/>
          <w:lang w:val="en"/>
        </w:rPr>
        <w:t>Location</w:t>
      </w:r>
      <w:r>
        <w:rPr>
          <w:rStyle w:val="Strong"/>
          <w:b w:val="0"/>
          <w:lang w:val="en"/>
        </w:rPr>
        <w:t xml:space="preserve">: The selection of the retreat site is </w:t>
      </w:r>
      <w:r w:rsidR="007D1F12">
        <w:rPr>
          <w:rStyle w:val="Strong"/>
          <w:b w:val="0"/>
          <w:lang w:val="en"/>
        </w:rPr>
        <w:t>Rock Eagle 4-H Center</w:t>
      </w:r>
      <w:r>
        <w:rPr>
          <w:rStyle w:val="Strong"/>
          <w:b w:val="0"/>
          <w:lang w:val="en"/>
        </w:rPr>
        <w:t>.</w:t>
      </w:r>
    </w:p>
    <w:p w:rsidR="00ED2050" w:rsidRDefault="00ED2050" w:rsidP="00A14332">
      <w:pPr>
        <w:pStyle w:val="NormalWeb"/>
        <w:numPr>
          <w:ilvl w:val="2"/>
          <w:numId w:val="4"/>
        </w:numPr>
        <w:spacing w:before="0" w:beforeAutospacing="0" w:after="0" w:afterAutospacing="0" w:line="240" w:lineRule="atLeast"/>
        <w:jc w:val="both"/>
        <w:rPr>
          <w:rStyle w:val="Strong"/>
          <w:b w:val="0"/>
          <w:lang w:val="en"/>
        </w:rPr>
      </w:pPr>
      <w:r w:rsidRPr="00D90CF9">
        <w:rPr>
          <w:rStyle w:val="Strong"/>
          <w:b w:val="0"/>
          <w:smallCaps/>
          <w:u w:val="single"/>
          <w:lang w:val="en"/>
        </w:rPr>
        <w:t>Date</w:t>
      </w:r>
      <w:r>
        <w:rPr>
          <w:rStyle w:val="Strong"/>
          <w:b w:val="0"/>
          <w:lang w:val="en"/>
        </w:rPr>
        <w:t xml:space="preserve">: The governance retreat date is </w:t>
      </w:r>
      <w:r w:rsidR="007D1F12">
        <w:rPr>
          <w:rStyle w:val="Strong"/>
          <w:b w:val="0"/>
          <w:lang w:val="en"/>
        </w:rPr>
        <w:t>Friday, 15 Aug 2014.</w:t>
      </w:r>
    </w:p>
    <w:p w:rsidR="00ED2050" w:rsidRDefault="00ED2050" w:rsidP="00A14332">
      <w:pPr>
        <w:pStyle w:val="NormalWeb"/>
        <w:numPr>
          <w:ilvl w:val="2"/>
          <w:numId w:val="4"/>
        </w:numPr>
        <w:spacing w:before="0" w:beforeAutospacing="0" w:after="0" w:afterAutospacing="0" w:line="240" w:lineRule="atLeast"/>
        <w:jc w:val="both"/>
        <w:rPr>
          <w:rStyle w:val="Strong"/>
          <w:b w:val="0"/>
          <w:lang w:val="en"/>
        </w:rPr>
      </w:pPr>
      <w:r w:rsidRPr="00D90CF9">
        <w:rPr>
          <w:rStyle w:val="Strong"/>
          <w:b w:val="0"/>
          <w:smallCaps/>
          <w:u w:val="single"/>
          <w:lang w:val="en"/>
        </w:rPr>
        <w:t>Format</w:t>
      </w:r>
      <w:r>
        <w:rPr>
          <w:rStyle w:val="Strong"/>
          <w:b w:val="0"/>
          <w:lang w:val="en"/>
        </w:rPr>
        <w:t>: The retreat is presently proposed as an all-day affair.</w:t>
      </w:r>
    </w:p>
    <w:p w:rsidR="00ED2050" w:rsidRDefault="00ED2050" w:rsidP="00A14332">
      <w:pPr>
        <w:pStyle w:val="NormalWeb"/>
        <w:numPr>
          <w:ilvl w:val="2"/>
          <w:numId w:val="4"/>
        </w:numPr>
        <w:spacing w:before="0" w:beforeAutospacing="0" w:after="0" w:afterAutospacing="0" w:line="240" w:lineRule="atLeast"/>
        <w:jc w:val="both"/>
        <w:rPr>
          <w:rStyle w:val="Strong"/>
          <w:b w:val="0"/>
          <w:lang w:val="en"/>
        </w:rPr>
      </w:pPr>
      <w:r w:rsidRPr="00D90CF9">
        <w:rPr>
          <w:rStyle w:val="Strong"/>
          <w:b w:val="0"/>
          <w:smallCaps/>
          <w:u w:val="single"/>
          <w:lang w:val="en"/>
        </w:rPr>
        <w:t>Invitees</w:t>
      </w:r>
      <w:r>
        <w:rPr>
          <w:rStyle w:val="Strong"/>
          <w:b w:val="0"/>
          <w:lang w:val="en"/>
        </w:rPr>
        <w:t xml:space="preserve">: </w:t>
      </w:r>
      <w:r w:rsidR="003624E1">
        <w:rPr>
          <w:rStyle w:val="Strong"/>
          <w:b w:val="0"/>
          <w:lang w:val="en"/>
        </w:rPr>
        <w:t xml:space="preserve">This coming year, all </w:t>
      </w:r>
      <w:r w:rsidR="00D90CF9">
        <w:rPr>
          <w:rStyle w:val="Strong"/>
          <w:b w:val="0"/>
          <w:lang w:val="en"/>
        </w:rPr>
        <w:t xml:space="preserve">members of the </w:t>
      </w:r>
      <w:r w:rsidR="00A37BCD">
        <w:rPr>
          <w:rStyle w:val="Strong"/>
          <w:b w:val="0"/>
          <w:lang w:val="en"/>
        </w:rPr>
        <w:t>c</w:t>
      </w:r>
      <w:r w:rsidR="00D90CF9">
        <w:rPr>
          <w:rStyle w:val="Strong"/>
          <w:b w:val="0"/>
          <w:lang w:val="en"/>
        </w:rPr>
        <w:t>ommittees of the 201</w:t>
      </w:r>
      <w:r w:rsidR="003624E1">
        <w:rPr>
          <w:rStyle w:val="Strong"/>
          <w:b w:val="0"/>
          <w:lang w:val="en"/>
        </w:rPr>
        <w:t>4</w:t>
      </w:r>
      <w:r w:rsidR="00D90CF9">
        <w:rPr>
          <w:rStyle w:val="Strong"/>
          <w:b w:val="0"/>
          <w:lang w:val="en"/>
        </w:rPr>
        <w:t>-201</w:t>
      </w:r>
      <w:r w:rsidR="003624E1">
        <w:rPr>
          <w:rStyle w:val="Strong"/>
          <w:b w:val="0"/>
          <w:lang w:val="en"/>
        </w:rPr>
        <w:t>5</w:t>
      </w:r>
      <w:r w:rsidR="00D90CF9">
        <w:rPr>
          <w:rStyle w:val="Strong"/>
          <w:b w:val="0"/>
          <w:lang w:val="en"/>
        </w:rPr>
        <w:t xml:space="preserve"> University Senate – university senators, appointees, designees, volunteers – will be invited to attend the retreat.</w:t>
      </w:r>
    </w:p>
    <w:p w:rsidR="007D1F12" w:rsidRPr="007D1F12" w:rsidRDefault="00D90CF9" w:rsidP="007D1F12">
      <w:pPr>
        <w:pStyle w:val="NormalWeb"/>
        <w:numPr>
          <w:ilvl w:val="2"/>
          <w:numId w:val="4"/>
        </w:numPr>
        <w:spacing w:before="0" w:beforeAutospacing="0" w:after="0" w:afterAutospacing="0" w:line="240" w:lineRule="atLeast"/>
        <w:jc w:val="both"/>
        <w:rPr>
          <w:rStyle w:val="Strong"/>
          <w:b w:val="0"/>
          <w:lang w:val="en"/>
        </w:rPr>
      </w:pPr>
      <w:r w:rsidRPr="00D90CF9">
        <w:rPr>
          <w:rStyle w:val="Strong"/>
          <w:b w:val="0"/>
          <w:smallCaps/>
          <w:u w:val="single"/>
          <w:lang w:val="en"/>
        </w:rPr>
        <w:t>Stay Tuned</w:t>
      </w:r>
      <w:r>
        <w:rPr>
          <w:rStyle w:val="Strong"/>
          <w:b w:val="0"/>
          <w:lang w:val="en"/>
        </w:rPr>
        <w:t>: More information about the retreat will be circulated by email as it becomes available.</w:t>
      </w:r>
      <w:r w:rsidR="007D1F12">
        <w:rPr>
          <w:rStyle w:val="Strong"/>
          <w:b w:val="0"/>
          <w:lang w:val="en"/>
        </w:rPr>
        <w:t xml:space="preserve"> In particular, expect a survey </w:t>
      </w:r>
      <w:r w:rsidR="007D1F12">
        <w:rPr>
          <w:lang w:val="en"/>
        </w:rPr>
        <w:t>requesting dietary preferences, bus sign-up, and confirmation of attendance.</w:t>
      </w:r>
    </w:p>
    <w:p w:rsidR="009B349F" w:rsidRPr="00D90CF9" w:rsidRDefault="00E42FCC" w:rsidP="00D90CF9">
      <w:pPr>
        <w:pStyle w:val="NormalWeb"/>
        <w:spacing w:before="240" w:beforeAutospacing="0" w:after="0" w:afterAutospacing="0" w:line="240" w:lineRule="atLeast"/>
        <w:jc w:val="both"/>
        <w:rPr>
          <w:b/>
          <w:lang w:val="en"/>
        </w:rPr>
      </w:pPr>
      <w:r w:rsidRPr="00D90CF9">
        <w:rPr>
          <w:b/>
          <w:bCs/>
          <w:smallCaps/>
          <w:u w:val="single"/>
          <w:lang w:val="en"/>
        </w:rPr>
        <w:t>New Business</w:t>
      </w:r>
      <w:r w:rsidR="00A05AED" w:rsidRPr="00D90CF9">
        <w:rPr>
          <w:lang w:val="en"/>
        </w:rPr>
        <w:t>:</w:t>
      </w:r>
    </w:p>
    <w:p w:rsidR="004E4933" w:rsidRDefault="00973426" w:rsidP="002A7D31">
      <w:pPr>
        <w:pStyle w:val="NormalWeb"/>
        <w:numPr>
          <w:ilvl w:val="0"/>
          <w:numId w:val="2"/>
        </w:numPr>
        <w:spacing w:before="0" w:beforeAutospacing="0" w:after="0" w:afterAutospacing="0" w:line="240" w:lineRule="atLeast"/>
        <w:ind w:left="720"/>
        <w:jc w:val="both"/>
        <w:rPr>
          <w:lang w:val="en"/>
        </w:rPr>
      </w:pPr>
      <w:r w:rsidRPr="00565171">
        <w:rPr>
          <w:b/>
          <w:smallCaps/>
          <w:u w:val="single"/>
          <w:lang w:val="en"/>
        </w:rPr>
        <w:t>Attendance and the Sign-in Sheet</w:t>
      </w:r>
      <w:r w:rsidRPr="00565171">
        <w:rPr>
          <w:lang w:val="en"/>
        </w:rPr>
        <w:t xml:space="preserve"> </w:t>
      </w:r>
      <w:r w:rsidR="007D1F12">
        <w:rPr>
          <w:lang w:val="en"/>
        </w:rPr>
        <w:t>Susan Steele</w:t>
      </w:r>
      <w:r w:rsidR="002D3092" w:rsidRPr="00565171">
        <w:rPr>
          <w:lang w:val="en"/>
        </w:rPr>
        <w:t xml:space="preserve"> </w:t>
      </w:r>
      <w:r w:rsidR="00883694" w:rsidRPr="00565171">
        <w:rPr>
          <w:lang w:val="en"/>
        </w:rPr>
        <w:t xml:space="preserve">requested that each individual present </w:t>
      </w:r>
      <w:r w:rsidR="00195BB1" w:rsidRPr="00565171">
        <w:rPr>
          <w:lang w:val="en"/>
        </w:rPr>
        <w:t xml:space="preserve">at the meeting </w:t>
      </w:r>
      <w:r w:rsidRPr="00565171">
        <w:rPr>
          <w:lang w:val="en"/>
        </w:rPr>
        <w:t>sign the university senator attendance sheet or guest sign-in sheet</w:t>
      </w:r>
      <w:r w:rsidR="00883694" w:rsidRPr="00565171">
        <w:rPr>
          <w:lang w:val="en"/>
        </w:rPr>
        <w:t xml:space="preserve"> on their way out if they hadn’t </w:t>
      </w:r>
      <w:r w:rsidR="00195BB1" w:rsidRPr="00565171">
        <w:rPr>
          <w:lang w:val="en"/>
        </w:rPr>
        <w:t xml:space="preserve">already </w:t>
      </w:r>
      <w:r w:rsidR="00F7784E" w:rsidRPr="00565171">
        <w:rPr>
          <w:lang w:val="en"/>
        </w:rPr>
        <w:t>signed in</w:t>
      </w:r>
      <w:r w:rsidR="004E4933" w:rsidRPr="00565171">
        <w:rPr>
          <w:lang w:val="en"/>
        </w:rPr>
        <w:t>.</w:t>
      </w:r>
    </w:p>
    <w:p w:rsidR="007D1F12" w:rsidRPr="007D1F12" w:rsidRDefault="007D1F12" w:rsidP="002A7D31">
      <w:pPr>
        <w:pStyle w:val="NormalWeb"/>
        <w:numPr>
          <w:ilvl w:val="0"/>
          <w:numId w:val="2"/>
        </w:numPr>
        <w:spacing w:before="0" w:beforeAutospacing="0" w:after="0" w:afterAutospacing="0" w:line="240" w:lineRule="atLeast"/>
        <w:ind w:left="720"/>
        <w:jc w:val="both"/>
        <w:rPr>
          <w:lang w:val="en"/>
        </w:rPr>
      </w:pPr>
      <w:r>
        <w:rPr>
          <w:b/>
          <w:smallCaps/>
          <w:u w:val="single"/>
          <w:lang w:val="en"/>
        </w:rPr>
        <w:t>Calendar</w:t>
      </w:r>
      <w:r>
        <w:rPr>
          <w:lang w:val="en"/>
        </w:rPr>
        <w:t xml:space="preserve"> S</w:t>
      </w:r>
      <w:r w:rsidRPr="007D1F12">
        <w:rPr>
          <w:lang w:val="en"/>
        </w:rPr>
        <w:t>usan</w:t>
      </w:r>
      <w:r>
        <w:rPr>
          <w:lang w:val="en"/>
        </w:rPr>
        <w:t xml:space="preserve"> Steele noted the upcoming meeting</w:t>
      </w:r>
      <w:r w:rsidR="00351EB2">
        <w:rPr>
          <w:lang w:val="en"/>
        </w:rPr>
        <w:t>s</w:t>
      </w:r>
      <w:r>
        <w:rPr>
          <w:lang w:val="en"/>
        </w:rPr>
        <w:t xml:space="preserve"> </w:t>
      </w:r>
      <w:r w:rsidR="00834540">
        <w:rPr>
          <w:lang w:val="en"/>
        </w:rPr>
        <w:t>from</w:t>
      </w:r>
      <w:r>
        <w:rPr>
          <w:lang w:val="en"/>
        </w:rPr>
        <w:t xml:space="preserve"> the calendar section at the base of the agenda, reiterating the go</w:t>
      </w:r>
      <w:r w:rsidR="00351EB2">
        <w:rPr>
          <w:lang w:val="en"/>
        </w:rPr>
        <w:t>vernance retreat date (Friday</w:t>
      </w:r>
      <w:r>
        <w:rPr>
          <w:lang w:val="en"/>
        </w:rPr>
        <w:t xml:space="preserve"> 15 Aug 2014</w:t>
      </w:r>
      <w:r w:rsidR="00351EB2">
        <w:rPr>
          <w:lang w:val="en"/>
        </w:rPr>
        <w:t>)</w:t>
      </w:r>
      <w:r>
        <w:rPr>
          <w:lang w:val="en"/>
        </w:rPr>
        <w:t xml:space="preserve"> and noting the dates for the next scheduled meeting</w:t>
      </w:r>
      <w:r w:rsidR="00351EB2">
        <w:rPr>
          <w:lang w:val="en"/>
        </w:rPr>
        <w:t>s</w:t>
      </w:r>
      <w:r>
        <w:rPr>
          <w:lang w:val="en"/>
        </w:rPr>
        <w:t xml:space="preserve"> of committees (Friday </w:t>
      </w:r>
      <w:r w:rsidR="00351EB2">
        <w:rPr>
          <w:lang w:val="en"/>
        </w:rPr>
        <w:t>22 Aug 2014 at 2:00pm), standing committee chairs with executive committee (Friday 22 Aug 2014 at 3:30pm), and university senate (Friday 12 Sep 2014 at 3:30pm). She noted that all meetings of the 2014-2015 university senate, with the exception of the 13 Feb 2015 meeting which would be immediately followed by the university service recognition ceremony, would commence at 3:30 pm (rather than 2:00 pm) to attempt to garner participation by students. During the 2013-14 academic year, the Student Government Association meetings were scheduled for every Friday at 2:00 pm and thus the selected student senators were rarely present at the meetings of the 2013-2014 University Senate.</w:t>
      </w:r>
    </w:p>
    <w:p w:rsidR="00680543" w:rsidRDefault="00680543" w:rsidP="002A7D31">
      <w:pPr>
        <w:pStyle w:val="NormalWeb"/>
        <w:numPr>
          <w:ilvl w:val="0"/>
          <w:numId w:val="2"/>
        </w:numPr>
        <w:spacing w:before="0" w:beforeAutospacing="0" w:after="0" w:afterAutospacing="0" w:line="240" w:lineRule="atLeast"/>
        <w:ind w:left="720"/>
        <w:jc w:val="both"/>
        <w:rPr>
          <w:lang w:val="en"/>
        </w:rPr>
      </w:pPr>
      <w:r>
        <w:rPr>
          <w:b/>
          <w:smallCaps/>
          <w:u w:val="single"/>
          <w:lang w:val="en"/>
        </w:rPr>
        <w:t>Organizat</w:t>
      </w:r>
      <w:r w:rsidR="005B2370">
        <w:rPr>
          <w:b/>
          <w:smallCaps/>
          <w:u w:val="single"/>
          <w:lang w:val="en"/>
        </w:rPr>
        <w:t>i</w:t>
      </w:r>
      <w:r>
        <w:rPr>
          <w:b/>
          <w:smallCaps/>
          <w:u w:val="single"/>
          <w:lang w:val="en"/>
        </w:rPr>
        <w:t>onal Committee Meetings</w:t>
      </w:r>
      <w:r w:rsidR="001965D8" w:rsidRPr="001965D8">
        <w:rPr>
          <w:b/>
          <w:smallCaps/>
          <w:lang w:val="en"/>
        </w:rPr>
        <w:t xml:space="preserve"> </w:t>
      </w:r>
      <w:r w:rsidR="007D1F12">
        <w:rPr>
          <w:lang w:val="en"/>
        </w:rPr>
        <w:t>Susan Steele</w:t>
      </w:r>
      <w:r w:rsidR="001965D8" w:rsidRPr="00565171">
        <w:rPr>
          <w:lang w:val="en"/>
        </w:rPr>
        <w:t xml:space="preserve"> </w:t>
      </w:r>
      <w:r w:rsidR="001965D8">
        <w:rPr>
          <w:lang w:val="en"/>
        </w:rPr>
        <w:t xml:space="preserve">indicated that it was time to transition to the committee organizational meetings. She noted that </w:t>
      </w:r>
      <w:r w:rsidR="007D1F12">
        <w:rPr>
          <w:lang w:val="en"/>
        </w:rPr>
        <w:t xml:space="preserve">there were designated </w:t>
      </w:r>
      <w:r w:rsidR="001965D8">
        <w:rPr>
          <w:lang w:val="en"/>
        </w:rPr>
        <w:t>facilitators to conduct committee officer (chair, vice-chair, secretary) elections and provide committee members a brief orientation to the university senate. The meeting room locations were included on the agenda.</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1440"/>
        <w:gridCol w:w="2070"/>
      </w:tblGrid>
      <w:tr w:rsidR="001965D8" w:rsidRPr="001A2741" w:rsidTr="00A44B98">
        <w:tc>
          <w:tcPr>
            <w:tcW w:w="6120" w:type="dxa"/>
            <w:shd w:val="clear" w:color="auto" w:fill="auto"/>
          </w:tcPr>
          <w:p w:rsidR="001965D8" w:rsidRPr="00A44B98" w:rsidRDefault="001965D8" w:rsidP="00A44B98">
            <w:pPr>
              <w:pStyle w:val="NormalWeb"/>
              <w:spacing w:before="0" w:beforeAutospacing="0" w:after="0" w:afterAutospacing="0" w:line="240" w:lineRule="atLeast"/>
              <w:jc w:val="center"/>
              <w:rPr>
                <w:b/>
                <w:sz w:val="22"/>
                <w:szCs w:val="22"/>
                <w:lang w:val="en"/>
              </w:rPr>
            </w:pPr>
            <w:r w:rsidRPr="00A44B98">
              <w:rPr>
                <w:b/>
                <w:sz w:val="22"/>
                <w:szCs w:val="22"/>
                <w:lang w:val="en"/>
              </w:rPr>
              <w:t>Committee</w:t>
            </w:r>
          </w:p>
        </w:tc>
        <w:tc>
          <w:tcPr>
            <w:tcW w:w="1440" w:type="dxa"/>
            <w:shd w:val="clear" w:color="auto" w:fill="auto"/>
          </w:tcPr>
          <w:p w:rsidR="001965D8" w:rsidRPr="00A44B98" w:rsidRDefault="001965D8" w:rsidP="00A44B98">
            <w:pPr>
              <w:pStyle w:val="NormalWeb"/>
              <w:spacing w:before="0" w:beforeAutospacing="0" w:after="0" w:afterAutospacing="0" w:line="240" w:lineRule="atLeast"/>
              <w:jc w:val="center"/>
              <w:rPr>
                <w:b/>
                <w:sz w:val="22"/>
                <w:szCs w:val="22"/>
                <w:lang w:val="en"/>
              </w:rPr>
            </w:pPr>
            <w:r w:rsidRPr="00A44B98">
              <w:rPr>
                <w:b/>
                <w:sz w:val="22"/>
                <w:szCs w:val="22"/>
                <w:lang w:val="en"/>
              </w:rPr>
              <w:t>Location</w:t>
            </w:r>
          </w:p>
        </w:tc>
        <w:tc>
          <w:tcPr>
            <w:tcW w:w="2070" w:type="dxa"/>
            <w:shd w:val="clear" w:color="auto" w:fill="auto"/>
          </w:tcPr>
          <w:p w:rsidR="001965D8" w:rsidRPr="00A44B98" w:rsidRDefault="001965D8" w:rsidP="00A44B98">
            <w:pPr>
              <w:pStyle w:val="NormalWeb"/>
              <w:spacing w:before="0" w:beforeAutospacing="0" w:after="0" w:afterAutospacing="0" w:line="240" w:lineRule="atLeast"/>
              <w:jc w:val="center"/>
              <w:rPr>
                <w:b/>
                <w:sz w:val="22"/>
                <w:szCs w:val="22"/>
                <w:lang w:val="en"/>
              </w:rPr>
            </w:pPr>
            <w:r w:rsidRPr="00A44B98">
              <w:rPr>
                <w:b/>
                <w:sz w:val="22"/>
                <w:szCs w:val="22"/>
                <w:lang w:val="en"/>
              </w:rPr>
              <w:t>Facilitator</w:t>
            </w:r>
          </w:p>
        </w:tc>
      </w:tr>
      <w:tr w:rsidR="001965D8" w:rsidTr="00A44B98">
        <w:tc>
          <w:tcPr>
            <w:tcW w:w="6120" w:type="dxa"/>
            <w:shd w:val="clear" w:color="auto" w:fill="auto"/>
          </w:tcPr>
          <w:p w:rsidR="001965D8" w:rsidRPr="00A44B98" w:rsidRDefault="001965D8" w:rsidP="00A44B98">
            <w:pPr>
              <w:pStyle w:val="NormalWeb"/>
              <w:spacing w:before="0" w:beforeAutospacing="0" w:after="0" w:afterAutospacing="0" w:line="240" w:lineRule="atLeast"/>
              <w:jc w:val="center"/>
              <w:rPr>
                <w:sz w:val="22"/>
                <w:szCs w:val="22"/>
                <w:lang w:val="en"/>
              </w:rPr>
            </w:pPr>
            <w:r w:rsidRPr="00A44B98">
              <w:rPr>
                <w:sz w:val="22"/>
                <w:szCs w:val="22"/>
                <w:lang w:val="en"/>
              </w:rPr>
              <w:t>APC (Academic Policy Committee</w:t>
            </w:r>
            <w:r w:rsidRPr="00A44B98">
              <w:rPr>
                <w:bCs/>
                <w:sz w:val="22"/>
                <w:szCs w:val="22"/>
                <w:lang w:val="en"/>
              </w:rPr>
              <w:t>)</w:t>
            </w:r>
          </w:p>
        </w:tc>
        <w:tc>
          <w:tcPr>
            <w:tcW w:w="1440" w:type="dxa"/>
            <w:shd w:val="clear" w:color="auto" w:fill="auto"/>
          </w:tcPr>
          <w:p w:rsidR="001965D8" w:rsidRPr="00A44B98" w:rsidRDefault="001965D8" w:rsidP="00A44B98">
            <w:pPr>
              <w:pStyle w:val="NormalWeb"/>
              <w:spacing w:before="0" w:beforeAutospacing="0" w:after="0" w:afterAutospacing="0" w:line="240" w:lineRule="atLeast"/>
              <w:jc w:val="center"/>
              <w:rPr>
                <w:sz w:val="22"/>
                <w:szCs w:val="22"/>
                <w:lang w:val="en"/>
              </w:rPr>
            </w:pPr>
            <w:r w:rsidRPr="00A44B98">
              <w:rPr>
                <w:bCs/>
                <w:sz w:val="22"/>
                <w:szCs w:val="22"/>
                <w:lang w:val="en"/>
              </w:rPr>
              <w:t>A&amp;S 2-36</w:t>
            </w:r>
          </w:p>
        </w:tc>
        <w:tc>
          <w:tcPr>
            <w:tcW w:w="2070" w:type="dxa"/>
            <w:shd w:val="clear" w:color="auto" w:fill="auto"/>
          </w:tcPr>
          <w:p w:rsidR="001965D8" w:rsidRPr="00A44B98" w:rsidRDefault="001965D8" w:rsidP="00A44B98">
            <w:pPr>
              <w:pStyle w:val="NormalWeb"/>
              <w:spacing w:before="0" w:beforeAutospacing="0" w:after="0" w:afterAutospacing="0" w:line="240" w:lineRule="atLeast"/>
              <w:jc w:val="center"/>
              <w:rPr>
                <w:sz w:val="22"/>
                <w:szCs w:val="22"/>
                <w:lang w:val="en"/>
              </w:rPr>
            </w:pPr>
            <w:r w:rsidRPr="00A44B98">
              <w:rPr>
                <w:bCs/>
                <w:sz w:val="22"/>
                <w:szCs w:val="22"/>
                <w:lang w:val="en"/>
              </w:rPr>
              <w:t>Lyndall Muschell</w:t>
            </w:r>
          </w:p>
        </w:tc>
      </w:tr>
      <w:tr w:rsidR="001965D8" w:rsidTr="00A44B98">
        <w:tc>
          <w:tcPr>
            <w:tcW w:w="6120" w:type="dxa"/>
            <w:shd w:val="clear" w:color="auto" w:fill="auto"/>
          </w:tcPr>
          <w:p w:rsidR="001965D8" w:rsidRPr="00A44B98" w:rsidRDefault="001965D8" w:rsidP="00A44B98">
            <w:pPr>
              <w:pStyle w:val="NormalWeb"/>
              <w:spacing w:before="0" w:beforeAutospacing="0" w:after="0" w:afterAutospacing="0" w:line="240" w:lineRule="atLeast"/>
              <w:jc w:val="center"/>
              <w:rPr>
                <w:sz w:val="22"/>
                <w:szCs w:val="22"/>
                <w:lang w:val="en"/>
              </w:rPr>
            </w:pPr>
            <w:r w:rsidRPr="00A44B98">
              <w:rPr>
                <w:sz w:val="22"/>
                <w:szCs w:val="22"/>
                <w:lang w:val="en"/>
              </w:rPr>
              <w:t>CAPC (Curriculum and Assessment Policy Committee)</w:t>
            </w:r>
          </w:p>
        </w:tc>
        <w:tc>
          <w:tcPr>
            <w:tcW w:w="1440" w:type="dxa"/>
            <w:shd w:val="clear" w:color="auto" w:fill="auto"/>
          </w:tcPr>
          <w:p w:rsidR="001965D8" w:rsidRPr="00A44B98" w:rsidRDefault="001965D8" w:rsidP="00A44B98">
            <w:pPr>
              <w:pStyle w:val="NormalWeb"/>
              <w:spacing w:before="0" w:beforeAutospacing="0" w:after="0" w:afterAutospacing="0" w:line="240" w:lineRule="atLeast"/>
              <w:jc w:val="center"/>
              <w:rPr>
                <w:sz w:val="22"/>
                <w:szCs w:val="22"/>
                <w:lang w:val="en"/>
              </w:rPr>
            </w:pPr>
            <w:r w:rsidRPr="00A44B98">
              <w:rPr>
                <w:sz w:val="22"/>
                <w:szCs w:val="22"/>
                <w:lang w:val="en"/>
              </w:rPr>
              <w:t>A&amp;S 2-39</w:t>
            </w:r>
          </w:p>
        </w:tc>
        <w:tc>
          <w:tcPr>
            <w:tcW w:w="2070" w:type="dxa"/>
            <w:shd w:val="clear" w:color="auto" w:fill="auto"/>
          </w:tcPr>
          <w:p w:rsidR="001965D8" w:rsidRPr="00A44B98" w:rsidRDefault="001965D8" w:rsidP="00A44B98">
            <w:pPr>
              <w:pStyle w:val="NormalWeb"/>
              <w:spacing w:before="0" w:beforeAutospacing="0" w:after="0" w:afterAutospacing="0" w:line="240" w:lineRule="atLeast"/>
              <w:jc w:val="center"/>
              <w:rPr>
                <w:sz w:val="22"/>
                <w:szCs w:val="22"/>
                <w:lang w:val="en"/>
              </w:rPr>
            </w:pPr>
            <w:r w:rsidRPr="00A44B98">
              <w:rPr>
                <w:sz w:val="22"/>
                <w:szCs w:val="22"/>
                <w:lang w:val="en"/>
              </w:rPr>
              <w:t>Craig Turner</w:t>
            </w:r>
          </w:p>
        </w:tc>
      </w:tr>
      <w:tr w:rsidR="001965D8" w:rsidTr="00A44B98">
        <w:tc>
          <w:tcPr>
            <w:tcW w:w="6120" w:type="dxa"/>
            <w:shd w:val="clear" w:color="auto" w:fill="auto"/>
          </w:tcPr>
          <w:p w:rsidR="001965D8" w:rsidRPr="00A44B98" w:rsidRDefault="001965D8" w:rsidP="00A44B98">
            <w:pPr>
              <w:pStyle w:val="NormalWeb"/>
              <w:spacing w:before="0" w:beforeAutospacing="0" w:after="0" w:afterAutospacing="0" w:line="240" w:lineRule="atLeast"/>
              <w:jc w:val="center"/>
              <w:rPr>
                <w:sz w:val="22"/>
                <w:szCs w:val="22"/>
                <w:lang w:val="en"/>
              </w:rPr>
            </w:pPr>
            <w:r w:rsidRPr="00A44B98">
              <w:rPr>
                <w:sz w:val="22"/>
                <w:szCs w:val="22"/>
                <w:lang w:val="en"/>
              </w:rPr>
              <w:t>FAPC (Faculty Affairs Policy Committee)</w:t>
            </w:r>
          </w:p>
        </w:tc>
        <w:tc>
          <w:tcPr>
            <w:tcW w:w="1440" w:type="dxa"/>
            <w:shd w:val="clear" w:color="auto" w:fill="auto"/>
          </w:tcPr>
          <w:p w:rsidR="001965D8" w:rsidRPr="00A44B98" w:rsidRDefault="001965D8" w:rsidP="00A44B98">
            <w:pPr>
              <w:pStyle w:val="NormalWeb"/>
              <w:spacing w:before="0" w:beforeAutospacing="0" w:after="0" w:afterAutospacing="0" w:line="240" w:lineRule="atLeast"/>
              <w:jc w:val="center"/>
              <w:rPr>
                <w:sz w:val="22"/>
                <w:szCs w:val="22"/>
                <w:lang w:val="en"/>
              </w:rPr>
            </w:pPr>
            <w:r w:rsidRPr="00A44B98">
              <w:rPr>
                <w:sz w:val="22"/>
                <w:szCs w:val="22"/>
                <w:lang w:val="en"/>
              </w:rPr>
              <w:t>A&amp;S 2-38</w:t>
            </w:r>
          </w:p>
        </w:tc>
        <w:tc>
          <w:tcPr>
            <w:tcW w:w="2070" w:type="dxa"/>
            <w:shd w:val="clear" w:color="auto" w:fill="auto"/>
          </w:tcPr>
          <w:p w:rsidR="001965D8" w:rsidRPr="00A44B98" w:rsidRDefault="007D1F12" w:rsidP="00A44B98">
            <w:pPr>
              <w:pStyle w:val="NormalWeb"/>
              <w:spacing w:before="0" w:beforeAutospacing="0" w:after="0" w:afterAutospacing="0" w:line="240" w:lineRule="atLeast"/>
              <w:jc w:val="center"/>
              <w:rPr>
                <w:sz w:val="22"/>
                <w:szCs w:val="22"/>
                <w:lang w:val="en"/>
              </w:rPr>
            </w:pPr>
            <w:r>
              <w:rPr>
                <w:sz w:val="22"/>
                <w:szCs w:val="22"/>
                <w:lang w:val="en"/>
              </w:rPr>
              <w:t>Alex Blazer</w:t>
            </w:r>
          </w:p>
        </w:tc>
      </w:tr>
      <w:tr w:rsidR="001965D8" w:rsidTr="00A44B98">
        <w:tc>
          <w:tcPr>
            <w:tcW w:w="6120" w:type="dxa"/>
            <w:shd w:val="clear" w:color="auto" w:fill="auto"/>
          </w:tcPr>
          <w:p w:rsidR="001965D8" w:rsidRPr="00A44B98" w:rsidRDefault="001965D8" w:rsidP="00A44B98">
            <w:pPr>
              <w:pStyle w:val="NormalWeb"/>
              <w:spacing w:before="0" w:beforeAutospacing="0" w:after="0" w:afterAutospacing="0" w:line="240" w:lineRule="atLeast"/>
              <w:jc w:val="center"/>
              <w:rPr>
                <w:sz w:val="22"/>
                <w:szCs w:val="22"/>
                <w:lang w:val="en"/>
              </w:rPr>
            </w:pPr>
            <w:r w:rsidRPr="00A44B98">
              <w:rPr>
                <w:sz w:val="22"/>
                <w:szCs w:val="22"/>
                <w:lang w:val="en"/>
              </w:rPr>
              <w:t xml:space="preserve">RPIPC (Resources, Planning and Institutional Policy Committee) </w:t>
            </w:r>
          </w:p>
        </w:tc>
        <w:tc>
          <w:tcPr>
            <w:tcW w:w="1440" w:type="dxa"/>
            <w:shd w:val="clear" w:color="auto" w:fill="auto"/>
          </w:tcPr>
          <w:p w:rsidR="001965D8" w:rsidRPr="00A44B98" w:rsidRDefault="001A2741" w:rsidP="00A44B98">
            <w:pPr>
              <w:pStyle w:val="NormalWeb"/>
              <w:spacing w:before="0" w:beforeAutospacing="0" w:after="0" w:afterAutospacing="0" w:line="240" w:lineRule="atLeast"/>
              <w:jc w:val="center"/>
              <w:rPr>
                <w:sz w:val="22"/>
                <w:szCs w:val="22"/>
                <w:lang w:val="en"/>
              </w:rPr>
            </w:pPr>
            <w:r w:rsidRPr="00A44B98">
              <w:rPr>
                <w:sz w:val="22"/>
                <w:szCs w:val="22"/>
                <w:lang w:val="en"/>
              </w:rPr>
              <w:t xml:space="preserve">A&amp;S 2-42 </w:t>
            </w:r>
          </w:p>
        </w:tc>
        <w:tc>
          <w:tcPr>
            <w:tcW w:w="2070" w:type="dxa"/>
            <w:shd w:val="clear" w:color="auto" w:fill="auto"/>
          </w:tcPr>
          <w:p w:rsidR="001965D8" w:rsidRPr="00A44B98" w:rsidRDefault="001965D8" w:rsidP="00A44B98">
            <w:pPr>
              <w:pStyle w:val="NormalWeb"/>
              <w:spacing w:before="0" w:beforeAutospacing="0" w:after="0" w:afterAutospacing="0" w:line="240" w:lineRule="atLeast"/>
              <w:jc w:val="center"/>
              <w:rPr>
                <w:sz w:val="22"/>
                <w:szCs w:val="22"/>
                <w:lang w:val="en"/>
              </w:rPr>
            </w:pPr>
            <w:r w:rsidRPr="00A44B98">
              <w:rPr>
                <w:sz w:val="22"/>
                <w:szCs w:val="22"/>
                <w:lang w:val="en"/>
              </w:rPr>
              <w:t>Catherine Whelan</w:t>
            </w:r>
          </w:p>
        </w:tc>
      </w:tr>
      <w:tr w:rsidR="001965D8" w:rsidTr="00A44B98">
        <w:tc>
          <w:tcPr>
            <w:tcW w:w="6120" w:type="dxa"/>
            <w:shd w:val="clear" w:color="auto" w:fill="auto"/>
          </w:tcPr>
          <w:p w:rsidR="001965D8" w:rsidRPr="00A44B98" w:rsidRDefault="001A2741" w:rsidP="00A44B98">
            <w:pPr>
              <w:pStyle w:val="NormalWeb"/>
              <w:spacing w:before="0" w:beforeAutospacing="0" w:after="0" w:afterAutospacing="0" w:line="240" w:lineRule="atLeast"/>
              <w:jc w:val="center"/>
              <w:rPr>
                <w:sz w:val="22"/>
                <w:szCs w:val="22"/>
                <w:lang w:val="en"/>
              </w:rPr>
            </w:pPr>
            <w:r w:rsidRPr="00A44B98">
              <w:rPr>
                <w:sz w:val="22"/>
                <w:szCs w:val="22"/>
                <w:lang w:val="en"/>
              </w:rPr>
              <w:t>SAPC (Student Affairs Policy Committee)</w:t>
            </w:r>
          </w:p>
        </w:tc>
        <w:tc>
          <w:tcPr>
            <w:tcW w:w="1440" w:type="dxa"/>
            <w:shd w:val="clear" w:color="auto" w:fill="auto"/>
          </w:tcPr>
          <w:p w:rsidR="001965D8" w:rsidRPr="00A44B98" w:rsidRDefault="001A2741" w:rsidP="00A44B98">
            <w:pPr>
              <w:pStyle w:val="NormalWeb"/>
              <w:spacing w:before="0" w:beforeAutospacing="0" w:after="0" w:afterAutospacing="0" w:line="240" w:lineRule="atLeast"/>
              <w:jc w:val="center"/>
              <w:rPr>
                <w:sz w:val="22"/>
                <w:szCs w:val="22"/>
                <w:lang w:val="en"/>
              </w:rPr>
            </w:pPr>
            <w:r w:rsidRPr="00A44B98">
              <w:rPr>
                <w:sz w:val="22"/>
                <w:szCs w:val="22"/>
                <w:lang w:val="en"/>
              </w:rPr>
              <w:t>A&amp;S 2-40</w:t>
            </w:r>
          </w:p>
        </w:tc>
        <w:tc>
          <w:tcPr>
            <w:tcW w:w="2070" w:type="dxa"/>
            <w:shd w:val="clear" w:color="auto" w:fill="auto"/>
          </w:tcPr>
          <w:p w:rsidR="001965D8" w:rsidRPr="00A44B98" w:rsidRDefault="001965D8" w:rsidP="00A44B98">
            <w:pPr>
              <w:pStyle w:val="NormalWeb"/>
              <w:spacing w:before="0" w:beforeAutospacing="0" w:after="0" w:afterAutospacing="0" w:line="240" w:lineRule="atLeast"/>
              <w:jc w:val="center"/>
              <w:rPr>
                <w:sz w:val="22"/>
                <w:szCs w:val="22"/>
                <w:lang w:val="en"/>
              </w:rPr>
            </w:pPr>
            <w:r w:rsidRPr="00A44B98">
              <w:rPr>
                <w:sz w:val="22"/>
                <w:szCs w:val="22"/>
                <w:lang w:val="en"/>
              </w:rPr>
              <w:t>Susan Steele</w:t>
            </w:r>
          </w:p>
        </w:tc>
      </w:tr>
    </w:tbl>
    <w:p w:rsidR="001E67E6" w:rsidRDefault="001E67E6" w:rsidP="001E67E6">
      <w:pPr>
        <w:spacing w:before="240" w:line="240" w:lineRule="atLeast"/>
        <w:jc w:val="both"/>
        <w:rPr>
          <w:lang w:val="en"/>
        </w:rPr>
      </w:pPr>
      <w:r w:rsidRPr="00BE6A2E">
        <w:rPr>
          <w:b/>
          <w:bCs/>
          <w:smallCaps/>
          <w:u w:val="single"/>
          <w:lang w:val="en"/>
        </w:rPr>
        <w:t>Adjourn</w:t>
      </w:r>
      <w:r w:rsidRPr="00AC17A7">
        <w:rPr>
          <w:lang w:val="en"/>
        </w:rPr>
        <w:t xml:space="preserve">: </w:t>
      </w:r>
      <w:r w:rsidR="008C2D64" w:rsidRPr="001E67E6">
        <w:rPr>
          <w:lang w:val="en"/>
        </w:rPr>
        <w:t>As there was no further business, a motion to adjourn was made, seconded, and approved</w:t>
      </w:r>
      <w:r w:rsidR="00BE3DF0">
        <w:rPr>
          <w:lang w:val="en"/>
        </w:rPr>
        <w:t>.</w:t>
      </w:r>
      <w:r w:rsidR="008C2D64" w:rsidRPr="001E67E6">
        <w:rPr>
          <w:lang w:val="en"/>
        </w:rPr>
        <w:t xml:space="preserve"> T</w:t>
      </w:r>
      <w:r>
        <w:rPr>
          <w:lang w:val="en"/>
        </w:rPr>
        <w:t xml:space="preserve">he meeting was adjourned at </w:t>
      </w:r>
      <w:r w:rsidR="001965D8">
        <w:rPr>
          <w:lang w:val="en"/>
        </w:rPr>
        <w:t>2</w:t>
      </w:r>
      <w:r>
        <w:rPr>
          <w:lang w:val="en"/>
        </w:rPr>
        <w:t>:</w:t>
      </w:r>
      <w:r w:rsidR="007D1F12">
        <w:rPr>
          <w:lang w:val="en"/>
        </w:rPr>
        <w:t>48</w:t>
      </w:r>
      <w:r w:rsidR="008C2D64" w:rsidRPr="001E67E6">
        <w:rPr>
          <w:lang w:val="en"/>
        </w:rPr>
        <w:t xml:space="preserve"> p.m.</w:t>
      </w:r>
    </w:p>
    <w:sectPr w:rsidR="001E67E6" w:rsidSect="00783A43">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987" w:rsidRDefault="004D0987" w:rsidP="002B788F">
      <w:r>
        <w:separator/>
      </w:r>
    </w:p>
  </w:endnote>
  <w:endnote w:type="continuationSeparator" w:id="0">
    <w:p w:rsidR="004D0987" w:rsidRDefault="004D0987"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B7A" w:rsidRDefault="00A13B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ECC" w:rsidRPr="002B788F" w:rsidRDefault="00207A53" w:rsidP="00C3554D">
    <w:pPr>
      <w:pStyle w:val="Footer"/>
      <w:tabs>
        <w:tab w:val="clear" w:pos="4680"/>
        <w:tab w:val="clear" w:pos="9360"/>
        <w:tab w:val="right" w:pos="10800"/>
      </w:tabs>
      <w:spacing w:before="60"/>
      <w:rPr>
        <w:i/>
        <w:sz w:val="20"/>
        <w:szCs w:val="20"/>
      </w:rPr>
    </w:pPr>
    <w:r>
      <w:rPr>
        <w:i/>
        <w:sz w:val="20"/>
        <w:szCs w:val="20"/>
      </w:rPr>
      <w:t>2</w:t>
    </w:r>
    <w:r w:rsidR="009B4ECC">
      <w:rPr>
        <w:i/>
        <w:sz w:val="20"/>
        <w:szCs w:val="20"/>
      </w:rPr>
      <w:t>-</w:t>
    </w:r>
    <w:r w:rsidR="0014232D">
      <w:rPr>
        <w:i/>
        <w:sz w:val="20"/>
        <w:szCs w:val="20"/>
      </w:rPr>
      <w:t>May</w:t>
    </w:r>
    <w:r w:rsidR="009B4ECC">
      <w:rPr>
        <w:i/>
        <w:sz w:val="20"/>
        <w:szCs w:val="20"/>
      </w:rPr>
      <w:t>-201</w:t>
    </w:r>
    <w:r w:rsidR="0014232D">
      <w:rPr>
        <w:i/>
        <w:sz w:val="20"/>
        <w:szCs w:val="20"/>
      </w:rPr>
      <w:t>4</w:t>
    </w:r>
    <w:r w:rsidR="009B4ECC" w:rsidRPr="002B788F">
      <w:rPr>
        <w:i/>
        <w:sz w:val="20"/>
        <w:szCs w:val="20"/>
      </w:rPr>
      <w:t xml:space="preserve"> University Senate Meeting </w:t>
    </w:r>
    <w:r w:rsidR="009B4ECC">
      <w:rPr>
        <w:i/>
        <w:sz w:val="20"/>
        <w:szCs w:val="20"/>
      </w:rPr>
      <w:t>Minutes (</w:t>
    </w:r>
    <w:r w:rsidR="00A13B7A">
      <w:rPr>
        <w:i/>
        <w:sz w:val="20"/>
        <w:szCs w:val="20"/>
      </w:rPr>
      <w:t xml:space="preserve">FINAL </w:t>
    </w:r>
    <w:r w:rsidR="00426456">
      <w:rPr>
        <w:i/>
        <w:sz w:val="20"/>
        <w:szCs w:val="20"/>
      </w:rPr>
      <w:t>DRAFT</w:t>
    </w:r>
    <w:bookmarkStart w:id="1" w:name="_GoBack"/>
    <w:bookmarkEnd w:id="1"/>
    <w:r w:rsidR="009B4ECC">
      <w:rPr>
        <w:i/>
        <w:sz w:val="20"/>
        <w:szCs w:val="20"/>
      </w:rPr>
      <w:t>)</w:t>
    </w:r>
    <w:r w:rsidR="009B4ECC" w:rsidRPr="002B788F">
      <w:rPr>
        <w:i/>
        <w:sz w:val="20"/>
        <w:szCs w:val="20"/>
      </w:rPr>
      <w:tab/>
      <w:t xml:space="preserve">Page </w:t>
    </w:r>
    <w:r w:rsidR="009B4ECC" w:rsidRPr="002B788F">
      <w:rPr>
        <w:bCs/>
        <w:i/>
        <w:sz w:val="20"/>
        <w:szCs w:val="20"/>
      </w:rPr>
      <w:fldChar w:fldCharType="begin"/>
    </w:r>
    <w:r w:rsidR="009B4ECC" w:rsidRPr="002B788F">
      <w:rPr>
        <w:bCs/>
        <w:i/>
        <w:sz w:val="20"/>
        <w:szCs w:val="20"/>
      </w:rPr>
      <w:instrText xml:space="preserve"> PAGE </w:instrText>
    </w:r>
    <w:r w:rsidR="009B4ECC" w:rsidRPr="002B788F">
      <w:rPr>
        <w:bCs/>
        <w:i/>
        <w:sz w:val="20"/>
        <w:szCs w:val="20"/>
      </w:rPr>
      <w:fldChar w:fldCharType="separate"/>
    </w:r>
    <w:r w:rsidR="00A13B7A">
      <w:rPr>
        <w:bCs/>
        <w:i/>
        <w:noProof/>
        <w:sz w:val="20"/>
        <w:szCs w:val="20"/>
      </w:rPr>
      <w:t>1</w:t>
    </w:r>
    <w:r w:rsidR="009B4ECC" w:rsidRPr="002B788F">
      <w:rPr>
        <w:bCs/>
        <w:i/>
        <w:sz w:val="20"/>
        <w:szCs w:val="20"/>
      </w:rPr>
      <w:fldChar w:fldCharType="end"/>
    </w:r>
    <w:r w:rsidR="009B4ECC" w:rsidRPr="002B788F">
      <w:rPr>
        <w:i/>
        <w:sz w:val="20"/>
        <w:szCs w:val="20"/>
      </w:rPr>
      <w:t xml:space="preserve"> of </w:t>
    </w:r>
    <w:r w:rsidR="009B4ECC" w:rsidRPr="002B788F">
      <w:rPr>
        <w:bCs/>
        <w:i/>
        <w:sz w:val="20"/>
        <w:szCs w:val="20"/>
      </w:rPr>
      <w:fldChar w:fldCharType="begin"/>
    </w:r>
    <w:r w:rsidR="009B4ECC" w:rsidRPr="002B788F">
      <w:rPr>
        <w:bCs/>
        <w:i/>
        <w:sz w:val="20"/>
        <w:szCs w:val="20"/>
      </w:rPr>
      <w:instrText xml:space="preserve"> NUMPAGES  </w:instrText>
    </w:r>
    <w:r w:rsidR="009B4ECC" w:rsidRPr="002B788F">
      <w:rPr>
        <w:bCs/>
        <w:i/>
        <w:sz w:val="20"/>
        <w:szCs w:val="20"/>
      </w:rPr>
      <w:fldChar w:fldCharType="separate"/>
    </w:r>
    <w:r w:rsidR="00A13B7A">
      <w:rPr>
        <w:bCs/>
        <w:i/>
        <w:noProof/>
        <w:sz w:val="20"/>
        <w:szCs w:val="20"/>
      </w:rPr>
      <w:t>4</w:t>
    </w:r>
    <w:r w:rsidR="009B4ECC" w:rsidRPr="002B788F">
      <w:rPr>
        <w:bCs/>
        <w:i/>
        <w:sz w:val="20"/>
        <w:szCs w:val="20"/>
      </w:rPr>
      <w:fldChar w:fldCharType="end"/>
    </w:r>
  </w:p>
  <w:p w:rsidR="009B4ECC" w:rsidRDefault="009B4E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B7A" w:rsidRDefault="00A13B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987" w:rsidRDefault="004D0987" w:rsidP="002B788F">
      <w:r>
        <w:separator/>
      </w:r>
    </w:p>
  </w:footnote>
  <w:footnote w:type="continuationSeparator" w:id="0">
    <w:p w:rsidR="004D0987" w:rsidRDefault="004D0987" w:rsidP="002B7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B7A" w:rsidRDefault="00A13B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B7A" w:rsidRDefault="00A13B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B7A" w:rsidRDefault="00A13B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464AB"/>
    <w:multiLevelType w:val="hybridMultilevel"/>
    <w:tmpl w:val="82E28FB8"/>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1">
      <w:start w:val="1"/>
      <w:numFmt w:val="decimal"/>
      <w:lvlText w:val="%3)"/>
      <w:lvlJc w:val="left"/>
      <w:pPr>
        <w:ind w:left="2880" w:hanging="18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4B07068"/>
    <w:multiLevelType w:val="hybridMultilevel"/>
    <w:tmpl w:val="4FFCE2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273E96"/>
    <w:multiLevelType w:val="hybridMultilevel"/>
    <w:tmpl w:val="DFC8AAB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4706E8"/>
    <w:multiLevelType w:val="hybridMultilevel"/>
    <w:tmpl w:val="2C284E5A"/>
    <w:lvl w:ilvl="0" w:tplc="9DC8775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347146"/>
    <w:multiLevelType w:val="hybridMultilevel"/>
    <w:tmpl w:val="3DB2684E"/>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DA4927"/>
    <w:multiLevelType w:val="hybridMultilevel"/>
    <w:tmpl w:val="4686D07A"/>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E0629D8"/>
    <w:multiLevelType w:val="hybridMultilevel"/>
    <w:tmpl w:val="F2847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5"/>
  </w:num>
  <w:num w:numId="6">
    <w:abstractNumId w:val="0"/>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64"/>
    <w:rsid w:val="00000629"/>
    <w:rsid w:val="000010AA"/>
    <w:rsid w:val="00002867"/>
    <w:rsid w:val="000063EC"/>
    <w:rsid w:val="000127C8"/>
    <w:rsid w:val="000169E4"/>
    <w:rsid w:val="000226B3"/>
    <w:rsid w:val="00022EED"/>
    <w:rsid w:val="0002314D"/>
    <w:rsid w:val="000248E4"/>
    <w:rsid w:val="00030454"/>
    <w:rsid w:val="00030767"/>
    <w:rsid w:val="00033240"/>
    <w:rsid w:val="00034D97"/>
    <w:rsid w:val="000407E4"/>
    <w:rsid w:val="00041680"/>
    <w:rsid w:val="00041A58"/>
    <w:rsid w:val="00054193"/>
    <w:rsid w:val="000564DE"/>
    <w:rsid w:val="00060228"/>
    <w:rsid w:val="00060339"/>
    <w:rsid w:val="00065DCA"/>
    <w:rsid w:val="00070CE7"/>
    <w:rsid w:val="000737C3"/>
    <w:rsid w:val="00077973"/>
    <w:rsid w:val="00082767"/>
    <w:rsid w:val="00086BF5"/>
    <w:rsid w:val="00094CBF"/>
    <w:rsid w:val="000972A3"/>
    <w:rsid w:val="000A017A"/>
    <w:rsid w:val="000A16C6"/>
    <w:rsid w:val="000A618B"/>
    <w:rsid w:val="000A649A"/>
    <w:rsid w:val="000A7D3D"/>
    <w:rsid w:val="000B173A"/>
    <w:rsid w:val="000B1B1B"/>
    <w:rsid w:val="000B4D72"/>
    <w:rsid w:val="000C456D"/>
    <w:rsid w:val="000C7020"/>
    <w:rsid w:val="000D0396"/>
    <w:rsid w:val="000D25B9"/>
    <w:rsid w:val="000E3608"/>
    <w:rsid w:val="000E442E"/>
    <w:rsid w:val="000E76D1"/>
    <w:rsid w:val="000F00DD"/>
    <w:rsid w:val="000F72B2"/>
    <w:rsid w:val="000F7D92"/>
    <w:rsid w:val="001107E6"/>
    <w:rsid w:val="001148ED"/>
    <w:rsid w:val="00121C06"/>
    <w:rsid w:val="00130192"/>
    <w:rsid w:val="0014232D"/>
    <w:rsid w:val="00143520"/>
    <w:rsid w:val="00147DEE"/>
    <w:rsid w:val="00151972"/>
    <w:rsid w:val="00154A2B"/>
    <w:rsid w:val="00160B78"/>
    <w:rsid w:val="001646FC"/>
    <w:rsid w:val="0017456E"/>
    <w:rsid w:val="00174A0D"/>
    <w:rsid w:val="00177A31"/>
    <w:rsid w:val="00180B60"/>
    <w:rsid w:val="00182626"/>
    <w:rsid w:val="00186DA7"/>
    <w:rsid w:val="00194744"/>
    <w:rsid w:val="00195BB1"/>
    <w:rsid w:val="001965D8"/>
    <w:rsid w:val="001A2741"/>
    <w:rsid w:val="001A527B"/>
    <w:rsid w:val="001B1BB9"/>
    <w:rsid w:val="001C1F19"/>
    <w:rsid w:val="001C21A1"/>
    <w:rsid w:val="001C37E7"/>
    <w:rsid w:val="001D01B8"/>
    <w:rsid w:val="001D0D49"/>
    <w:rsid w:val="001D1AF8"/>
    <w:rsid w:val="001D4B39"/>
    <w:rsid w:val="001E3EDF"/>
    <w:rsid w:val="001E4D30"/>
    <w:rsid w:val="001E528F"/>
    <w:rsid w:val="001E67E6"/>
    <w:rsid w:val="001E7662"/>
    <w:rsid w:val="001F1AA2"/>
    <w:rsid w:val="001F66AA"/>
    <w:rsid w:val="00201663"/>
    <w:rsid w:val="002065FF"/>
    <w:rsid w:val="00207A53"/>
    <w:rsid w:val="002132D2"/>
    <w:rsid w:val="00214B75"/>
    <w:rsid w:val="00217313"/>
    <w:rsid w:val="00217DF3"/>
    <w:rsid w:val="00220116"/>
    <w:rsid w:val="00220B49"/>
    <w:rsid w:val="0022677E"/>
    <w:rsid w:val="002329AB"/>
    <w:rsid w:val="00235388"/>
    <w:rsid w:val="00237EE5"/>
    <w:rsid w:val="00241CCC"/>
    <w:rsid w:val="00242E39"/>
    <w:rsid w:val="00246C07"/>
    <w:rsid w:val="00247729"/>
    <w:rsid w:val="002538CC"/>
    <w:rsid w:val="00255A17"/>
    <w:rsid w:val="00255DE0"/>
    <w:rsid w:val="002567CF"/>
    <w:rsid w:val="00264944"/>
    <w:rsid w:val="002656E3"/>
    <w:rsid w:val="00267B4B"/>
    <w:rsid w:val="00272DA5"/>
    <w:rsid w:val="00282FD6"/>
    <w:rsid w:val="00283FEC"/>
    <w:rsid w:val="0028404E"/>
    <w:rsid w:val="00284AD7"/>
    <w:rsid w:val="00290714"/>
    <w:rsid w:val="00290BC1"/>
    <w:rsid w:val="002A7D31"/>
    <w:rsid w:val="002B788F"/>
    <w:rsid w:val="002C1405"/>
    <w:rsid w:val="002C292D"/>
    <w:rsid w:val="002C2EF7"/>
    <w:rsid w:val="002D099E"/>
    <w:rsid w:val="002D3092"/>
    <w:rsid w:val="002D470E"/>
    <w:rsid w:val="002D6E0B"/>
    <w:rsid w:val="002E0156"/>
    <w:rsid w:val="002E344B"/>
    <w:rsid w:val="002E4E74"/>
    <w:rsid w:val="002E565B"/>
    <w:rsid w:val="002F00A7"/>
    <w:rsid w:val="00303F1B"/>
    <w:rsid w:val="00312627"/>
    <w:rsid w:val="003132AE"/>
    <w:rsid w:val="00316725"/>
    <w:rsid w:val="003170C1"/>
    <w:rsid w:val="0033105C"/>
    <w:rsid w:val="00334FF1"/>
    <w:rsid w:val="00336F2C"/>
    <w:rsid w:val="003379A0"/>
    <w:rsid w:val="00340DE0"/>
    <w:rsid w:val="00341068"/>
    <w:rsid w:val="003420AF"/>
    <w:rsid w:val="003421F7"/>
    <w:rsid w:val="0034425D"/>
    <w:rsid w:val="003459D7"/>
    <w:rsid w:val="00351EB2"/>
    <w:rsid w:val="003624E1"/>
    <w:rsid w:val="003728F6"/>
    <w:rsid w:val="00372B02"/>
    <w:rsid w:val="003743AE"/>
    <w:rsid w:val="003856F0"/>
    <w:rsid w:val="00387B6A"/>
    <w:rsid w:val="003A0208"/>
    <w:rsid w:val="003A05B8"/>
    <w:rsid w:val="003A08E9"/>
    <w:rsid w:val="003A2662"/>
    <w:rsid w:val="003A3FDA"/>
    <w:rsid w:val="003A44CE"/>
    <w:rsid w:val="003A4B83"/>
    <w:rsid w:val="003A7F98"/>
    <w:rsid w:val="003B04DE"/>
    <w:rsid w:val="003B34FE"/>
    <w:rsid w:val="003C1AEB"/>
    <w:rsid w:val="003C2519"/>
    <w:rsid w:val="003C2580"/>
    <w:rsid w:val="003C33A6"/>
    <w:rsid w:val="003D18F1"/>
    <w:rsid w:val="003D47F8"/>
    <w:rsid w:val="003D781D"/>
    <w:rsid w:val="003E2C77"/>
    <w:rsid w:val="003E5EB6"/>
    <w:rsid w:val="003E67C4"/>
    <w:rsid w:val="003F0E67"/>
    <w:rsid w:val="003F182B"/>
    <w:rsid w:val="003F4F42"/>
    <w:rsid w:val="00405699"/>
    <w:rsid w:val="0041043D"/>
    <w:rsid w:val="00411C18"/>
    <w:rsid w:val="00414B1E"/>
    <w:rsid w:val="00415D12"/>
    <w:rsid w:val="00416C29"/>
    <w:rsid w:val="00426456"/>
    <w:rsid w:val="00443072"/>
    <w:rsid w:val="00466F3D"/>
    <w:rsid w:val="0046717E"/>
    <w:rsid w:val="0047391E"/>
    <w:rsid w:val="00476755"/>
    <w:rsid w:val="00476C20"/>
    <w:rsid w:val="004806AC"/>
    <w:rsid w:val="00482C6E"/>
    <w:rsid w:val="00486337"/>
    <w:rsid w:val="00493A01"/>
    <w:rsid w:val="00496C6E"/>
    <w:rsid w:val="004A7A6E"/>
    <w:rsid w:val="004B0940"/>
    <w:rsid w:val="004B1A0C"/>
    <w:rsid w:val="004B52E8"/>
    <w:rsid w:val="004B6A6E"/>
    <w:rsid w:val="004C08DD"/>
    <w:rsid w:val="004C2CED"/>
    <w:rsid w:val="004C35C7"/>
    <w:rsid w:val="004C5D3C"/>
    <w:rsid w:val="004C7462"/>
    <w:rsid w:val="004D0987"/>
    <w:rsid w:val="004D3D21"/>
    <w:rsid w:val="004E2790"/>
    <w:rsid w:val="004E3FDF"/>
    <w:rsid w:val="004E462E"/>
    <w:rsid w:val="004E4933"/>
    <w:rsid w:val="005007D2"/>
    <w:rsid w:val="0050282E"/>
    <w:rsid w:val="00504273"/>
    <w:rsid w:val="00506353"/>
    <w:rsid w:val="00510721"/>
    <w:rsid w:val="00511C50"/>
    <w:rsid w:val="00512BF5"/>
    <w:rsid w:val="00516056"/>
    <w:rsid w:val="00516499"/>
    <w:rsid w:val="005173B7"/>
    <w:rsid w:val="005227BE"/>
    <w:rsid w:val="00524F79"/>
    <w:rsid w:val="00526C89"/>
    <w:rsid w:val="00527A24"/>
    <w:rsid w:val="005326BC"/>
    <w:rsid w:val="00535B4B"/>
    <w:rsid w:val="005361ED"/>
    <w:rsid w:val="005371E3"/>
    <w:rsid w:val="005406F7"/>
    <w:rsid w:val="00543FDF"/>
    <w:rsid w:val="00553A8D"/>
    <w:rsid w:val="00553F5C"/>
    <w:rsid w:val="0055619B"/>
    <w:rsid w:val="00556653"/>
    <w:rsid w:val="0056181F"/>
    <w:rsid w:val="00563794"/>
    <w:rsid w:val="00565171"/>
    <w:rsid w:val="00574E6F"/>
    <w:rsid w:val="005777AB"/>
    <w:rsid w:val="00581776"/>
    <w:rsid w:val="00583D7E"/>
    <w:rsid w:val="00584483"/>
    <w:rsid w:val="00585748"/>
    <w:rsid w:val="005A4433"/>
    <w:rsid w:val="005B01EE"/>
    <w:rsid w:val="005B2370"/>
    <w:rsid w:val="005B5AE8"/>
    <w:rsid w:val="005C385E"/>
    <w:rsid w:val="005C69F1"/>
    <w:rsid w:val="005D0F8B"/>
    <w:rsid w:val="005D5344"/>
    <w:rsid w:val="005F207A"/>
    <w:rsid w:val="005F3506"/>
    <w:rsid w:val="005F37EB"/>
    <w:rsid w:val="005F4994"/>
    <w:rsid w:val="005F5E30"/>
    <w:rsid w:val="00601731"/>
    <w:rsid w:val="00607D6B"/>
    <w:rsid w:val="00616086"/>
    <w:rsid w:val="00624B0B"/>
    <w:rsid w:val="00632474"/>
    <w:rsid w:val="00643AD2"/>
    <w:rsid w:val="00643DB8"/>
    <w:rsid w:val="00647E00"/>
    <w:rsid w:val="006501C8"/>
    <w:rsid w:val="006602E4"/>
    <w:rsid w:val="00662DD5"/>
    <w:rsid w:val="006662C1"/>
    <w:rsid w:val="00676E33"/>
    <w:rsid w:val="00680543"/>
    <w:rsid w:val="006818FE"/>
    <w:rsid w:val="006A6C26"/>
    <w:rsid w:val="006B7E57"/>
    <w:rsid w:val="006C3161"/>
    <w:rsid w:val="006C5730"/>
    <w:rsid w:val="006E03F7"/>
    <w:rsid w:val="006E3CB7"/>
    <w:rsid w:val="006E4958"/>
    <w:rsid w:val="006E49A8"/>
    <w:rsid w:val="006E5A95"/>
    <w:rsid w:val="006F0DA3"/>
    <w:rsid w:val="006F2E77"/>
    <w:rsid w:val="006F5CA0"/>
    <w:rsid w:val="0070223C"/>
    <w:rsid w:val="00711F3B"/>
    <w:rsid w:val="00715FFF"/>
    <w:rsid w:val="007214EC"/>
    <w:rsid w:val="0072304E"/>
    <w:rsid w:val="0072322D"/>
    <w:rsid w:val="007244F3"/>
    <w:rsid w:val="0072512A"/>
    <w:rsid w:val="007265DF"/>
    <w:rsid w:val="00731AB9"/>
    <w:rsid w:val="007352A2"/>
    <w:rsid w:val="007407D1"/>
    <w:rsid w:val="007415FB"/>
    <w:rsid w:val="00742486"/>
    <w:rsid w:val="00744B0C"/>
    <w:rsid w:val="00744D0F"/>
    <w:rsid w:val="00750406"/>
    <w:rsid w:val="007545BF"/>
    <w:rsid w:val="00761AD7"/>
    <w:rsid w:val="00762337"/>
    <w:rsid w:val="00762E3E"/>
    <w:rsid w:val="0077207D"/>
    <w:rsid w:val="0077658A"/>
    <w:rsid w:val="007767FF"/>
    <w:rsid w:val="00783A43"/>
    <w:rsid w:val="00793213"/>
    <w:rsid w:val="007969DD"/>
    <w:rsid w:val="007A02AD"/>
    <w:rsid w:val="007A2329"/>
    <w:rsid w:val="007A4A7C"/>
    <w:rsid w:val="007B0C36"/>
    <w:rsid w:val="007B1D3D"/>
    <w:rsid w:val="007C48F1"/>
    <w:rsid w:val="007C5BE1"/>
    <w:rsid w:val="007D1F12"/>
    <w:rsid w:val="007D3913"/>
    <w:rsid w:val="007D5430"/>
    <w:rsid w:val="007E3771"/>
    <w:rsid w:val="007E6269"/>
    <w:rsid w:val="007E75B3"/>
    <w:rsid w:val="007F31B6"/>
    <w:rsid w:val="007F50F8"/>
    <w:rsid w:val="007F607D"/>
    <w:rsid w:val="007F7849"/>
    <w:rsid w:val="00800BAC"/>
    <w:rsid w:val="0080272E"/>
    <w:rsid w:val="0081650F"/>
    <w:rsid w:val="00822DD5"/>
    <w:rsid w:val="0082341F"/>
    <w:rsid w:val="00824605"/>
    <w:rsid w:val="00832029"/>
    <w:rsid w:val="00834540"/>
    <w:rsid w:val="00834901"/>
    <w:rsid w:val="00843116"/>
    <w:rsid w:val="00846290"/>
    <w:rsid w:val="00856761"/>
    <w:rsid w:val="00856DEC"/>
    <w:rsid w:val="00861E8F"/>
    <w:rsid w:val="00863170"/>
    <w:rsid w:val="008709DD"/>
    <w:rsid w:val="008714F4"/>
    <w:rsid w:val="00872B40"/>
    <w:rsid w:val="00872FDB"/>
    <w:rsid w:val="00883694"/>
    <w:rsid w:val="00885EFC"/>
    <w:rsid w:val="00886CC0"/>
    <w:rsid w:val="0089014F"/>
    <w:rsid w:val="008911B3"/>
    <w:rsid w:val="0089582E"/>
    <w:rsid w:val="00896477"/>
    <w:rsid w:val="00897AEB"/>
    <w:rsid w:val="008A12F8"/>
    <w:rsid w:val="008A33C6"/>
    <w:rsid w:val="008B2A20"/>
    <w:rsid w:val="008B49D1"/>
    <w:rsid w:val="008C1920"/>
    <w:rsid w:val="008C2D64"/>
    <w:rsid w:val="008C42E5"/>
    <w:rsid w:val="008C5A75"/>
    <w:rsid w:val="008E114A"/>
    <w:rsid w:val="008E1452"/>
    <w:rsid w:val="008E3ADF"/>
    <w:rsid w:val="008F5956"/>
    <w:rsid w:val="008F7526"/>
    <w:rsid w:val="00902072"/>
    <w:rsid w:val="00906FEE"/>
    <w:rsid w:val="0091073E"/>
    <w:rsid w:val="00921D05"/>
    <w:rsid w:val="00927558"/>
    <w:rsid w:val="009305D1"/>
    <w:rsid w:val="00932657"/>
    <w:rsid w:val="00932F76"/>
    <w:rsid w:val="00935008"/>
    <w:rsid w:val="009377B3"/>
    <w:rsid w:val="00937EE9"/>
    <w:rsid w:val="009409BE"/>
    <w:rsid w:val="009450FD"/>
    <w:rsid w:val="0095206D"/>
    <w:rsid w:val="009531CD"/>
    <w:rsid w:val="00953240"/>
    <w:rsid w:val="009630F7"/>
    <w:rsid w:val="0096548E"/>
    <w:rsid w:val="009711DE"/>
    <w:rsid w:val="00973426"/>
    <w:rsid w:val="00984F56"/>
    <w:rsid w:val="00987533"/>
    <w:rsid w:val="009938F7"/>
    <w:rsid w:val="009B2A67"/>
    <w:rsid w:val="009B349F"/>
    <w:rsid w:val="009B4ECC"/>
    <w:rsid w:val="009B7981"/>
    <w:rsid w:val="009C680B"/>
    <w:rsid w:val="009D0DB9"/>
    <w:rsid w:val="009D1C54"/>
    <w:rsid w:val="009E3FB7"/>
    <w:rsid w:val="009E69FE"/>
    <w:rsid w:val="009F2243"/>
    <w:rsid w:val="009F2D23"/>
    <w:rsid w:val="009F3559"/>
    <w:rsid w:val="009F7F93"/>
    <w:rsid w:val="00A042D6"/>
    <w:rsid w:val="00A059E8"/>
    <w:rsid w:val="00A05AED"/>
    <w:rsid w:val="00A075F9"/>
    <w:rsid w:val="00A139AC"/>
    <w:rsid w:val="00A13B7A"/>
    <w:rsid w:val="00A14332"/>
    <w:rsid w:val="00A154B7"/>
    <w:rsid w:val="00A2376B"/>
    <w:rsid w:val="00A24518"/>
    <w:rsid w:val="00A26856"/>
    <w:rsid w:val="00A31379"/>
    <w:rsid w:val="00A329E7"/>
    <w:rsid w:val="00A33625"/>
    <w:rsid w:val="00A349D3"/>
    <w:rsid w:val="00A37BCD"/>
    <w:rsid w:val="00A425D4"/>
    <w:rsid w:val="00A428B9"/>
    <w:rsid w:val="00A430BD"/>
    <w:rsid w:val="00A44B98"/>
    <w:rsid w:val="00A46296"/>
    <w:rsid w:val="00A46674"/>
    <w:rsid w:val="00A474F9"/>
    <w:rsid w:val="00A50CA9"/>
    <w:rsid w:val="00A52019"/>
    <w:rsid w:val="00A53FC7"/>
    <w:rsid w:val="00A54709"/>
    <w:rsid w:val="00A547DF"/>
    <w:rsid w:val="00A61412"/>
    <w:rsid w:val="00A65A79"/>
    <w:rsid w:val="00A666ED"/>
    <w:rsid w:val="00A67A9D"/>
    <w:rsid w:val="00A80AD8"/>
    <w:rsid w:val="00A8167A"/>
    <w:rsid w:val="00A82AC5"/>
    <w:rsid w:val="00A83B40"/>
    <w:rsid w:val="00A87B91"/>
    <w:rsid w:val="00A92A6C"/>
    <w:rsid w:val="00A97074"/>
    <w:rsid w:val="00A975CD"/>
    <w:rsid w:val="00AA10F2"/>
    <w:rsid w:val="00AA1515"/>
    <w:rsid w:val="00AA1D9E"/>
    <w:rsid w:val="00AA3939"/>
    <w:rsid w:val="00AA68D4"/>
    <w:rsid w:val="00AA7AE2"/>
    <w:rsid w:val="00AB3FB0"/>
    <w:rsid w:val="00AB702A"/>
    <w:rsid w:val="00AC17A7"/>
    <w:rsid w:val="00AC52AD"/>
    <w:rsid w:val="00AD170B"/>
    <w:rsid w:val="00AD3731"/>
    <w:rsid w:val="00AE1539"/>
    <w:rsid w:val="00AE6778"/>
    <w:rsid w:val="00AF1769"/>
    <w:rsid w:val="00AF4CE0"/>
    <w:rsid w:val="00AF7D16"/>
    <w:rsid w:val="00B01252"/>
    <w:rsid w:val="00B01852"/>
    <w:rsid w:val="00B02E56"/>
    <w:rsid w:val="00B037D4"/>
    <w:rsid w:val="00B0510E"/>
    <w:rsid w:val="00B064C4"/>
    <w:rsid w:val="00B06C9A"/>
    <w:rsid w:val="00B22778"/>
    <w:rsid w:val="00B25966"/>
    <w:rsid w:val="00B25FF8"/>
    <w:rsid w:val="00B2705B"/>
    <w:rsid w:val="00B322CF"/>
    <w:rsid w:val="00B32F07"/>
    <w:rsid w:val="00B344C5"/>
    <w:rsid w:val="00B35B22"/>
    <w:rsid w:val="00B35F7B"/>
    <w:rsid w:val="00B35FEB"/>
    <w:rsid w:val="00B417E5"/>
    <w:rsid w:val="00B42055"/>
    <w:rsid w:val="00B42B99"/>
    <w:rsid w:val="00B438CE"/>
    <w:rsid w:val="00B46155"/>
    <w:rsid w:val="00B501E8"/>
    <w:rsid w:val="00B514D9"/>
    <w:rsid w:val="00B60163"/>
    <w:rsid w:val="00B62250"/>
    <w:rsid w:val="00B6401E"/>
    <w:rsid w:val="00B644DC"/>
    <w:rsid w:val="00B6536C"/>
    <w:rsid w:val="00B655B7"/>
    <w:rsid w:val="00B6681D"/>
    <w:rsid w:val="00B66BFB"/>
    <w:rsid w:val="00B73391"/>
    <w:rsid w:val="00B83A6C"/>
    <w:rsid w:val="00B930D7"/>
    <w:rsid w:val="00BA22BE"/>
    <w:rsid w:val="00BA23FA"/>
    <w:rsid w:val="00BA3951"/>
    <w:rsid w:val="00BA7233"/>
    <w:rsid w:val="00BB71EA"/>
    <w:rsid w:val="00BC1FE4"/>
    <w:rsid w:val="00BC311A"/>
    <w:rsid w:val="00BD7193"/>
    <w:rsid w:val="00BE3DF0"/>
    <w:rsid w:val="00BE62A9"/>
    <w:rsid w:val="00BE6A2E"/>
    <w:rsid w:val="00BF1D4E"/>
    <w:rsid w:val="00BF3DE9"/>
    <w:rsid w:val="00BF41AF"/>
    <w:rsid w:val="00C02219"/>
    <w:rsid w:val="00C025A6"/>
    <w:rsid w:val="00C12C48"/>
    <w:rsid w:val="00C20B7F"/>
    <w:rsid w:val="00C232A5"/>
    <w:rsid w:val="00C238D6"/>
    <w:rsid w:val="00C24F83"/>
    <w:rsid w:val="00C305AA"/>
    <w:rsid w:val="00C338D1"/>
    <w:rsid w:val="00C3554D"/>
    <w:rsid w:val="00C37EE3"/>
    <w:rsid w:val="00C5475B"/>
    <w:rsid w:val="00C56FDE"/>
    <w:rsid w:val="00C604BE"/>
    <w:rsid w:val="00C60694"/>
    <w:rsid w:val="00C6178F"/>
    <w:rsid w:val="00C623D5"/>
    <w:rsid w:val="00C63DCA"/>
    <w:rsid w:val="00C65A73"/>
    <w:rsid w:val="00C70F9F"/>
    <w:rsid w:val="00C74E69"/>
    <w:rsid w:val="00C84EC8"/>
    <w:rsid w:val="00C923D0"/>
    <w:rsid w:val="00CA2D0D"/>
    <w:rsid w:val="00CA564D"/>
    <w:rsid w:val="00CA6015"/>
    <w:rsid w:val="00CA611A"/>
    <w:rsid w:val="00CB15FB"/>
    <w:rsid w:val="00CB44C5"/>
    <w:rsid w:val="00CC0882"/>
    <w:rsid w:val="00CC2ECE"/>
    <w:rsid w:val="00CC5A14"/>
    <w:rsid w:val="00CD3ACF"/>
    <w:rsid w:val="00CD5475"/>
    <w:rsid w:val="00CE35E3"/>
    <w:rsid w:val="00CE3E5F"/>
    <w:rsid w:val="00CE72B1"/>
    <w:rsid w:val="00CE73A9"/>
    <w:rsid w:val="00CE7E9E"/>
    <w:rsid w:val="00CF06D4"/>
    <w:rsid w:val="00D06017"/>
    <w:rsid w:val="00D10364"/>
    <w:rsid w:val="00D168BD"/>
    <w:rsid w:val="00D25F90"/>
    <w:rsid w:val="00D30621"/>
    <w:rsid w:val="00D319C1"/>
    <w:rsid w:val="00D341B2"/>
    <w:rsid w:val="00D4253D"/>
    <w:rsid w:val="00D46736"/>
    <w:rsid w:val="00D50F4F"/>
    <w:rsid w:val="00D53CF2"/>
    <w:rsid w:val="00D579B2"/>
    <w:rsid w:val="00D63A8B"/>
    <w:rsid w:val="00D66BCE"/>
    <w:rsid w:val="00D672BE"/>
    <w:rsid w:val="00D80755"/>
    <w:rsid w:val="00D85A49"/>
    <w:rsid w:val="00D90CF9"/>
    <w:rsid w:val="00D90D63"/>
    <w:rsid w:val="00D93E66"/>
    <w:rsid w:val="00D95E22"/>
    <w:rsid w:val="00D96035"/>
    <w:rsid w:val="00D9737D"/>
    <w:rsid w:val="00DA6278"/>
    <w:rsid w:val="00DB07DE"/>
    <w:rsid w:val="00DB31C1"/>
    <w:rsid w:val="00DB32AE"/>
    <w:rsid w:val="00DB6E51"/>
    <w:rsid w:val="00DD4774"/>
    <w:rsid w:val="00DE2106"/>
    <w:rsid w:val="00DE44EE"/>
    <w:rsid w:val="00DE488E"/>
    <w:rsid w:val="00DF09AB"/>
    <w:rsid w:val="00E00974"/>
    <w:rsid w:val="00E07E58"/>
    <w:rsid w:val="00E14670"/>
    <w:rsid w:val="00E258D5"/>
    <w:rsid w:val="00E3641F"/>
    <w:rsid w:val="00E3760E"/>
    <w:rsid w:val="00E40885"/>
    <w:rsid w:val="00E42FCC"/>
    <w:rsid w:val="00E442F6"/>
    <w:rsid w:val="00E44C63"/>
    <w:rsid w:val="00E44E66"/>
    <w:rsid w:val="00E44EB0"/>
    <w:rsid w:val="00E468E0"/>
    <w:rsid w:val="00E51A3E"/>
    <w:rsid w:val="00E52DFF"/>
    <w:rsid w:val="00E5424A"/>
    <w:rsid w:val="00E54790"/>
    <w:rsid w:val="00E65BC8"/>
    <w:rsid w:val="00E66B6D"/>
    <w:rsid w:val="00E723E6"/>
    <w:rsid w:val="00E7573B"/>
    <w:rsid w:val="00E80C9A"/>
    <w:rsid w:val="00E80E02"/>
    <w:rsid w:val="00E812FF"/>
    <w:rsid w:val="00E82F25"/>
    <w:rsid w:val="00EA0105"/>
    <w:rsid w:val="00EA31D6"/>
    <w:rsid w:val="00EA74A1"/>
    <w:rsid w:val="00EB602F"/>
    <w:rsid w:val="00EB6E0D"/>
    <w:rsid w:val="00EC551F"/>
    <w:rsid w:val="00EC771D"/>
    <w:rsid w:val="00ED2050"/>
    <w:rsid w:val="00ED239F"/>
    <w:rsid w:val="00ED3BFE"/>
    <w:rsid w:val="00ED5B9F"/>
    <w:rsid w:val="00ED7FC8"/>
    <w:rsid w:val="00EE4403"/>
    <w:rsid w:val="00EF54A8"/>
    <w:rsid w:val="00EF6CAB"/>
    <w:rsid w:val="00EF6FF3"/>
    <w:rsid w:val="00F05EF5"/>
    <w:rsid w:val="00F108B8"/>
    <w:rsid w:val="00F11CEB"/>
    <w:rsid w:val="00F153AB"/>
    <w:rsid w:val="00F155E3"/>
    <w:rsid w:val="00F16883"/>
    <w:rsid w:val="00F23254"/>
    <w:rsid w:val="00F31039"/>
    <w:rsid w:val="00F34789"/>
    <w:rsid w:val="00F3597A"/>
    <w:rsid w:val="00F40777"/>
    <w:rsid w:val="00F51BAA"/>
    <w:rsid w:val="00F55FDE"/>
    <w:rsid w:val="00F6447E"/>
    <w:rsid w:val="00F65723"/>
    <w:rsid w:val="00F70237"/>
    <w:rsid w:val="00F70380"/>
    <w:rsid w:val="00F729D6"/>
    <w:rsid w:val="00F72A70"/>
    <w:rsid w:val="00F72C75"/>
    <w:rsid w:val="00F7358C"/>
    <w:rsid w:val="00F7412B"/>
    <w:rsid w:val="00F75420"/>
    <w:rsid w:val="00F7722C"/>
    <w:rsid w:val="00F7784E"/>
    <w:rsid w:val="00F812E6"/>
    <w:rsid w:val="00F85C2E"/>
    <w:rsid w:val="00F85D6E"/>
    <w:rsid w:val="00F86888"/>
    <w:rsid w:val="00F93F59"/>
    <w:rsid w:val="00F94FFF"/>
    <w:rsid w:val="00F97768"/>
    <w:rsid w:val="00F9792B"/>
    <w:rsid w:val="00FA0EF7"/>
    <w:rsid w:val="00FA2CA7"/>
    <w:rsid w:val="00FB11BA"/>
    <w:rsid w:val="00FB23C2"/>
    <w:rsid w:val="00FB3FBA"/>
    <w:rsid w:val="00FC074E"/>
    <w:rsid w:val="00FC16F8"/>
    <w:rsid w:val="00FD33C1"/>
    <w:rsid w:val="00FD3AAE"/>
    <w:rsid w:val="00FD460A"/>
    <w:rsid w:val="00FD4E7C"/>
    <w:rsid w:val="00FD5F81"/>
    <w:rsid w:val="00FE6FB3"/>
    <w:rsid w:val="00FE7F9D"/>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DE8E2D-A1E6-4A75-BF6F-D1424063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C2D64"/>
    <w:rPr>
      <w:color w:val="0000FF"/>
      <w:u w:val="single"/>
    </w:rPr>
  </w:style>
  <w:style w:type="character" w:styleId="Strong">
    <w:name w:val="Strong"/>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link w:val="Header"/>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link w:val="Footer"/>
    <w:uiPriority w:val="99"/>
    <w:rsid w:val="002B788F"/>
    <w:rPr>
      <w:sz w:val="24"/>
      <w:szCs w:val="24"/>
    </w:rPr>
  </w:style>
  <w:style w:type="paragraph" w:styleId="BalloonText">
    <w:name w:val="Balloon Text"/>
    <w:basedOn w:val="Normal"/>
    <w:link w:val="BalloonTextChar"/>
    <w:rsid w:val="00783A43"/>
    <w:rPr>
      <w:rFonts w:ascii="Tahoma" w:hAnsi="Tahoma" w:cs="Tahoma"/>
      <w:sz w:val="16"/>
      <w:szCs w:val="16"/>
    </w:rPr>
  </w:style>
  <w:style w:type="character" w:customStyle="1" w:styleId="BalloonTextChar">
    <w:name w:val="Balloon Text Char"/>
    <w:link w:val="BalloonText"/>
    <w:rsid w:val="00783A43"/>
    <w:rPr>
      <w:rFonts w:ascii="Tahoma" w:hAnsi="Tahoma" w:cs="Tahoma"/>
      <w:sz w:val="16"/>
      <w:szCs w:val="16"/>
    </w:rPr>
  </w:style>
  <w:style w:type="table" w:styleId="TableGrid">
    <w:name w:val="Table Grid"/>
    <w:basedOn w:val="TableNormal"/>
    <w:rsid w:val="00783A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0E76D1"/>
    <w:pPr>
      <w:spacing w:after="200"/>
    </w:pPr>
    <w:rPr>
      <w:b/>
      <w:bCs/>
      <w:color w:val="4F81BD"/>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2155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367530829">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sChild>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sChild>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23281265">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1091464378">
          <w:marLeft w:val="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34090107">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1524906146">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98978903">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413968619">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sChild>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1719</Words>
  <Characters>9804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craig.turner</dc:creator>
  <cp:keywords/>
  <cp:lastModifiedBy>craig turner</cp:lastModifiedBy>
  <cp:revision>2</cp:revision>
  <cp:lastPrinted>2013-08-30T17:58:00Z</cp:lastPrinted>
  <dcterms:created xsi:type="dcterms:W3CDTF">2014-09-03T12:34:00Z</dcterms:created>
  <dcterms:modified xsi:type="dcterms:W3CDTF">2014-09-03T12:34:00Z</dcterms:modified>
</cp:coreProperties>
</file>