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AB" w:rsidRDefault="00DF09AB" w:rsidP="00DF09AB">
      <w:pPr>
        <w:jc w:val="center"/>
        <w:rPr>
          <w:b/>
          <w:lang w:val="en"/>
        </w:rPr>
      </w:pPr>
      <w:bookmarkStart w:id="0" w:name="_GoBack"/>
      <w:bookmarkEnd w:id="0"/>
      <w:r>
        <w:rPr>
          <w:b/>
          <w:lang w:val="en"/>
        </w:rPr>
        <w:t>201</w:t>
      </w:r>
      <w:r w:rsidR="00347E37">
        <w:rPr>
          <w:b/>
          <w:lang w:val="en"/>
        </w:rPr>
        <w:t>3</w:t>
      </w:r>
      <w:r>
        <w:rPr>
          <w:b/>
          <w:lang w:val="en"/>
        </w:rPr>
        <w:t>-</w:t>
      </w:r>
      <w:r w:rsidR="003C2580">
        <w:rPr>
          <w:b/>
          <w:lang w:val="en"/>
        </w:rPr>
        <w:t>20</w:t>
      </w:r>
      <w:r>
        <w:rPr>
          <w:b/>
          <w:lang w:val="en"/>
        </w:rPr>
        <w:t>1</w:t>
      </w:r>
      <w:r w:rsidR="00347E37">
        <w:rPr>
          <w:b/>
          <w:lang w:val="en"/>
        </w:rPr>
        <w:t>4</w:t>
      </w:r>
      <w:r>
        <w:rPr>
          <w:b/>
          <w:lang w:val="en"/>
        </w:rPr>
        <w:t xml:space="preserve"> University </w:t>
      </w:r>
      <w:proofErr w:type="gramStart"/>
      <w:r>
        <w:rPr>
          <w:b/>
          <w:lang w:val="en"/>
        </w:rPr>
        <w:t>Senate</w:t>
      </w:r>
      <w:proofErr w:type="gramEnd"/>
    </w:p>
    <w:p w:rsidR="006E5A95" w:rsidRDefault="00CC2ECE" w:rsidP="00F85D6E">
      <w:pPr>
        <w:spacing w:line="240" w:lineRule="atLeast"/>
        <w:jc w:val="center"/>
        <w:rPr>
          <w:b/>
          <w:lang w:val="en"/>
        </w:rPr>
      </w:pPr>
      <w:r>
        <w:rPr>
          <w:b/>
          <w:lang w:val="en"/>
        </w:rPr>
        <w:t xml:space="preserve">Minutes for the </w:t>
      </w:r>
      <w:r w:rsidR="005D183B">
        <w:rPr>
          <w:b/>
          <w:lang w:val="en"/>
        </w:rPr>
        <w:t>06-Dec</w:t>
      </w:r>
      <w:r w:rsidR="00607D6B">
        <w:rPr>
          <w:b/>
          <w:lang w:val="en"/>
        </w:rPr>
        <w:t>-201</w:t>
      </w:r>
      <w:r w:rsidR="002C1405">
        <w:rPr>
          <w:b/>
          <w:lang w:val="en"/>
        </w:rPr>
        <w:t>3</w:t>
      </w:r>
      <w:r w:rsidR="00607D6B">
        <w:rPr>
          <w:b/>
          <w:lang w:val="en"/>
        </w:rPr>
        <w:t xml:space="preserve"> </w:t>
      </w:r>
      <w:r w:rsidR="002D470E">
        <w:rPr>
          <w:b/>
          <w:lang w:val="en"/>
        </w:rPr>
        <w:t>Meeting</w:t>
      </w:r>
    </w:p>
    <w:p w:rsidR="00CC2ECE" w:rsidRDefault="00CC2ECE" w:rsidP="00CC2ECE">
      <w:pPr>
        <w:jc w:val="center"/>
        <w:rPr>
          <w:i/>
          <w:iCs/>
          <w:color w:val="000000"/>
          <w:sz w:val="20"/>
          <w:szCs w:val="20"/>
        </w:rPr>
      </w:pPr>
      <w:r>
        <w:rPr>
          <w:i/>
          <w:iCs/>
          <w:color w:val="000000"/>
          <w:sz w:val="20"/>
          <w:szCs w:val="20"/>
        </w:rPr>
        <w:t xml:space="preserve">University </w:t>
      </w:r>
      <w:r w:rsidRPr="00CC2ECE">
        <w:rPr>
          <w:i/>
          <w:iCs/>
          <w:color w:val="000000"/>
          <w:sz w:val="20"/>
          <w:szCs w:val="20"/>
        </w:rPr>
        <w:t xml:space="preserve">Senate Officers: Presiding Officer </w:t>
      </w:r>
      <w:proofErr w:type="spellStart"/>
      <w:r w:rsidR="00347E37" w:rsidRPr="00CC2ECE">
        <w:rPr>
          <w:i/>
          <w:iCs/>
          <w:color w:val="000000"/>
          <w:sz w:val="20"/>
          <w:szCs w:val="20"/>
        </w:rPr>
        <w:t>Lyndall</w:t>
      </w:r>
      <w:proofErr w:type="spellEnd"/>
      <w:r w:rsidR="00347E37" w:rsidRPr="00CC2ECE">
        <w:rPr>
          <w:i/>
          <w:iCs/>
          <w:color w:val="000000"/>
          <w:sz w:val="20"/>
          <w:szCs w:val="20"/>
        </w:rPr>
        <w:t xml:space="preserve"> </w:t>
      </w:r>
      <w:proofErr w:type="spellStart"/>
      <w:r w:rsidR="00347E37" w:rsidRPr="00CC2ECE">
        <w:rPr>
          <w:i/>
          <w:iCs/>
          <w:color w:val="000000"/>
          <w:sz w:val="20"/>
          <w:szCs w:val="20"/>
        </w:rPr>
        <w:t>Muschell</w:t>
      </w:r>
      <w:proofErr w:type="spellEnd"/>
      <w:r w:rsidRPr="00CC2ECE">
        <w:rPr>
          <w:i/>
          <w:iCs/>
          <w:color w:val="000000"/>
          <w:sz w:val="20"/>
          <w:szCs w:val="20"/>
        </w:rPr>
        <w:t xml:space="preserve">, Presiding Officer Elect </w:t>
      </w:r>
      <w:r w:rsidR="00347E37">
        <w:rPr>
          <w:i/>
          <w:iCs/>
          <w:color w:val="000000"/>
          <w:sz w:val="20"/>
          <w:szCs w:val="20"/>
        </w:rPr>
        <w:t>Susan Steele</w:t>
      </w:r>
      <w:r w:rsidRPr="00CC2ECE">
        <w:rPr>
          <w:i/>
          <w:iCs/>
          <w:color w:val="000000"/>
          <w:sz w:val="20"/>
          <w:szCs w:val="20"/>
        </w:rPr>
        <w:t>, Secretary Craig Turner</w:t>
      </w:r>
    </w:p>
    <w:p w:rsidR="009C680B" w:rsidRPr="0069567F" w:rsidRDefault="008C2D64" w:rsidP="0069567F">
      <w:pPr>
        <w:spacing w:before="240"/>
        <w:ind w:left="994" w:hanging="1080"/>
        <w:jc w:val="both"/>
      </w:pPr>
      <w:r w:rsidRPr="00BE6A2E">
        <w:rPr>
          <w:b/>
          <w:smallCaps/>
          <w:sz w:val="22"/>
          <w:szCs w:val="22"/>
          <w:u w:val="single"/>
          <w:lang w:val="en"/>
        </w:rPr>
        <w:t>Present</w:t>
      </w:r>
      <w:r w:rsidR="00221276">
        <w:rPr>
          <w:sz w:val="22"/>
          <w:szCs w:val="22"/>
          <w:lang w:val="en"/>
        </w:rPr>
        <w:tab/>
      </w:r>
      <w:r w:rsidR="007F772D">
        <w:rPr>
          <w:sz w:val="22"/>
          <w:szCs w:val="22"/>
          <w:lang w:val="en"/>
        </w:rPr>
        <w:t xml:space="preserve">Susan </w:t>
      </w:r>
      <w:r w:rsidR="007F772D" w:rsidRPr="007F772D">
        <w:rPr>
          <w:sz w:val="22"/>
          <w:szCs w:val="22"/>
          <w:lang w:val="en"/>
        </w:rPr>
        <w:t xml:space="preserve">Allen, Alex Blazer, Kelli Brown, Scott Butler, Carrie Cook, Benjamin Davis, Victoria </w:t>
      </w:r>
      <w:proofErr w:type="spellStart"/>
      <w:r w:rsidR="007F772D" w:rsidRPr="007F772D">
        <w:rPr>
          <w:sz w:val="22"/>
          <w:szCs w:val="22"/>
          <w:lang w:val="en"/>
        </w:rPr>
        <w:t>Deneroff</w:t>
      </w:r>
      <w:proofErr w:type="spellEnd"/>
      <w:r w:rsidR="007F772D" w:rsidRPr="007F772D">
        <w:rPr>
          <w:sz w:val="22"/>
          <w:szCs w:val="22"/>
          <w:lang w:val="en"/>
        </w:rPr>
        <w:t xml:space="preserve">, Donovan </w:t>
      </w:r>
      <w:proofErr w:type="spellStart"/>
      <w:r w:rsidR="007F772D" w:rsidRPr="007F772D">
        <w:rPr>
          <w:sz w:val="22"/>
          <w:szCs w:val="22"/>
          <w:lang w:val="en"/>
        </w:rPr>
        <w:t>Domingue</w:t>
      </w:r>
      <w:proofErr w:type="spellEnd"/>
      <w:r w:rsidR="007F772D" w:rsidRPr="007F772D">
        <w:rPr>
          <w:sz w:val="22"/>
          <w:szCs w:val="22"/>
          <w:lang w:val="en"/>
        </w:rPr>
        <w:t xml:space="preserve">, Steve Dorman, Douglas A. Goings, Maureen </w:t>
      </w:r>
      <w:proofErr w:type="spellStart"/>
      <w:r w:rsidR="007F772D" w:rsidRPr="007F772D">
        <w:rPr>
          <w:sz w:val="22"/>
          <w:szCs w:val="22"/>
          <w:lang w:val="en"/>
        </w:rPr>
        <w:t>Horgan</w:t>
      </w:r>
      <w:proofErr w:type="spellEnd"/>
      <w:r w:rsidR="007F772D" w:rsidRPr="007F772D">
        <w:rPr>
          <w:sz w:val="22"/>
          <w:szCs w:val="22"/>
          <w:lang w:val="en"/>
        </w:rPr>
        <w:t xml:space="preserve">, Amanda </w:t>
      </w:r>
      <w:proofErr w:type="spellStart"/>
      <w:r w:rsidR="007F772D" w:rsidRPr="007F772D">
        <w:rPr>
          <w:sz w:val="22"/>
          <w:szCs w:val="22"/>
          <w:lang w:val="en"/>
        </w:rPr>
        <w:t>Jarriel</w:t>
      </w:r>
      <w:proofErr w:type="spellEnd"/>
      <w:r w:rsidR="007F772D" w:rsidRPr="007F772D">
        <w:rPr>
          <w:sz w:val="22"/>
          <w:szCs w:val="22"/>
          <w:lang w:val="en"/>
        </w:rPr>
        <w:t xml:space="preserve">, Josh Kitchens, Deborah MacMillan, Beth McCauley, Daniel McDonald, Cara Meade, Julia </w:t>
      </w:r>
      <w:proofErr w:type="spellStart"/>
      <w:r w:rsidR="007F772D" w:rsidRPr="007F772D">
        <w:rPr>
          <w:sz w:val="22"/>
          <w:szCs w:val="22"/>
          <w:lang w:val="en"/>
        </w:rPr>
        <w:t>Metzker</w:t>
      </w:r>
      <w:proofErr w:type="spellEnd"/>
      <w:r w:rsidR="007F772D" w:rsidRPr="007F772D">
        <w:rPr>
          <w:sz w:val="22"/>
          <w:szCs w:val="22"/>
          <w:lang w:val="en"/>
        </w:rPr>
        <w:t xml:space="preserve">, William Miller, Leslie Moore, </w:t>
      </w:r>
      <w:proofErr w:type="spellStart"/>
      <w:r w:rsidR="007F772D" w:rsidRPr="007F772D">
        <w:rPr>
          <w:sz w:val="22"/>
          <w:szCs w:val="22"/>
          <w:lang w:val="en"/>
        </w:rPr>
        <w:t>Lyndall</w:t>
      </w:r>
      <w:proofErr w:type="spellEnd"/>
      <w:r w:rsidR="007F772D" w:rsidRPr="007F772D">
        <w:rPr>
          <w:sz w:val="22"/>
          <w:szCs w:val="22"/>
          <w:lang w:val="en"/>
        </w:rPr>
        <w:t xml:space="preserve"> </w:t>
      </w:r>
      <w:proofErr w:type="spellStart"/>
      <w:r w:rsidR="007F772D" w:rsidRPr="007F772D">
        <w:rPr>
          <w:sz w:val="22"/>
          <w:szCs w:val="22"/>
          <w:lang w:val="en"/>
        </w:rPr>
        <w:t>Muschell</w:t>
      </w:r>
      <w:proofErr w:type="spellEnd"/>
      <w:r w:rsidR="007F772D" w:rsidRPr="007F772D">
        <w:rPr>
          <w:sz w:val="22"/>
          <w:szCs w:val="22"/>
          <w:lang w:val="en"/>
        </w:rPr>
        <w:t xml:space="preserve">, Amy </w:t>
      </w:r>
      <w:proofErr w:type="spellStart"/>
      <w:r w:rsidR="007F772D" w:rsidRPr="007F772D">
        <w:rPr>
          <w:sz w:val="22"/>
          <w:szCs w:val="22"/>
          <w:lang w:val="en"/>
        </w:rPr>
        <w:t>Pinney</w:t>
      </w:r>
      <w:proofErr w:type="spellEnd"/>
      <w:r w:rsidR="007F772D" w:rsidRPr="007F772D">
        <w:rPr>
          <w:sz w:val="22"/>
          <w:szCs w:val="22"/>
          <w:lang w:val="en"/>
        </w:rPr>
        <w:t>, Jason Rich, Holley Roberts, Vicky Ro</w:t>
      </w:r>
      <w:r w:rsidR="00964A32">
        <w:rPr>
          <w:sz w:val="22"/>
          <w:szCs w:val="22"/>
          <w:lang w:val="en"/>
        </w:rPr>
        <w:t xml:space="preserve">binson, Mike Rose, Doreen </w:t>
      </w:r>
      <w:proofErr w:type="spellStart"/>
      <w:r w:rsidR="007F772D" w:rsidRPr="007F772D">
        <w:rPr>
          <w:sz w:val="22"/>
          <w:szCs w:val="22"/>
          <w:lang w:val="en"/>
        </w:rPr>
        <w:t>Sams</w:t>
      </w:r>
      <w:proofErr w:type="spellEnd"/>
      <w:r w:rsidR="007F772D" w:rsidRPr="007F772D">
        <w:rPr>
          <w:sz w:val="22"/>
          <w:szCs w:val="22"/>
          <w:lang w:val="en"/>
        </w:rPr>
        <w:t xml:space="preserve">, Costas Spirou, Susan Steele, Amy </w:t>
      </w:r>
      <w:proofErr w:type="spellStart"/>
      <w:r w:rsidR="007F772D" w:rsidRPr="007F772D">
        <w:rPr>
          <w:sz w:val="22"/>
          <w:szCs w:val="22"/>
          <w:lang w:val="en"/>
        </w:rPr>
        <w:t>Sumpter</w:t>
      </w:r>
      <w:proofErr w:type="spellEnd"/>
      <w:r w:rsidR="007F772D" w:rsidRPr="007F772D">
        <w:rPr>
          <w:sz w:val="22"/>
          <w:szCs w:val="22"/>
          <w:lang w:val="en"/>
        </w:rPr>
        <w:t>, John R. Swinton, Tom Toney, Craig Turner, Catherine Whelan, Stephen Wills, James J. Winchester, Howard Woodard</w:t>
      </w:r>
      <w:r w:rsidR="007F772D">
        <w:rPr>
          <w:sz w:val="22"/>
          <w:szCs w:val="22"/>
          <w:lang w:val="en"/>
        </w:rPr>
        <w:t>.</w:t>
      </w:r>
    </w:p>
    <w:p w:rsidR="008C2D64" w:rsidRPr="00F31885" w:rsidRDefault="008C2D64" w:rsidP="00221276">
      <w:pPr>
        <w:pStyle w:val="NormalWeb"/>
        <w:spacing w:before="120" w:line="240" w:lineRule="atLeast"/>
        <w:ind w:left="994" w:hanging="994"/>
        <w:jc w:val="both"/>
        <w:rPr>
          <w:sz w:val="22"/>
          <w:szCs w:val="22"/>
          <w:lang w:val="en"/>
        </w:rPr>
      </w:pPr>
      <w:r w:rsidRPr="00BE6A2E">
        <w:rPr>
          <w:b/>
          <w:smallCaps/>
          <w:sz w:val="22"/>
          <w:szCs w:val="22"/>
          <w:u w:val="single"/>
          <w:lang w:val="en"/>
        </w:rPr>
        <w:t>Absent</w:t>
      </w:r>
      <w:r w:rsidRPr="00BE6A2E">
        <w:rPr>
          <w:sz w:val="22"/>
          <w:szCs w:val="22"/>
          <w:lang w:val="en"/>
        </w:rPr>
        <w:t xml:space="preserve"> </w:t>
      </w:r>
      <w:r w:rsidRPr="00BE6A2E">
        <w:rPr>
          <w:sz w:val="22"/>
          <w:szCs w:val="22"/>
          <w:lang w:val="en"/>
        </w:rPr>
        <w:tab/>
      </w:r>
      <w:r w:rsidR="007F772D" w:rsidRPr="007F772D">
        <w:rPr>
          <w:sz w:val="22"/>
          <w:szCs w:val="22"/>
          <w:lang w:val="en"/>
        </w:rPr>
        <w:t>Bill Fisher, Macon L. C. McGinley, Michael Murphy,</w:t>
      </w:r>
      <w:r w:rsidR="00964A32" w:rsidRPr="00964A32">
        <w:rPr>
          <w:sz w:val="22"/>
          <w:szCs w:val="22"/>
          <w:lang w:val="en"/>
        </w:rPr>
        <w:t xml:space="preserve"> </w:t>
      </w:r>
      <w:r w:rsidR="00964A32">
        <w:rPr>
          <w:sz w:val="22"/>
          <w:szCs w:val="22"/>
          <w:lang w:val="en"/>
        </w:rPr>
        <w:t>Doc St. Clair,</w:t>
      </w:r>
      <w:r w:rsidR="007F772D" w:rsidRPr="007F772D">
        <w:rPr>
          <w:sz w:val="22"/>
          <w:szCs w:val="22"/>
          <w:lang w:val="en"/>
        </w:rPr>
        <w:t xml:space="preserve"> Carol Ward</w:t>
      </w:r>
      <w:r w:rsidRPr="00F31885">
        <w:rPr>
          <w:sz w:val="22"/>
          <w:szCs w:val="22"/>
          <w:lang w:val="en"/>
        </w:rPr>
        <w:t>.</w:t>
      </w:r>
    </w:p>
    <w:p w:rsidR="001D1AF8" w:rsidRPr="00BE6A2E" w:rsidRDefault="008C2D64" w:rsidP="00221276">
      <w:pPr>
        <w:pStyle w:val="NormalWeb"/>
        <w:spacing w:before="120" w:line="240" w:lineRule="atLeast"/>
        <w:ind w:left="994" w:hanging="994"/>
        <w:jc w:val="both"/>
        <w:rPr>
          <w:sz w:val="22"/>
          <w:szCs w:val="22"/>
          <w:lang w:val="en"/>
        </w:rPr>
      </w:pPr>
      <w:r w:rsidRPr="00BE6A2E">
        <w:rPr>
          <w:b/>
          <w:smallCaps/>
          <w:sz w:val="22"/>
          <w:szCs w:val="22"/>
          <w:u w:val="single"/>
          <w:lang w:val="en"/>
        </w:rPr>
        <w:t>Regrets</w:t>
      </w:r>
      <w:r w:rsidRPr="00BE6A2E">
        <w:rPr>
          <w:sz w:val="22"/>
          <w:szCs w:val="22"/>
          <w:lang w:val="en"/>
        </w:rPr>
        <w:t xml:space="preserve"> </w:t>
      </w:r>
      <w:r w:rsidRPr="00BE6A2E">
        <w:rPr>
          <w:sz w:val="22"/>
          <w:szCs w:val="22"/>
          <w:lang w:val="en"/>
        </w:rPr>
        <w:tab/>
      </w:r>
      <w:r w:rsidR="007F772D" w:rsidRPr="007F772D">
        <w:rPr>
          <w:sz w:val="22"/>
          <w:szCs w:val="22"/>
          <w:lang w:val="en"/>
        </w:rPr>
        <w:t xml:space="preserve">Angel Abney, Kay Anderson, Andrei </w:t>
      </w:r>
      <w:proofErr w:type="spellStart"/>
      <w:r w:rsidR="007F772D">
        <w:rPr>
          <w:sz w:val="22"/>
          <w:szCs w:val="22"/>
          <w:lang w:val="en"/>
        </w:rPr>
        <w:t>Barkovskii</w:t>
      </w:r>
      <w:proofErr w:type="spellEnd"/>
      <w:r w:rsidR="007F772D">
        <w:rPr>
          <w:sz w:val="22"/>
          <w:szCs w:val="22"/>
          <w:lang w:val="en"/>
        </w:rPr>
        <w:t>, Jan Clark</w:t>
      </w:r>
      <w:r w:rsidR="007F772D" w:rsidRPr="007F772D">
        <w:rPr>
          <w:sz w:val="22"/>
          <w:szCs w:val="22"/>
          <w:lang w:val="en"/>
        </w:rPr>
        <w:t xml:space="preserve">, </w:t>
      </w:r>
      <w:r w:rsidR="00964A32" w:rsidRPr="007F772D">
        <w:rPr>
          <w:sz w:val="22"/>
          <w:szCs w:val="22"/>
          <w:lang w:val="en"/>
        </w:rPr>
        <w:t xml:space="preserve">David de Posada, </w:t>
      </w:r>
      <w:r w:rsidR="007F772D" w:rsidRPr="007F772D">
        <w:rPr>
          <w:sz w:val="22"/>
          <w:szCs w:val="22"/>
          <w:lang w:val="en"/>
        </w:rPr>
        <w:t xml:space="preserve">Victoria </w:t>
      </w:r>
      <w:proofErr w:type="spellStart"/>
      <w:r w:rsidR="007F772D" w:rsidRPr="007F772D">
        <w:rPr>
          <w:sz w:val="22"/>
          <w:szCs w:val="22"/>
          <w:lang w:val="en"/>
        </w:rPr>
        <w:t>Ferree</w:t>
      </w:r>
      <w:proofErr w:type="spellEnd"/>
      <w:r w:rsidR="007F772D" w:rsidRPr="007F772D">
        <w:rPr>
          <w:sz w:val="22"/>
          <w:szCs w:val="22"/>
          <w:lang w:val="en"/>
        </w:rPr>
        <w:t xml:space="preserve">, Sarah Rose </w:t>
      </w:r>
      <w:proofErr w:type="spellStart"/>
      <w:r w:rsidR="007F772D" w:rsidRPr="007F772D">
        <w:rPr>
          <w:sz w:val="22"/>
          <w:szCs w:val="22"/>
          <w:lang w:val="en"/>
        </w:rPr>
        <w:t>Remmes</w:t>
      </w:r>
      <w:proofErr w:type="spellEnd"/>
      <w:r w:rsidR="007F772D" w:rsidRPr="007F772D">
        <w:rPr>
          <w:sz w:val="22"/>
          <w:szCs w:val="22"/>
          <w:lang w:val="en"/>
        </w:rPr>
        <w:t xml:space="preserve">, </w:t>
      </w:r>
      <w:proofErr w:type="gramStart"/>
      <w:r w:rsidR="007F772D" w:rsidRPr="007F772D">
        <w:rPr>
          <w:sz w:val="22"/>
          <w:szCs w:val="22"/>
          <w:lang w:val="en"/>
        </w:rPr>
        <w:t>Timothy</w:t>
      </w:r>
      <w:proofErr w:type="gramEnd"/>
      <w:r w:rsidR="007F772D" w:rsidRPr="007F772D">
        <w:rPr>
          <w:sz w:val="22"/>
          <w:szCs w:val="22"/>
          <w:lang w:val="en"/>
        </w:rPr>
        <w:t xml:space="preserve"> Smith</w:t>
      </w:r>
      <w:r w:rsidR="001D1AF8" w:rsidRPr="00BE6A2E">
        <w:rPr>
          <w:sz w:val="22"/>
          <w:szCs w:val="22"/>
          <w:lang w:val="en"/>
        </w:rPr>
        <w:t>.</w:t>
      </w:r>
    </w:p>
    <w:p w:rsidR="00A539C6" w:rsidRPr="00796E8C" w:rsidRDefault="008C2D64" w:rsidP="007F772D">
      <w:pPr>
        <w:pStyle w:val="NormalWeb"/>
        <w:spacing w:before="0" w:beforeAutospacing="0" w:after="0" w:afterAutospacing="0" w:line="240" w:lineRule="atLeast"/>
        <w:ind w:left="994" w:hanging="994"/>
        <w:jc w:val="both"/>
        <w:rPr>
          <w:i/>
          <w:sz w:val="22"/>
          <w:szCs w:val="22"/>
          <w:lang w:val="en"/>
        </w:rPr>
      </w:pPr>
      <w:r w:rsidRPr="00BE6A2E">
        <w:rPr>
          <w:b/>
          <w:smallCaps/>
          <w:sz w:val="22"/>
          <w:szCs w:val="22"/>
          <w:u w:val="single"/>
          <w:lang w:val="en"/>
        </w:rPr>
        <w:t>Guests</w:t>
      </w:r>
      <w:r w:rsidRPr="00BE6A2E">
        <w:rPr>
          <w:sz w:val="22"/>
          <w:szCs w:val="22"/>
          <w:lang w:val="en"/>
        </w:rPr>
        <w:t xml:space="preserve"> </w:t>
      </w:r>
      <w:r w:rsidRPr="00BE6A2E">
        <w:rPr>
          <w:sz w:val="22"/>
          <w:szCs w:val="22"/>
          <w:lang w:val="en"/>
        </w:rPr>
        <w:tab/>
      </w:r>
      <w:r w:rsidR="00A539C6" w:rsidRPr="00A539C6">
        <w:rPr>
          <w:sz w:val="22"/>
          <w:szCs w:val="22"/>
          <w:lang w:val="en"/>
        </w:rPr>
        <w:t xml:space="preserve">Carly </w:t>
      </w:r>
      <w:proofErr w:type="spellStart"/>
      <w:r w:rsidR="00A539C6" w:rsidRPr="00A539C6">
        <w:rPr>
          <w:sz w:val="22"/>
          <w:szCs w:val="22"/>
          <w:lang w:val="en"/>
        </w:rPr>
        <w:t>Jara</w:t>
      </w:r>
      <w:proofErr w:type="spellEnd"/>
      <w:r w:rsidR="00A539C6" w:rsidRPr="00A539C6">
        <w:rPr>
          <w:sz w:val="22"/>
          <w:szCs w:val="22"/>
          <w:lang w:val="en"/>
        </w:rPr>
        <w:t xml:space="preserve"> </w:t>
      </w:r>
      <w:r w:rsidR="00A539C6" w:rsidRPr="00A539C6">
        <w:rPr>
          <w:i/>
          <w:sz w:val="22"/>
          <w:szCs w:val="22"/>
          <w:lang w:val="en"/>
        </w:rPr>
        <w:t>Graduate Assistant of the 2013-2014 University Senate</w:t>
      </w:r>
    </w:p>
    <w:p w:rsidR="00796E8C" w:rsidRDefault="00796E8C" w:rsidP="00A539C6">
      <w:pPr>
        <w:pStyle w:val="NormalWeb"/>
        <w:spacing w:before="0" w:beforeAutospacing="0" w:after="0" w:afterAutospacing="0" w:line="240" w:lineRule="atLeast"/>
        <w:ind w:left="990" w:hanging="4"/>
        <w:jc w:val="both"/>
        <w:rPr>
          <w:i/>
          <w:sz w:val="22"/>
          <w:szCs w:val="22"/>
          <w:lang w:val="en"/>
        </w:rPr>
      </w:pPr>
      <w:r>
        <w:rPr>
          <w:sz w:val="22"/>
          <w:szCs w:val="22"/>
          <w:lang w:val="en"/>
        </w:rPr>
        <w:t xml:space="preserve">Steve Jones </w:t>
      </w:r>
      <w:r>
        <w:rPr>
          <w:i/>
          <w:sz w:val="22"/>
          <w:szCs w:val="22"/>
          <w:lang w:val="en"/>
        </w:rPr>
        <w:t>Director of the Center for Engaged Learning, Teaching and Scholarship</w:t>
      </w:r>
    </w:p>
    <w:p w:rsidR="00A539C6" w:rsidRPr="00A539C6" w:rsidRDefault="00A539C6" w:rsidP="00A539C6">
      <w:pPr>
        <w:pStyle w:val="NormalWeb"/>
        <w:spacing w:before="0" w:beforeAutospacing="0" w:after="0" w:afterAutospacing="0" w:line="240" w:lineRule="atLeast"/>
        <w:ind w:left="990" w:hanging="4"/>
        <w:jc w:val="both"/>
        <w:rPr>
          <w:sz w:val="22"/>
          <w:szCs w:val="22"/>
          <w:lang w:val="en"/>
        </w:rPr>
      </w:pPr>
      <w:r w:rsidRPr="00A539C6">
        <w:rPr>
          <w:sz w:val="22"/>
          <w:szCs w:val="22"/>
          <w:lang w:val="en"/>
        </w:rPr>
        <w:t xml:space="preserve">Nancy </w:t>
      </w:r>
      <w:proofErr w:type="spellStart"/>
      <w:r w:rsidRPr="00A539C6">
        <w:rPr>
          <w:sz w:val="22"/>
          <w:szCs w:val="22"/>
          <w:lang w:val="en"/>
        </w:rPr>
        <w:t>Mizelle</w:t>
      </w:r>
      <w:proofErr w:type="spellEnd"/>
      <w:r w:rsidRPr="00A539C6">
        <w:rPr>
          <w:sz w:val="22"/>
          <w:szCs w:val="22"/>
          <w:lang w:val="en"/>
        </w:rPr>
        <w:t xml:space="preserve"> </w:t>
      </w:r>
      <w:r w:rsidRPr="00A539C6">
        <w:rPr>
          <w:i/>
          <w:sz w:val="22"/>
          <w:szCs w:val="22"/>
          <w:lang w:val="en"/>
        </w:rPr>
        <w:t>Professor of Middle Grades Education</w:t>
      </w:r>
    </w:p>
    <w:p w:rsidR="00A539C6" w:rsidRPr="00A539C6" w:rsidRDefault="00A539C6" w:rsidP="00A539C6">
      <w:pPr>
        <w:pStyle w:val="NormalWeb"/>
        <w:spacing w:before="0" w:beforeAutospacing="0" w:after="0" w:afterAutospacing="0" w:line="240" w:lineRule="atLeast"/>
        <w:ind w:left="990" w:hanging="4"/>
        <w:jc w:val="both"/>
        <w:rPr>
          <w:sz w:val="22"/>
          <w:szCs w:val="22"/>
          <w:lang w:val="en"/>
        </w:rPr>
      </w:pPr>
      <w:r w:rsidRPr="00A539C6">
        <w:rPr>
          <w:sz w:val="22"/>
          <w:szCs w:val="22"/>
          <w:lang w:val="en"/>
        </w:rPr>
        <w:t xml:space="preserve">Wendy Mullen </w:t>
      </w:r>
      <w:r w:rsidRPr="00A539C6">
        <w:rPr>
          <w:i/>
          <w:sz w:val="22"/>
          <w:szCs w:val="22"/>
          <w:lang w:val="en"/>
        </w:rPr>
        <w:t>Professor of Music</w:t>
      </w:r>
    </w:p>
    <w:p w:rsidR="00A539C6" w:rsidRPr="00A539C6" w:rsidRDefault="00A539C6" w:rsidP="00A539C6">
      <w:pPr>
        <w:pStyle w:val="NormalWeb"/>
        <w:spacing w:before="0" w:beforeAutospacing="0" w:after="0" w:afterAutospacing="0" w:line="240" w:lineRule="atLeast"/>
        <w:ind w:left="990" w:hanging="4"/>
        <w:jc w:val="both"/>
        <w:rPr>
          <w:i/>
          <w:sz w:val="22"/>
          <w:szCs w:val="22"/>
          <w:lang w:val="en"/>
        </w:rPr>
      </w:pPr>
      <w:r w:rsidRPr="00A539C6">
        <w:rPr>
          <w:sz w:val="22"/>
          <w:szCs w:val="22"/>
          <w:lang w:val="en"/>
        </w:rPr>
        <w:t xml:space="preserve">Tom Ormond </w:t>
      </w:r>
      <w:r w:rsidRPr="00A539C6">
        <w:rPr>
          <w:i/>
          <w:sz w:val="22"/>
          <w:szCs w:val="22"/>
          <w:lang w:val="en"/>
        </w:rPr>
        <w:t>Associate Provost</w:t>
      </w:r>
    </w:p>
    <w:p w:rsidR="00A539C6" w:rsidRPr="00A539C6" w:rsidRDefault="00A539C6" w:rsidP="00A539C6">
      <w:pPr>
        <w:pStyle w:val="NormalWeb"/>
        <w:spacing w:before="0" w:beforeAutospacing="0" w:after="0" w:afterAutospacing="0" w:line="240" w:lineRule="atLeast"/>
        <w:ind w:left="990" w:hanging="4"/>
        <w:jc w:val="both"/>
        <w:rPr>
          <w:i/>
          <w:sz w:val="22"/>
          <w:szCs w:val="22"/>
          <w:lang w:val="en"/>
        </w:rPr>
      </w:pPr>
      <w:r w:rsidRPr="00A539C6">
        <w:rPr>
          <w:sz w:val="22"/>
          <w:szCs w:val="22"/>
          <w:lang w:val="en"/>
        </w:rPr>
        <w:t xml:space="preserve">Bob Orr </w:t>
      </w:r>
      <w:r w:rsidRPr="00A539C6">
        <w:rPr>
          <w:i/>
          <w:sz w:val="22"/>
          <w:szCs w:val="22"/>
          <w:lang w:val="en"/>
        </w:rPr>
        <w:t>Chief Information Officer</w:t>
      </w:r>
    </w:p>
    <w:p w:rsidR="00A539C6" w:rsidRPr="00A539C6" w:rsidRDefault="00A539C6" w:rsidP="00A539C6">
      <w:pPr>
        <w:pStyle w:val="NormalWeb"/>
        <w:spacing w:before="0" w:beforeAutospacing="0" w:after="0" w:afterAutospacing="0" w:line="240" w:lineRule="atLeast"/>
        <w:ind w:left="990" w:hanging="4"/>
        <w:jc w:val="both"/>
        <w:rPr>
          <w:sz w:val="22"/>
          <w:szCs w:val="22"/>
          <w:lang w:val="en"/>
        </w:rPr>
      </w:pPr>
      <w:r w:rsidRPr="00A539C6">
        <w:rPr>
          <w:sz w:val="22"/>
          <w:szCs w:val="22"/>
          <w:lang w:val="en"/>
        </w:rPr>
        <w:t xml:space="preserve">John </w:t>
      </w:r>
      <w:proofErr w:type="spellStart"/>
      <w:r w:rsidRPr="00A539C6">
        <w:rPr>
          <w:sz w:val="22"/>
          <w:szCs w:val="22"/>
          <w:lang w:val="en"/>
        </w:rPr>
        <w:t>Sirmans</w:t>
      </w:r>
      <w:proofErr w:type="spellEnd"/>
      <w:r w:rsidRPr="00A539C6">
        <w:rPr>
          <w:sz w:val="22"/>
          <w:szCs w:val="22"/>
          <w:lang w:val="en"/>
        </w:rPr>
        <w:t xml:space="preserve"> </w:t>
      </w:r>
      <w:r w:rsidRPr="00A539C6">
        <w:rPr>
          <w:i/>
          <w:sz w:val="22"/>
          <w:szCs w:val="22"/>
          <w:lang w:val="en"/>
        </w:rPr>
        <w:t>Parliamentarian of the 2013-2014 University Senate</w:t>
      </w:r>
    </w:p>
    <w:p w:rsidR="007F772D" w:rsidRDefault="007F772D" w:rsidP="00A539C6">
      <w:pPr>
        <w:pStyle w:val="NormalWeb"/>
        <w:spacing w:before="0" w:beforeAutospacing="0" w:after="0" w:afterAutospacing="0" w:line="240" w:lineRule="atLeast"/>
        <w:ind w:left="990" w:hanging="4"/>
        <w:jc w:val="both"/>
        <w:rPr>
          <w:i/>
          <w:sz w:val="22"/>
          <w:szCs w:val="22"/>
          <w:lang w:val="en"/>
        </w:rPr>
      </w:pPr>
      <w:r>
        <w:rPr>
          <w:sz w:val="22"/>
          <w:szCs w:val="22"/>
          <w:lang w:val="en"/>
        </w:rPr>
        <w:t xml:space="preserve">Wendell </w:t>
      </w:r>
      <w:proofErr w:type="spellStart"/>
      <w:r>
        <w:rPr>
          <w:sz w:val="22"/>
          <w:szCs w:val="22"/>
          <w:lang w:val="en"/>
        </w:rPr>
        <w:t>Staton</w:t>
      </w:r>
      <w:proofErr w:type="spellEnd"/>
      <w:r>
        <w:rPr>
          <w:sz w:val="22"/>
          <w:szCs w:val="22"/>
          <w:lang w:val="en"/>
        </w:rPr>
        <w:t xml:space="preserve"> </w:t>
      </w:r>
      <w:r>
        <w:rPr>
          <w:i/>
          <w:sz w:val="22"/>
          <w:szCs w:val="22"/>
          <w:lang w:val="en"/>
        </w:rPr>
        <w:t>Director of Athletics</w:t>
      </w:r>
    </w:p>
    <w:p w:rsidR="00A539C6" w:rsidRPr="00A539C6" w:rsidRDefault="00A539C6" w:rsidP="00A539C6">
      <w:pPr>
        <w:pStyle w:val="NormalWeb"/>
        <w:spacing w:before="0" w:beforeAutospacing="0" w:after="0" w:afterAutospacing="0" w:line="240" w:lineRule="atLeast"/>
        <w:ind w:left="990" w:hanging="4"/>
        <w:jc w:val="both"/>
        <w:rPr>
          <w:i/>
          <w:sz w:val="22"/>
          <w:szCs w:val="22"/>
          <w:lang w:val="en"/>
        </w:rPr>
      </w:pPr>
      <w:r w:rsidRPr="00A539C6">
        <w:rPr>
          <w:sz w:val="22"/>
          <w:szCs w:val="22"/>
          <w:lang w:val="en"/>
        </w:rPr>
        <w:t xml:space="preserve">Evelyn Thomas </w:t>
      </w:r>
      <w:r w:rsidRPr="00A539C6">
        <w:rPr>
          <w:i/>
          <w:sz w:val="22"/>
          <w:szCs w:val="22"/>
          <w:lang w:val="en"/>
        </w:rPr>
        <w:t>Administrative Assistant to the Dean of the College of Health Sciences</w:t>
      </w:r>
    </w:p>
    <w:p w:rsidR="00512BF5" w:rsidRPr="00CC0882" w:rsidRDefault="00512BF5" w:rsidP="00512BF5">
      <w:pPr>
        <w:spacing w:before="240" w:line="240" w:lineRule="atLeast"/>
        <w:jc w:val="both"/>
        <w:rPr>
          <w:lang w:val="en"/>
        </w:rPr>
      </w:pPr>
      <w:r w:rsidRPr="00BE6A2E">
        <w:rPr>
          <w:b/>
          <w:smallCaps/>
          <w:u w:val="single"/>
        </w:rPr>
        <w:t>Call to Order</w:t>
      </w:r>
      <w:r>
        <w:rPr>
          <w:bCs/>
        </w:rPr>
        <w:t xml:space="preserve">: </w:t>
      </w:r>
      <w:proofErr w:type="spellStart"/>
      <w:r w:rsidR="00347E37">
        <w:rPr>
          <w:lang w:val="en"/>
        </w:rPr>
        <w:t>Lyndall</w:t>
      </w:r>
      <w:proofErr w:type="spellEnd"/>
      <w:r w:rsidR="00347E37">
        <w:rPr>
          <w:lang w:val="en"/>
        </w:rPr>
        <w:t xml:space="preserve"> </w:t>
      </w:r>
      <w:proofErr w:type="spellStart"/>
      <w:r w:rsidR="00347E37">
        <w:rPr>
          <w:lang w:val="en"/>
        </w:rPr>
        <w:t>Muschell</w:t>
      </w:r>
      <w:proofErr w:type="spellEnd"/>
      <w:r w:rsidRPr="00CC0882">
        <w:rPr>
          <w:lang w:val="en"/>
        </w:rPr>
        <w:t>, Presiding Officer of the 201</w:t>
      </w:r>
      <w:r w:rsidR="00347E37">
        <w:rPr>
          <w:lang w:val="en"/>
        </w:rPr>
        <w:t>3</w:t>
      </w:r>
      <w:r w:rsidRPr="00CC0882">
        <w:rPr>
          <w:lang w:val="en"/>
        </w:rPr>
        <w:t>-201</w:t>
      </w:r>
      <w:r w:rsidR="00347E37">
        <w:rPr>
          <w:lang w:val="en"/>
        </w:rPr>
        <w:t>4</w:t>
      </w:r>
      <w:r w:rsidRPr="00CC0882">
        <w:rPr>
          <w:lang w:val="en"/>
        </w:rPr>
        <w:t xml:space="preserve"> University Senate,</w:t>
      </w:r>
      <w:r w:rsidR="008C2D64" w:rsidRPr="00CC0882">
        <w:rPr>
          <w:lang w:val="en"/>
        </w:rPr>
        <w:t xml:space="preserve"> called the meeting to order at </w:t>
      </w:r>
      <w:r w:rsidRPr="00CC0882">
        <w:rPr>
          <w:lang w:val="en"/>
        </w:rPr>
        <w:t>2:0</w:t>
      </w:r>
      <w:r w:rsidR="002A07BD">
        <w:rPr>
          <w:lang w:val="en"/>
        </w:rPr>
        <w:t>0</w:t>
      </w:r>
      <w:r w:rsidR="00E80E02" w:rsidRPr="00CC0882">
        <w:rPr>
          <w:lang w:val="en"/>
        </w:rPr>
        <w:t xml:space="preserve"> p.m</w:t>
      </w:r>
      <w:r w:rsidR="00526C89" w:rsidRPr="00CC0882">
        <w:rPr>
          <w:lang w:val="en"/>
        </w:rPr>
        <w:t>.</w:t>
      </w:r>
    </w:p>
    <w:p w:rsidR="00EC551F" w:rsidRPr="00EC551F" w:rsidRDefault="00EC551F" w:rsidP="00783A43">
      <w:pPr>
        <w:spacing w:before="240" w:line="240" w:lineRule="atLeast"/>
        <w:jc w:val="both"/>
        <w:rPr>
          <w:u w:val="single"/>
          <w:lang w:val="en"/>
        </w:rPr>
      </w:pPr>
      <w:r w:rsidRPr="00BE6A2E">
        <w:rPr>
          <w:b/>
          <w:smallCaps/>
          <w:u w:val="single"/>
          <w:lang w:val="en"/>
        </w:rPr>
        <w:t>Agend</w:t>
      </w:r>
      <w:r w:rsidR="009617A0">
        <w:rPr>
          <w:b/>
          <w:smallCaps/>
          <w:u w:val="single"/>
          <w:lang w:val="en"/>
        </w:rPr>
        <w:t>a</w:t>
      </w:r>
      <w:r w:rsidRPr="008714F4">
        <w:rPr>
          <w:lang w:val="en"/>
        </w:rPr>
        <w:t xml:space="preserve">: </w:t>
      </w:r>
      <w:r w:rsidR="00CC0882">
        <w:rPr>
          <w:lang w:val="en"/>
        </w:rPr>
        <w:t xml:space="preserve">A </w:t>
      </w:r>
      <w:r w:rsidR="00CC0882" w:rsidRPr="004F45D1">
        <w:rPr>
          <w:b/>
          <w:smallCaps/>
          <w:u w:val="single"/>
          <w:lang w:val="en"/>
        </w:rPr>
        <w:t>motion</w:t>
      </w:r>
      <w:r w:rsidR="00CC0882">
        <w:rPr>
          <w:lang w:val="en"/>
        </w:rPr>
        <w:t xml:space="preserve"> </w:t>
      </w:r>
      <w:r w:rsidR="00CC0882" w:rsidRPr="004F45D1">
        <w:rPr>
          <w:i/>
          <w:lang w:val="en"/>
        </w:rPr>
        <w:t>to approve the agenda</w:t>
      </w:r>
      <w:r w:rsidR="00CC0882">
        <w:rPr>
          <w:lang w:val="en"/>
        </w:rPr>
        <w:t xml:space="preserve"> was made and seconded.</w:t>
      </w:r>
      <w:r w:rsidR="00F72A70">
        <w:rPr>
          <w:lang w:val="en"/>
        </w:rPr>
        <w:t xml:space="preserve"> </w:t>
      </w:r>
      <w:r w:rsidRPr="00CC0882">
        <w:rPr>
          <w:lang w:val="en"/>
        </w:rPr>
        <w:t xml:space="preserve">The </w:t>
      </w:r>
      <w:r w:rsidR="004F45D1">
        <w:rPr>
          <w:lang w:val="en"/>
        </w:rPr>
        <w:t>agenda</w:t>
      </w:r>
      <w:r w:rsidRPr="00CC0882">
        <w:rPr>
          <w:lang w:val="en"/>
        </w:rPr>
        <w:t xml:space="preserve"> was approved as </w:t>
      </w:r>
      <w:r w:rsidR="00347E37">
        <w:rPr>
          <w:lang w:val="en"/>
        </w:rPr>
        <w:t>circulate</w:t>
      </w:r>
      <w:r w:rsidR="00CC0882" w:rsidRPr="00CC0882">
        <w:rPr>
          <w:lang w:val="en"/>
        </w:rPr>
        <w:t>d.</w:t>
      </w:r>
    </w:p>
    <w:p w:rsidR="00347E37" w:rsidRDefault="00A33625" w:rsidP="00783A43">
      <w:pPr>
        <w:spacing w:before="240" w:line="240" w:lineRule="atLeast"/>
        <w:jc w:val="both"/>
        <w:rPr>
          <w:lang w:val="en"/>
        </w:rPr>
      </w:pPr>
      <w:r w:rsidRPr="00BE6A2E">
        <w:rPr>
          <w:b/>
          <w:smallCaps/>
          <w:u w:val="single"/>
          <w:lang w:val="en"/>
        </w:rPr>
        <w:t>Minutes</w:t>
      </w:r>
      <w:r w:rsidRPr="00237EE5">
        <w:rPr>
          <w:lang w:val="en"/>
        </w:rPr>
        <w:t xml:space="preserve">: </w:t>
      </w:r>
      <w:r w:rsidR="002A07BD">
        <w:rPr>
          <w:lang w:val="en"/>
        </w:rPr>
        <w:t xml:space="preserve">A </w:t>
      </w:r>
      <w:r w:rsidR="004F45D1" w:rsidRPr="004F45D1">
        <w:rPr>
          <w:b/>
          <w:smallCaps/>
          <w:u w:val="single"/>
          <w:lang w:val="en"/>
        </w:rPr>
        <w:t>motion</w:t>
      </w:r>
      <w:r w:rsidR="004F45D1">
        <w:rPr>
          <w:lang w:val="en"/>
        </w:rPr>
        <w:t xml:space="preserve"> </w:t>
      </w:r>
      <w:r w:rsidR="009F0F86">
        <w:rPr>
          <w:i/>
          <w:lang w:val="en"/>
        </w:rPr>
        <w:t>to approve the minutes of the 25 Oct</w:t>
      </w:r>
      <w:r w:rsidR="004F45D1" w:rsidRPr="004F45D1">
        <w:rPr>
          <w:i/>
          <w:lang w:val="en"/>
        </w:rPr>
        <w:t xml:space="preserve"> 2013 meeting of the 2013-2014 University Senate</w:t>
      </w:r>
      <w:r w:rsidR="004F45D1">
        <w:rPr>
          <w:lang w:val="en"/>
        </w:rPr>
        <w:t xml:space="preserve"> was made and seconded. A </w:t>
      </w:r>
      <w:r w:rsidR="002A07BD">
        <w:rPr>
          <w:lang w:val="en"/>
        </w:rPr>
        <w:t>draft</w:t>
      </w:r>
      <w:r w:rsidR="00347E37">
        <w:rPr>
          <w:lang w:val="en"/>
        </w:rPr>
        <w:t xml:space="preserve"> of </w:t>
      </w:r>
      <w:r w:rsidR="004F45D1">
        <w:rPr>
          <w:lang w:val="en"/>
        </w:rPr>
        <w:t xml:space="preserve">these </w:t>
      </w:r>
      <w:r w:rsidR="00347E37">
        <w:rPr>
          <w:lang w:val="en"/>
        </w:rPr>
        <w:t xml:space="preserve">minutes had been circulated by university senate secretary, Craig Turner, to the </w:t>
      </w:r>
      <w:r w:rsidR="002A07BD">
        <w:rPr>
          <w:lang w:val="en"/>
        </w:rPr>
        <w:t>university senate</w:t>
      </w:r>
      <w:r w:rsidR="00347E37">
        <w:rPr>
          <w:lang w:val="en"/>
        </w:rPr>
        <w:t xml:space="preserve"> by email for review with no revisions. </w:t>
      </w:r>
      <w:r w:rsidR="002A07BD">
        <w:rPr>
          <w:lang w:val="en"/>
        </w:rPr>
        <w:t xml:space="preserve">The </w:t>
      </w:r>
      <w:r w:rsidR="00347E37">
        <w:rPr>
          <w:lang w:val="en"/>
        </w:rPr>
        <w:t>minutes were approved as circulated.</w:t>
      </w:r>
    </w:p>
    <w:p w:rsidR="002A07BD" w:rsidRPr="00F05EF5" w:rsidRDefault="002A07BD" w:rsidP="002A07BD">
      <w:pPr>
        <w:spacing w:before="240" w:line="240" w:lineRule="atLeast"/>
        <w:jc w:val="both"/>
        <w:rPr>
          <w:lang w:val="en"/>
        </w:rPr>
      </w:pPr>
      <w:r w:rsidRPr="00F05EF5">
        <w:rPr>
          <w:b/>
          <w:bCs/>
          <w:smallCaps/>
          <w:u w:val="single"/>
          <w:lang w:val="en"/>
        </w:rPr>
        <w:t>President’s Report</w:t>
      </w:r>
      <w:r w:rsidRPr="00F05EF5">
        <w:rPr>
          <w:lang w:val="en"/>
        </w:rPr>
        <w:t>: President Steve Dorman</w:t>
      </w:r>
    </w:p>
    <w:p w:rsidR="007F3C07" w:rsidRPr="007F3C07" w:rsidRDefault="007F3C07" w:rsidP="007F3C07">
      <w:pPr>
        <w:pStyle w:val="ListParagraph"/>
        <w:numPr>
          <w:ilvl w:val="0"/>
          <w:numId w:val="7"/>
        </w:numPr>
        <w:tabs>
          <w:tab w:val="left" w:pos="360"/>
        </w:tabs>
        <w:jc w:val="both"/>
      </w:pPr>
      <w:r w:rsidRPr="007F3C07">
        <w:rPr>
          <w:b/>
          <w:smallCaps/>
          <w:u w:val="single"/>
        </w:rPr>
        <w:t>New Vice President for University Advancement</w:t>
      </w:r>
    </w:p>
    <w:p w:rsidR="007F3C07" w:rsidRPr="007F3C07" w:rsidRDefault="007F3C07" w:rsidP="007F3C07">
      <w:pPr>
        <w:pStyle w:val="ListParagraph"/>
        <w:numPr>
          <w:ilvl w:val="2"/>
          <w:numId w:val="7"/>
        </w:numPr>
        <w:tabs>
          <w:tab w:val="left" w:pos="360"/>
        </w:tabs>
        <w:ind w:left="1440" w:hanging="360"/>
        <w:jc w:val="both"/>
        <w:rPr>
          <w:smallCaps/>
          <w:u w:val="single"/>
        </w:rPr>
      </w:pPr>
      <w:r>
        <w:t xml:space="preserve">I am pleased to tell you that we have successfully concluded the search for a new Vice President for University Advancement. Ms. Monica </w:t>
      </w:r>
      <w:proofErr w:type="spellStart"/>
      <w:r>
        <w:t>Delisa</w:t>
      </w:r>
      <w:proofErr w:type="spellEnd"/>
      <w:r>
        <w:t xml:space="preserve"> from Texas A&amp;M University will join the Georgia College community on March 1 as our new vice president in this area.</w:t>
      </w:r>
      <w:r w:rsidR="005B0610">
        <w:t xml:space="preserve"> </w:t>
      </w:r>
      <w:r>
        <w:t xml:space="preserve">I have been in conversation with Ms. </w:t>
      </w:r>
      <w:proofErr w:type="spellStart"/>
      <w:r>
        <w:t>Delisa</w:t>
      </w:r>
      <w:proofErr w:type="spellEnd"/>
      <w:r>
        <w:t xml:space="preserve"> and she is excited about this move and helping us achieve our advancement aspirations for Georgia College.</w:t>
      </w:r>
    </w:p>
    <w:p w:rsidR="007F3C07" w:rsidRPr="007F3C07" w:rsidRDefault="007F3C07" w:rsidP="007F3C07">
      <w:pPr>
        <w:pStyle w:val="ListParagraph"/>
        <w:numPr>
          <w:ilvl w:val="2"/>
          <w:numId w:val="7"/>
        </w:numPr>
        <w:tabs>
          <w:tab w:val="left" w:pos="360"/>
        </w:tabs>
        <w:ind w:left="1440" w:hanging="360"/>
        <w:jc w:val="both"/>
        <w:rPr>
          <w:smallCaps/>
          <w:u w:val="single"/>
        </w:rPr>
      </w:pPr>
      <w:r>
        <w:t>Let me thank the search committee for their outstanding work in securing three very good candidates for us to consider.</w:t>
      </w:r>
      <w:r w:rsidR="005B0610">
        <w:t xml:space="preserve"> </w:t>
      </w:r>
      <w:r>
        <w:t xml:space="preserve">Special thanks to Mr. Wendell </w:t>
      </w:r>
      <w:proofErr w:type="spellStart"/>
      <w:r>
        <w:t>Staton</w:t>
      </w:r>
      <w:proofErr w:type="spellEnd"/>
      <w:r>
        <w:t xml:space="preserve"> for stepping into the leadership of this committee at the last minute as Dr. Jones was called into service elsewhere in the system.</w:t>
      </w:r>
      <w:r w:rsidR="005B0610">
        <w:t xml:space="preserve"> </w:t>
      </w:r>
      <w:r>
        <w:t>Let me also thank those of you who attended the forums or the social events of our candidate visits and provided important feedback that helped us in making this decision. Each of our candidates expressed how impressed they were with the attendance at the community forums.</w:t>
      </w:r>
    </w:p>
    <w:p w:rsidR="007F3C07" w:rsidRPr="007F3C07" w:rsidRDefault="007F3C07" w:rsidP="007F3C07">
      <w:pPr>
        <w:pStyle w:val="ListParagraph"/>
        <w:numPr>
          <w:ilvl w:val="2"/>
          <w:numId w:val="7"/>
        </w:numPr>
        <w:tabs>
          <w:tab w:val="left" w:pos="360"/>
        </w:tabs>
        <w:ind w:left="1440" w:hanging="360"/>
        <w:jc w:val="both"/>
        <w:rPr>
          <w:smallCaps/>
          <w:u w:val="single"/>
        </w:rPr>
      </w:pPr>
      <w:r>
        <w:t xml:space="preserve">In other foundation news, the foundation is testing the university’s fund raising priorities with a few dozen of our closest friends to help the GCSU Foundation determine the size, scope, and </w:t>
      </w:r>
      <w:r>
        <w:lastRenderedPageBreak/>
        <w:t>timeline of the next comprehensive campaign.</w:t>
      </w:r>
      <w:r w:rsidR="005B0610">
        <w:t xml:space="preserve"> </w:t>
      </w:r>
      <w:r>
        <w:t>The foundation will review their findings during the February 27th board meeting.</w:t>
      </w:r>
    </w:p>
    <w:p w:rsidR="007F3C07" w:rsidRPr="007F3C07" w:rsidRDefault="007F3C07" w:rsidP="007F3C07">
      <w:pPr>
        <w:pStyle w:val="ListParagraph"/>
        <w:numPr>
          <w:ilvl w:val="0"/>
          <w:numId w:val="7"/>
        </w:numPr>
        <w:tabs>
          <w:tab w:val="left" w:pos="360"/>
        </w:tabs>
        <w:jc w:val="both"/>
        <w:rPr>
          <w:smallCaps/>
          <w:u w:val="single"/>
        </w:rPr>
      </w:pPr>
      <w:r w:rsidRPr="007F3C07">
        <w:rPr>
          <w:b/>
          <w:smallCaps/>
          <w:u w:val="single"/>
        </w:rPr>
        <w:t>Budget Hearings</w:t>
      </w:r>
    </w:p>
    <w:p w:rsidR="007F3C07" w:rsidRPr="007F3C07" w:rsidRDefault="007F3C07" w:rsidP="007F3C07">
      <w:pPr>
        <w:pStyle w:val="ListParagraph"/>
        <w:numPr>
          <w:ilvl w:val="1"/>
          <w:numId w:val="7"/>
        </w:numPr>
        <w:tabs>
          <w:tab w:val="left" w:pos="360"/>
        </w:tabs>
        <w:jc w:val="both"/>
        <w:rPr>
          <w:smallCaps/>
          <w:u w:val="single"/>
        </w:rPr>
      </w:pPr>
      <w:r>
        <w:t>As most of you know we conducted the annual budget hearings on November 20. I appreciate all of you who took time to be in attendance on that day.</w:t>
      </w:r>
      <w:r w:rsidR="005B0610">
        <w:t xml:space="preserve"> </w:t>
      </w:r>
      <w:r>
        <w:t>I also appreciate your active involvement in the budget process in your colleges and departments. So thanks for your role in shared governance and for taking advantage of this opportunity for us to be transparent in the budgeting process.</w:t>
      </w:r>
    </w:p>
    <w:p w:rsidR="007F3C07" w:rsidRPr="007F3C07" w:rsidRDefault="007F3C07" w:rsidP="007F3C07">
      <w:pPr>
        <w:pStyle w:val="ListParagraph"/>
        <w:numPr>
          <w:ilvl w:val="0"/>
          <w:numId w:val="7"/>
        </w:numPr>
        <w:tabs>
          <w:tab w:val="left" w:pos="360"/>
        </w:tabs>
        <w:jc w:val="both"/>
        <w:rPr>
          <w:smallCaps/>
          <w:u w:val="single"/>
        </w:rPr>
      </w:pPr>
      <w:r w:rsidRPr="007F3C07">
        <w:rPr>
          <w:b/>
          <w:smallCaps/>
          <w:u w:val="single"/>
        </w:rPr>
        <w:t>Graduation</w:t>
      </w:r>
    </w:p>
    <w:p w:rsidR="00AE075E" w:rsidRDefault="007F3C07" w:rsidP="007F3C07">
      <w:pPr>
        <w:pStyle w:val="ListParagraph"/>
        <w:numPr>
          <w:ilvl w:val="1"/>
          <w:numId w:val="7"/>
        </w:numPr>
        <w:tabs>
          <w:tab w:val="left" w:pos="360"/>
        </w:tabs>
        <w:jc w:val="both"/>
      </w:pPr>
      <w:r>
        <w:t xml:space="preserve">Fall </w:t>
      </w:r>
      <w:r w:rsidR="009C066F">
        <w:t>g</w:t>
      </w:r>
      <w:r>
        <w:t>raduation ceremonies will occur on December 14 at 1:00 in the Centennial Center.</w:t>
      </w:r>
    </w:p>
    <w:p w:rsidR="00AE075E" w:rsidRDefault="007F3C07" w:rsidP="007F3C07">
      <w:pPr>
        <w:pStyle w:val="ListParagraph"/>
        <w:numPr>
          <w:ilvl w:val="1"/>
          <w:numId w:val="7"/>
        </w:numPr>
        <w:tabs>
          <w:tab w:val="left" w:pos="360"/>
        </w:tabs>
        <w:jc w:val="both"/>
      </w:pPr>
      <w:r>
        <w:t xml:space="preserve">I am pleased to announce that Dink </w:t>
      </w:r>
      <w:proofErr w:type="spellStart"/>
      <w:r>
        <w:t>NeSmith</w:t>
      </w:r>
      <w:proofErr w:type="spellEnd"/>
      <w:r>
        <w:t xml:space="preserve"> who is just completing his service as chair of the USG Board of Regents has agreed to be our commencement speaker.</w:t>
      </w:r>
    </w:p>
    <w:p w:rsidR="007F3C07" w:rsidRDefault="007F3C07" w:rsidP="007F3C07">
      <w:pPr>
        <w:pStyle w:val="ListParagraph"/>
        <w:numPr>
          <w:ilvl w:val="1"/>
          <w:numId w:val="7"/>
        </w:numPr>
        <w:tabs>
          <w:tab w:val="left" w:pos="360"/>
        </w:tabs>
        <w:jc w:val="both"/>
      </w:pPr>
      <w:r>
        <w:t>This will be a special and historic graduation event, as GCSU will graduate its first doctoral graduates on this day. Our first DNP (Doctor of Nursing Practice) students will graduate.</w:t>
      </w:r>
    </w:p>
    <w:p w:rsidR="007F3C07" w:rsidRPr="00C93D35" w:rsidRDefault="007F3C07" w:rsidP="007F3C07">
      <w:pPr>
        <w:pStyle w:val="ListParagraph"/>
        <w:numPr>
          <w:ilvl w:val="0"/>
          <w:numId w:val="7"/>
        </w:numPr>
        <w:tabs>
          <w:tab w:val="left" w:pos="360"/>
        </w:tabs>
        <w:jc w:val="both"/>
        <w:rPr>
          <w:smallCaps/>
          <w:u w:val="single"/>
        </w:rPr>
      </w:pPr>
      <w:r w:rsidRPr="007F3C07">
        <w:rPr>
          <w:b/>
          <w:smallCaps/>
          <w:u w:val="single"/>
        </w:rPr>
        <w:t>Proposed Change in Room Charges for Housing</w:t>
      </w:r>
    </w:p>
    <w:p w:rsidR="00AE075E" w:rsidRDefault="007F3C07" w:rsidP="007F3C07">
      <w:pPr>
        <w:pStyle w:val="ListParagraph"/>
        <w:numPr>
          <w:ilvl w:val="1"/>
          <w:numId w:val="7"/>
        </w:numPr>
        <w:tabs>
          <w:tab w:val="left" w:pos="360"/>
        </w:tabs>
        <w:jc w:val="both"/>
      </w:pPr>
      <w:r>
        <w:t>Over the next couple of months, many students will be making decisions about their housing plans for the following academic year.</w:t>
      </w:r>
      <w:r w:rsidR="005B0610">
        <w:t xml:space="preserve"> </w:t>
      </w:r>
      <w:r>
        <w:t xml:space="preserve">A high demand for campus housing this fall meant that a number of freshmen had to be housed in apartments on the West Campus. To reserve double rooms on the Central Campus for next fall's freshmen, University Housing will propose a rate plan to the </w:t>
      </w:r>
      <w:r w:rsidR="00C93D35">
        <w:t xml:space="preserve">university </w:t>
      </w:r>
      <w:r>
        <w:t>system for next year that would drop the cost of the 156 Central Campus single rooms to a level comparable to half of the double-room rate, and reserve those single rooms for returning sophomores, juniors and seniors.</w:t>
      </w:r>
      <w:r w:rsidR="005B0610">
        <w:t xml:space="preserve"> </w:t>
      </w:r>
      <w:r>
        <w:t>Of course, returning students will also have the option of living in The Village apartments on the West Campus.</w:t>
      </w:r>
    </w:p>
    <w:p w:rsidR="007F3C07" w:rsidRDefault="007F3C07" w:rsidP="007F3C07">
      <w:pPr>
        <w:pStyle w:val="ListParagraph"/>
        <w:numPr>
          <w:ilvl w:val="1"/>
          <w:numId w:val="7"/>
        </w:numPr>
        <w:tabs>
          <w:tab w:val="left" w:pos="360"/>
        </w:tabs>
        <w:jc w:val="both"/>
      </w:pPr>
      <w:r>
        <w:t xml:space="preserve">We'd appreciate your help in sharing the proposed rate plan information with interested returning students. It will be advertised when the proposed rate plan is approved at the </w:t>
      </w:r>
      <w:r w:rsidR="00C93D35">
        <w:t xml:space="preserve">University </w:t>
      </w:r>
      <w:r>
        <w:t>System level.</w:t>
      </w:r>
    </w:p>
    <w:p w:rsidR="007F3C07" w:rsidRPr="00C93D35" w:rsidRDefault="007F3C07" w:rsidP="00C93D35">
      <w:pPr>
        <w:pStyle w:val="ListParagraph"/>
        <w:numPr>
          <w:ilvl w:val="0"/>
          <w:numId w:val="7"/>
        </w:numPr>
        <w:tabs>
          <w:tab w:val="left" w:pos="360"/>
        </w:tabs>
        <w:jc w:val="both"/>
        <w:rPr>
          <w:smallCaps/>
          <w:u w:val="single"/>
        </w:rPr>
      </w:pPr>
      <w:r w:rsidRPr="00C93D35">
        <w:rPr>
          <w:b/>
          <w:smallCaps/>
          <w:u w:val="single"/>
        </w:rPr>
        <w:t xml:space="preserve">Facilities </w:t>
      </w:r>
      <w:r w:rsidR="00C93D35" w:rsidRPr="00C93D35">
        <w:rPr>
          <w:b/>
          <w:smallCaps/>
          <w:u w:val="single"/>
        </w:rPr>
        <w:t>U</w:t>
      </w:r>
      <w:r w:rsidRPr="00C93D35">
        <w:rPr>
          <w:b/>
          <w:smallCaps/>
          <w:u w:val="single"/>
        </w:rPr>
        <w:t>pdate</w:t>
      </w:r>
    </w:p>
    <w:p w:rsidR="005B0610" w:rsidRDefault="007F3C07" w:rsidP="00C93D35">
      <w:pPr>
        <w:pStyle w:val="ListParagraph"/>
        <w:numPr>
          <w:ilvl w:val="1"/>
          <w:numId w:val="7"/>
        </w:numPr>
        <w:tabs>
          <w:tab w:val="left" w:pos="360"/>
        </w:tabs>
        <w:jc w:val="both"/>
      </w:pPr>
      <w:r>
        <w:t>To accommodate the expansion of our advising staff in Lanier, University Communications will be moving to the downtown location previously occupied by Digital Bridges in the next few weeks.</w:t>
      </w:r>
    </w:p>
    <w:p w:rsidR="00C93D35" w:rsidRDefault="007F3C07" w:rsidP="00C93D35">
      <w:pPr>
        <w:pStyle w:val="ListParagraph"/>
        <w:numPr>
          <w:ilvl w:val="1"/>
          <w:numId w:val="7"/>
        </w:numPr>
        <w:tabs>
          <w:tab w:val="left" w:pos="360"/>
        </w:tabs>
        <w:jc w:val="both"/>
      </w:pPr>
      <w:r>
        <w:t>In addition, new Campus Building Signage is expected to be installed in January and February.</w:t>
      </w:r>
    </w:p>
    <w:p w:rsidR="007F3C07" w:rsidRPr="00C93D35" w:rsidRDefault="007F3C07" w:rsidP="00C93D35">
      <w:pPr>
        <w:pStyle w:val="ListParagraph"/>
        <w:numPr>
          <w:ilvl w:val="0"/>
          <w:numId w:val="7"/>
        </w:numPr>
        <w:tabs>
          <w:tab w:val="left" w:pos="360"/>
        </w:tabs>
        <w:jc w:val="both"/>
        <w:rPr>
          <w:smallCaps/>
          <w:u w:val="single"/>
        </w:rPr>
      </w:pPr>
      <w:r w:rsidRPr="00C93D35">
        <w:rPr>
          <w:b/>
          <w:smallCaps/>
          <w:u w:val="single"/>
        </w:rPr>
        <w:t>Holiday Mansion Event</w:t>
      </w:r>
    </w:p>
    <w:p w:rsidR="007F3C07" w:rsidRDefault="007F3C07" w:rsidP="00C93D35">
      <w:pPr>
        <w:pStyle w:val="ListParagraph"/>
        <w:numPr>
          <w:ilvl w:val="1"/>
          <w:numId w:val="7"/>
        </w:numPr>
        <w:tabs>
          <w:tab w:val="left" w:pos="360"/>
        </w:tabs>
        <w:jc w:val="both"/>
      </w:pPr>
      <w:r>
        <w:t>The faculty/staff Governor’s Mansion Holiday open house is Friday, December 13 from 4:30-6:00. All are invited.</w:t>
      </w:r>
    </w:p>
    <w:p w:rsidR="007F3C07" w:rsidRDefault="00C93D35" w:rsidP="00C93D35">
      <w:pPr>
        <w:pStyle w:val="ListParagraph"/>
        <w:numPr>
          <w:ilvl w:val="0"/>
          <w:numId w:val="7"/>
        </w:numPr>
        <w:tabs>
          <w:tab w:val="left" w:pos="360"/>
        </w:tabs>
        <w:jc w:val="both"/>
      </w:pPr>
      <w:r w:rsidRPr="009A3E28">
        <w:rPr>
          <w:b/>
          <w:smallCaps/>
          <w:u w:val="single"/>
        </w:rPr>
        <w:t>Question</w:t>
      </w:r>
      <w:r>
        <w:rPr>
          <w:b/>
          <w:smallCaps/>
          <w:u w:val="single"/>
        </w:rPr>
        <w:t>s?</w:t>
      </w:r>
    </w:p>
    <w:p w:rsidR="00BB7D48" w:rsidRDefault="00CC0152" w:rsidP="005B0610">
      <w:pPr>
        <w:pStyle w:val="ListParagraph"/>
        <w:tabs>
          <w:tab w:val="left" w:pos="2340"/>
        </w:tabs>
        <w:ind w:left="1080"/>
        <w:jc w:val="both"/>
      </w:pPr>
      <w:r>
        <w:t>Q</w:t>
      </w:r>
      <w:r w:rsidR="00C93D35">
        <w:t>uestion</w:t>
      </w:r>
      <w:r>
        <w:t>1</w:t>
      </w:r>
      <w:r w:rsidR="005B0610">
        <w:tab/>
      </w:r>
      <w:r w:rsidR="00C93D35">
        <w:t>What is the size of the GC Endowment?</w:t>
      </w:r>
    </w:p>
    <w:p w:rsidR="005B0610" w:rsidRDefault="002A07BD" w:rsidP="005B0610">
      <w:pPr>
        <w:pStyle w:val="ListParagraph"/>
        <w:tabs>
          <w:tab w:val="left" w:pos="2340"/>
        </w:tabs>
        <w:ind w:left="1080"/>
        <w:jc w:val="both"/>
      </w:pPr>
      <w:proofErr w:type="gramStart"/>
      <w:r>
        <w:t>A</w:t>
      </w:r>
      <w:r w:rsidR="00C93D35">
        <w:t>nswer</w:t>
      </w:r>
      <w:r>
        <w:t>1</w:t>
      </w:r>
      <w:r w:rsidR="005B0610">
        <w:tab/>
      </w:r>
      <w:r w:rsidR="00C93D35">
        <w:t>Approximately $26 million.</w:t>
      </w:r>
      <w:proofErr w:type="gramEnd"/>
    </w:p>
    <w:p w:rsidR="00C93D35" w:rsidRDefault="00C93D35" w:rsidP="005B0610">
      <w:pPr>
        <w:pStyle w:val="ListParagraph"/>
        <w:tabs>
          <w:tab w:val="left" w:pos="2340"/>
        </w:tabs>
        <w:ind w:left="1080"/>
        <w:jc w:val="both"/>
      </w:pPr>
      <w:r>
        <w:t>Concern</w:t>
      </w:r>
      <w:r w:rsidR="005B0610">
        <w:t>2</w:t>
      </w:r>
      <w:r w:rsidR="005B0610">
        <w:tab/>
        <w:t>Some of our students have expressed concerns</w:t>
      </w:r>
      <w:r>
        <w:t xml:space="preserve"> regarding </w:t>
      </w:r>
      <w:r w:rsidR="005B0610">
        <w:t xml:space="preserve">west campus </w:t>
      </w:r>
      <w:r>
        <w:t>housing prices.</w:t>
      </w:r>
    </w:p>
    <w:p w:rsidR="00C93D35" w:rsidRDefault="00C93D35" w:rsidP="005B0610">
      <w:pPr>
        <w:pStyle w:val="ListParagraph"/>
        <w:tabs>
          <w:tab w:val="left" w:pos="2340"/>
        </w:tabs>
        <w:ind w:left="1080"/>
        <w:jc w:val="both"/>
      </w:pPr>
      <w:r>
        <w:t>Response</w:t>
      </w:r>
      <w:r w:rsidR="005B0610">
        <w:t>2</w:t>
      </w:r>
      <w:r w:rsidR="005B0610">
        <w:tab/>
      </w:r>
      <w:r>
        <w:t xml:space="preserve">Andy </w:t>
      </w:r>
      <w:proofErr w:type="spellStart"/>
      <w:r>
        <w:t>Lewter</w:t>
      </w:r>
      <w:proofErr w:type="spellEnd"/>
      <w:r>
        <w:t xml:space="preserve"> will ensure that the Housing Staff are aware of this.</w:t>
      </w:r>
    </w:p>
    <w:p w:rsidR="00166646" w:rsidRPr="00F05EF5" w:rsidRDefault="00166646" w:rsidP="00166646">
      <w:pPr>
        <w:spacing w:before="240" w:line="240" w:lineRule="atLeast"/>
        <w:jc w:val="both"/>
        <w:rPr>
          <w:lang w:val="en"/>
        </w:rPr>
      </w:pPr>
      <w:r w:rsidRPr="00F05EF5">
        <w:rPr>
          <w:b/>
          <w:bCs/>
          <w:smallCaps/>
          <w:u w:val="single"/>
          <w:lang w:val="en"/>
        </w:rPr>
        <w:t>Pr</w:t>
      </w:r>
      <w:r>
        <w:rPr>
          <w:b/>
          <w:bCs/>
          <w:smallCaps/>
          <w:u w:val="single"/>
          <w:lang w:val="en"/>
        </w:rPr>
        <w:t>ovos</w:t>
      </w:r>
      <w:r w:rsidRPr="00F05EF5">
        <w:rPr>
          <w:b/>
          <w:bCs/>
          <w:smallCaps/>
          <w:u w:val="single"/>
          <w:lang w:val="en"/>
        </w:rPr>
        <w:t>t’s Report</w:t>
      </w:r>
      <w:r w:rsidRPr="00F05EF5">
        <w:rPr>
          <w:lang w:val="en"/>
        </w:rPr>
        <w:t xml:space="preserve">: </w:t>
      </w:r>
      <w:r>
        <w:rPr>
          <w:lang w:val="en"/>
        </w:rPr>
        <w:t>Provost Kelli Brown</w:t>
      </w:r>
    </w:p>
    <w:p w:rsidR="005B0610" w:rsidRPr="005B0610" w:rsidRDefault="00D80D36" w:rsidP="005B0610">
      <w:pPr>
        <w:pStyle w:val="ListParagraph"/>
        <w:numPr>
          <w:ilvl w:val="0"/>
          <w:numId w:val="9"/>
        </w:numPr>
        <w:jc w:val="both"/>
        <w:rPr>
          <w:smallCaps/>
          <w:u w:val="single"/>
        </w:rPr>
      </w:pPr>
      <w:r>
        <w:rPr>
          <w:b/>
          <w:smallCaps/>
          <w:u w:val="single"/>
        </w:rPr>
        <w:t>Assistant Vice President of International Education Search</w:t>
      </w:r>
    </w:p>
    <w:p w:rsidR="005B0610" w:rsidRPr="005B0610" w:rsidRDefault="005B0610" w:rsidP="005B0610">
      <w:pPr>
        <w:pStyle w:val="ListParagraph"/>
        <w:numPr>
          <w:ilvl w:val="1"/>
          <w:numId w:val="9"/>
        </w:numPr>
        <w:jc w:val="both"/>
        <w:rPr>
          <w:smallCaps/>
          <w:u w:val="single"/>
        </w:rPr>
      </w:pPr>
      <w:r>
        <w:t>Under the leadership of Dr. Catherine Whelan the search for the Assistant Vice President of International Education and Director of the International Education Center continues</w:t>
      </w:r>
      <w:r w:rsidR="00E82835">
        <w:t>.</w:t>
      </w:r>
    </w:p>
    <w:p w:rsidR="005B0610" w:rsidRPr="005B0610" w:rsidRDefault="005B0610" w:rsidP="005B0610">
      <w:pPr>
        <w:pStyle w:val="ListParagraph"/>
        <w:numPr>
          <w:ilvl w:val="1"/>
          <w:numId w:val="9"/>
        </w:numPr>
        <w:jc w:val="both"/>
        <w:rPr>
          <w:smallCaps/>
          <w:u w:val="single"/>
        </w:rPr>
      </w:pPr>
      <w:r>
        <w:t>An o</w:t>
      </w:r>
      <w:r w:rsidR="00D80D36">
        <w:t xml:space="preserve">pen </w:t>
      </w:r>
      <w:r>
        <w:t>f</w:t>
      </w:r>
      <w:r w:rsidR="00240C72">
        <w:t>orum for the campus visit</w:t>
      </w:r>
      <w:r w:rsidR="00D80D36">
        <w:t xml:space="preserve"> of </w:t>
      </w:r>
      <w:r>
        <w:t>the next candidate</w:t>
      </w:r>
      <w:r w:rsidR="00D80D36">
        <w:t xml:space="preserve"> for the Assistant Vice President of International Education and Director of the International Education Center position </w:t>
      </w:r>
      <w:r>
        <w:t>is</w:t>
      </w:r>
      <w:r w:rsidR="00D80D36">
        <w:t xml:space="preserve"> scheduled for</w:t>
      </w:r>
      <w:r>
        <w:t xml:space="preserve"> Friday December 13, 1:30 - 2:15 p.m. at Parks Hall 301</w:t>
      </w:r>
      <w:r w:rsidR="00D80D36">
        <w:t xml:space="preserve"> </w:t>
      </w:r>
      <w:r w:rsidR="00690BDB">
        <w:t>(</w:t>
      </w:r>
      <w:r>
        <w:t xml:space="preserve">Dr. Gerry </w:t>
      </w:r>
      <w:proofErr w:type="spellStart"/>
      <w:r>
        <w:t>Krzic</w:t>
      </w:r>
      <w:proofErr w:type="spellEnd"/>
      <w:r w:rsidR="00690BDB">
        <w:t>)</w:t>
      </w:r>
      <w:r>
        <w:t>.</w:t>
      </w:r>
    </w:p>
    <w:p w:rsidR="00E82835" w:rsidRPr="005B0610" w:rsidRDefault="00E82835" w:rsidP="005B0610">
      <w:pPr>
        <w:pStyle w:val="ListParagraph"/>
        <w:numPr>
          <w:ilvl w:val="1"/>
          <w:numId w:val="9"/>
        </w:numPr>
        <w:jc w:val="both"/>
        <w:rPr>
          <w:smallCaps/>
          <w:u w:val="single"/>
        </w:rPr>
      </w:pPr>
      <w:r>
        <w:t>I hope that you will make an effort to attend and encourage your colleagues to attend and participate in th</w:t>
      </w:r>
      <w:r w:rsidR="005B0610">
        <w:t xml:space="preserve">is </w:t>
      </w:r>
      <w:r>
        <w:t>open forum and complet</w:t>
      </w:r>
      <w:r w:rsidR="005B0610">
        <w:t>e the evaluation materials for this</w:t>
      </w:r>
      <w:r>
        <w:t xml:space="preserve"> candidate.</w:t>
      </w:r>
    </w:p>
    <w:p w:rsidR="005B0610" w:rsidRPr="005B0610" w:rsidRDefault="005B0610" w:rsidP="005B0610">
      <w:pPr>
        <w:pStyle w:val="ListParagraph"/>
        <w:numPr>
          <w:ilvl w:val="0"/>
          <w:numId w:val="9"/>
        </w:numPr>
        <w:jc w:val="both"/>
        <w:rPr>
          <w:smallCaps/>
          <w:u w:val="single"/>
        </w:rPr>
      </w:pPr>
      <w:r>
        <w:rPr>
          <w:b/>
          <w:smallCaps/>
          <w:u w:val="single"/>
        </w:rPr>
        <w:t>Director of Institutional Research</w:t>
      </w:r>
    </w:p>
    <w:p w:rsidR="009F0F86" w:rsidRDefault="005B0610" w:rsidP="005B0610">
      <w:pPr>
        <w:pStyle w:val="ListParagraph"/>
        <w:numPr>
          <w:ilvl w:val="1"/>
          <w:numId w:val="9"/>
        </w:numPr>
        <w:jc w:val="both"/>
      </w:pPr>
      <w:r>
        <w:lastRenderedPageBreak/>
        <w:t>Dr. Ed Hale, Director of Institutional Research, will be retiring this year and there will be a university-wide reception for him Wednesday December 11, 3:00 - 5:00 p.m. in the President's Conference room.</w:t>
      </w:r>
      <w:r w:rsidR="002E66B5">
        <w:t xml:space="preserve"> </w:t>
      </w:r>
      <w:r>
        <w:t>Please stop by and wish Dr. Hale well in his retirement.</w:t>
      </w:r>
    </w:p>
    <w:p w:rsidR="009F0F86" w:rsidRDefault="005B0610" w:rsidP="005B0610">
      <w:pPr>
        <w:pStyle w:val="ListParagraph"/>
        <w:numPr>
          <w:ilvl w:val="1"/>
          <w:numId w:val="9"/>
        </w:numPr>
        <w:jc w:val="both"/>
      </w:pPr>
      <w:r>
        <w:t xml:space="preserve">James Carlisle, Director of Enterprise Applications, has been appointed Interim Director </w:t>
      </w:r>
      <w:r w:rsidR="009C066F">
        <w:t xml:space="preserve">of Institutional Research </w:t>
      </w:r>
      <w:r>
        <w:t xml:space="preserve">effective </w:t>
      </w:r>
      <w:r w:rsidR="009C066F">
        <w:t>1 Jan</w:t>
      </w:r>
      <w:r>
        <w:t xml:space="preserve"> 2014.</w:t>
      </w:r>
    </w:p>
    <w:p w:rsidR="00DA6CFC" w:rsidRPr="00DA6CFC" w:rsidRDefault="005B0610" w:rsidP="00DA6CFC">
      <w:pPr>
        <w:pStyle w:val="ListParagraph"/>
        <w:numPr>
          <w:ilvl w:val="1"/>
          <w:numId w:val="9"/>
        </w:numPr>
        <w:jc w:val="both"/>
        <w:rPr>
          <w:smallCaps/>
          <w:u w:val="single"/>
        </w:rPr>
      </w:pPr>
      <w:r>
        <w:t>A national search will be conducted in early spring.</w:t>
      </w:r>
      <w:r w:rsidR="002E66B5">
        <w:t xml:space="preserve"> </w:t>
      </w:r>
      <w:r>
        <w:t>Dr. Robert Orr, C</w:t>
      </w:r>
      <w:r w:rsidR="009C066F">
        <w:t>hief Information Officer</w:t>
      </w:r>
      <w:r>
        <w:t>, has agreed to chair this search committee.</w:t>
      </w:r>
    </w:p>
    <w:p w:rsidR="00DA6CFC" w:rsidRPr="00DA6CFC" w:rsidRDefault="005B0610" w:rsidP="00DA6CFC">
      <w:pPr>
        <w:pStyle w:val="ListParagraph"/>
        <w:numPr>
          <w:ilvl w:val="0"/>
          <w:numId w:val="9"/>
        </w:numPr>
        <w:jc w:val="both"/>
        <w:rPr>
          <w:smallCaps/>
          <w:u w:val="single"/>
        </w:rPr>
      </w:pPr>
      <w:r w:rsidRPr="00DA6CFC">
        <w:rPr>
          <w:b/>
          <w:smallCaps/>
          <w:u w:val="single"/>
        </w:rPr>
        <w:t>J. Whitney Bunting College of Business Dean Search</w:t>
      </w:r>
    </w:p>
    <w:p w:rsidR="009F0F86" w:rsidRDefault="005B0610" w:rsidP="005B0610">
      <w:pPr>
        <w:pStyle w:val="ListParagraph"/>
        <w:numPr>
          <w:ilvl w:val="1"/>
          <w:numId w:val="9"/>
        </w:numPr>
        <w:jc w:val="both"/>
      </w:pPr>
      <w:r>
        <w:t xml:space="preserve"> A search committee has been identified and is being chaired by Dean Sandy </w:t>
      </w:r>
      <w:proofErr w:type="spellStart"/>
      <w:r>
        <w:t>Gangstead</w:t>
      </w:r>
      <w:proofErr w:type="spellEnd"/>
      <w:r>
        <w:t>.</w:t>
      </w:r>
    </w:p>
    <w:p w:rsidR="002E66B5" w:rsidRDefault="005B0610" w:rsidP="005B0610">
      <w:pPr>
        <w:pStyle w:val="ListParagraph"/>
        <w:numPr>
          <w:ilvl w:val="1"/>
          <w:numId w:val="9"/>
        </w:numPr>
        <w:jc w:val="both"/>
      </w:pPr>
      <w:r>
        <w:t>The RFP for a search firm was just received and is being reviewed by an evaluation committee to determine which search firm will be used.</w:t>
      </w:r>
    </w:p>
    <w:p w:rsidR="00DA6CFC" w:rsidRDefault="005B0610" w:rsidP="00DA6CFC">
      <w:pPr>
        <w:pStyle w:val="ListParagraph"/>
        <w:numPr>
          <w:ilvl w:val="1"/>
          <w:numId w:val="9"/>
        </w:numPr>
        <w:jc w:val="both"/>
      </w:pPr>
      <w:r>
        <w:t>The search will be in full swing this coming spring.</w:t>
      </w:r>
    </w:p>
    <w:p w:rsidR="002E66B5" w:rsidRDefault="00240C72" w:rsidP="00DA6CFC">
      <w:pPr>
        <w:pStyle w:val="ListParagraph"/>
        <w:numPr>
          <w:ilvl w:val="0"/>
          <w:numId w:val="9"/>
        </w:numPr>
        <w:jc w:val="both"/>
        <w:rPr>
          <w:b/>
          <w:smallCaps/>
          <w:u w:val="single"/>
        </w:rPr>
      </w:pPr>
      <w:r>
        <w:rPr>
          <w:b/>
          <w:smallCaps/>
          <w:u w:val="single"/>
        </w:rPr>
        <w:t>SACS COC</w:t>
      </w:r>
    </w:p>
    <w:p w:rsidR="00AE075E" w:rsidRDefault="005B0610" w:rsidP="005B0610">
      <w:pPr>
        <w:pStyle w:val="ListParagraph"/>
        <w:numPr>
          <w:ilvl w:val="1"/>
          <w:numId w:val="9"/>
        </w:numPr>
        <w:jc w:val="both"/>
      </w:pPr>
      <w:r>
        <w:t xml:space="preserve">We received feedback from the off-site </w:t>
      </w:r>
      <w:r w:rsidR="00DA6CFC">
        <w:t xml:space="preserve">SACS COC </w:t>
      </w:r>
      <w:r>
        <w:t xml:space="preserve">committee and while the majority of the standards were deemed compliant, we still have work to do with respect to Institutional Effectiveness, Faculty Credentials, </w:t>
      </w:r>
      <w:r w:rsidR="00DA6CFC">
        <w:t>and</w:t>
      </w:r>
      <w:r>
        <w:t xml:space="preserve"> a few standards requiring additional supporting information. To date much of this work is in the process of being remedied and the focused report will be assembled in a timely manner.</w:t>
      </w:r>
    </w:p>
    <w:p w:rsidR="005B0610" w:rsidRDefault="005B0610" w:rsidP="005B0610">
      <w:pPr>
        <w:pStyle w:val="ListParagraph"/>
        <w:numPr>
          <w:ilvl w:val="1"/>
          <w:numId w:val="9"/>
        </w:numPr>
        <w:jc w:val="both"/>
      </w:pPr>
      <w:r>
        <w:t xml:space="preserve">If Cara Meade </w:t>
      </w:r>
      <w:r w:rsidR="00240C72">
        <w:t>or</w:t>
      </w:r>
      <w:r>
        <w:t xml:space="preserve"> Tom Ormond call</w:t>
      </w:r>
      <w:r w:rsidR="00240C72">
        <w:t xml:space="preserve"> or email you</w:t>
      </w:r>
      <w:r>
        <w:t>, please help them in any way possible.</w:t>
      </w:r>
    </w:p>
    <w:p w:rsidR="00DA6CFC" w:rsidRDefault="00DA6CFC" w:rsidP="00DA6CFC">
      <w:pPr>
        <w:pStyle w:val="ListParagraph"/>
        <w:numPr>
          <w:ilvl w:val="0"/>
          <w:numId w:val="9"/>
        </w:numPr>
        <w:jc w:val="both"/>
      </w:pPr>
      <w:r>
        <w:rPr>
          <w:b/>
          <w:smallCaps/>
          <w:u w:val="single"/>
        </w:rPr>
        <w:t>Quality Enhancement Plan (</w:t>
      </w:r>
      <w:r w:rsidRPr="00DA6CFC">
        <w:rPr>
          <w:b/>
          <w:smallCaps/>
          <w:u w:val="single"/>
        </w:rPr>
        <w:t>QEP</w:t>
      </w:r>
      <w:r>
        <w:rPr>
          <w:b/>
          <w:smallCaps/>
          <w:u w:val="single"/>
        </w:rPr>
        <w:t>)</w:t>
      </w:r>
    </w:p>
    <w:p w:rsidR="005B0610" w:rsidRDefault="005B0610" w:rsidP="005B0610">
      <w:pPr>
        <w:pStyle w:val="ListParagraph"/>
        <w:numPr>
          <w:ilvl w:val="1"/>
          <w:numId w:val="9"/>
        </w:numPr>
        <w:jc w:val="both"/>
      </w:pPr>
      <w:r>
        <w:t xml:space="preserve">The QEP is progressing nicely under the leadership of Drs. Julia </w:t>
      </w:r>
      <w:proofErr w:type="spellStart"/>
      <w:r>
        <w:t>Metzker</w:t>
      </w:r>
      <w:proofErr w:type="spellEnd"/>
      <w:r>
        <w:t xml:space="preserve"> and Steve Jones, with more to be discussed later in this meeting.</w:t>
      </w:r>
    </w:p>
    <w:p w:rsidR="005B0610" w:rsidRDefault="005B0610" w:rsidP="005B0610">
      <w:pPr>
        <w:pStyle w:val="ListParagraph"/>
        <w:numPr>
          <w:ilvl w:val="1"/>
          <w:numId w:val="9"/>
        </w:numPr>
        <w:jc w:val="both"/>
      </w:pPr>
      <w:r>
        <w:t xml:space="preserve">The delivery date for the QEP and focused report is </w:t>
      </w:r>
      <w:r w:rsidR="00240C72">
        <w:t xml:space="preserve">24 </w:t>
      </w:r>
      <w:r>
        <w:t>Feb</w:t>
      </w:r>
      <w:r w:rsidR="00240C72">
        <w:t xml:space="preserve"> </w:t>
      </w:r>
      <w:r>
        <w:t>2014.</w:t>
      </w:r>
    </w:p>
    <w:p w:rsidR="00DA6CFC" w:rsidRPr="00DA6CFC" w:rsidRDefault="00DA6CFC" w:rsidP="00DA6CFC">
      <w:pPr>
        <w:pStyle w:val="ListParagraph"/>
        <w:numPr>
          <w:ilvl w:val="0"/>
          <w:numId w:val="9"/>
        </w:numPr>
        <w:jc w:val="both"/>
        <w:rPr>
          <w:smallCaps/>
          <w:u w:val="single"/>
        </w:rPr>
      </w:pPr>
      <w:r w:rsidRPr="00DA6CFC">
        <w:rPr>
          <w:b/>
          <w:smallCaps/>
          <w:u w:val="single"/>
        </w:rPr>
        <w:t>Student Rating of Instruction Surveys</w:t>
      </w:r>
      <w:r w:rsidR="009D275A">
        <w:rPr>
          <w:b/>
          <w:smallCaps/>
          <w:u w:val="single"/>
        </w:rPr>
        <w:t xml:space="preserve"> (SRIS)</w:t>
      </w:r>
    </w:p>
    <w:p w:rsidR="00DA6CFC" w:rsidRDefault="005B0610" w:rsidP="00DA6CFC">
      <w:pPr>
        <w:pStyle w:val="ListParagraph"/>
        <w:numPr>
          <w:ilvl w:val="1"/>
          <w:numId w:val="9"/>
        </w:numPr>
        <w:jc w:val="both"/>
      </w:pPr>
      <w:r>
        <w:t>For your information</w:t>
      </w:r>
      <w:r w:rsidR="009C066F">
        <w:t>,</w:t>
      </w:r>
      <w:r>
        <w:t xml:space="preserve"> students' access to the "Student Rating of Instructional Survey" closes at midnight on </w:t>
      </w:r>
      <w:r w:rsidR="00240C72">
        <w:t>9 Dec 2013</w:t>
      </w:r>
      <w:r>
        <w:t xml:space="preserve">. Your help encouraging students to complete the survey </w:t>
      </w:r>
      <w:r w:rsidR="00240C72">
        <w:t>is</w:t>
      </w:r>
      <w:r>
        <w:t xml:space="preserve"> appreciated.</w:t>
      </w:r>
    </w:p>
    <w:p w:rsidR="005F04EB" w:rsidRDefault="005B0610" w:rsidP="00DA6CFC">
      <w:pPr>
        <w:pStyle w:val="ListParagraph"/>
        <w:numPr>
          <w:ilvl w:val="1"/>
          <w:numId w:val="9"/>
        </w:numPr>
        <w:jc w:val="both"/>
      </w:pPr>
      <w:r>
        <w:t>If you have any conc</w:t>
      </w:r>
      <w:r w:rsidR="00DA6CFC">
        <w:t>erns</w:t>
      </w:r>
      <w:r w:rsidR="00240C72">
        <w:t>,</w:t>
      </w:r>
      <w:r w:rsidR="00DA6CFC">
        <w:t xml:space="preserve"> please contact Tom Ormond.</w:t>
      </w:r>
    </w:p>
    <w:p w:rsidR="00DA6CFC" w:rsidRPr="00DA6CFC" w:rsidRDefault="00DA6CFC" w:rsidP="00DA6CFC">
      <w:pPr>
        <w:pStyle w:val="ListParagraph"/>
        <w:numPr>
          <w:ilvl w:val="0"/>
          <w:numId w:val="9"/>
        </w:numPr>
        <w:jc w:val="both"/>
        <w:rPr>
          <w:b/>
          <w:smallCaps/>
          <w:u w:val="single"/>
        </w:rPr>
      </w:pPr>
      <w:r w:rsidRPr="00DA6CFC">
        <w:rPr>
          <w:b/>
          <w:smallCaps/>
          <w:u w:val="single"/>
        </w:rPr>
        <w:t>Questions?</w:t>
      </w:r>
    </w:p>
    <w:p w:rsidR="00281572" w:rsidRDefault="00DA6CFC" w:rsidP="00281572">
      <w:pPr>
        <w:pStyle w:val="ListParagraph"/>
        <w:tabs>
          <w:tab w:val="left" w:pos="1620"/>
        </w:tabs>
        <w:ind w:left="1620" w:hanging="540"/>
        <w:jc w:val="both"/>
      </w:pPr>
      <w:r>
        <w:t>Q1</w:t>
      </w:r>
      <w:r>
        <w:tab/>
      </w:r>
      <w:r w:rsidR="00281572">
        <w:t>Is the dat</w:t>
      </w:r>
      <w:r w:rsidR="009D275A">
        <w:t>a (student responses and ratings summaries)</w:t>
      </w:r>
      <w:r w:rsidR="00281572">
        <w:t xml:space="preserve"> from the previously used home-grown Student Opinion Survey form gone? I was unable to access it when I went to look for it recently.</w:t>
      </w:r>
    </w:p>
    <w:p w:rsidR="00281572" w:rsidRDefault="00281572" w:rsidP="00281572">
      <w:pPr>
        <w:pStyle w:val="ListParagraph"/>
        <w:tabs>
          <w:tab w:val="left" w:pos="1620"/>
        </w:tabs>
        <w:ind w:left="1620" w:hanging="540"/>
        <w:jc w:val="both"/>
      </w:pPr>
      <w:r>
        <w:t>A</w:t>
      </w:r>
      <w:r w:rsidR="00B50BC1">
        <w:t>1</w:t>
      </w:r>
      <w:r>
        <w:tab/>
        <w:t>No, this new implementation</w:t>
      </w:r>
      <w:r w:rsidR="009D275A">
        <w:t xml:space="preserve"> </w:t>
      </w:r>
      <w:r>
        <w:t>in no way modifie</w:t>
      </w:r>
      <w:r w:rsidR="009D275A">
        <w:t xml:space="preserve">s </w:t>
      </w:r>
      <w:r>
        <w:t>access to the data from the former</w:t>
      </w:r>
      <w:r w:rsidR="009D275A">
        <w:t xml:space="preserve"> system.</w:t>
      </w:r>
    </w:p>
    <w:p w:rsidR="00281572" w:rsidRDefault="00281572" w:rsidP="00281572">
      <w:pPr>
        <w:pStyle w:val="ListParagraph"/>
        <w:numPr>
          <w:ilvl w:val="0"/>
          <w:numId w:val="29"/>
        </w:numPr>
        <w:tabs>
          <w:tab w:val="left" w:pos="1620"/>
        </w:tabs>
        <w:jc w:val="both"/>
      </w:pPr>
      <w:r>
        <w:t>Several fa</w:t>
      </w:r>
      <w:r w:rsidR="009D275A">
        <w:t xml:space="preserve">culty from the floor noted </w:t>
      </w:r>
      <w:r>
        <w:t xml:space="preserve">they </w:t>
      </w:r>
      <w:r w:rsidR="009D275A">
        <w:t>still had</w:t>
      </w:r>
      <w:r>
        <w:t xml:space="preserve"> access </w:t>
      </w:r>
      <w:r w:rsidR="009D275A">
        <w:t>to data from the former system.</w:t>
      </w:r>
    </w:p>
    <w:p w:rsidR="00DA6CFC" w:rsidRDefault="00281572" w:rsidP="00DA6CFC">
      <w:pPr>
        <w:pStyle w:val="ListParagraph"/>
        <w:tabs>
          <w:tab w:val="left" w:pos="1620"/>
        </w:tabs>
        <w:ind w:left="1080"/>
        <w:jc w:val="both"/>
      </w:pPr>
      <w:r>
        <w:t>Q2</w:t>
      </w:r>
      <w:r>
        <w:tab/>
      </w:r>
      <w:r w:rsidR="00DA6CFC">
        <w:t>Is there a way for a faculty member to see her/his individual response rate?</w:t>
      </w:r>
    </w:p>
    <w:p w:rsidR="00DA6CFC" w:rsidRDefault="00DA6CFC" w:rsidP="00DA6CFC">
      <w:pPr>
        <w:pStyle w:val="ListParagraph"/>
        <w:tabs>
          <w:tab w:val="left" w:pos="1620"/>
        </w:tabs>
        <w:ind w:left="1620" w:hanging="540"/>
        <w:jc w:val="both"/>
      </w:pPr>
      <w:r>
        <w:t>A</w:t>
      </w:r>
      <w:r w:rsidR="00281572">
        <w:t>2</w:t>
      </w:r>
      <w:r>
        <w:tab/>
        <w:t>As this is the first iteration, this is not yet supported. We do anticipate supp</w:t>
      </w:r>
      <w:r w:rsidR="009D275A">
        <w:t xml:space="preserve">orting this in future semesters. While </w:t>
      </w:r>
      <w:r>
        <w:t>faculty will</w:t>
      </w:r>
      <w:r w:rsidR="009D275A">
        <w:t xml:space="preserve"> not</w:t>
      </w:r>
      <w:r>
        <w:t xml:space="preserve"> be able to see </w:t>
      </w:r>
      <w:r w:rsidR="009D275A">
        <w:t>which students have</w:t>
      </w:r>
      <w:r>
        <w:t xml:space="preserve"> responded</w:t>
      </w:r>
      <w:r w:rsidR="009D275A">
        <w:t>, they would be able to see how</w:t>
      </w:r>
      <w:r>
        <w:t xml:space="preserve"> many of their students have responded. As of two days ago</w:t>
      </w:r>
      <w:r w:rsidR="009D275A">
        <w:t xml:space="preserve"> (Wed 4 Dec 2013)</w:t>
      </w:r>
      <w:r>
        <w:t>, the overall response rate was 5%.</w:t>
      </w:r>
    </w:p>
    <w:p w:rsidR="00CD45F1" w:rsidRDefault="00CD45F1" w:rsidP="00DA6CFC">
      <w:pPr>
        <w:pStyle w:val="ListParagraph"/>
        <w:tabs>
          <w:tab w:val="left" w:pos="1620"/>
        </w:tabs>
        <w:ind w:left="1620" w:hanging="540"/>
        <w:jc w:val="both"/>
      </w:pPr>
      <w:r>
        <w:t>Q</w:t>
      </w:r>
      <w:r w:rsidR="00281572">
        <w:t>3</w:t>
      </w:r>
      <w:r>
        <w:tab/>
        <w:t xml:space="preserve">Given the low response rate, can the </w:t>
      </w:r>
      <w:r w:rsidR="00240C72">
        <w:t>9 Dec 2013</w:t>
      </w:r>
      <w:r>
        <w:rPr>
          <w:vertAlign w:val="superscript"/>
        </w:rPr>
        <w:t xml:space="preserve"> </w:t>
      </w:r>
      <w:r>
        <w:t>shut</w:t>
      </w:r>
      <w:r w:rsidR="009D275A">
        <w:t>-</w:t>
      </w:r>
      <w:r>
        <w:t>off</w:t>
      </w:r>
      <w:r w:rsidR="009D275A">
        <w:t xml:space="preserve"> date</w:t>
      </w:r>
      <w:r>
        <w:t xml:space="preserve"> be extended?</w:t>
      </w:r>
    </w:p>
    <w:p w:rsidR="00CD45F1" w:rsidRDefault="00CD45F1" w:rsidP="00DA6CFC">
      <w:pPr>
        <w:pStyle w:val="ListParagraph"/>
        <w:tabs>
          <w:tab w:val="left" w:pos="1620"/>
        </w:tabs>
        <w:ind w:left="1620" w:hanging="540"/>
        <w:jc w:val="both"/>
      </w:pPr>
      <w:r>
        <w:t>A</w:t>
      </w:r>
      <w:r w:rsidR="00281572">
        <w:t>3</w:t>
      </w:r>
      <w:r>
        <w:tab/>
        <w:t xml:space="preserve">Unfortunately, we are locked into a </w:t>
      </w:r>
      <w:r w:rsidR="00240C72">
        <w:t>9 Dec 2013</w:t>
      </w:r>
      <w:r>
        <w:t xml:space="preserve"> shut</w:t>
      </w:r>
      <w:r w:rsidR="009D275A">
        <w:t>-</w:t>
      </w:r>
      <w:r>
        <w:t xml:space="preserve">off </w:t>
      </w:r>
      <w:r w:rsidR="009D275A">
        <w:t xml:space="preserve">date </w:t>
      </w:r>
      <w:r>
        <w:t>for this semester. Th</w:t>
      </w:r>
      <w:r w:rsidR="009D275A">
        <w:t>is</w:t>
      </w:r>
      <w:r>
        <w:t xml:space="preserve"> shut-off </w:t>
      </w:r>
      <w:r w:rsidR="009D275A">
        <w:t xml:space="preserve">date </w:t>
      </w:r>
      <w:r>
        <w:t>was chosen as the last day that classes meet and prior to final exam implementation. We can reconsider the shut-off date</w:t>
      </w:r>
      <w:r w:rsidR="00240C72">
        <w:t xml:space="preserve"> for future semesters</w:t>
      </w:r>
      <w:r>
        <w:t xml:space="preserve"> and will seek guidance from faculty through the Faculty Affairs Policy Committee (FAPC). Some </w:t>
      </w:r>
      <w:proofErr w:type="gramStart"/>
      <w:r>
        <w:t>faculty take</w:t>
      </w:r>
      <w:proofErr w:type="gramEnd"/>
      <w:r>
        <w:t xml:space="preserve"> students to a computer lab to complete the student surveys during a class meeting. Others have taken advantage of the </w:t>
      </w:r>
      <w:r w:rsidR="00281572">
        <w:t xml:space="preserve">fact that students can access the system via electronic devices that students often have at-the-ready </w:t>
      </w:r>
      <w:r w:rsidR="009D275A">
        <w:t>(smart phones, iPads, laptops, etc.) and allocat</w:t>
      </w:r>
      <w:r w:rsidR="00281572">
        <w:t>ed time during a class meeting for students to complete the survey on their electronic device</w:t>
      </w:r>
      <w:r w:rsidR="009D275A">
        <w:t xml:space="preserve">s. Such </w:t>
      </w:r>
      <w:proofErr w:type="gramStart"/>
      <w:r w:rsidR="009D275A">
        <w:t>f</w:t>
      </w:r>
      <w:r w:rsidR="00281572">
        <w:t xml:space="preserve">aculty </w:t>
      </w:r>
      <w:r>
        <w:t>have</w:t>
      </w:r>
      <w:proofErr w:type="gramEnd"/>
      <w:r>
        <w:t xml:space="preserve"> found that th</w:t>
      </w:r>
      <w:r w:rsidR="009D275A">
        <w:t>ese</w:t>
      </w:r>
      <w:r>
        <w:t xml:space="preserve"> strateg</w:t>
      </w:r>
      <w:r w:rsidR="009D275A">
        <w:t>ies ensure</w:t>
      </w:r>
      <w:r>
        <w:t xml:space="preserve"> a high response rate.</w:t>
      </w:r>
    </w:p>
    <w:p w:rsidR="00281572" w:rsidRDefault="00281572" w:rsidP="00281572">
      <w:pPr>
        <w:pStyle w:val="ListParagraph"/>
        <w:numPr>
          <w:ilvl w:val="0"/>
          <w:numId w:val="28"/>
        </w:numPr>
        <w:ind w:left="1980"/>
        <w:jc w:val="both"/>
      </w:pPr>
      <w:r>
        <w:lastRenderedPageBreak/>
        <w:t xml:space="preserve">A testimonial was given from the floor by a faculty member who had used the electronic device strategy and felt that all students present had participated and completed the survey and </w:t>
      </w:r>
      <w:r w:rsidR="009C066F">
        <w:t xml:space="preserve">that the students </w:t>
      </w:r>
      <w:r>
        <w:t>felt good about the experience.</w:t>
      </w:r>
    </w:p>
    <w:p w:rsidR="00281572" w:rsidRDefault="00281572" w:rsidP="00281572">
      <w:pPr>
        <w:pStyle w:val="ListParagraph"/>
        <w:numPr>
          <w:ilvl w:val="0"/>
          <w:numId w:val="28"/>
        </w:numPr>
        <w:ind w:left="1980"/>
        <w:jc w:val="both"/>
      </w:pPr>
      <w:r>
        <w:t>A concern was expressed from the floor by a faculty member who indicated it was undesirable to allow students to have access to the student rating of instruction survey during the final exam period indicating that students should not be able to complete the survey after having access to a course grade.</w:t>
      </w:r>
    </w:p>
    <w:p w:rsidR="00DA6CFC" w:rsidRDefault="00CD45F1" w:rsidP="00DA6CFC">
      <w:pPr>
        <w:pStyle w:val="ListParagraph"/>
        <w:tabs>
          <w:tab w:val="left" w:pos="1620"/>
        </w:tabs>
        <w:ind w:left="1620" w:hanging="540"/>
        <w:jc w:val="both"/>
      </w:pPr>
      <w:r>
        <w:t>Q</w:t>
      </w:r>
      <w:r w:rsidR="009D275A">
        <w:t>4</w:t>
      </w:r>
      <w:r>
        <w:tab/>
        <w:t>When will a faculty member have access to the summary reports for her/his fall 2013 courses?</w:t>
      </w:r>
    </w:p>
    <w:p w:rsidR="00CD45F1" w:rsidRDefault="00CD45F1" w:rsidP="00DA6CFC">
      <w:pPr>
        <w:pStyle w:val="ListParagraph"/>
        <w:tabs>
          <w:tab w:val="left" w:pos="1620"/>
        </w:tabs>
        <w:ind w:left="1620" w:hanging="540"/>
        <w:jc w:val="both"/>
      </w:pPr>
      <w:r>
        <w:t>A</w:t>
      </w:r>
      <w:r w:rsidR="009D275A">
        <w:t>4</w:t>
      </w:r>
      <w:r>
        <w:tab/>
        <w:t>At present, we anticipate those reports being available in late January 2014. If possible we will send these reports directly to the faculty member with a copy to the department chair – but we may have to distribute these reports to faculty via the department chair.</w:t>
      </w:r>
    </w:p>
    <w:p w:rsidR="00166646" w:rsidRPr="00690BDB" w:rsidRDefault="00512BF5" w:rsidP="00690BDB">
      <w:pPr>
        <w:spacing w:before="240" w:line="240" w:lineRule="atLeast"/>
        <w:jc w:val="both"/>
        <w:rPr>
          <w:lang w:val="en"/>
        </w:rPr>
      </w:pPr>
      <w:r w:rsidRPr="00427FF5">
        <w:rPr>
          <w:b/>
          <w:smallCaps/>
          <w:u w:val="single"/>
          <w:lang w:val="en"/>
        </w:rPr>
        <w:t>Committee Reports</w:t>
      </w:r>
      <w:r w:rsidRPr="00427FF5">
        <w:rPr>
          <w:lang w:val="en"/>
        </w:rPr>
        <w:t xml:space="preserve">: </w:t>
      </w:r>
      <w:r w:rsidR="00A33625" w:rsidRPr="00427FF5">
        <w:rPr>
          <w:lang w:val="en"/>
        </w:rPr>
        <w:t>The following committee reports were given</w:t>
      </w:r>
      <w:r w:rsidR="00D46736" w:rsidRPr="00427FF5">
        <w:rPr>
          <w:lang w:val="en"/>
        </w:rPr>
        <w:t>.</w:t>
      </w:r>
    </w:p>
    <w:p w:rsidR="008357EC" w:rsidRPr="001841E7" w:rsidRDefault="008357EC" w:rsidP="00F45DE3">
      <w:pPr>
        <w:pStyle w:val="ListParagraph"/>
        <w:numPr>
          <w:ilvl w:val="0"/>
          <w:numId w:val="1"/>
        </w:numPr>
        <w:spacing w:before="40"/>
        <w:jc w:val="both"/>
        <w:rPr>
          <w:lang w:val="en"/>
        </w:rPr>
      </w:pPr>
      <w:r w:rsidRPr="001841E7">
        <w:rPr>
          <w:b/>
          <w:smallCaps/>
          <w:u w:val="single"/>
          <w:lang w:val="en"/>
        </w:rPr>
        <w:t>Curriculum and Assessment Policy Committee</w:t>
      </w:r>
      <w:r w:rsidRPr="001841E7">
        <w:rPr>
          <w:lang w:val="en"/>
        </w:rPr>
        <w:t xml:space="preserve"> (CAPC) – </w:t>
      </w:r>
      <w:r w:rsidR="00612C2D" w:rsidRPr="001841E7">
        <w:rPr>
          <w:lang w:val="en"/>
        </w:rPr>
        <w:t>Cara Meade</w:t>
      </w:r>
    </w:p>
    <w:p w:rsidR="008357EC" w:rsidRPr="001841E7" w:rsidRDefault="008357EC" w:rsidP="00F45DE3">
      <w:pPr>
        <w:ind w:left="720"/>
        <w:jc w:val="both"/>
      </w:pPr>
      <w:r w:rsidRPr="001841E7">
        <w:rPr>
          <w:i/>
          <w:iCs/>
        </w:rPr>
        <w:t xml:space="preserve">Officers: Chair </w:t>
      </w:r>
      <w:r w:rsidR="00612C2D" w:rsidRPr="001841E7">
        <w:rPr>
          <w:i/>
          <w:iCs/>
        </w:rPr>
        <w:t>Cara Meade</w:t>
      </w:r>
      <w:r w:rsidRPr="001841E7">
        <w:rPr>
          <w:i/>
          <w:iCs/>
        </w:rPr>
        <w:t xml:space="preserve">, Vice-Chair </w:t>
      </w:r>
      <w:r w:rsidR="00612C2D" w:rsidRPr="001841E7">
        <w:rPr>
          <w:i/>
          <w:iCs/>
        </w:rPr>
        <w:t>Angel Abney</w:t>
      </w:r>
      <w:r w:rsidRPr="001841E7">
        <w:rPr>
          <w:i/>
          <w:iCs/>
        </w:rPr>
        <w:t xml:space="preserve">, Secretary </w:t>
      </w:r>
      <w:r w:rsidR="00612C2D" w:rsidRPr="001841E7">
        <w:rPr>
          <w:i/>
          <w:iCs/>
        </w:rPr>
        <w:t>Deborah MacMillan</w:t>
      </w:r>
    </w:p>
    <w:p w:rsidR="00BC7153" w:rsidRPr="003D7C68" w:rsidRDefault="00BC7153" w:rsidP="002E66B5">
      <w:pPr>
        <w:pStyle w:val="ListParagraph"/>
        <w:numPr>
          <w:ilvl w:val="0"/>
          <w:numId w:val="20"/>
        </w:numPr>
        <w:jc w:val="both"/>
        <w:rPr>
          <w:lang w:val="en"/>
        </w:rPr>
      </w:pPr>
      <w:r w:rsidRPr="003D7C68">
        <w:rPr>
          <w:b/>
          <w:smallCaps/>
          <w:u w:val="single"/>
          <w:lang w:val="en"/>
        </w:rPr>
        <w:t>Motion 1314.</w:t>
      </w:r>
      <w:r w:rsidR="009515AB" w:rsidRPr="003D7C68">
        <w:rPr>
          <w:b/>
          <w:smallCaps/>
          <w:u w:val="single"/>
          <w:lang w:val="en"/>
        </w:rPr>
        <w:t>CAPC</w:t>
      </w:r>
      <w:r w:rsidRPr="003D7C68">
        <w:rPr>
          <w:b/>
          <w:smallCaps/>
          <w:u w:val="single"/>
          <w:lang w:val="en"/>
        </w:rPr>
        <w:t>.00</w:t>
      </w:r>
      <w:r w:rsidR="002E66B5">
        <w:rPr>
          <w:b/>
          <w:smallCaps/>
          <w:u w:val="single"/>
          <w:lang w:val="en"/>
        </w:rPr>
        <w:t>7</w:t>
      </w:r>
      <w:r w:rsidRPr="003D7C68">
        <w:rPr>
          <w:b/>
          <w:smallCaps/>
          <w:u w:val="single"/>
          <w:lang w:val="en"/>
        </w:rPr>
        <w:t>.</w:t>
      </w:r>
      <w:r w:rsidR="002E66B5">
        <w:rPr>
          <w:b/>
          <w:smallCaps/>
          <w:u w:val="single"/>
          <w:lang w:val="en"/>
        </w:rPr>
        <w:t>R</w:t>
      </w:r>
      <w:r w:rsidRPr="003D7C68">
        <w:rPr>
          <w:b/>
          <w:smallCaps/>
          <w:u w:val="single"/>
          <w:lang w:val="en"/>
        </w:rPr>
        <w:t xml:space="preserve"> (</w:t>
      </w:r>
      <w:r w:rsidR="002E66B5">
        <w:rPr>
          <w:b/>
          <w:smallCaps/>
          <w:u w:val="single"/>
          <w:lang w:val="en"/>
        </w:rPr>
        <w:t>QEP Student Learning Ou</w:t>
      </w:r>
      <w:r w:rsidR="00BF187D">
        <w:rPr>
          <w:b/>
          <w:smallCaps/>
          <w:u w:val="single"/>
          <w:lang w:val="en"/>
        </w:rPr>
        <w:t>t</w:t>
      </w:r>
      <w:r w:rsidR="002E66B5">
        <w:rPr>
          <w:b/>
          <w:smallCaps/>
          <w:u w:val="single"/>
          <w:lang w:val="en"/>
        </w:rPr>
        <w:t>comes</w:t>
      </w:r>
      <w:r w:rsidRPr="003D7C68">
        <w:rPr>
          <w:b/>
          <w:smallCaps/>
          <w:u w:val="single"/>
          <w:lang w:val="en"/>
        </w:rPr>
        <w:t>)</w:t>
      </w:r>
      <w:r w:rsidRPr="003D7C68">
        <w:rPr>
          <w:lang w:val="en"/>
        </w:rPr>
        <w:t xml:space="preserve"> </w:t>
      </w:r>
      <w:r w:rsidRPr="003D7C68">
        <w:t xml:space="preserve">On behalf of the committee, </w:t>
      </w:r>
      <w:r w:rsidR="002E66B5">
        <w:t>Cara Meade</w:t>
      </w:r>
      <w:r w:rsidRPr="003D7C68">
        <w:t xml:space="preserve"> presented the motion: </w:t>
      </w:r>
      <w:r w:rsidR="002E66B5" w:rsidRPr="002E66B5">
        <w:rPr>
          <w:i/>
        </w:rPr>
        <w:t>To approve the Student Learning Outcomes for GC's QEP: Building a Culture of Engaged Learning.</w:t>
      </w:r>
    </w:p>
    <w:p w:rsidR="009515AB" w:rsidRPr="003D7C68" w:rsidRDefault="00BC7153" w:rsidP="00F45DE3">
      <w:pPr>
        <w:pStyle w:val="ListParagraph"/>
        <w:numPr>
          <w:ilvl w:val="2"/>
          <w:numId w:val="1"/>
        </w:numPr>
        <w:jc w:val="both"/>
      </w:pPr>
      <w:r w:rsidRPr="003D7C68">
        <w:rPr>
          <w:b/>
          <w:smallCaps/>
          <w:u w:val="single"/>
        </w:rPr>
        <w:t>Supporting Documents</w:t>
      </w:r>
      <w:r w:rsidRPr="003D7C68">
        <w:rPr>
          <w:lang w:val="en"/>
        </w:rPr>
        <w:t xml:space="preserve"> Supporting documentation for Motion 1</w:t>
      </w:r>
      <w:r w:rsidR="001841E7" w:rsidRPr="003D7C68">
        <w:rPr>
          <w:lang w:val="en"/>
        </w:rPr>
        <w:t>3</w:t>
      </w:r>
      <w:r w:rsidRPr="003D7C68">
        <w:rPr>
          <w:lang w:val="en"/>
        </w:rPr>
        <w:t>1</w:t>
      </w:r>
      <w:r w:rsidR="001841E7" w:rsidRPr="003D7C68">
        <w:rPr>
          <w:lang w:val="en"/>
        </w:rPr>
        <w:t>4</w:t>
      </w:r>
      <w:r w:rsidRPr="003D7C68">
        <w:rPr>
          <w:lang w:val="en"/>
        </w:rPr>
        <w:t>.</w:t>
      </w:r>
      <w:r w:rsidR="001841E7" w:rsidRPr="003D7C68">
        <w:rPr>
          <w:lang w:val="en"/>
        </w:rPr>
        <w:t>CAPC</w:t>
      </w:r>
      <w:r w:rsidRPr="003D7C68">
        <w:rPr>
          <w:lang w:val="en"/>
        </w:rPr>
        <w:t>.00</w:t>
      </w:r>
      <w:r w:rsidR="002E66B5">
        <w:rPr>
          <w:lang w:val="en"/>
        </w:rPr>
        <w:t>7</w:t>
      </w:r>
      <w:r w:rsidRPr="003D7C68">
        <w:rPr>
          <w:lang w:val="en"/>
        </w:rPr>
        <w:t>.</w:t>
      </w:r>
      <w:r w:rsidR="002E66B5">
        <w:rPr>
          <w:lang w:val="en"/>
        </w:rPr>
        <w:t>R</w:t>
      </w:r>
      <w:r w:rsidRPr="003D7C68">
        <w:rPr>
          <w:lang w:val="en"/>
        </w:rPr>
        <w:t>, accessible in the online motion database, was displayed on the big screen. There w</w:t>
      </w:r>
      <w:r w:rsidR="00034D7D">
        <w:rPr>
          <w:lang w:val="en"/>
        </w:rPr>
        <w:t>as</w:t>
      </w:r>
      <w:r w:rsidRPr="003D7C68">
        <w:rPr>
          <w:lang w:val="en"/>
        </w:rPr>
        <w:t xml:space="preserve"> </w:t>
      </w:r>
      <w:r w:rsidR="00034D7D">
        <w:rPr>
          <w:lang w:val="en"/>
        </w:rPr>
        <w:t>one supporting document</w:t>
      </w:r>
      <w:r w:rsidR="009515AB" w:rsidRPr="003D7C68">
        <w:rPr>
          <w:lang w:val="en"/>
        </w:rPr>
        <w:t xml:space="preserve"> provided.</w:t>
      </w:r>
    </w:p>
    <w:p w:rsidR="00BC7153" w:rsidRPr="00034D7D" w:rsidRDefault="002E66B5" w:rsidP="00F45DE3">
      <w:pPr>
        <w:pStyle w:val="ListParagraph"/>
        <w:numPr>
          <w:ilvl w:val="3"/>
          <w:numId w:val="1"/>
        </w:numPr>
        <w:jc w:val="both"/>
      </w:pPr>
      <w:r>
        <w:rPr>
          <w:i/>
          <w:lang w:val="en"/>
        </w:rPr>
        <w:t>QEP Outcomes and Request for Endorsement</w:t>
      </w:r>
      <w:r w:rsidR="009515AB" w:rsidRPr="00034D7D">
        <w:rPr>
          <w:i/>
          <w:lang w:val="en"/>
        </w:rPr>
        <w:t xml:space="preserve"> </w:t>
      </w:r>
      <w:r w:rsidR="009515AB" w:rsidRPr="00034D7D">
        <w:rPr>
          <w:lang w:val="en"/>
        </w:rPr>
        <w:t xml:space="preserve">A pdf file </w:t>
      </w:r>
      <w:r>
        <w:rPr>
          <w:lang w:val="en"/>
        </w:rPr>
        <w:t>providing the text of the proposed Student Learning Outcomes and the request for University Senate Endorsement made by the Quality Enhancement Plan Task Force</w:t>
      </w:r>
      <w:r w:rsidR="00BC7153" w:rsidRPr="00034D7D">
        <w:rPr>
          <w:lang w:val="en"/>
        </w:rPr>
        <w:t>.</w:t>
      </w:r>
    </w:p>
    <w:p w:rsidR="00BC7153" w:rsidRPr="00034D7D" w:rsidRDefault="00BC7153" w:rsidP="00F45DE3">
      <w:pPr>
        <w:pStyle w:val="ListParagraph"/>
        <w:numPr>
          <w:ilvl w:val="2"/>
          <w:numId w:val="1"/>
        </w:numPr>
        <w:jc w:val="both"/>
      </w:pPr>
      <w:r w:rsidRPr="00034D7D">
        <w:rPr>
          <w:b/>
          <w:smallCaps/>
          <w:u w:val="single"/>
        </w:rPr>
        <w:t>Contextual Information</w:t>
      </w:r>
      <w:r w:rsidRPr="00034D7D">
        <w:rPr>
          <w:lang w:val="en"/>
        </w:rPr>
        <w:t xml:space="preserve"> </w:t>
      </w:r>
      <w:r w:rsidR="002E66B5">
        <w:t>Cara Meade</w:t>
      </w:r>
      <w:r w:rsidR="007A76B2" w:rsidRPr="00034D7D">
        <w:t xml:space="preserve"> shared the following information.</w:t>
      </w:r>
    </w:p>
    <w:p w:rsidR="00034D7D" w:rsidRPr="00034D7D" w:rsidRDefault="00B50BC1" w:rsidP="00F45DE3">
      <w:pPr>
        <w:pStyle w:val="ListParagraph"/>
        <w:numPr>
          <w:ilvl w:val="3"/>
          <w:numId w:val="1"/>
        </w:numPr>
        <w:jc w:val="both"/>
      </w:pPr>
      <w:r>
        <w:t>These student learning outcomes were drafted by the Professional Development and Assessment (PDA) Subcommittee of the QEP Task Force who believe them to be assessable.</w:t>
      </w:r>
    </w:p>
    <w:p w:rsidR="00034D7D" w:rsidRPr="00034D7D" w:rsidRDefault="00B50BC1" w:rsidP="00F45DE3">
      <w:pPr>
        <w:pStyle w:val="ListParagraph"/>
        <w:numPr>
          <w:ilvl w:val="3"/>
          <w:numId w:val="1"/>
        </w:numPr>
        <w:jc w:val="both"/>
      </w:pPr>
      <w:r>
        <w:t xml:space="preserve">CAPC reviewed </w:t>
      </w:r>
      <w:proofErr w:type="gramStart"/>
      <w:r>
        <w:t>these student</w:t>
      </w:r>
      <w:proofErr w:type="gramEnd"/>
      <w:r>
        <w:t xml:space="preserve"> learning outcomes and recommends university senate endorsement</w:t>
      </w:r>
      <w:r w:rsidR="00034D7D" w:rsidRPr="00034D7D">
        <w:t>.</w:t>
      </w:r>
    </w:p>
    <w:p w:rsidR="003F5334" w:rsidRDefault="00BC7153" w:rsidP="00F45DE3">
      <w:pPr>
        <w:pStyle w:val="ListParagraph"/>
        <w:numPr>
          <w:ilvl w:val="2"/>
          <w:numId w:val="1"/>
        </w:numPr>
        <w:jc w:val="both"/>
      </w:pPr>
      <w:r w:rsidRPr="00034D7D">
        <w:rPr>
          <w:b/>
          <w:smallCaps/>
          <w:u w:val="single"/>
        </w:rPr>
        <w:t>Discussion</w:t>
      </w:r>
      <w:r w:rsidRPr="00034D7D">
        <w:rPr>
          <w:lang w:val="en"/>
        </w:rPr>
        <w:t xml:space="preserve"> </w:t>
      </w:r>
      <w:r w:rsidR="00B50BC1">
        <w:t>There was one question and a motion to amend the motion text.</w:t>
      </w:r>
    </w:p>
    <w:p w:rsidR="00B50BC1" w:rsidRPr="00B50BC1" w:rsidRDefault="00B50BC1" w:rsidP="00B50BC1">
      <w:pPr>
        <w:pStyle w:val="ListParagraph"/>
        <w:numPr>
          <w:ilvl w:val="3"/>
          <w:numId w:val="1"/>
        </w:numPr>
        <w:jc w:val="both"/>
        <w:rPr>
          <w:smallCaps/>
        </w:rPr>
      </w:pPr>
      <w:r w:rsidRPr="00B50BC1">
        <w:rPr>
          <w:smallCaps/>
        </w:rPr>
        <w:t xml:space="preserve">Question </w:t>
      </w:r>
      <w:r>
        <w:t>Are there measures that follow up on these student learning outcomes</w:t>
      </w:r>
      <w:r w:rsidR="00641F2A">
        <w:t>?</w:t>
      </w:r>
    </w:p>
    <w:p w:rsidR="00B50BC1" w:rsidRPr="00AF16A1" w:rsidRDefault="00B50BC1" w:rsidP="00B50BC1">
      <w:pPr>
        <w:pStyle w:val="ListParagraph"/>
        <w:numPr>
          <w:ilvl w:val="3"/>
          <w:numId w:val="1"/>
        </w:numPr>
        <w:jc w:val="both"/>
        <w:rPr>
          <w:smallCaps/>
        </w:rPr>
      </w:pPr>
      <w:r w:rsidRPr="00AF16A1">
        <w:rPr>
          <w:smallCaps/>
        </w:rPr>
        <w:t>Response</w:t>
      </w:r>
      <w:r>
        <w:t xml:space="preserve"> Yes, The </w:t>
      </w:r>
      <w:r w:rsidR="00AF16A1">
        <w:t>aforementioned PDA subcommittee is working on that now.</w:t>
      </w:r>
    </w:p>
    <w:p w:rsidR="009F0F86" w:rsidRDefault="00AF16A1" w:rsidP="00B50BC1">
      <w:pPr>
        <w:pStyle w:val="ListParagraph"/>
        <w:numPr>
          <w:ilvl w:val="3"/>
          <w:numId w:val="1"/>
        </w:numPr>
        <w:jc w:val="both"/>
      </w:pPr>
      <w:r>
        <w:t xml:space="preserve">The </w:t>
      </w:r>
      <w:r w:rsidRPr="00AF16A1">
        <w:rPr>
          <w:smallCaps/>
        </w:rPr>
        <w:t>Motion to Amend</w:t>
      </w:r>
      <w:r>
        <w:t xml:space="preserve"> </w:t>
      </w:r>
      <w:r w:rsidRPr="00AF16A1">
        <w:rPr>
          <w:i/>
        </w:rPr>
        <w:t xml:space="preserve">To revise the motion text and replace </w:t>
      </w:r>
      <w:r>
        <w:rPr>
          <w:i/>
        </w:rPr>
        <w:t>“</w:t>
      </w:r>
      <w:r w:rsidRPr="00AF16A1">
        <w:rPr>
          <w:i/>
        </w:rPr>
        <w:t>approve</w:t>
      </w:r>
      <w:r>
        <w:rPr>
          <w:i/>
        </w:rPr>
        <w:t>”</w:t>
      </w:r>
      <w:r w:rsidRPr="00AF16A1">
        <w:rPr>
          <w:i/>
        </w:rPr>
        <w:t xml:space="preserve"> with </w:t>
      </w:r>
      <w:r>
        <w:rPr>
          <w:i/>
        </w:rPr>
        <w:t>“</w:t>
      </w:r>
      <w:r w:rsidRPr="00AF16A1">
        <w:rPr>
          <w:i/>
        </w:rPr>
        <w:t>endorse</w:t>
      </w:r>
      <w:r>
        <w:rPr>
          <w:i/>
        </w:rPr>
        <w:t xml:space="preserve">” </w:t>
      </w:r>
      <w:r>
        <w:t>was made and seconded from the floor.</w:t>
      </w:r>
    </w:p>
    <w:p w:rsidR="00AF16A1" w:rsidRPr="00AF16A1" w:rsidRDefault="00AF16A1" w:rsidP="00AF16A1">
      <w:pPr>
        <w:pStyle w:val="ListParagraph"/>
        <w:numPr>
          <w:ilvl w:val="4"/>
          <w:numId w:val="1"/>
        </w:numPr>
        <w:jc w:val="both"/>
        <w:rPr>
          <w:smallCaps/>
        </w:rPr>
      </w:pPr>
      <w:r>
        <w:t>The rationale offered by the proposer was to make the action taken on this resolution consistent with the previously endorsed QEP Theme/Goals resolution (Motion 1314.APC.001.R).</w:t>
      </w:r>
    </w:p>
    <w:p w:rsidR="00AF16A1" w:rsidRPr="00AF16A1" w:rsidRDefault="00AF16A1" w:rsidP="00AF16A1">
      <w:pPr>
        <w:pStyle w:val="ListParagraph"/>
        <w:numPr>
          <w:ilvl w:val="4"/>
          <w:numId w:val="1"/>
        </w:numPr>
        <w:jc w:val="both"/>
        <w:rPr>
          <w:smallCaps/>
        </w:rPr>
      </w:pPr>
      <w:r>
        <w:t>Cara Meade noted that she had thought about this very change after entering the motion but was unable to change it as in the current implementation of the online motion database the motion text is not editable once it is submitted.</w:t>
      </w:r>
    </w:p>
    <w:p w:rsidR="009F0F86" w:rsidRDefault="00AF16A1" w:rsidP="00AF16A1">
      <w:pPr>
        <w:pStyle w:val="ListParagraph"/>
        <w:numPr>
          <w:ilvl w:val="4"/>
          <w:numId w:val="1"/>
        </w:numPr>
        <w:jc w:val="both"/>
      </w:pPr>
      <w:r w:rsidRPr="00AF16A1">
        <w:t xml:space="preserve">This </w:t>
      </w:r>
      <w:r>
        <w:rPr>
          <w:smallCaps/>
        </w:rPr>
        <w:t xml:space="preserve">Motion to Amend </w:t>
      </w:r>
      <w:r w:rsidRPr="00CC6D4D">
        <w:t xml:space="preserve">was </w:t>
      </w:r>
      <w:r w:rsidR="00CC6D4D">
        <w:t>approved.</w:t>
      </w:r>
    </w:p>
    <w:p w:rsidR="00034D7D" w:rsidRDefault="00BC7153" w:rsidP="00F45DE3">
      <w:pPr>
        <w:pStyle w:val="ListParagraph"/>
        <w:numPr>
          <w:ilvl w:val="2"/>
          <w:numId w:val="1"/>
        </w:numPr>
        <w:jc w:val="both"/>
      </w:pPr>
      <w:r w:rsidRPr="00034D7D">
        <w:rPr>
          <w:b/>
          <w:smallCaps/>
          <w:u w:val="single"/>
        </w:rPr>
        <w:t>Senate Action</w:t>
      </w:r>
      <w:r w:rsidRPr="00034D7D">
        <w:t xml:space="preserve"> </w:t>
      </w:r>
      <w:r w:rsidR="003F5334" w:rsidRPr="00034D7D">
        <w:t>Motion 1314</w:t>
      </w:r>
      <w:r w:rsidRPr="00034D7D">
        <w:t>.</w:t>
      </w:r>
      <w:r w:rsidR="003F5334" w:rsidRPr="00034D7D">
        <w:t>CAPC</w:t>
      </w:r>
      <w:r w:rsidRPr="00034D7D">
        <w:t>.00</w:t>
      </w:r>
      <w:r w:rsidR="00034D7D">
        <w:t>2</w:t>
      </w:r>
      <w:r w:rsidRPr="00034D7D">
        <w:t>.</w:t>
      </w:r>
      <w:r w:rsidR="003F5334" w:rsidRPr="00034D7D">
        <w:t>C</w:t>
      </w:r>
      <w:r w:rsidRPr="00034D7D">
        <w:t xml:space="preserve"> was </w:t>
      </w:r>
      <w:r w:rsidRPr="00034D7D">
        <w:rPr>
          <w:i/>
        </w:rPr>
        <w:t>approved</w:t>
      </w:r>
      <w:r w:rsidR="00034D7D">
        <w:t xml:space="preserve"> </w:t>
      </w:r>
      <w:r w:rsidR="00B50BC1" w:rsidRPr="00B50BC1">
        <w:rPr>
          <w:i/>
        </w:rPr>
        <w:t>as amended</w:t>
      </w:r>
      <w:r w:rsidRPr="00034D7D">
        <w:t>.</w:t>
      </w:r>
      <w:r w:rsidR="00CC6D4D">
        <w:t xml:space="preserve"> To be clear, the motion text as approved was </w:t>
      </w:r>
      <w:proofErr w:type="gramStart"/>
      <w:r w:rsidR="00CC6D4D" w:rsidRPr="002E66B5">
        <w:rPr>
          <w:i/>
        </w:rPr>
        <w:t>To</w:t>
      </w:r>
      <w:proofErr w:type="gramEnd"/>
      <w:r w:rsidR="00CC6D4D" w:rsidRPr="002E66B5">
        <w:rPr>
          <w:i/>
        </w:rPr>
        <w:t xml:space="preserve"> </w:t>
      </w:r>
      <w:r w:rsidR="00CC6D4D">
        <w:rPr>
          <w:i/>
        </w:rPr>
        <w:t>endors</w:t>
      </w:r>
      <w:r w:rsidR="00CC6D4D" w:rsidRPr="002E66B5">
        <w:rPr>
          <w:i/>
        </w:rPr>
        <w:t>e the Student Learning Outcomes for GC's QEP: Building a Culture of Engaged Learning</w:t>
      </w:r>
      <w:r w:rsidR="00CC6D4D">
        <w:rPr>
          <w:i/>
        </w:rPr>
        <w:t>.</w:t>
      </w:r>
    </w:p>
    <w:p w:rsidR="003D7C68" w:rsidRPr="00CC6D4D" w:rsidRDefault="00CC6D4D" w:rsidP="00CC6D4D">
      <w:pPr>
        <w:pStyle w:val="ListParagraph"/>
        <w:numPr>
          <w:ilvl w:val="1"/>
          <w:numId w:val="1"/>
        </w:numPr>
        <w:jc w:val="both"/>
      </w:pPr>
      <w:r w:rsidRPr="00CC6D4D">
        <w:t>CAPC ha</w:t>
      </w:r>
      <w:r>
        <w:t>s</w:t>
      </w:r>
      <w:r w:rsidRPr="00CC6D4D">
        <w:t xml:space="preserve"> no other items</w:t>
      </w:r>
      <w:r>
        <w:t xml:space="preserve"> of business</w:t>
      </w:r>
      <w:r w:rsidRPr="00CC6D4D">
        <w:t xml:space="preserve"> </w:t>
      </w:r>
      <w:r>
        <w:t>on which it wishes to report at this time</w:t>
      </w:r>
      <w:r w:rsidR="003D7C68" w:rsidRPr="00CC6D4D">
        <w:t>.</w:t>
      </w:r>
    </w:p>
    <w:p w:rsidR="00516056" w:rsidRPr="003D7C68" w:rsidRDefault="00516056" w:rsidP="003D7C68">
      <w:pPr>
        <w:pStyle w:val="ListParagraph"/>
        <w:numPr>
          <w:ilvl w:val="0"/>
          <w:numId w:val="1"/>
        </w:numPr>
        <w:jc w:val="both"/>
        <w:rPr>
          <w:u w:val="single"/>
        </w:rPr>
      </w:pPr>
      <w:r w:rsidRPr="003D7C68">
        <w:rPr>
          <w:b/>
          <w:smallCaps/>
          <w:u w:val="single"/>
          <w:lang w:val="en"/>
        </w:rPr>
        <w:t>Subcommittee on Core Curriculum</w:t>
      </w:r>
      <w:r w:rsidRPr="003D7C68">
        <w:rPr>
          <w:lang w:val="en"/>
        </w:rPr>
        <w:t xml:space="preserve"> (</w:t>
      </w:r>
      <w:proofErr w:type="spellStart"/>
      <w:r w:rsidRPr="003D7C68">
        <w:rPr>
          <w:lang w:val="en"/>
        </w:rPr>
        <w:t>SoCC</w:t>
      </w:r>
      <w:proofErr w:type="spellEnd"/>
      <w:r w:rsidRPr="003D7C68">
        <w:rPr>
          <w:lang w:val="en"/>
        </w:rPr>
        <w:t>) – John Swinton</w:t>
      </w:r>
    </w:p>
    <w:p w:rsidR="00516056" w:rsidRPr="004949A5" w:rsidRDefault="00516056" w:rsidP="00516056">
      <w:pPr>
        <w:ind w:left="720"/>
        <w:jc w:val="both"/>
      </w:pPr>
      <w:r w:rsidRPr="004949A5">
        <w:rPr>
          <w:i/>
          <w:iCs/>
        </w:rPr>
        <w:t xml:space="preserve">Officers: Chair John Swinton, Vice-Chair </w:t>
      </w:r>
      <w:r w:rsidR="00D92D54">
        <w:rPr>
          <w:i/>
          <w:iCs/>
        </w:rPr>
        <w:t xml:space="preserve">Amy </w:t>
      </w:r>
      <w:proofErr w:type="spellStart"/>
      <w:r w:rsidR="00D92D54">
        <w:rPr>
          <w:i/>
          <w:iCs/>
        </w:rPr>
        <w:t>Sumpter</w:t>
      </w:r>
      <w:proofErr w:type="spellEnd"/>
      <w:r w:rsidRPr="004949A5">
        <w:rPr>
          <w:i/>
          <w:iCs/>
        </w:rPr>
        <w:t>, Secretary Kay Anderson</w:t>
      </w:r>
    </w:p>
    <w:p w:rsidR="004949A5" w:rsidRDefault="004949A5" w:rsidP="00790616">
      <w:pPr>
        <w:pStyle w:val="ListParagraph"/>
        <w:numPr>
          <w:ilvl w:val="1"/>
          <w:numId w:val="6"/>
        </w:numPr>
        <w:jc w:val="both"/>
        <w:rPr>
          <w:lang w:val="en"/>
        </w:rPr>
      </w:pPr>
      <w:r w:rsidRPr="004949A5">
        <w:rPr>
          <w:b/>
          <w:u w:val="single"/>
          <w:lang w:val="en"/>
        </w:rPr>
        <w:lastRenderedPageBreak/>
        <w:t>Meetings</w:t>
      </w:r>
    </w:p>
    <w:p w:rsidR="004949A5" w:rsidRPr="004949A5" w:rsidRDefault="00080863" w:rsidP="00790616">
      <w:pPr>
        <w:pStyle w:val="ListParagraph"/>
        <w:numPr>
          <w:ilvl w:val="2"/>
          <w:numId w:val="6"/>
        </w:numPr>
        <w:jc w:val="both"/>
        <w:rPr>
          <w:lang w:val="en"/>
        </w:rPr>
      </w:pPr>
      <w:proofErr w:type="spellStart"/>
      <w:r>
        <w:t>SoCC</w:t>
      </w:r>
      <w:proofErr w:type="spellEnd"/>
      <w:r>
        <w:t xml:space="preserve"> has met </w:t>
      </w:r>
      <w:r w:rsidR="004F7ABC">
        <w:t>four</w:t>
      </w:r>
      <w:r>
        <w:t xml:space="preserve"> times since the last University Senate meeting – a relatively quiet period for us</w:t>
      </w:r>
      <w:r w:rsidR="004949A5" w:rsidRPr="004949A5">
        <w:rPr>
          <w:lang w:val="en"/>
        </w:rPr>
        <w:t>.</w:t>
      </w:r>
    </w:p>
    <w:p w:rsidR="004949A5" w:rsidRPr="004949A5" w:rsidRDefault="004949A5" w:rsidP="00790616">
      <w:pPr>
        <w:pStyle w:val="ListParagraph"/>
        <w:numPr>
          <w:ilvl w:val="1"/>
          <w:numId w:val="6"/>
        </w:numPr>
        <w:jc w:val="both"/>
        <w:rPr>
          <w:lang w:val="en"/>
        </w:rPr>
      </w:pPr>
      <w:r w:rsidRPr="004949A5">
        <w:rPr>
          <w:b/>
          <w:u w:val="single"/>
          <w:lang w:val="en"/>
        </w:rPr>
        <w:t>Global overlays</w:t>
      </w:r>
    </w:p>
    <w:p w:rsidR="004949A5" w:rsidRDefault="00080863" w:rsidP="00080863">
      <w:pPr>
        <w:pStyle w:val="ListParagraph"/>
        <w:numPr>
          <w:ilvl w:val="2"/>
          <w:numId w:val="6"/>
        </w:numPr>
        <w:jc w:val="both"/>
        <w:rPr>
          <w:lang w:val="en"/>
        </w:rPr>
      </w:pPr>
      <w:r w:rsidRPr="00080863">
        <w:rPr>
          <w:lang w:val="en"/>
        </w:rPr>
        <w:t xml:space="preserve">GEOG 4210, 4215, 4250; PHYS 2920; </w:t>
      </w:r>
      <w:r w:rsidR="004F7ABC">
        <w:rPr>
          <w:lang w:val="en"/>
        </w:rPr>
        <w:t xml:space="preserve">and </w:t>
      </w:r>
      <w:r w:rsidRPr="00080863">
        <w:rPr>
          <w:lang w:val="en"/>
        </w:rPr>
        <w:t>PHIL 4660</w:t>
      </w:r>
      <w:r w:rsidR="004F7ABC">
        <w:rPr>
          <w:lang w:val="en"/>
        </w:rPr>
        <w:t>.</w:t>
      </w:r>
    </w:p>
    <w:p w:rsidR="00080863" w:rsidRPr="00080863" w:rsidRDefault="00080863" w:rsidP="00080863">
      <w:pPr>
        <w:pStyle w:val="ListParagraph"/>
        <w:numPr>
          <w:ilvl w:val="2"/>
          <w:numId w:val="6"/>
        </w:numPr>
        <w:jc w:val="both"/>
        <w:rPr>
          <w:lang w:val="en"/>
        </w:rPr>
      </w:pPr>
      <w:r w:rsidRPr="00080863">
        <w:rPr>
          <w:lang w:val="en"/>
        </w:rPr>
        <w:t>Awaiting one global overlay once the course is approved as a stand-alone course (reminder – special topics course numbers cannot be given global overlay status)</w:t>
      </w:r>
    </w:p>
    <w:p w:rsidR="00080863" w:rsidRPr="00080863" w:rsidRDefault="00080863" w:rsidP="00790616">
      <w:pPr>
        <w:pStyle w:val="ListParagraph"/>
        <w:numPr>
          <w:ilvl w:val="1"/>
          <w:numId w:val="6"/>
        </w:numPr>
        <w:jc w:val="both"/>
        <w:rPr>
          <w:lang w:val="en"/>
        </w:rPr>
      </w:pPr>
      <w:r>
        <w:rPr>
          <w:b/>
          <w:u w:val="single"/>
          <w:lang w:val="en"/>
        </w:rPr>
        <w:t>GC2Y</w:t>
      </w:r>
    </w:p>
    <w:p w:rsidR="00080863" w:rsidRPr="00080863" w:rsidRDefault="00080863" w:rsidP="00080863">
      <w:pPr>
        <w:pStyle w:val="ListParagraph"/>
        <w:numPr>
          <w:ilvl w:val="2"/>
          <w:numId w:val="6"/>
        </w:numPr>
        <w:jc w:val="both"/>
        <w:rPr>
          <w:lang w:val="en"/>
        </w:rPr>
      </w:pPr>
      <w:r>
        <w:t>Awaiting one GC2Y pending revision</w:t>
      </w:r>
      <w:r w:rsidR="004F7ABC">
        <w:t>.</w:t>
      </w:r>
    </w:p>
    <w:p w:rsidR="00C51CF0" w:rsidRPr="00C51CF0" w:rsidRDefault="00080863" w:rsidP="00790616">
      <w:pPr>
        <w:pStyle w:val="ListParagraph"/>
        <w:numPr>
          <w:ilvl w:val="1"/>
          <w:numId w:val="6"/>
        </w:numPr>
        <w:jc w:val="both"/>
        <w:rPr>
          <w:lang w:val="en"/>
        </w:rPr>
      </w:pPr>
      <w:r>
        <w:rPr>
          <w:b/>
          <w:u w:val="single"/>
          <w:lang w:val="en"/>
        </w:rPr>
        <w:t xml:space="preserve">Recently Revised </w:t>
      </w:r>
      <w:proofErr w:type="spellStart"/>
      <w:r w:rsidR="004949A5">
        <w:rPr>
          <w:b/>
          <w:u w:val="single"/>
          <w:lang w:val="en"/>
        </w:rPr>
        <w:t>SoCC</w:t>
      </w:r>
      <w:proofErr w:type="spellEnd"/>
      <w:r w:rsidR="004949A5">
        <w:rPr>
          <w:b/>
          <w:u w:val="single"/>
          <w:lang w:val="en"/>
        </w:rPr>
        <w:t xml:space="preserve"> F</w:t>
      </w:r>
      <w:r w:rsidR="004949A5" w:rsidRPr="004949A5">
        <w:rPr>
          <w:b/>
          <w:u w:val="single"/>
          <w:lang w:val="en"/>
        </w:rPr>
        <w:t>orms</w:t>
      </w:r>
    </w:p>
    <w:p w:rsidR="00C51CF0" w:rsidRPr="00C51CF0" w:rsidRDefault="00080863" w:rsidP="00790616">
      <w:pPr>
        <w:pStyle w:val="ListParagraph"/>
        <w:numPr>
          <w:ilvl w:val="2"/>
          <w:numId w:val="6"/>
        </w:numPr>
        <w:jc w:val="both"/>
        <w:rPr>
          <w:lang w:val="en"/>
        </w:rPr>
      </w:pPr>
      <w:r>
        <w:t xml:space="preserve">We are considering new instructions to accompany the new forms we rolled out at the last </w:t>
      </w:r>
      <w:r w:rsidR="004F7ABC">
        <w:t xml:space="preserve">University </w:t>
      </w:r>
      <w:r>
        <w:t>Senate meeting</w:t>
      </w:r>
      <w:r w:rsidR="00C51CF0">
        <w:t>.</w:t>
      </w:r>
    </w:p>
    <w:p w:rsidR="00C51CF0" w:rsidRPr="00C51CF0" w:rsidRDefault="00080863" w:rsidP="00790616">
      <w:pPr>
        <w:pStyle w:val="ListParagraph"/>
        <w:numPr>
          <w:ilvl w:val="1"/>
          <w:numId w:val="6"/>
        </w:numPr>
        <w:jc w:val="both"/>
        <w:rPr>
          <w:u w:val="single"/>
          <w:lang w:val="en"/>
        </w:rPr>
      </w:pPr>
      <w:r>
        <w:rPr>
          <w:b/>
          <w:u w:val="single"/>
          <w:lang w:val="en"/>
        </w:rPr>
        <w:t>Tour of Department Chairs</w:t>
      </w:r>
    </w:p>
    <w:p w:rsidR="00C51CF0" w:rsidRPr="004949A5" w:rsidRDefault="00C51CF0" w:rsidP="00080863">
      <w:pPr>
        <w:pStyle w:val="ListParagraph"/>
        <w:numPr>
          <w:ilvl w:val="2"/>
          <w:numId w:val="6"/>
        </w:numPr>
        <w:jc w:val="both"/>
        <w:rPr>
          <w:lang w:val="en"/>
        </w:rPr>
      </w:pPr>
      <w:r>
        <w:t xml:space="preserve">Finally, </w:t>
      </w:r>
      <w:proofErr w:type="spellStart"/>
      <w:r w:rsidR="00080863">
        <w:t>SoCC</w:t>
      </w:r>
      <w:proofErr w:type="spellEnd"/>
      <w:r w:rsidR="00080863">
        <w:t xml:space="preserve"> is planning with Tom Ormond for a tour of </w:t>
      </w:r>
      <w:r w:rsidR="004F7ABC">
        <w:t xml:space="preserve">Department </w:t>
      </w:r>
      <w:r w:rsidR="00080863">
        <w:t xml:space="preserve">Chairs’ meetings </w:t>
      </w:r>
      <w:r w:rsidR="004F7ABC">
        <w:t>during</w:t>
      </w:r>
      <w:r w:rsidR="00080863">
        <w:t xml:space="preserve"> the </w:t>
      </w:r>
      <w:proofErr w:type="gramStart"/>
      <w:r w:rsidR="00080863">
        <w:t>Spring</w:t>
      </w:r>
      <w:proofErr w:type="gramEnd"/>
      <w:r w:rsidR="00080863">
        <w:t xml:space="preserve"> </w:t>
      </w:r>
      <w:r w:rsidR="004F7ABC">
        <w:t xml:space="preserve">2014 semester </w:t>
      </w:r>
      <w:r w:rsidR="00080863">
        <w:t xml:space="preserve">to provide an update of all things </w:t>
      </w:r>
      <w:proofErr w:type="spellStart"/>
      <w:r w:rsidR="00080863">
        <w:t>SoCC</w:t>
      </w:r>
      <w:proofErr w:type="spellEnd"/>
      <w:r w:rsidR="00080863">
        <w:t xml:space="preserve"> (particular issues of what overlays and sections we desperately need so that students can graduate on time)</w:t>
      </w:r>
      <w:r w:rsidR="004F7ABC">
        <w:t>.</w:t>
      </w:r>
    </w:p>
    <w:p w:rsidR="00516056" w:rsidRPr="00487F26" w:rsidRDefault="00750406" w:rsidP="00516056">
      <w:pPr>
        <w:pStyle w:val="ListParagraph"/>
        <w:numPr>
          <w:ilvl w:val="0"/>
          <w:numId w:val="1"/>
        </w:numPr>
        <w:spacing w:before="40"/>
        <w:jc w:val="both"/>
        <w:rPr>
          <w:lang w:val="en"/>
        </w:rPr>
      </w:pPr>
      <w:r w:rsidRPr="00487F26">
        <w:rPr>
          <w:lang w:val="en"/>
        </w:rPr>
        <w:t>.</w:t>
      </w:r>
      <w:r w:rsidR="00516056" w:rsidRPr="00487F26">
        <w:rPr>
          <w:b/>
          <w:smallCaps/>
          <w:u w:val="single"/>
          <w:lang w:val="en"/>
        </w:rPr>
        <w:t>Faculty Affairs Policy Committee</w:t>
      </w:r>
      <w:r w:rsidR="00612C2D" w:rsidRPr="00487F26">
        <w:rPr>
          <w:lang w:val="en"/>
        </w:rPr>
        <w:t xml:space="preserve"> (FAPC) – Alex Blazer</w:t>
      </w:r>
    </w:p>
    <w:p w:rsidR="00A068C0" w:rsidRDefault="00516056" w:rsidP="00A068C0">
      <w:pPr>
        <w:ind w:left="720"/>
        <w:jc w:val="both"/>
      </w:pPr>
      <w:r w:rsidRPr="00487F26">
        <w:rPr>
          <w:i/>
          <w:iCs/>
        </w:rPr>
        <w:t xml:space="preserve">Officers: Chair </w:t>
      </w:r>
      <w:r w:rsidR="00612C2D" w:rsidRPr="00487F26">
        <w:rPr>
          <w:i/>
          <w:iCs/>
        </w:rPr>
        <w:t>Alex Blazer</w:t>
      </w:r>
      <w:r w:rsidRPr="00487F26">
        <w:rPr>
          <w:i/>
          <w:iCs/>
        </w:rPr>
        <w:t xml:space="preserve">, Vice-Chair </w:t>
      </w:r>
      <w:r w:rsidR="00612C2D" w:rsidRPr="00487F26">
        <w:rPr>
          <w:i/>
          <w:iCs/>
        </w:rPr>
        <w:t>Tom Toney</w:t>
      </w:r>
      <w:r w:rsidRPr="00487F26">
        <w:rPr>
          <w:i/>
          <w:iCs/>
        </w:rPr>
        <w:t xml:space="preserve">, Secretary </w:t>
      </w:r>
      <w:r w:rsidR="00612C2D" w:rsidRPr="00487F26">
        <w:rPr>
          <w:i/>
          <w:iCs/>
        </w:rPr>
        <w:t>Bill Fisher</w:t>
      </w:r>
    </w:p>
    <w:p w:rsidR="004F7ABC" w:rsidRDefault="009F0F86" w:rsidP="004F7ABC">
      <w:pPr>
        <w:pStyle w:val="ListParagraph"/>
        <w:numPr>
          <w:ilvl w:val="1"/>
          <w:numId w:val="23"/>
        </w:numPr>
        <w:jc w:val="both"/>
      </w:pPr>
      <w:r w:rsidRPr="009F0F86">
        <w:rPr>
          <w:b/>
          <w:u w:val="single"/>
        </w:rPr>
        <w:t>Fact Finding</w:t>
      </w:r>
      <w:r>
        <w:t xml:space="preserve"> </w:t>
      </w:r>
      <w:r w:rsidR="004F7ABC">
        <w:t>FAPC has been doing a lot of fact finding.</w:t>
      </w:r>
    </w:p>
    <w:p w:rsidR="009F0F86" w:rsidRDefault="004F7ABC" w:rsidP="009F0F86">
      <w:pPr>
        <w:pStyle w:val="ListParagraph"/>
        <w:numPr>
          <w:ilvl w:val="2"/>
          <w:numId w:val="23"/>
        </w:numPr>
        <w:jc w:val="both"/>
      </w:pPr>
      <w:r w:rsidRPr="009F0F86">
        <w:rPr>
          <w:b/>
          <w:u w:val="single"/>
        </w:rPr>
        <w:t xml:space="preserve">Old </w:t>
      </w:r>
      <w:r w:rsidR="009F0F86">
        <w:rPr>
          <w:b/>
          <w:u w:val="single"/>
        </w:rPr>
        <w:t>B</w:t>
      </w:r>
      <w:r w:rsidRPr="009F0F86">
        <w:rPr>
          <w:b/>
          <w:u w:val="single"/>
        </w:rPr>
        <w:t>usiness</w:t>
      </w:r>
    </w:p>
    <w:p w:rsidR="009F0F86" w:rsidRDefault="009F0F86" w:rsidP="009F0F86">
      <w:pPr>
        <w:pStyle w:val="ListParagraph"/>
        <w:numPr>
          <w:ilvl w:val="3"/>
          <w:numId w:val="23"/>
        </w:numPr>
        <w:jc w:val="both"/>
      </w:pPr>
      <w:r w:rsidRPr="009F0F86">
        <w:rPr>
          <w:b/>
          <w:u w:val="single"/>
        </w:rPr>
        <w:t>Annual Evaluation of Faculty</w:t>
      </w:r>
      <w:r>
        <w:t xml:space="preserve"> </w:t>
      </w:r>
      <w:r w:rsidR="004F7ABC">
        <w:t>A work group looked into unconfirmed reports of some faculty not receiving annual faculty evaluations but dropped the issue due to lack of solid information.</w:t>
      </w:r>
    </w:p>
    <w:p w:rsidR="009F0F86" w:rsidRDefault="009F0F86" w:rsidP="009F0F86">
      <w:pPr>
        <w:pStyle w:val="ListParagraph"/>
        <w:numPr>
          <w:ilvl w:val="3"/>
          <w:numId w:val="23"/>
        </w:numPr>
        <w:jc w:val="both"/>
      </w:pPr>
      <w:r w:rsidRPr="009F0F86">
        <w:rPr>
          <w:b/>
          <w:u w:val="single"/>
        </w:rPr>
        <w:t>Summer Pay Proration Paperwork</w:t>
      </w:r>
      <w:r>
        <w:t xml:space="preserve"> </w:t>
      </w:r>
      <w:r w:rsidR="004F7ABC">
        <w:t>A work group continues to look into the issue of some faculty not receiving signed agreements regarding summer pay proration; however, as of our last meeting, our preliminary findings show that different colleges have different procedures and one college seems to have moved from a signed agreement procedure to a pay calculator model.</w:t>
      </w:r>
    </w:p>
    <w:p w:rsidR="009F0F86" w:rsidRPr="009F0F86" w:rsidRDefault="009F0F86" w:rsidP="009F0F86">
      <w:pPr>
        <w:pStyle w:val="ListParagraph"/>
        <w:numPr>
          <w:ilvl w:val="2"/>
          <w:numId w:val="23"/>
        </w:numPr>
        <w:jc w:val="both"/>
        <w:rPr>
          <w:u w:val="single"/>
        </w:rPr>
      </w:pPr>
      <w:r w:rsidRPr="009F0F86">
        <w:rPr>
          <w:b/>
          <w:u w:val="single"/>
        </w:rPr>
        <w:t>New Business</w:t>
      </w:r>
    </w:p>
    <w:p w:rsidR="009F0F86" w:rsidRDefault="009F0F86" w:rsidP="009F0F86">
      <w:pPr>
        <w:pStyle w:val="ListParagraph"/>
        <w:numPr>
          <w:ilvl w:val="3"/>
          <w:numId w:val="23"/>
        </w:numPr>
        <w:jc w:val="both"/>
      </w:pPr>
      <w:r w:rsidRPr="009F0F86">
        <w:rPr>
          <w:b/>
          <w:u w:val="single"/>
        </w:rPr>
        <w:t>Faculty Workload</w:t>
      </w:r>
      <w:r>
        <w:t xml:space="preserve"> </w:t>
      </w:r>
      <w:r w:rsidR="004F7ABC">
        <w:t>A work group ha</w:t>
      </w:r>
      <w:r w:rsidR="00641F2A">
        <w:t>s been formed to look into work</w:t>
      </w:r>
      <w:r w:rsidR="004F7ABC">
        <w:t>load issues across colleges, independent/directed study courses, and core courses, being mindful that some of the findings may be internal to colleges and departments and therefore outs</w:t>
      </w:r>
      <w:r>
        <w:t>ide of FAPC’s charge.</w:t>
      </w:r>
    </w:p>
    <w:p w:rsidR="008137DE" w:rsidRPr="00AE14A1" w:rsidRDefault="009F0F86" w:rsidP="009F0F86">
      <w:pPr>
        <w:pStyle w:val="ListParagraph"/>
        <w:numPr>
          <w:ilvl w:val="3"/>
          <w:numId w:val="23"/>
        </w:numPr>
        <w:jc w:val="both"/>
      </w:pPr>
      <w:r w:rsidRPr="009F0F86">
        <w:rPr>
          <w:b/>
          <w:u w:val="single"/>
        </w:rPr>
        <w:t>Pre-Tenure Review</w:t>
      </w:r>
      <w:r>
        <w:t xml:space="preserve"> </w:t>
      </w:r>
      <w:r w:rsidR="004F7ABC">
        <w:t>There have been contradictory reports that the Office of Academic Affairs has not been sending out notifications of Pre-Tenure Review and some faculty are not undergoing review.</w:t>
      </w:r>
      <w:r>
        <w:t xml:space="preserve"> </w:t>
      </w:r>
      <w:r w:rsidR="004F7ABC">
        <w:t>The Office of Academic Affairs reports that Pre-Tenure Review notifications were to be sent out on November 29.</w:t>
      </w:r>
    </w:p>
    <w:p w:rsidR="00C83EF3" w:rsidRPr="00C83EF3" w:rsidRDefault="00C83EF3" w:rsidP="00C83EF3">
      <w:pPr>
        <w:pStyle w:val="ListParagraph"/>
        <w:numPr>
          <w:ilvl w:val="0"/>
          <w:numId w:val="1"/>
        </w:numPr>
        <w:spacing w:before="40"/>
        <w:jc w:val="both"/>
        <w:rPr>
          <w:lang w:val="en"/>
        </w:rPr>
      </w:pPr>
      <w:r w:rsidRPr="00C83EF3">
        <w:rPr>
          <w:b/>
          <w:smallCaps/>
          <w:u w:val="single"/>
          <w:lang w:val="en"/>
        </w:rPr>
        <w:t>Academic Policy Committee</w:t>
      </w:r>
      <w:r w:rsidRPr="00C83EF3">
        <w:rPr>
          <w:lang w:val="en"/>
        </w:rPr>
        <w:t xml:space="preserve"> (APC) – Howard Woodard</w:t>
      </w:r>
    </w:p>
    <w:p w:rsidR="00C83EF3" w:rsidRPr="007B3055" w:rsidRDefault="00C83EF3" w:rsidP="00C83EF3">
      <w:pPr>
        <w:spacing w:before="40"/>
        <w:ind w:left="720"/>
        <w:jc w:val="both"/>
      </w:pPr>
      <w:r w:rsidRPr="007B3055">
        <w:rPr>
          <w:i/>
          <w:iCs/>
        </w:rPr>
        <w:t xml:space="preserve">Officers: Chair </w:t>
      </w:r>
      <w:r>
        <w:rPr>
          <w:i/>
          <w:iCs/>
        </w:rPr>
        <w:t>Howard Woodard</w:t>
      </w:r>
      <w:r w:rsidRPr="007B3055">
        <w:rPr>
          <w:i/>
          <w:iCs/>
        </w:rPr>
        <w:t xml:space="preserve">, Vice-Chair </w:t>
      </w:r>
      <w:r>
        <w:rPr>
          <w:i/>
          <w:iCs/>
        </w:rPr>
        <w:t>Leslie Moore</w:t>
      </w:r>
      <w:r w:rsidRPr="007B3055">
        <w:rPr>
          <w:i/>
          <w:iCs/>
        </w:rPr>
        <w:t xml:space="preserve">, Secretary John </w:t>
      </w:r>
      <w:proofErr w:type="spellStart"/>
      <w:r w:rsidRPr="007B3055">
        <w:rPr>
          <w:i/>
          <w:iCs/>
        </w:rPr>
        <w:t>Sirmans</w:t>
      </w:r>
      <w:proofErr w:type="spellEnd"/>
    </w:p>
    <w:p w:rsidR="004F7ABC" w:rsidRDefault="004F7ABC" w:rsidP="004F7ABC">
      <w:pPr>
        <w:pStyle w:val="ListParagraph"/>
        <w:numPr>
          <w:ilvl w:val="1"/>
          <w:numId w:val="1"/>
        </w:numPr>
        <w:jc w:val="both"/>
        <w:rPr>
          <w:lang w:val="en"/>
        </w:rPr>
      </w:pPr>
      <w:r w:rsidRPr="004F7ABC">
        <w:rPr>
          <w:b/>
          <w:u w:val="single"/>
          <w:lang w:val="en"/>
        </w:rPr>
        <w:t>Motions</w:t>
      </w:r>
      <w:r w:rsidRPr="004F7ABC">
        <w:rPr>
          <w:lang w:val="en"/>
        </w:rPr>
        <w:t xml:space="preserve"> APC has no motions to submit for University Senate consideration.</w:t>
      </w:r>
    </w:p>
    <w:p w:rsidR="009E349C" w:rsidRPr="004F7ABC" w:rsidRDefault="004F7ABC" w:rsidP="004F7ABC">
      <w:pPr>
        <w:pStyle w:val="ListParagraph"/>
        <w:numPr>
          <w:ilvl w:val="1"/>
          <w:numId w:val="1"/>
        </w:numPr>
        <w:jc w:val="both"/>
        <w:rPr>
          <w:lang w:val="en"/>
        </w:rPr>
      </w:pPr>
      <w:r w:rsidRPr="004F7ABC">
        <w:rPr>
          <w:b/>
          <w:u w:val="single"/>
          <w:lang w:val="en"/>
        </w:rPr>
        <w:t>Synopsis of 15 Nov 2013 APC Meeting</w:t>
      </w:r>
      <w:r w:rsidRPr="004F7ABC">
        <w:rPr>
          <w:lang w:val="en"/>
        </w:rPr>
        <w:t xml:space="preserve"> Kay Anderson, University Registrar, met with the APC to discuss the "probation loophole" and "repeating of grades" issues. After hearing that these most likely involve the same students and have an effect on each other, APC will consider revising the academic progression policy to require students to return to probation status rather than warning status for any student who has previously been placed on probation and subsequently falls below minimum standards. APC will postpone work on the "repeating of grades" issue at this time.</w:t>
      </w:r>
    </w:p>
    <w:p w:rsidR="00516056" w:rsidRPr="00C83EF3" w:rsidRDefault="00516056" w:rsidP="009E349C">
      <w:pPr>
        <w:pStyle w:val="ListParagraph"/>
        <w:numPr>
          <w:ilvl w:val="0"/>
          <w:numId w:val="1"/>
        </w:numPr>
        <w:jc w:val="both"/>
        <w:rPr>
          <w:lang w:val="en"/>
        </w:rPr>
      </w:pPr>
      <w:r w:rsidRPr="00C83EF3">
        <w:rPr>
          <w:b/>
          <w:smallCaps/>
          <w:u w:val="single"/>
          <w:lang w:val="en"/>
        </w:rPr>
        <w:t>Resources, Planning and Institutional Policy Committee</w:t>
      </w:r>
      <w:r w:rsidRPr="00C83EF3">
        <w:rPr>
          <w:lang w:val="en"/>
        </w:rPr>
        <w:t xml:space="preserve"> (RPIPC) – Maureen </w:t>
      </w:r>
      <w:proofErr w:type="spellStart"/>
      <w:r w:rsidRPr="00C83EF3">
        <w:rPr>
          <w:lang w:val="en"/>
        </w:rPr>
        <w:t>Horgan</w:t>
      </w:r>
      <w:proofErr w:type="spellEnd"/>
    </w:p>
    <w:p w:rsidR="008B7CDE" w:rsidRPr="009F0F86" w:rsidRDefault="00516056" w:rsidP="009F0F86">
      <w:pPr>
        <w:ind w:left="720"/>
        <w:jc w:val="both"/>
        <w:rPr>
          <w:i/>
          <w:iCs/>
        </w:rPr>
      </w:pPr>
      <w:r w:rsidRPr="00284AD7">
        <w:rPr>
          <w:i/>
          <w:iCs/>
        </w:rPr>
        <w:lastRenderedPageBreak/>
        <w:t xml:space="preserve">Officers: Chair Maureen </w:t>
      </w:r>
      <w:proofErr w:type="spellStart"/>
      <w:r w:rsidRPr="00284AD7">
        <w:rPr>
          <w:i/>
          <w:iCs/>
        </w:rPr>
        <w:t>Horgan</w:t>
      </w:r>
      <w:proofErr w:type="spellEnd"/>
      <w:r w:rsidRPr="00284AD7">
        <w:rPr>
          <w:i/>
          <w:iCs/>
        </w:rPr>
        <w:t xml:space="preserve">, Vice-Chair </w:t>
      </w:r>
      <w:r w:rsidR="00612C2D">
        <w:rPr>
          <w:i/>
          <w:iCs/>
        </w:rPr>
        <w:t>Jan Clark</w:t>
      </w:r>
      <w:r w:rsidRPr="00284AD7">
        <w:rPr>
          <w:i/>
          <w:iCs/>
        </w:rPr>
        <w:t>, Secretary Benjamin Davis</w:t>
      </w:r>
      <w:r w:rsidR="008B7CDE" w:rsidRPr="0082652D">
        <w:t>.</w:t>
      </w:r>
    </w:p>
    <w:p w:rsidR="009F0F86" w:rsidRDefault="00456229" w:rsidP="009F0F86">
      <w:pPr>
        <w:pStyle w:val="ListParagraph"/>
        <w:numPr>
          <w:ilvl w:val="1"/>
          <w:numId w:val="1"/>
        </w:numPr>
        <w:jc w:val="both"/>
      </w:pPr>
      <w:r w:rsidRPr="00456229">
        <w:rPr>
          <w:b/>
          <w:u w:val="single"/>
        </w:rPr>
        <w:t>Meeting</w:t>
      </w:r>
      <w:r>
        <w:t xml:space="preserve"> RPIPC met on </w:t>
      </w:r>
      <w:r w:rsidR="009F0F86">
        <w:t>15 Nov</w:t>
      </w:r>
      <w:r>
        <w:t xml:space="preserve"> 2013 from 2:00pm to</w:t>
      </w:r>
      <w:r w:rsidR="00554644">
        <w:t xml:space="preserve"> </w:t>
      </w:r>
      <w:r w:rsidR="00A068C0">
        <w:t>3:20</w:t>
      </w:r>
      <w:r>
        <w:t>pm in Porter Hall R</w:t>
      </w:r>
      <w:r w:rsidR="003E4B90">
        <w:t>oo</w:t>
      </w:r>
      <w:r>
        <w:t>m 228</w:t>
      </w:r>
      <w:r w:rsidR="003E4B90">
        <w:t>.</w:t>
      </w:r>
    </w:p>
    <w:p w:rsidR="009F0F86" w:rsidRPr="009F0F86" w:rsidRDefault="009F0F86" w:rsidP="009F0F86">
      <w:pPr>
        <w:pStyle w:val="ListParagraph"/>
        <w:numPr>
          <w:ilvl w:val="1"/>
          <w:numId w:val="1"/>
        </w:numPr>
        <w:jc w:val="both"/>
      </w:pPr>
      <w:r w:rsidRPr="009F0F86">
        <w:rPr>
          <w:b/>
          <w:color w:val="000000"/>
          <w:u w:val="single"/>
        </w:rPr>
        <w:t xml:space="preserve">Policies </w:t>
      </w:r>
      <w:proofErr w:type="gramStart"/>
      <w:r w:rsidRPr="009F0F86">
        <w:rPr>
          <w:b/>
          <w:color w:val="000000"/>
          <w:u w:val="single"/>
        </w:rPr>
        <w:t>Under</w:t>
      </w:r>
      <w:proofErr w:type="gramEnd"/>
      <w:r w:rsidRPr="009F0F86">
        <w:rPr>
          <w:b/>
          <w:color w:val="000000"/>
          <w:u w:val="single"/>
        </w:rPr>
        <w:t xml:space="preserve"> Review </w:t>
      </w:r>
      <w:r w:rsidRPr="009F0F86">
        <w:rPr>
          <w:bCs/>
        </w:rPr>
        <w:t>Two proposed policies are under review and expected to be discussed by RPIPC again on 24 Jan 2014 and submitted for consideration by the University Senate at its 14 Feb 2014 meeting.</w:t>
      </w:r>
    </w:p>
    <w:p w:rsidR="009F0F86" w:rsidRDefault="009F0F86" w:rsidP="009F0F86">
      <w:pPr>
        <w:numPr>
          <w:ilvl w:val="2"/>
          <w:numId w:val="1"/>
        </w:numPr>
        <w:jc w:val="both"/>
        <w:rPr>
          <w:color w:val="000000"/>
        </w:rPr>
      </w:pPr>
      <w:r>
        <w:rPr>
          <w:b/>
          <w:color w:val="000000"/>
          <w:u w:val="single"/>
        </w:rPr>
        <w:t>Background Investigations Policy</w:t>
      </w:r>
      <w:r>
        <w:rPr>
          <w:color w:val="000000"/>
        </w:rPr>
        <w:t xml:space="preserve"> </w:t>
      </w:r>
      <w:r>
        <w:t>RPIPC is waiting for a revised version to come back from Executive Cabinet.</w:t>
      </w:r>
    </w:p>
    <w:p w:rsidR="009F0F86" w:rsidRDefault="009F0F86" w:rsidP="009F0F86">
      <w:pPr>
        <w:numPr>
          <w:ilvl w:val="2"/>
          <w:numId w:val="1"/>
        </w:numPr>
        <w:jc w:val="both"/>
        <w:rPr>
          <w:color w:val="000000"/>
        </w:rPr>
      </w:pPr>
      <w:r>
        <w:rPr>
          <w:b/>
          <w:bCs/>
          <w:u w:val="single"/>
        </w:rPr>
        <w:t>Sexual Misconduct Policy</w:t>
      </w:r>
      <w:r>
        <w:rPr>
          <w:bCs/>
        </w:rPr>
        <w:t xml:space="preserve">. Guests Jennifer Graham (Women’s Center and Diversity Coordinator), Andy </w:t>
      </w:r>
      <w:proofErr w:type="spellStart"/>
      <w:r>
        <w:rPr>
          <w:bCs/>
        </w:rPr>
        <w:t>Lewter</w:t>
      </w:r>
      <w:proofErr w:type="spellEnd"/>
      <w:r>
        <w:rPr>
          <w:bCs/>
        </w:rPr>
        <w:t xml:space="preserve"> (Dean of Students), and </w:t>
      </w:r>
      <w:proofErr w:type="spellStart"/>
      <w:r>
        <w:rPr>
          <w:bCs/>
        </w:rPr>
        <w:t>Qiana</w:t>
      </w:r>
      <w:proofErr w:type="spellEnd"/>
      <w:r>
        <w:rPr>
          <w:bCs/>
        </w:rPr>
        <w:t xml:space="preserve"> Wilson (Associate General Counsel) attended. Discussion topics included definitions, relationship to state and federal law as well as to </w:t>
      </w:r>
      <w:proofErr w:type="spellStart"/>
      <w:r>
        <w:rPr>
          <w:bCs/>
        </w:rPr>
        <w:t>BoR</w:t>
      </w:r>
      <w:proofErr w:type="spellEnd"/>
      <w:r>
        <w:rPr>
          <w:bCs/>
        </w:rPr>
        <w:t xml:space="preserve"> policy, as it pertains to both employees and students, and how this document compares to the previous policy. There were no suggested revisions offered by RPIPC. Maureen </w:t>
      </w:r>
      <w:proofErr w:type="spellStart"/>
      <w:r>
        <w:rPr>
          <w:bCs/>
        </w:rPr>
        <w:t>Horgan</w:t>
      </w:r>
      <w:proofErr w:type="spellEnd"/>
      <w:r>
        <w:rPr>
          <w:bCs/>
        </w:rPr>
        <w:t xml:space="preserve"> will work with Jennifer Graham to revise the format to comply with the policy template of University Senate.</w:t>
      </w:r>
    </w:p>
    <w:p w:rsidR="009F0F86" w:rsidRDefault="009F0F86" w:rsidP="009F0F86">
      <w:pPr>
        <w:numPr>
          <w:ilvl w:val="1"/>
          <w:numId w:val="1"/>
        </w:numPr>
        <w:jc w:val="both"/>
        <w:rPr>
          <w:color w:val="000000"/>
        </w:rPr>
      </w:pPr>
      <w:r w:rsidRPr="009F0F86">
        <w:rPr>
          <w:b/>
          <w:color w:val="000000"/>
          <w:u w:val="single"/>
        </w:rPr>
        <w:t>Diversity Action Plan</w:t>
      </w:r>
      <w:r w:rsidRPr="009F0F86">
        <w:rPr>
          <w:color w:val="000000"/>
        </w:rPr>
        <w:t xml:space="preserve"> </w:t>
      </w:r>
      <w:r w:rsidRPr="009F0F86">
        <w:rPr>
          <w:bCs/>
        </w:rPr>
        <w:t xml:space="preserve">Guest Veronica Womack (Director of Institutional Equity and Diversity) attended to solicit feedback on the Diversity Action Plan. The committee working to develop this plan includes faculty, staff, students, administrators, and community members. Three public forums on the topic were held in September </w:t>
      </w:r>
      <w:r w:rsidR="000D4DBB">
        <w:rPr>
          <w:bCs/>
        </w:rPr>
        <w:t xml:space="preserve">2013 </w:t>
      </w:r>
      <w:r w:rsidRPr="009F0F86">
        <w:rPr>
          <w:bCs/>
        </w:rPr>
        <w:t xml:space="preserve">and were well attended. RPIPC suggested revisions to the definition of underrepresented minorities. It was clarified that this is a preliminary document to specify the goals of President Dorman’s charge to the committee and to reference how they tie into Georgia College’s Mission and Strategic Directions. The plan will again be presented to the Georgia College community in December </w:t>
      </w:r>
      <w:r w:rsidR="000D4DBB">
        <w:rPr>
          <w:bCs/>
        </w:rPr>
        <w:t xml:space="preserve">2013 </w:t>
      </w:r>
      <w:r w:rsidRPr="009F0F86">
        <w:rPr>
          <w:bCs/>
        </w:rPr>
        <w:t>– developing procedures to implement the goals will begin after that</w:t>
      </w:r>
      <w:r w:rsidRPr="009F0F86">
        <w:rPr>
          <w:color w:val="000000"/>
        </w:rPr>
        <w:t>.</w:t>
      </w:r>
    </w:p>
    <w:p w:rsidR="009F0F86" w:rsidRDefault="009F0F86" w:rsidP="009F0F86">
      <w:pPr>
        <w:numPr>
          <w:ilvl w:val="1"/>
          <w:numId w:val="1"/>
        </w:numPr>
        <w:jc w:val="both"/>
        <w:rPr>
          <w:color w:val="000000"/>
        </w:rPr>
      </w:pPr>
      <w:r w:rsidRPr="009F0F86">
        <w:rPr>
          <w:b/>
          <w:color w:val="000000"/>
          <w:u w:val="single"/>
        </w:rPr>
        <w:t>Smoking Policy Enforcement</w:t>
      </w:r>
      <w:r w:rsidRPr="009F0F86">
        <w:rPr>
          <w:color w:val="000000"/>
          <w:lang w:val="en"/>
        </w:rPr>
        <w:t xml:space="preserve"> </w:t>
      </w:r>
      <w:r w:rsidRPr="009F0F86">
        <w:rPr>
          <w:bCs/>
        </w:rPr>
        <w:t xml:space="preserve">At the request of two RPIPC members, the issue of Smoking Policy Enforcement was revisited. RPIPC concluded last year that the policy was unenforceable, and that education was the device most likely to produce the desired effect. </w:t>
      </w:r>
      <w:r w:rsidR="00EB699F">
        <w:rPr>
          <w:bCs/>
        </w:rPr>
        <w:t>Last year, a</w:t>
      </w:r>
      <w:r w:rsidRPr="009F0F86">
        <w:rPr>
          <w:bCs/>
        </w:rPr>
        <w:t xml:space="preserve">n education committee was formed, did some work; no one from </w:t>
      </w:r>
      <w:r w:rsidR="00EB699F">
        <w:rPr>
          <w:bCs/>
        </w:rPr>
        <w:t>last year’s</w:t>
      </w:r>
      <w:r w:rsidRPr="009F0F86">
        <w:rPr>
          <w:bCs/>
        </w:rPr>
        <w:t xml:space="preserve"> committee was available to come to the meeting to give an update. The most effective tool seemed to be temporary signs (paid for by SG</w:t>
      </w:r>
      <w:r>
        <w:rPr>
          <w:bCs/>
        </w:rPr>
        <w:t xml:space="preserve">A), but they are no longer up. </w:t>
      </w:r>
      <w:r w:rsidRPr="009F0F86">
        <w:rPr>
          <w:bCs/>
        </w:rPr>
        <w:t>RPIPC again concluded that the policy is unenforceable, and that if education is the way to go, it needs both a sustained effort and funding. Suggested as possible implementers for this education were</w:t>
      </w:r>
      <w:r>
        <w:rPr>
          <w:bCs/>
        </w:rPr>
        <w:t xml:space="preserve"> Human Resources for employees </w:t>
      </w:r>
      <w:r w:rsidRPr="009F0F86">
        <w:rPr>
          <w:bCs/>
        </w:rPr>
        <w:t xml:space="preserve">and the Dean of Students for students. Doug </w:t>
      </w:r>
      <w:proofErr w:type="spellStart"/>
      <w:r w:rsidRPr="009F0F86">
        <w:rPr>
          <w:bCs/>
        </w:rPr>
        <w:t>Oetter</w:t>
      </w:r>
      <w:proofErr w:type="spellEnd"/>
      <w:r w:rsidRPr="009F0F86">
        <w:rPr>
          <w:bCs/>
        </w:rPr>
        <w:t xml:space="preserve"> will pursue this item and report back at the next RPIPC meeting</w:t>
      </w:r>
      <w:r w:rsidRPr="009F0F86">
        <w:rPr>
          <w:color w:val="000000"/>
          <w:lang w:val="en"/>
        </w:rPr>
        <w:t>.</w:t>
      </w:r>
    </w:p>
    <w:p w:rsidR="009F0F86" w:rsidRDefault="009F0F86" w:rsidP="009F0F86">
      <w:pPr>
        <w:numPr>
          <w:ilvl w:val="1"/>
          <w:numId w:val="1"/>
        </w:numPr>
        <w:jc w:val="both"/>
        <w:rPr>
          <w:color w:val="000000"/>
        </w:rPr>
      </w:pPr>
      <w:r w:rsidRPr="009F0F86">
        <w:rPr>
          <w:b/>
          <w:u w:val="single"/>
          <w:lang w:val="en"/>
        </w:rPr>
        <w:t>Recycling and Other Sustainability Council Initiatives</w:t>
      </w:r>
      <w:r w:rsidRPr="009F0F86">
        <w:rPr>
          <w:lang w:val="en"/>
        </w:rPr>
        <w:t xml:space="preserve"> </w:t>
      </w:r>
      <w:r w:rsidRPr="009F0F86">
        <w:rPr>
          <w:bCs/>
        </w:rPr>
        <w:t xml:space="preserve">Doug Oetter reported for the Sustainability Council that the recycling program seems to be </w:t>
      </w:r>
      <w:proofErr w:type="gramStart"/>
      <w:r w:rsidRPr="009F0F86">
        <w:rPr>
          <w:bCs/>
        </w:rPr>
        <w:t>working,</w:t>
      </w:r>
      <w:proofErr w:type="gramEnd"/>
      <w:r w:rsidRPr="009F0F86">
        <w:rPr>
          <w:bCs/>
        </w:rPr>
        <w:t xml:space="preserve"> the next major project will be energy usage on campus</w:t>
      </w:r>
      <w:r w:rsidR="000D4DBB">
        <w:rPr>
          <w:bCs/>
        </w:rPr>
        <w:t>.</w:t>
      </w:r>
    </w:p>
    <w:p w:rsidR="00E50BC7" w:rsidRDefault="009F0F86" w:rsidP="00E50BC7">
      <w:pPr>
        <w:numPr>
          <w:ilvl w:val="1"/>
          <w:numId w:val="1"/>
        </w:numPr>
        <w:jc w:val="both"/>
        <w:rPr>
          <w:color w:val="000000"/>
        </w:rPr>
      </w:pPr>
      <w:r w:rsidRPr="009F0F86">
        <w:rPr>
          <w:b/>
          <w:u w:val="single"/>
          <w:lang w:val="en"/>
        </w:rPr>
        <w:t xml:space="preserve">12-month pay </w:t>
      </w:r>
      <w:proofErr w:type="gramStart"/>
      <w:r w:rsidRPr="009F0F86">
        <w:rPr>
          <w:b/>
          <w:u w:val="single"/>
          <w:lang w:val="en"/>
        </w:rPr>
        <w:t>option</w:t>
      </w:r>
      <w:proofErr w:type="gramEnd"/>
      <w:r w:rsidRPr="009F0F86">
        <w:rPr>
          <w:b/>
          <w:u w:val="single"/>
          <w:lang w:val="en"/>
        </w:rPr>
        <w:t xml:space="preserve"> for Corps of Instruction (Academic Contracts, currently 10-month)</w:t>
      </w:r>
      <w:r w:rsidRPr="009F0F86">
        <w:rPr>
          <w:lang w:val="en"/>
        </w:rPr>
        <w:t xml:space="preserve"> </w:t>
      </w:r>
      <w:r w:rsidRPr="009F0F86">
        <w:rPr>
          <w:bCs/>
        </w:rPr>
        <w:t>Maureen Horgan has trial-tested a survey to ECUS-SCC, 8 out of 10 responded within 12 hours. RPIPC will put out an informational email to faculty this month</w:t>
      </w:r>
      <w:r w:rsidRPr="009F0F86">
        <w:rPr>
          <w:bCs/>
          <w:color w:val="FF0000"/>
        </w:rPr>
        <w:t xml:space="preserve"> </w:t>
      </w:r>
      <w:r w:rsidRPr="009F0F86">
        <w:rPr>
          <w:bCs/>
        </w:rPr>
        <w:t>and will do an online survey to faculty in January.</w:t>
      </w:r>
      <w:r w:rsidR="000D4DBB">
        <w:rPr>
          <w:bCs/>
        </w:rPr>
        <w:t xml:space="preserve"> </w:t>
      </w:r>
      <w:r w:rsidRPr="009E48A2">
        <w:t xml:space="preserve">If there is sufficient interest, RPIPC will contact other USG schools as well as gather more concrete information on the underlying issues </w:t>
      </w:r>
      <w:r w:rsidRPr="009F0F86">
        <w:t>(tax implications, retirement benefits, compliance with BoR Policy and state of Georgia law, etc.)</w:t>
      </w:r>
      <w:r w:rsidRPr="000D4DBB">
        <w:rPr>
          <w:bCs/>
        </w:rPr>
        <w:t>.</w:t>
      </w:r>
    </w:p>
    <w:p w:rsidR="000D4DBB" w:rsidRDefault="00E50BC7" w:rsidP="00E50BC7">
      <w:pPr>
        <w:numPr>
          <w:ilvl w:val="1"/>
          <w:numId w:val="1"/>
        </w:numPr>
        <w:jc w:val="both"/>
      </w:pPr>
      <w:r>
        <w:rPr>
          <w:b/>
          <w:u w:val="single"/>
          <w:lang w:val="en"/>
        </w:rPr>
        <w:t>Questions</w:t>
      </w:r>
    </w:p>
    <w:p w:rsidR="00E50BC7" w:rsidRDefault="00597A77" w:rsidP="00E50BC7">
      <w:pPr>
        <w:ind w:left="2250" w:hanging="540"/>
        <w:jc w:val="both"/>
      </w:pPr>
      <w:r w:rsidRPr="00E50BC7">
        <w:rPr>
          <w:u w:val="single"/>
        </w:rPr>
        <w:t>Q1</w:t>
      </w:r>
      <w:r w:rsidR="00E50BC7">
        <w:tab/>
        <w:t xml:space="preserve">When you report “the recycling program seems to be working,” can you clarify what the term </w:t>
      </w:r>
      <w:r w:rsidR="00E50BC7" w:rsidRPr="00E50BC7">
        <w:rPr>
          <w:i/>
        </w:rPr>
        <w:t>working</w:t>
      </w:r>
      <w:r w:rsidR="00E50BC7">
        <w:t xml:space="preserve"> means</w:t>
      </w:r>
      <w:r w:rsidRPr="00597A77">
        <w:t>?</w:t>
      </w:r>
      <w:r w:rsidR="00E50BC7">
        <w:t xml:space="preserve"> Does it mean we are saving money, being more efficient, seeing less waste, or something else?</w:t>
      </w:r>
    </w:p>
    <w:p w:rsidR="003119DB" w:rsidRDefault="00597A77" w:rsidP="00E50BC7">
      <w:pPr>
        <w:ind w:left="2250" w:hanging="540"/>
        <w:jc w:val="both"/>
      </w:pPr>
      <w:r w:rsidRPr="00E50BC7">
        <w:rPr>
          <w:u w:val="single"/>
        </w:rPr>
        <w:t>A1</w:t>
      </w:r>
      <w:r w:rsidR="00E50BC7">
        <w:tab/>
        <w:t xml:space="preserve">The question was ultimately deferred to Doug Oetter for clarification – </w:t>
      </w:r>
      <w:proofErr w:type="gramStart"/>
      <w:r w:rsidR="00E50BC7">
        <w:t>who</w:t>
      </w:r>
      <w:proofErr w:type="gramEnd"/>
      <w:r w:rsidR="00E50BC7">
        <w:t xml:space="preserve"> was not present at this meeting of the University Senate to provide the clarification. Maureen Horgan d</w:t>
      </w:r>
      <w:r w:rsidR="000B7684">
        <w:t>id note that the concern</w:t>
      </w:r>
      <w:r w:rsidR="00AE325B">
        <w:t>,</w:t>
      </w:r>
      <w:r w:rsidR="00E50BC7">
        <w:t xml:space="preserve"> </w:t>
      </w:r>
      <w:r w:rsidR="00AE325B">
        <w:t xml:space="preserve">expressed to her earlier in the semester, </w:t>
      </w:r>
      <w:r w:rsidR="00E50BC7">
        <w:t xml:space="preserve">regarding the need for more trash cans in hallways of the Arts &amp; Sciences building </w:t>
      </w:r>
      <w:r w:rsidR="000B7684">
        <w:t>is</w:t>
      </w:r>
      <w:r w:rsidR="00E50BC7">
        <w:t xml:space="preserve"> now resolved.</w:t>
      </w:r>
    </w:p>
    <w:p w:rsidR="00160B78" w:rsidRPr="00E22A73" w:rsidRDefault="00160B78" w:rsidP="00160B78">
      <w:pPr>
        <w:pStyle w:val="ListParagraph"/>
        <w:numPr>
          <w:ilvl w:val="0"/>
          <w:numId w:val="1"/>
        </w:numPr>
        <w:spacing w:before="40"/>
        <w:jc w:val="both"/>
        <w:rPr>
          <w:lang w:val="en"/>
        </w:rPr>
      </w:pPr>
      <w:r w:rsidRPr="00E22A73">
        <w:rPr>
          <w:b/>
          <w:smallCaps/>
          <w:u w:val="single"/>
          <w:lang w:val="en"/>
        </w:rPr>
        <w:lastRenderedPageBreak/>
        <w:t>Student Affairs Policy Committee</w:t>
      </w:r>
      <w:r w:rsidRPr="00E22A73">
        <w:rPr>
          <w:lang w:val="en"/>
        </w:rPr>
        <w:t xml:space="preserve"> (SAPC) –</w:t>
      </w:r>
      <w:r w:rsidR="00341068" w:rsidRPr="00E22A73">
        <w:rPr>
          <w:lang w:val="en"/>
        </w:rPr>
        <w:t xml:space="preserve"> </w:t>
      </w:r>
      <w:r w:rsidR="00612C2D">
        <w:rPr>
          <w:lang w:val="en"/>
        </w:rPr>
        <w:t>Doreen Sams</w:t>
      </w:r>
    </w:p>
    <w:p w:rsidR="00160B78" w:rsidRPr="00E22A73" w:rsidRDefault="00160B78" w:rsidP="00160B78">
      <w:pPr>
        <w:ind w:left="720"/>
        <w:jc w:val="both"/>
      </w:pPr>
      <w:r w:rsidRPr="00E22A73">
        <w:rPr>
          <w:i/>
          <w:iCs/>
        </w:rPr>
        <w:t>Officers: Chair D</w:t>
      </w:r>
      <w:r w:rsidR="00612C2D">
        <w:rPr>
          <w:i/>
          <w:iCs/>
        </w:rPr>
        <w:t xml:space="preserve">oreen </w:t>
      </w:r>
      <w:proofErr w:type="spellStart"/>
      <w:r w:rsidR="00612C2D">
        <w:rPr>
          <w:i/>
          <w:iCs/>
        </w:rPr>
        <w:t>Sams</w:t>
      </w:r>
      <w:proofErr w:type="spellEnd"/>
      <w:r w:rsidRPr="00E22A73">
        <w:rPr>
          <w:i/>
          <w:iCs/>
        </w:rPr>
        <w:t xml:space="preserve">, Vice-Chair </w:t>
      </w:r>
      <w:r w:rsidR="00612C2D">
        <w:rPr>
          <w:i/>
          <w:iCs/>
        </w:rPr>
        <w:t xml:space="preserve">Amanda </w:t>
      </w:r>
      <w:proofErr w:type="spellStart"/>
      <w:r w:rsidR="00612C2D">
        <w:rPr>
          <w:i/>
          <w:iCs/>
        </w:rPr>
        <w:t>Jarriel</w:t>
      </w:r>
      <w:proofErr w:type="spellEnd"/>
      <w:r w:rsidRPr="00E22A73">
        <w:rPr>
          <w:i/>
          <w:iCs/>
        </w:rPr>
        <w:t xml:space="preserve">, Secretary </w:t>
      </w:r>
      <w:r w:rsidR="00612C2D">
        <w:rPr>
          <w:i/>
          <w:iCs/>
        </w:rPr>
        <w:t>Nicole DeClouette</w:t>
      </w:r>
    </w:p>
    <w:p w:rsidR="00456229" w:rsidRDefault="00456229" w:rsidP="00456229">
      <w:pPr>
        <w:pStyle w:val="ListParagraph"/>
        <w:numPr>
          <w:ilvl w:val="1"/>
          <w:numId w:val="3"/>
        </w:numPr>
        <w:jc w:val="both"/>
        <w:rPr>
          <w:lang w:val="en"/>
        </w:rPr>
      </w:pPr>
      <w:r w:rsidRPr="00456229">
        <w:rPr>
          <w:lang w:val="en"/>
        </w:rPr>
        <w:t>SAPC me</w:t>
      </w:r>
      <w:r>
        <w:rPr>
          <w:lang w:val="en"/>
        </w:rPr>
        <w:t>t o</w:t>
      </w:r>
      <w:r w:rsidRPr="00456229">
        <w:rPr>
          <w:lang w:val="en"/>
        </w:rPr>
        <w:t xml:space="preserve">n </w:t>
      </w:r>
      <w:r w:rsidR="00921628">
        <w:rPr>
          <w:lang w:val="en"/>
        </w:rPr>
        <w:t>15 Nov</w:t>
      </w:r>
      <w:r>
        <w:rPr>
          <w:lang w:val="en"/>
        </w:rPr>
        <w:t xml:space="preserve"> </w:t>
      </w:r>
      <w:r w:rsidRPr="00456229">
        <w:rPr>
          <w:lang w:val="en"/>
        </w:rPr>
        <w:t xml:space="preserve">2013. </w:t>
      </w:r>
      <w:r w:rsidR="00E70E99">
        <w:rPr>
          <w:lang w:val="en"/>
        </w:rPr>
        <w:t xml:space="preserve">Six </w:t>
      </w:r>
      <w:r w:rsidRPr="00456229">
        <w:rPr>
          <w:lang w:val="en"/>
        </w:rPr>
        <w:t>informational items were discussed.</w:t>
      </w:r>
    </w:p>
    <w:p w:rsidR="00921628" w:rsidRPr="00921628" w:rsidRDefault="00921628" w:rsidP="00E70E99">
      <w:pPr>
        <w:pStyle w:val="ListParagraph"/>
        <w:numPr>
          <w:ilvl w:val="2"/>
          <w:numId w:val="3"/>
        </w:numPr>
        <w:jc w:val="both"/>
        <w:rPr>
          <w:lang w:val="en"/>
        </w:rPr>
      </w:pPr>
      <w:r w:rsidRPr="00921628">
        <w:rPr>
          <w:b/>
          <w:u w:val="single"/>
          <w:lang w:val="en"/>
        </w:rPr>
        <w:t>Committee Operating Procedures</w:t>
      </w:r>
      <w:r>
        <w:rPr>
          <w:lang w:val="en"/>
        </w:rPr>
        <w:t xml:space="preserve"> </w:t>
      </w:r>
      <w:r w:rsidR="00AE325B">
        <w:t xml:space="preserve">Executive Committee </w:t>
      </w:r>
      <w:r>
        <w:t>now has the operating procedures from SAPC in compliance</w:t>
      </w:r>
      <w:r w:rsidR="00AE325B">
        <w:t xml:space="preserve"> with the University Senate </w:t>
      </w:r>
      <w:r w:rsidR="00F37AD0">
        <w:t>B</w:t>
      </w:r>
      <w:r w:rsidR="00AE325B">
        <w:t>ylaws</w:t>
      </w:r>
      <w:r>
        <w:t>.</w:t>
      </w:r>
    </w:p>
    <w:p w:rsidR="008137DE" w:rsidRDefault="00921628" w:rsidP="00E70E99">
      <w:pPr>
        <w:pStyle w:val="ListParagraph"/>
        <w:numPr>
          <w:ilvl w:val="2"/>
          <w:numId w:val="3"/>
        </w:numPr>
        <w:jc w:val="both"/>
        <w:rPr>
          <w:lang w:val="en"/>
        </w:rPr>
      </w:pPr>
      <w:r>
        <w:rPr>
          <w:b/>
          <w:u w:val="single"/>
          <w:lang w:val="en"/>
        </w:rPr>
        <w:t xml:space="preserve">Helping Hands Hardship Funding (formerly known as </w:t>
      </w:r>
      <w:r w:rsidR="00456229" w:rsidRPr="00E70E99">
        <w:rPr>
          <w:b/>
          <w:u w:val="single"/>
          <w:lang w:val="en"/>
        </w:rPr>
        <w:t>Student Emergency Fund</w:t>
      </w:r>
      <w:r>
        <w:rPr>
          <w:b/>
          <w:u w:val="single"/>
          <w:lang w:val="en"/>
        </w:rPr>
        <w:t>)</w:t>
      </w:r>
    </w:p>
    <w:p w:rsidR="009F0F86" w:rsidRDefault="00921628" w:rsidP="005D183B">
      <w:pPr>
        <w:pStyle w:val="ListParagraph"/>
        <w:numPr>
          <w:ilvl w:val="3"/>
          <w:numId w:val="3"/>
        </w:numPr>
        <w:jc w:val="both"/>
      </w:pPr>
      <w:r>
        <w:t>SAPC sent out paperwork through GC Communication</w:t>
      </w:r>
      <w:r w:rsidR="00705955">
        <w:t>s</w:t>
      </w:r>
      <w:r>
        <w:t xml:space="preserve"> again after </w:t>
      </w:r>
      <w:r w:rsidR="005D183B">
        <w:t>its 15 Nov 2013</w:t>
      </w:r>
      <w:r>
        <w:t xml:space="preserve"> meeting asking them to send it out to </w:t>
      </w:r>
      <w:r w:rsidR="00705955">
        <w:t>remind</w:t>
      </w:r>
      <w:r w:rsidR="005D183B">
        <w:t xml:space="preserve"> everyone of the fund. </w:t>
      </w:r>
      <w:r>
        <w:t>This was accomplished.</w:t>
      </w:r>
    </w:p>
    <w:p w:rsidR="009F0F86" w:rsidRDefault="00921628" w:rsidP="005D183B">
      <w:pPr>
        <w:pStyle w:val="ListParagraph"/>
        <w:numPr>
          <w:ilvl w:val="3"/>
          <w:numId w:val="3"/>
        </w:numPr>
        <w:jc w:val="both"/>
      </w:pPr>
      <w:r>
        <w:t>Also, checked to see if Kroger’s card is working for this fund.</w:t>
      </w:r>
    </w:p>
    <w:p w:rsidR="006A5AB2" w:rsidRPr="005D183B" w:rsidRDefault="005D183B" w:rsidP="005D183B">
      <w:pPr>
        <w:pStyle w:val="ListParagraph"/>
        <w:numPr>
          <w:ilvl w:val="4"/>
          <w:numId w:val="3"/>
        </w:numPr>
        <w:jc w:val="both"/>
        <w:rPr>
          <w:lang w:val="en"/>
        </w:rPr>
      </w:pPr>
      <w:r w:rsidRPr="005D183B">
        <w:rPr>
          <w:i/>
        </w:rPr>
        <w:t>Contextual Information from the minutes of the 25 Oct 2013 University Senate meeting</w:t>
      </w:r>
      <w:r>
        <w:t xml:space="preserve"> </w:t>
      </w:r>
      <w:r w:rsidRPr="005D183B">
        <w:rPr>
          <w:i/>
        </w:rPr>
        <w:t xml:space="preserve">added during </w:t>
      </w:r>
      <w:proofErr w:type="gramStart"/>
      <w:r w:rsidRPr="005D183B">
        <w:rPr>
          <w:i/>
        </w:rPr>
        <w:t>minutes</w:t>
      </w:r>
      <w:proofErr w:type="gramEnd"/>
      <w:r w:rsidRPr="005D183B">
        <w:rPr>
          <w:i/>
        </w:rPr>
        <w:t xml:space="preserve"> preparation</w:t>
      </w:r>
      <w:r>
        <w:t xml:space="preserve">. </w:t>
      </w:r>
      <w:r w:rsidR="00E70E99">
        <w:t xml:space="preserve">Since the </w:t>
      </w:r>
      <w:r>
        <w:t xml:space="preserve">4 Oct 2013 </w:t>
      </w:r>
      <w:r w:rsidR="004F4FE2">
        <w:t xml:space="preserve">SAPC </w:t>
      </w:r>
      <w:r w:rsidR="00E70E99">
        <w:t>meeting</w:t>
      </w:r>
      <w:r w:rsidR="004F4FE2">
        <w:t>,</w:t>
      </w:r>
      <w:r w:rsidR="00E70E99">
        <w:t xml:space="preserve"> Kate</w:t>
      </w:r>
      <w:r w:rsidR="004F4FE2">
        <w:t xml:space="preserve"> Pope was able to make </w:t>
      </w:r>
      <w:r w:rsidR="00E70E99">
        <w:t xml:space="preserve">arrangements with </w:t>
      </w:r>
      <w:r w:rsidR="006A5AB2">
        <w:t xml:space="preserve">the local </w:t>
      </w:r>
      <w:r w:rsidR="00E70E99">
        <w:t xml:space="preserve">Kroger for which a percentage of sales can be linked to your </w:t>
      </w:r>
      <w:r w:rsidR="00E70E99" w:rsidRPr="005D183B">
        <w:rPr>
          <w:i/>
        </w:rPr>
        <w:t>Kroger</w:t>
      </w:r>
      <w:r w:rsidR="006A5AB2" w:rsidRPr="005D183B">
        <w:rPr>
          <w:i/>
        </w:rPr>
        <w:t xml:space="preserve"> </w:t>
      </w:r>
      <w:r w:rsidR="008B7CDE" w:rsidRPr="005D183B">
        <w:rPr>
          <w:i/>
        </w:rPr>
        <w:t xml:space="preserve">Plus </w:t>
      </w:r>
      <w:r w:rsidR="006A5AB2" w:rsidRPr="005D183B">
        <w:rPr>
          <w:i/>
        </w:rPr>
        <w:t>C</w:t>
      </w:r>
      <w:r w:rsidR="00E70E99" w:rsidRPr="005D183B">
        <w:rPr>
          <w:i/>
        </w:rPr>
        <w:t>ard</w:t>
      </w:r>
      <w:r w:rsidR="00E70E99">
        <w:t xml:space="preserve"> to go into this fund. This does not mess with your </w:t>
      </w:r>
      <w:r w:rsidR="006A5AB2">
        <w:t xml:space="preserve">Kroger </w:t>
      </w:r>
      <w:r w:rsidR="00E70E99">
        <w:t xml:space="preserve">fuel points. A notice of how to sign up went out </w:t>
      </w:r>
      <w:r w:rsidR="004F4FE2">
        <w:t xml:space="preserve">via email </w:t>
      </w:r>
      <w:r w:rsidR="00E70E99">
        <w:t>through GC Communications.</w:t>
      </w:r>
    </w:p>
    <w:p w:rsidR="005D183B" w:rsidRPr="005D183B" w:rsidRDefault="005D183B" w:rsidP="005D183B">
      <w:pPr>
        <w:pStyle w:val="ListParagraph"/>
        <w:numPr>
          <w:ilvl w:val="4"/>
          <w:numId w:val="3"/>
        </w:numPr>
        <w:jc w:val="both"/>
        <w:rPr>
          <w:lang w:val="en"/>
        </w:rPr>
      </w:pPr>
      <w:r w:rsidRPr="005D183B">
        <w:t xml:space="preserve">There </w:t>
      </w:r>
      <w:r>
        <w:t xml:space="preserve">was confirmation from the floor from some who had been successful in setting up their </w:t>
      </w:r>
      <w:r w:rsidRPr="005D183B">
        <w:rPr>
          <w:i/>
        </w:rPr>
        <w:t xml:space="preserve">Kroger </w:t>
      </w:r>
      <w:proofErr w:type="gramStart"/>
      <w:r w:rsidRPr="005D183B">
        <w:rPr>
          <w:i/>
        </w:rPr>
        <w:t>Plus</w:t>
      </w:r>
      <w:proofErr w:type="gramEnd"/>
      <w:r w:rsidRPr="005D183B">
        <w:rPr>
          <w:i/>
        </w:rPr>
        <w:t xml:space="preserve"> Card</w:t>
      </w:r>
      <w:r>
        <w:t xml:space="preserve"> to make a donation to this fund.</w:t>
      </w:r>
    </w:p>
    <w:p w:rsidR="006A5AB2" w:rsidRDefault="006A5AB2" w:rsidP="006A5AB2">
      <w:pPr>
        <w:pStyle w:val="ListParagraph"/>
        <w:numPr>
          <w:ilvl w:val="2"/>
          <w:numId w:val="3"/>
        </w:numPr>
        <w:jc w:val="both"/>
        <w:rPr>
          <w:lang w:val="en"/>
        </w:rPr>
      </w:pPr>
      <w:r w:rsidRPr="006A5AB2">
        <w:rPr>
          <w:b/>
          <w:u w:val="single"/>
          <w:lang w:val="en"/>
        </w:rPr>
        <w:t xml:space="preserve">SGA Report on </w:t>
      </w:r>
      <w:r w:rsidR="00456229" w:rsidRPr="006A5AB2">
        <w:rPr>
          <w:b/>
          <w:u w:val="single"/>
          <w:lang w:val="en"/>
        </w:rPr>
        <w:t>Common Meeting Time</w:t>
      </w:r>
      <w:r w:rsidR="00456229" w:rsidRPr="006A5AB2">
        <w:rPr>
          <w:lang w:val="en"/>
        </w:rPr>
        <w:t xml:space="preserve"> </w:t>
      </w:r>
      <w:r>
        <w:t xml:space="preserve">Meeting attendance at RSOs </w:t>
      </w:r>
      <w:r w:rsidR="004D484D">
        <w:t xml:space="preserve">(Recognized Student Organizations) </w:t>
      </w:r>
      <w:r>
        <w:t xml:space="preserve">has dropped by 30-40% participation. The full report was submitted by SGA on </w:t>
      </w:r>
      <w:r w:rsidR="004D484D">
        <w:t>14 Oct 2013</w:t>
      </w:r>
      <w:r>
        <w:t xml:space="preserve">. Since this report was submitted after the 4 Oct 2013 SAPC meeting, this report </w:t>
      </w:r>
      <w:r w:rsidR="00705955">
        <w:t>was again</w:t>
      </w:r>
      <w:r>
        <w:t xml:space="preserve"> discussed at the </w:t>
      </w:r>
      <w:r w:rsidR="00705955">
        <w:t xml:space="preserve">15 Nov 2013 </w:t>
      </w:r>
      <w:r>
        <w:t>SAPC meeting</w:t>
      </w:r>
      <w:r w:rsidR="00456229" w:rsidRPr="006A5AB2">
        <w:rPr>
          <w:lang w:val="en"/>
        </w:rPr>
        <w:t>.</w:t>
      </w:r>
      <w:r w:rsidR="005D183B" w:rsidRPr="005D183B">
        <w:t xml:space="preserve"> </w:t>
      </w:r>
      <w:r w:rsidR="005D183B">
        <w:t>This RSO data will be further analyzed and summarized over the break between fall and spring semesters.</w:t>
      </w:r>
    </w:p>
    <w:p w:rsidR="00153902" w:rsidRPr="00153902" w:rsidRDefault="00153902" w:rsidP="000571E6">
      <w:pPr>
        <w:pStyle w:val="ListParagraph"/>
        <w:numPr>
          <w:ilvl w:val="2"/>
          <w:numId w:val="3"/>
        </w:numPr>
        <w:jc w:val="both"/>
        <w:rPr>
          <w:lang w:val="en"/>
        </w:rPr>
      </w:pPr>
      <w:r>
        <w:rPr>
          <w:b/>
          <w:u w:val="single"/>
        </w:rPr>
        <w:t>Veterans on Campus</w:t>
      </w:r>
      <w:r w:rsidRPr="00153902">
        <w:t xml:space="preserve"> </w:t>
      </w:r>
      <w:r w:rsidR="005D183B">
        <w:t xml:space="preserve">Ongoing conversations with faculty who are veterans on campus </w:t>
      </w:r>
      <w:r w:rsidR="007558FE">
        <w:t xml:space="preserve">have continued </w:t>
      </w:r>
      <w:r w:rsidR="005D183B">
        <w:t>and plans are being made to discuss this with Student Affairs</w:t>
      </w:r>
      <w:r w:rsidR="009A34E4">
        <w:t>.</w:t>
      </w:r>
    </w:p>
    <w:p w:rsidR="005D183B" w:rsidRPr="005D183B" w:rsidRDefault="005D183B" w:rsidP="000571E6">
      <w:pPr>
        <w:pStyle w:val="ListParagraph"/>
        <w:numPr>
          <w:ilvl w:val="2"/>
          <w:numId w:val="3"/>
        </w:numPr>
        <w:jc w:val="both"/>
        <w:rPr>
          <w:u w:val="single"/>
        </w:rPr>
      </w:pPr>
      <w:r w:rsidRPr="005D183B">
        <w:rPr>
          <w:b/>
          <w:u w:val="single"/>
        </w:rPr>
        <w:t>Active Mili</w:t>
      </w:r>
      <w:r>
        <w:rPr>
          <w:b/>
          <w:u w:val="single"/>
        </w:rPr>
        <w:t>t</w:t>
      </w:r>
      <w:r w:rsidRPr="005D183B">
        <w:rPr>
          <w:b/>
          <w:u w:val="single"/>
        </w:rPr>
        <w:t>ary Attendance Policy</w:t>
      </w:r>
      <w:r>
        <w:t xml:space="preserve"> No policy exists and active military are at the mercy of the faculty member to be excused from the course and make up any work. SAPC will be proposing a policy in January that will be worded much like that for athletes that will cover </w:t>
      </w:r>
      <w:r w:rsidR="007558FE">
        <w:t>v</w:t>
      </w:r>
      <w:r w:rsidR="001F2AD0">
        <w:t>eteran</w:t>
      </w:r>
      <w:r>
        <w:t>s when they are on TD</w:t>
      </w:r>
      <w:r w:rsidR="001F2AD0">
        <w:t xml:space="preserve">Y (temporary duty yonder). The duration of a TDY is </w:t>
      </w:r>
      <w:r>
        <w:t>ty</w:t>
      </w:r>
      <w:r w:rsidR="001F2AD0">
        <w:t xml:space="preserve">pically </w:t>
      </w:r>
      <w:r>
        <w:t>one to two weeks</w:t>
      </w:r>
      <w:r w:rsidR="001F2AD0">
        <w:t>.</w:t>
      </w:r>
    </w:p>
    <w:p w:rsidR="00153902" w:rsidRPr="005D183B" w:rsidRDefault="005D183B" w:rsidP="005D183B">
      <w:pPr>
        <w:pStyle w:val="ListParagraph"/>
        <w:numPr>
          <w:ilvl w:val="2"/>
          <w:numId w:val="3"/>
        </w:numPr>
        <w:jc w:val="both"/>
        <w:rPr>
          <w:u w:val="single"/>
        </w:rPr>
      </w:pPr>
      <w:r>
        <w:rPr>
          <w:b/>
          <w:u w:val="single"/>
        </w:rPr>
        <w:t xml:space="preserve">POUNCE </w:t>
      </w:r>
      <w:r>
        <w:t xml:space="preserve">There was a concern as to Freshman </w:t>
      </w:r>
      <w:r w:rsidR="001F2AD0">
        <w:t>POUNCE</w:t>
      </w:r>
      <w:r>
        <w:t xml:space="preserve"> causing closed classes to others, but since the SAPC meeting an explanation has been brought to SAPC that negates the need to further address this issue</w:t>
      </w:r>
      <w:r w:rsidR="001F2AD0">
        <w:t>.</w:t>
      </w:r>
    </w:p>
    <w:p w:rsidR="00160B78" w:rsidRPr="000A7BC6" w:rsidRDefault="00160B78" w:rsidP="00160B78">
      <w:pPr>
        <w:pStyle w:val="ListParagraph"/>
        <w:numPr>
          <w:ilvl w:val="0"/>
          <w:numId w:val="1"/>
        </w:numPr>
        <w:spacing w:before="40"/>
        <w:jc w:val="both"/>
        <w:rPr>
          <w:lang w:val="en"/>
        </w:rPr>
      </w:pPr>
      <w:r w:rsidRPr="000A7BC6">
        <w:rPr>
          <w:b/>
          <w:smallCaps/>
          <w:u w:val="single"/>
          <w:lang w:val="en"/>
        </w:rPr>
        <w:t>Student Government Association</w:t>
      </w:r>
      <w:r w:rsidRPr="000A7BC6">
        <w:rPr>
          <w:lang w:val="en"/>
        </w:rPr>
        <w:t xml:space="preserve"> (SGA) –</w:t>
      </w:r>
      <w:r w:rsidR="00434C10">
        <w:rPr>
          <w:lang w:val="en"/>
        </w:rPr>
        <w:t xml:space="preserve"> </w:t>
      </w:r>
      <w:r w:rsidR="00456229" w:rsidRPr="000A7BC6">
        <w:rPr>
          <w:lang w:val="en"/>
        </w:rPr>
        <w:t>Victoria Ferree</w:t>
      </w:r>
    </w:p>
    <w:p w:rsidR="00160B78" w:rsidRPr="00BB5D4E" w:rsidRDefault="00160B78" w:rsidP="00160B78">
      <w:pPr>
        <w:ind w:left="720"/>
        <w:jc w:val="both"/>
        <w:rPr>
          <w:sz w:val="20"/>
          <w:szCs w:val="20"/>
        </w:rPr>
      </w:pPr>
      <w:r w:rsidRPr="00BB5D4E">
        <w:rPr>
          <w:i/>
          <w:iCs/>
          <w:sz w:val="20"/>
          <w:szCs w:val="20"/>
        </w:rPr>
        <w:t xml:space="preserve">Officers: President </w:t>
      </w:r>
      <w:r w:rsidR="00612C2D" w:rsidRPr="00BB5D4E">
        <w:rPr>
          <w:i/>
          <w:iCs/>
          <w:sz w:val="20"/>
          <w:szCs w:val="20"/>
        </w:rPr>
        <w:t xml:space="preserve">Victoria </w:t>
      </w:r>
      <w:proofErr w:type="spellStart"/>
      <w:r w:rsidR="00612C2D" w:rsidRPr="00BB5D4E">
        <w:rPr>
          <w:i/>
          <w:iCs/>
          <w:sz w:val="20"/>
          <w:szCs w:val="20"/>
        </w:rPr>
        <w:t>Ferree</w:t>
      </w:r>
      <w:proofErr w:type="spellEnd"/>
      <w:r w:rsidRPr="00BB5D4E">
        <w:rPr>
          <w:i/>
          <w:iCs/>
          <w:sz w:val="20"/>
          <w:szCs w:val="20"/>
        </w:rPr>
        <w:t xml:space="preserve">, Vice President </w:t>
      </w:r>
      <w:r w:rsidR="002370FC" w:rsidRPr="00BB5D4E">
        <w:rPr>
          <w:i/>
          <w:iCs/>
          <w:sz w:val="20"/>
          <w:szCs w:val="20"/>
        </w:rPr>
        <w:t>Sara Rose Remmes</w:t>
      </w:r>
      <w:r w:rsidR="00821B2B">
        <w:rPr>
          <w:i/>
          <w:iCs/>
          <w:sz w:val="20"/>
          <w:szCs w:val="20"/>
        </w:rPr>
        <w:t>,</w:t>
      </w:r>
      <w:r w:rsidR="002370FC" w:rsidRPr="00BB5D4E">
        <w:rPr>
          <w:i/>
          <w:iCs/>
          <w:sz w:val="20"/>
          <w:szCs w:val="20"/>
        </w:rPr>
        <w:t xml:space="preserve"> </w:t>
      </w:r>
      <w:r w:rsidRPr="00BB5D4E">
        <w:rPr>
          <w:i/>
          <w:iCs/>
          <w:sz w:val="20"/>
          <w:szCs w:val="20"/>
        </w:rPr>
        <w:t xml:space="preserve">Secretary </w:t>
      </w:r>
      <w:r w:rsidR="002370FC" w:rsidRPr="00BB5D4E">
        <w:rPr>
          <w:i/>
          <w:iCs/>
          <w:sz w:val="20"/>
          <w:szCs w:val="20"/>
        </w:rPr>
        <w:t>Caitlin Mullaney</w:t>
      </w:r>
      <w:r w:rsidR="00821B2B">
        <w:rPr>
          <w:i/>
          <w:iCs/>
          <w:sz w:val="20"/>
          <w:szCs w:val="20"/>
        </w:rPr>
        <w:t>,</w:t>
      </w:r>
      <w:r w:rsidR="00BB5D4E" w:rsidRPr="00BB5D4E">
        <w:rPr>
          <w:i/>
          <w:iCs/>
          <w:sz w:val="20"/>
          <w:szCs w:val="20"/>
        </w:rPr>
        <w:t xml:space="preserve"> Treasurer Holly Nix</w:t>
      </w:r>
    </w:p>
    <w:p w:rsidR="009F0F86" w:rsidRDefault="00741253" w:rsidP="007B72AF">
      <w:pPr>
        <w:pStyle w:val="ListParagraph"/>
        <w:numPr>
          <w:ilvl w:val="1"/>
          <w:numId w:val="4"/>
        </w:numPr>
        <w:jc w:val="both"/>
      </w:pPr>
      <w:r w:rsidRPr="00741253">
        <w:rPr>
          <w:b/>
          <w:u w:val="single"/>
        </w:rPr>
        <w:t>No Oral Report</w:t>
      </w:r>
      <w:r>
        <w:t xml:space="preserve"> </w:t>
      </w:r>
      <w:r w:rsidRPr="00741253">
        <w:t>was provided as there was no SGA representative in attendance</w:t>
      </w:r>
      <w:r w:rsidR="007B72AF" w:rsidRPr="00741253">
        <w:t>.</w:t>
      </w:r>
    </w:p>
    <w:p w:rsidR="007B72AF" w:rsidRPr="00434C10" w:rsidRDefault="00741253" w:rsidP="007B72AF">
      <w:pPr>
        <w:pStyle w:val="ListParagraph"/>
        <w:numPr>
          <w:ilvl w:val="1"/>
          <w:numId w:val="4"/>
        </w:numPr>
        <w:jc w:val="both"/>
        <w:rPr>
          <w:lang w:val="en"/>
        </w:rPr>
      </w:pPr>
      <w:r w:rsidRPr="00741253">
        <w:rPr>
          <w:b/>
          <w:u w:val="single"/>
        </w:rPr>
        <w:t>Time Conflict</w:t>
      </w:r>
      <w:r>
        <w:t xml:space="preserve"> It was noted from the floor that the Student Government Association meets from 2:00 PM to 3:15 PM every Friday and has a time conflict with meetings of the University Senate.</w:t>
      </w:r>
    </w:p>
    <w:p w:rsidR="00434C10" w:rsidRPr="007558FE" w:rsidRDefault="00434C10" w:rsidP="007B72AF">
      <w:pPr>
        <w:pStyle w:val="ListParagraph"/>
        <w:numPr>
          <w:ilvl w:val="1"/>
          <w:numId w:val="4"/>
        </w:numPr>
        <w:jc w:val="both"/>
        <w:rPr>
          <w:i/>
          <w:lang w:val="en"/>
        </w:rPr>
      </w:pPr>
      <w:r w:rsidRPr="007558FE">
        <w:rPr>
          <w:i/>
        </w:rPr>
        <w:t>Following the meeting, SGA President Victoria Ferree submitted the following update via email.</w:t>
      </w:r>
    </w:p>
    <w:p w:rsidR="00AE075E" w:rsidRDefault="00434C10" w:rsidP="00434C10">
      <w:pPr>
        <w:pStyle w:val="ListParagraph"/>
        <w:numPr>
          <w:ilvl w:val="2"/>
          <w:numId w:val="33"/>
        </w:numPr>
        <w:jc w:val="both"/>
        <w:rPr>
          <w:lang w:val="en"/>
        </w:rPr>
      </w:pPr>
      <w:r w:rsidRPr="00434C10">
        <w:rPr>
          <w:b/>
          <w:u w:val="single"/>
          <w:lang w:val="en"/>
        </w:rPr>
        <w:t>Late Night Shuttle</w:t>
      </w:r>
      <w:r w:rsidRPr="00434C10">
        <w:rPr>
          <w:lang w:val="en"/>
        </w:rPr>
        <w:t xml:space="preserve"> </w:t>
      </w:r>
      <w:proofErr w:type="gramStart"/>
      <w:r w:rsidRPr="00434C10">
        <w:rPr>
          <w:lang w:val="en"/>
        </w:rPr>
        <w:t>The</w:t>
      </w:r>
      <w:proofErr w:type="gramEnd"/>
      <w:r w:rsidRPr="00434C10">
        <w:rPr>
          <w:lang w:val="en"/>
        </w:rPr>
        <w:t xml:space="preserve"> Late Night Shuttle traveling to and from West Campus has been going extremely well.</w:t>
      </w:r>
    </w:p>
    <w:p w:rsidR="00434C10" w:rsidRPr="00434C10" w:rsidRDefault="00434C10" w:rsidP="00434C10">
      <w:pPr>
        <w:pStyle w:val="ListParagraph"/>
        <w:numPr>
          <w:ilvl w:val="2"/>
          <w:numId w:val="33"/>
        </w:numPr>
        <w:jc w:val="both"/>
        <w:rPr>
          <w:lang w:val="en"/>
        </w:rPr>
      </w:pPr>
      <w:r w:rsidRPr="00434C10">
        <w:rPr>
          <w:b/>
          <w:u w:val="single"/>
          <w:lang w:val="en"/>
        </w:rPr>
        <w:t>Student Activity Budget Committee</w:t>
      </w:r>
      <w:r w:rsidRPr="00434C10">
        <w:rPr>
          <w:lang w:val="en"/>
        </w:rPr>
        <w:t xml:space="preserve"> SABC is getting back together at the start of the </w:t>
      </w:r>
      <w:r w:rsidR="007558FE">
        <w:rPr>
          <w:lang w:val="en"/>
        </w:rPr>
        <w:t>s</w:t>
      </w:r>
      <w:r w:rsidRPr="00434C10">
        <w:rPr>
          <w:lang w:val="en"/>
        </w:rPr>
        <w:t>pring 2014 semester to discuss allocation of funds.</w:t>
      </w:r>
    </w:p>
    <w:p w:rsidR="00690BDB" w:rsidRPr="00B00FCD" w:rsidRDefault="00690BDB" w:rsidP="00690BDB">
      <w:pPr>
        <w:pStyle w:val="ListParagraph"/>
        <w:numPr>
          <w:ilvl w:val="0"/>
          <w:numId w:val="1"/>
        </w:numPr>
        <w:spacing w:before="40"/>
        <w:jc w:val="both"/>
        <w:rPr>
          <w:lang w:val="en"/>
        </w:rPr>
      </w:pPr>
      <w:r w:rsidRPr="00B00FCD">
        <w:rPr>
          <w:b/>
          <w:smallCaps/>
          <w:u w:val="single"/>
          <w:lang w:val="en"/>
        </w:rPr>
        <w:t>Executive Committee of the University Senate</w:t>
      </w:r>
      <w:r w:rsidRPr="00B00FCD">
        <w:rPr>
          <w:lang w:val="en"/>
        </w:rPr>
        <w:t xml:space="preserve"> (ECUS) – </w:t>
      </w:r>
      <w:r>
        <w:rPr>
          <w:lang w:val="en"/>
        </w:rPr>
        <w:t>Lyndall Muschell</w:t>
      </w:r>
    </w:p>
    <w:p w:rsidR="00690BDB" w:rsidRPr="00B00FCD" w:rsidRDefault="00690BDB" w:rsidP="00690BDB">
      <w:pPr>
        <w:ind w:left="720"/>
        <w:jc w:val="both"/>
      </w:pPr>
      <w:r w:rsidRPr="00B00FCD">
        <w:rPr>
          <w:i/>
          <w:iCs/>
        </w:rPr>
        <w:t xml:space="preserve">Officers: Chair </w:t>
      </w:r>
      <w:proofErr w:type="spellStart"/>
      <w:r w:rsidRPr="00B00FCD">
        <w:rPr>
          <w:i/>
          <w:iCs/>
        </w:rPr>
        <w:t>Lyndall</w:t>
      </w:r>
      <w:proofErr w:type="spellEnd"/>
      <w:r w:rsidRPr="00B00FCD">
        <w:rPr>
          <w:i/>
          <w:iCs/>
        </w:rPr>
        <w:t xml:space="preserve"> </w:t>
      </w:r>
      <w:proofErr w:type="spellStart"/>
      <w:r w:rsidRPr="00B00FCD">
        <w:rPr>
          <w:i/>
          <w:iCs/>
        </w:rPr>
        <w:t>Muschell</w:t>
      </w:r>
      <w:proofErr w:type="spellEnd"/>
      <w:r w:rsidRPr="00B00FCD">
        <w:rPr>
          <w:i/>
          <w:iCs/>
        </w:rPr>
        <w:t xml:space="preserve">, Vice-Chair </w:t>
      </w:r>
      <w:r>
        <w:rPr>
          <w:i/>
          <w:iCs/>
        </w:rPr>
        <w:t>Susan Steele</w:t>
      </w:r>
      <w:r w:rsidRPr="00B00FCD">
        <w:rPr>
          <w:i/>
          <w:iCs/>
        </w:rPr>
        <w:t>, Secretary Craig Turner</w:t>
      </w:r>
    </w:p>
    <w:p w:rsidR="00CC6D4D" w:rsidRPr="00CC6D4D" w:rsidRDefault="00CC6D4D" w:rsidP="00CC6D4D">
      <w:pPr>
        <w:pStyle w:val="ListParagraph"/>
        <w:numPr>
          <w:ilvl w:val="1"/>
          <w:numId w:val="5"/>
        </w:numPr>
        <w:jc w:val="both"/>
        <w:rPr>
          <w:lang w:val="en"/>
        </w:rPr>
      </w:pPr>
      <w:r>
        <w:rPr>
          <w:b/>
          <w:u w:val="single"/>
          <w:lang w:val="en"/>
        </w:rPr>
        <w:t>Proposed Bylaws Revisions</w:t>
      </w:r>
      <w:r w:rsidR="00886AB9" w:rsidRPr="00CC6D4D">
        <w:rPr>
          <w:lang w:val="en"/>
        </w:rPr>
        <w:t xml:space="preserve"> </w:t>
      </w:r>
      <w:r w:rsidRPr="00CC6D4D">
        <w:rPr>
          <w:lang w:val="en"/>
        </w:rPr>
        <w:t xml:space="preserve">A proposal for revision </w:t>
      </w:r>
      <w:r>
        <w:rPr>
          <w:lang w:val="en"/>
        </w:rPr>
        <w:t>to</w:t>
      </w:r>
      <w:r w:rsidRPr="00CC6D4D">
        <w:rPr>
          <w:lang w:val="en"/>
        </w:rPr>
        <w:t xml:space="preserve"> bylaws was submitted on Thursday, </w:t>
      </w:r>
      <w:r w:rsidR="007558FE">
        <w:rPr>
          <w:lang w:val="en"/>
        </w:rPr>
        <w:t>14 Nov 2013</w:t>
      </w:r>
      <w:r w:rsidRPr="00CC6D4D">
        <w:rPr>
          <w:lang w:val="en"/>
        </w:rPr>
        <w:t xml:space="preserve">. The proposal concerns the membership of SoCC </w:t>
      </w:r>
      <w:r>
        <w:rPr>
          <w:lang w:val="en"/>
        </w:rPr>
        <w:t xml:space="preserve">(Subcommittee on the Core </w:t>
      </w:r>
      <w:r>
        <w:rPr>
          <w:lang w:val="en"/>
        </w:rPr>
        <w:lastRenderedPageBreak/>
        <w:t xml:space="preserve">Curriculum) </w:t>
      </w:r>
      <w:r w:rsidRPr="00CC6D4D">
        <w:rPr>
          <w:lang w:val="en"/>
        </w:rPr>
        <w:t>and the el</w:t>
      </w:r>
      <w:r>
        <w:rPr>
          <w:lang w:val="en"/>
        </w:rPr>
        <w:t>ection of officers for this sub</w:t>
      </w:r>
      <w:r w:rsidRPr="00CC6D4D">
        <w:rPr>
          <w:lang w:val="en"/>
        </w:rPr>
        <w:t xml:space="preserve">committee. This </w:t>
      </w:r>
      <w:r>
        <w:rPr>
          <w:lang w:val="en"/>
        </w:rPr>
        <w:t>proposal is</w:t>
      </w:r>
      <w:r w:rsidRPr="00CC6D4D">
        <w:rPr>
          <w:lang w:val="en"/>
        </w:rPr>
        <w:t xml:space="preserve"> on the</w:t>
      </w:r>
      <w:r>
        <w:rPr>
          <w:lang w:val="en"/>
        </w:rPr>
        <w:t xml:space="preserve"> tentative</w:t>
      </w:r>
      <w:r w:rsidRPr="00CC6D4D">
        <w:rPr>
          <w:lang w:val="en"/>
        </w:rPr>
        <w:t xml:space="preserve"> agenda for the </w:t>
      </w:r>
      <w:r>
        <w:rPr>
          <w:lang w:val="en"/>
        </w:rPr>
        <w:t>24 Jan</w:t>
      </w:r>
      <w:r w:rsidRPr="00CC6D4D">
        <w:rPr>
          <w:lang w:val="en"/>
        </w:rPr>
        <w:t xml:space="preserve"> 2014</w:t>
      </w:r>
      <w:r>
        <w:rPr>
          <w:lang w:val="en"/>
        </w:rPr>
        <w:t xml:space="preserve"> meeting of the</w:t>
      </w:r>
      <w:r w:rsidRPr="00CC6D4D">
        <w:rPr>
          <w:lang w:val="en"/>
        </w:rPr>
        <w:t xml:space="preserve"> Executive Committee.</w:t>
      </w:r>
    </w:p>
    <w:p w:rsidR="00CC6D4D" w:rsidRPr="00CC6D4D" w:rsidRDefault="00CC6D4D" w:rsidP="00CC6D4D">
      <w:pPr>
        <w:pStyle w:val="ListParagraph"/>
        <w:numPr>
          <w:ilvl w:val="1"/>
          <w:numId w:val="5"/>
        </w:numPr>
        <w:jc w:val="both"/>
        <w:rPr>
          <w:lang w:val="en"/>
        </w:rPr>
      </w:pPr>
      <w:r w:rsidRPr="00CC6D4D">
        <w:rPr>
          <w:b/>
          <w:u w:val="single"/>
          <w:lang w:val="en"/>
        </w:rPr>
        <w:t>Electronic Tools</w:t>
      </w:r>
      <w:r>
        <w:rPr>
          <w:lang w:val="en"/>
        </w:rPr>
        <w:t xml:space="preserve"> </w:t>
      </w:r>
      <w:r w:rsidRPr="00CC6D4D">
        <w:rPr>
          <w:lang w:val="en"/>
        </w:rPr>
        <w:t xml:space="preserve">Craig Turner is continuing to work with Doc St. Clair on "fixes" for the University Senate </w:t>
      </w:r>
      <w:r w:rsidR="007558FE">
        <w:rPr>
          <w:lang w:val="en"/>
        </w:rPr>
        <w:t>e</w:t>
      </w:r>
      <w:r w:rsidRPr="00CC6D4D">
        <w:rPr>
          <w:lang w:val="en"/>
        </w:rPr>
        <w:t xml:space="preserve">lectronic </w:t>
      </w:r>
      <w:r w:rsidR="007558FE">
        <w:rPr>
          <w:lang w:val="en"/>
        </w:rPr>
        <w:t>t</w:t>
      </w:r>
      <w:r w:rsidRPr="00CC6D4D">
        <w:rPr>
          <w:lang w:val="en"/>
        </w:rPr>
        <w:t>ools.</w:t>
      </w:r>
    </w:p>
    <w:p w:rsidR="00CC6D4D" w:rsidRPr="00CC6D4D" w:rsidRDefault="00CC6D4D" w:rsidP="00CC6D4D">
      <w:pPr>
        <w:pStyle w:val="ListParagraph"/>
        <w:numPr>
          <w:ilvl w:val="1"/>
          <w:numId w:val="5"/>
        </w:numPr>
        <w:jc w:val="both"/>
        <w:rPr>
          <w:lang w:val="en"/>
        </w:rPr>
      </w:pPr>
      <w:r w:rsidRPr="00CC6D4D">
        <w:rPr>
          <w:b/>
          <w:u w:val="single"/>
          <w:lang w:val="en"/>
        </w:rPr>
        <w:t>Elected Faculty Senator Elections</w:t>
      </w:r>
      <w:r>
        <w:rPr>
          <w:lang w:val="en"/>
        </w:rPr>
        <w:t xml:space="preserve"> </w:t>
      </w:r>
      <w:r w:rsidRPr="00CC6D4D">
        <w:rPr>
          <w:lang w:val="en"/>
        </w:rPr>
        <w:t xml:space="preserve">Letters </w:t>
      </w:r>
      <w:r>
        <w:rPr>
          <w:lang w:val="en"/>
        </w:rPr>
        <w:t>were</w:t>
      </w:r>
      <w:r w:rsidRPr="00CC6D4D">
        <w:rPr>
          <w:lang w:val="en"/>
        </w:rPr>
        <w:t xml:space="preserve"> emailed on </w:t>
      </w:r>
      <w:r>
        <w:rPr>
          <w:lang w:val="en"/>
        </w:rPr>
        <w:t xml:space="preserve">18 Oct </w:t>
      </w:r>
      <w:r w:rsidRPr="00CC6D4D">
        <w:rPr>
          <w:lang w:val="en"/>
        </w:rPr>
        <w:t xml:space="preserve">2013 to all </w:t>
      </w:r>
      <w:r w:rsidR="002603AB">
        <w:rPr>
          <w:lang w:val="en"/>
        </w:rPr>
        <w:t xml:space="preserve">college </w:t>
      </w:r>
      <w:r w:rsidRPr="00CC6D4D">
        <w:rPr>
          <w:lang w:val="en"/>
        </w:rPr>
        <w:t>deans and the dir</w:t>
      </w:r>
      <w:r>
        <w:rPr>
          <w:lang w:val="en"/>
        </w:rPr>
        <w:t xml:space="preserve">ector of the library regarding </w:t>
      </w:r>
      <w:r w:rsidR="002603AB">
        <w:rPr>
          <w:lang w:val="en"/>
        </w:rPr>
        <w:t>e</w:t>
      </w:r>
      <w:r>
        <w:rPr>
          <w:lang w:val="en"/>
        </w:rPr>
        <w:t xml:space="preserve">lected </w:t>
      </w:r>
      <w:r w:rsidR="002603AB">
        <w:rPr>
          <w:lang w:val="en"/>
        </w:rPr>
        <w:t>f</w:t>
      </w:r>
      <w:r>
        <w:rPr>
          <w:lang w:val="en"/>
        </w:rPr>
        <w:t xml:space="preserve">aculty </w:t>
      </w:r>
      <w:r w:rsidR="002603AB">
        <w:rPr>
          <w:lang w:val="en"/>
        </w:rPr>
        <w:t>s</w:t>
      </w:r>
      <w:r>
        <w:rPr>
          <w:lang w:val="en"/>
        </w:rPr>
        <w:t>enator</w:t>
      </w:r>
      <w:r w:rsidRPr="00CC6D4D">
        <w:rPr>
          <w:lang w:val="en"/>
        </w:rPr>
        <w:t xml:space="preserve"> </w:t>
      </w:r>
      <w:r w:rsidR="002603AB">
        <w:rPr>
          <w:lang w:val="en"/>
        </w:rPr>
        <w:t>e</w:t>
      </w:r>
      <w:r w:rsidRPr="00CC6D4D">
        <w:rPr>
          <w:lang w:val="en"/>
        </w:rPr>
        <w:t xml:space="preserve">lections and </w:t>
      </w:r>
      <w:r w:rsidR="002603AB">
        <w:rPr>
          <w:lang w:val="en"/>
        </w:rPr>
        <w:t>a</w:t>
      </w:r>
      <w:r w:rsidRPr="00CC6D4D">
        <w:rPr>
          <w:lang w:val="en"/>
        </w:rPr>
        <w:t xml:space="preserve">pportionment. Election procedures were due from each </w:t>
      </w:r>
      <w:r>
        <w:rPr>
          <w:lang w:val="en"/>
        </w:rPr>
        <w:t xml:space="preserve">academic </w:t>
      </w:r>
      <w:r w:rsidRPr="00CC6D4D">
        <w:rPr>
          <w:lang w:val="en"/>
        </w:rPr>
        <w:t>unit</w:t>
      </w:r>
      <w:r>
        <w:rPr>
          <w:lang w:val="en"/>
        </w:rPr>
        <w:t xml:space="preserve"> (colleges and the library)</w:t>
      </w:r>
      <w:r w:rsidRPr="00CC6D4D">
        <w:rPr>
          <w:lang w:val="en"/>
        </w:rPr>
        <w:t xml:space="preserve"> on </w:t>
      </w:r>
      <w:r w:rsidR="007558FE">
        <w:rPr>
          <w:lang w:val="en"/>
        </w:rPr>
        <w:t>1 Dec 20</w:t>
      </w:r>
      <w:r w:rsidRPr="00CC6D4D">
        <w:rPr>
          <w:lang w:val="en"/>
        </w:rPr>
        <w:t>1</w:t>
      </w:r>
      <w:r w:rsidR="007558FE">
        <w:rPr>
          <w:lang w:val="en"/>
        </w:rPr>
        <w:t>3</w:t>
      </w:r>
      <w:r w:rsidRPr="00CC6D4D">
        <w:rPr>
          <w:lang w:val="en"/>
        </w:rPr>
        <w:t xml:space="preserve">. To date, </w:t>
      </w:r>
      <w:r>
        <w:rPr>
          <w:lang w:val="en"/>
        </w:rPr>
        <w:t xml:space="preserve">these </w:t>
      </w:r>
      <w:r w:rsidRPr="00CC6D4D">
        <w:rPr>
          <w:lang w:val="en"/>
        </w:rPr>
        <w:t>procedures have b</w:t>
      </w:r>
      <w:r>
        <w:rPr>
          <w:lang w:val="en"/>
        </w:rPr>
        <w:t>een received from</w:t>
      </w:r>
      <w:r w:rsidRPr="00CC6D4D">
        <w:rPr>
          <w:lang w:val="en"/>
        </w:rPr>
        <w:t xml:space="preserve"> </w:t>
      </w:r>
      <w:r>
        <w:rPr>
          <w:lang w:val="en"/>
        </w:rPr>
        <w:t>CoA</w:t>
      </w:r>
      <w:r w:rsidRPr="00CC6D4D">
        <w:rPr>
          <w:lang w:val="en"/>
        </w:rPr>
        <w:t>S,</w:t>
      </w:r>
      <w:r>
        <w:rPr>
          <w:lang w:val="en"/>
        </w:rPr>
        <w:t xml:space="preserve"> CoB, </w:t>
      </w:r>
      <w:r w:rsidR="002603AB">
        <w:rPr>
          <w:lang w:val="en"/>
        </w:rPr>
        <w:t>CoE, and CoHS.</w:t>
      </w:r>
      <w:r w:rsidRPr="00CC6D4D">
        <w:rPr>
          <w:lang w:val="en"/>
        </w:rPr>
        <w:t xml:space="preserve"> Election results </w:t>
      </w:r>
      <w:r w:rsidR="002603AB">
        <w:rPr>
          <w:lang w:val="en"/>
        </w:rPr>
        <w:t>are due</w:t>
      </w:r>
      <w:r w:rsidRPr="00CC6D4D">
        <w:rPr>
          <w:lang w:val="en"/>
        </w:rPr>
        <w:t xml:space="preserve"> on </w:t>
      </w:r>
      <w:r w:rsidR="002603AB">
        <w:rPr>
          <w:lang w:val="en"/>
        </w:rPr>
        <w:t>1 Feb 2014</w:t>
      </w:r>
      <w:r w:rsidRPr="00CC6D4D">
        <w:rPr>
          <w:lang w:val="en"/>
        </w:rPr>
        <w:t>.</w:t>
      </w:r>
    </w:p>
    <w:p w:rsidR="00CC6D4D" w:rsidRDefault="00CC6D4D" w:rsidP="00AC17A7">
      <w:pPr>
        <w:pStyle w:val="NormalWeb"/>
        <w:spacing w:before="240" w:beforeAutospacing="0" w:after="0" w:afterAutospacing="0" w:line="240" w:lineRule="atLeast"/>
        <w:jc w:val="both"/>
        <w:rPr>
          <w:b/>
          <w:bCs/>
          <w:smallCaps/>
          <w:u w:val="single"/>
          <w:lang w:val="en"/>
        </w:rPr>
      </w:pPr>
      <w:r>
        <w:rPr>
          <w:b/>
          <w:bCs/>
          <w:smallCaps/>
          <w:u w:val="single"/>
          <w:lang w:val="en"/>
        </w:rPr>
        <w:t>Inform</w:t>
      </w:r>
      <w:r w:rsidR="00742703">
        <w:rPr>
          <w:b/>
          <w:bCs/>
          <w:smallCaps/>
          <w:u w:val="single"/>
          <w:lang w:val="en"/>
        </w:rPr>
        <w:t>a</w:t>
      </w:r>
      <w:r>
        <w:rPr>
          <w:b/>
          <w:bCs/>
          <w:smallCaps/>
          <w:u w:val="single"/>
          <w:lang w:val="en"/>
        </w:rPr>
        <w:t>tion Items</w:t>
      </w:r>
    </w:p>
    <w:p w:rsidR="00CC6D4D" w:rsidRPr="00B00FCD" w:rsidRDefault="00CC6D4D" w:rsidP="00CC6D4D">
      <w:pPr>
        <w:pStyle w:val="ListParagraph"/>
        <w:numPr>
          <w:ilvl w:val="0"/>
          <w:numId w:val="30"/>
        </w:numPr>
        <w:spacing w:before="40"/>
        <w:jc w:val="both"/>
        <w:rPr>
          <w:lang w:val="en"/>
        </w:rPr>
      </w:pPr>
      <w:r>
        <w:rPr>
          <w:b/>
          <w:smallCaps/>
          <w:u w:val="single"/>
          <w:lang w:val="en"/>
        </w:rPr>
        <w:t>Quality Enhancement Plan (QEP) Update</w:t>
      </w:r>
      <w:r w:rsidRPr="00B00FCD">
        <w:rPr>
          <w:lang w:val="en"/>
        </w:rPr>
        <w:t xml:space="preserve"> – </w:t>
      </w:r>
      <w:r>
        <w:rPr>
          <w:lang w:val="en"/>
        </w:rPr>
        <w:t>Julia Metzker</w:t>
      </w:r>
    </w:p>
    <w:p w:rsidR="00AE075E" w:rsidRPr="00AE075E" w:rsidRDefault="00AE075E" w:rsidP="00AE075E">
      <w:pPr>
        <w:pStyle w:val="ListParagraph"/>
        <w:ind w:left="1080"/>
        <w:jc w:val="both"/>
        <w:rPr>
          <w:i/>
        </w:rPr>
      </w:pPr>
      <w:r w:rsidRPr="00AE075E">
        <w:rPr>
          <w:i/>
        </w:rPr>
        <w:t>The presentation to accompany this report is available at</w:t>
      </w:r>
    </w:p>
    <w:p w:rsidR="00AE075E" w:rsidRDefault="002B3EE7" w:rsidP="00AE075E">
      <w:pPr>
        <w:pStyle w:val="ListParagraph"/>
        <w:ind w:left="1080"/>
        <w:jc w:val="both"/>
      </w:pPr>
      <w:hyperlink r:id="rId9" w:history="1">
        <w:r w:rsidR="00AE075E" w:rsidRPr="00AE075E">
          <w:rPr>
            <w:rStyle w:val="Hyperlink"/>
            <w:i/>
          </w:rPr>
          <w:t>http://prezi.com/hab2fnwdy2ag/?utm_campaign=share&amp;utm_medium=copy&amp;rc=ex0share</w:t>
        </w:r>
      </w:hyperlink>
    </w:p>
    <w:p w:rsidR="00EB54CD" w:rsidRPr="00EB54CD" w:rsidRDefault="00EB54CD" w:rsidP="00EB54CD">
      <w:pPr>
        <w:pStyle w:val="ListParagraph"/>
        <w:numPr>
          <w:ilvl w:val="0"/>
          <w:numId w:val="14"/>
        </w:numPr>
        <w:jc w:val="both"/>
      </w:pPr>
      <w:r w:rsidRPr="00EB54CD">
        <w:t>The QEP Task Force continues to develop the Quality Enhancement Plan, defined by SACS-COC as a "carefully designed course of action that addresses a well-defined and focused topic or issue related to enhancing student learning".</w:t>
      </w:r>
      <w:r w:rsidR="00AE075E">
        <w:t xml:space="preserve"> </w:t>
      </w:r>
      <w:r w:rsidRPr="00EB54CD">
        <w:t>An update on the planning process is presented.</w:t>
      </w:r>
      <w:r w:rsidR="00AE075E">
        <w:t xml:space="preserve"> </w:t>
      </w:r>
      <w:r w:rsidRPr="00EB54CD">
        <w:t>Please keep in mind that some of the components may evolve and change as we continue to plan.</w:t>
      </w:r>
    </w:p>
    <w:p w:rsidR="00EB54CD" w:rsidRPr="00EB54CD" w:rsidRDefault="00EB54CD" w:rsidP="00EB54CD">
      <w:pPr>
        <w:pStyle w:val="ListParagraph"/>
        <w:numPr>
          <w:ilvl w:val="1"/>
          <w:numId w:val="34"/>
        </w:numPr>
        <w:ind w:left="1530" w:hanging="270"/>
        <w:jc w:val="both"/>
      </w:pPr>
      <w:r w:rsidRPr="00EB54CD">
        <w:t xml:space="preserve">The theme, selected in </w:t>
      </w:r>
      <w:proofErr w:type="gramStart"/>
      <w:r w:rsidRPr="00EB54CD">
        <w:t>Fall</w:t>
      </w:r>
      <w:proofErr w:type="gramEnd"/>
      <w:r w:rsidRPr="00EB54CD">
        <w:t xml:space="preserve"> 2012, is "Building a Culture of Engaged Learning</w:t>
      </w:r>
      <w:r w:rsidR="007558FE">
        <w:t>.</w:t>
      </w:r>
      <w:r w:rsidRPr="00EB54CD">
        <w:t>"</w:t>
      </w:r>
    </w:p>
    <w:p w:rsidR="00EB54CD" w:rsidRPr="00EB54CD" w:rsidRDefault="00EB54CD" w:rsidP="00EB54CD">
      <w:pPr>
        <w:pStyle w:val="ListParagraph"/>
        <w:numPr>
          <w:ilvl w:val="1"/>
          <w:numId w:val="34"/>
        </w:numPr>
        <w:ind w:left="1530" w:hanging="270"/>
        <w:jc w:val="both"/>
      </w:pPr>
      <w:r w:rsidRPr="00EB54CD">
        <w:t xml:space="preserve">The theme is clarified by the following </w:t>
      </w:r>
      <w:r w:rsidR="00AE075E">
        <w:t xml:space="preserve">goal statement, endorsed by the </w:t>
      </w:r>
      <w:r w:rsidRPr="00EB54CD">
        <w:t xml:space="preserve">University Senate on </w:t>
      </w:r>
      <w:r w:rsidR="00AE075E">
        <w:t>25 Oct 2013</w:t>
      </w:r>
      <w:r w:rsidR="007558FE">
        <w:t>.</w:t>
      </w:r>
    </w:p>
    <w:p w:rsidR="00AE075E" w:rsidRDefault="00EB54CD" w:rsidP="00EB54CD">
      <w:pPr>
        <w:pStyle w:val="ListParagraph"/>
        <w:numPr>
          <w:ilvl w:val="2"/>
          <w:numId w:val="34"/>
        </w:numPr>
        <w:ind w:left="1800" w:hanging="270"/>
        <w:jc w:val="both"/>
      </w:pPr>
      <w:r w:rsidRPr="00EB54CD">
        <w:t>Through engaged learning in and beyond the classroom Georgia College students will…</w:t>
      </w:r>
    </w:p>
    <w:p w:rsidR="00AE075E" w:rsidRDefault="00EB54CD" w:rsidP="00EB54CD">
      <w:pPr>
        <w:pStyle w:val="ListParagraph"/>
        <w:numPr>
          <w:ilvl w:val="3"/>
          <w:numId w:val="34"/>
        </w:numPr>
        <w:ind w:left="2160" w:hanging="270"/>
        <w:jc w:val="both"/>
      </w:pPr>
      <w:r w:rsidRPr="00EB54CD">
        <w:t>develop the knowledge, skills, and dispositions to become informed citizen leaders;</w:t>
      </w:r>
    </w:p>
    <w:p w:rsidR="00AE075E" w:rsidRDefault="00EB54CD" w:rsidP="00EB54CD">
      <w:pPr>
        <w:pStyle w:val="ListParagraph"/>
        <w:numPr>
          <w:ilvl w:val="3"/>
          <w:numId w:val="34"/>
        </w:numPr>
        <w:ind w:left="2160" w:hanging="270"/>
        <w:jc w:val="both"/>
      </w:pPr>
      <w:proofErr w:type="gramStart"/>
      <w:r w:rsidRPr="00EB54CD">
        <w:t>serve</w:t>
      </w:r>
      <w:proofErr w:type="gramEnd"/>
      <w:r w:rsidRPr="00EB54CD">
        <w:t xml:space="preserve"> the public good, locally and globally.</w:t>
      </w:r>
    </w:p>
    <w:p w:rsidR="00AE075E" w:rsidRDefault="00EB54CD" w:rsidP="00EB54CD">
      <w:pPr>
        <w:pStyle w:val="ListParagraph"/>
        <w:numPr>
          <w:ilvl w:val="1"/>
          <w:numId w:val="34"/>
        </w:numPr>
        <w:ind w:left="1530" w:hanging="270"/>
        <w:jc w:val="both"/>
      </w:pPr>
      <w:r w:rsidRPr="00EB54CD">
        <w:t>Five learning outcomes that encompass academic knowledge, experiential learning and social responsibility have been composed by the task force.</w:t>
      </w:r>
      <w:r w:rsidR="00AE075E">
        <w:t xml:space="preserve"> </w:t>
      </w:r>
      <w:r w:rsidRPr="00EB54CD">
        <w:t>Those outcomes are:</w:t>
      </w:r>
    </w:p>
    <w:p w:rsidR="00AE075E" w:rsidRDefault="00EB54CD" w:rsidP="00EB54CD">
      <w:pPr>
        <w:pStyle w:val="ListParagraph"/>
        <w:numPr>
          <w:ilvl w:val="2"/>
          <w:numId w:val="34"/>
        </w:numPr>
        <w:ind w:left="1800" w:hanging="270"/>
        <w:jc w:val="both"/>
      </w:pPr>
      <w:r w:rsidRPr="00EB54CD">
        <w:t>A student at GC becomes an informed citizen leader by contributing to the public good by synthesizing one's knowledge, skills, and dispositions through critical reflection of direct experiences, cultural diversity, and social responsibility.</w:t>
      </w:r>
    </w:p>
    <w:p w:rsidR="00EB54CD" w:rsidRDefault="00EB54CD" w:rsidP="00EB54CD">
      <w:pPr>
        <w:pStyle w:val="ListParagraph"/>
        <w:numPr>
          <w:ilvl w:val="2"/>
          <w:numId w:val="34"/>
        </w:numPr>
        <w:ind w:left="1800" w:hanging="270"/>
        <w:jc w:val="both"/>
      </w:pPr>
      <w:r w:rsidRPr="00EB54CD">
        <w:t>A student at GC becomes an informed citizen leader by integrating theories and perspectives from multiple academic contexts to evaluate and propose actions to address social needs.</w:t>
      </w:r>
    </w:p>
    <w:p w:rsidR="00AE075E" w:rsidRDefault="00EB54CD" w:rsidP="00EB54CD">
      <w:pPr>
        <w:pStyle w:val="ListParagraph"/>
        <w:numPr>
          <w:ilvl w:val="2"/>
          <w:numId w:val="34"/>
        </w:numPr>
        <w:ind w:left="1800" w:hanging="270"/>
        <w:jc w:val="both"/>
      </w:pPr>
      <w:r w:rsidRPr="00EB54CD">
        <w:t>A student at GC becomes an informed citizen leader by demonstrating dispositions that value multiple perspectives through active collaboration with individuals/groups from diverse backgrounds.</w:t>
      </w:r>
    </w:p>
    <w:p w:rsidR="00AE075E" w:rsidRDefault="00EB54CD" w:rsidP="00EB54CD">
      <w:pPr>
        <w:pStyle w:val="ListParagraph"/>
        <w:numPr>
          <w:ilvl w:val="2"/>
          <w:numId w:val="34"/>
        </w:numPr>
        <w:ind w:left="1800" w:hanging="270"/>
        <w:jc w:val="both"/>
      </w:pPr>
      <w:r w:rsidRPr="00EB54CD">
        <w:t>A student at GC becomes an informed citizen leader by critically reflecting on one's engaged learning experiences and academic studies.</w:t>
      </w:r>
    </w:p>
    <w:p w:rsidR="00EB54CD" w:rsidRDefault="00EB54CD" w:rsidP="00EB54CD">
      <w:pPr>
        <w:pStyle w:val="ListParagraph"/>
        <w:numPr>
          <w:ilvl w:val="2"/>
          <w:numId w:val="34"/>
        </w:numPr>
        <w:ind w:left="1800" w:hanging="270"/>
        <w:jc w:val="both"/>
      </w:pPr>
      <w:r w:rsidRPr="00EB54CD">
        <w:t>A student at GC becomes an informed citizen leader by demonstrating the development of one's own civic identity (i.e., social responsibility, values, and practices) over time.</w:t>
      </w:r>
    </w:p>
    <w:p w:rsidR="00AE075E" w:rsidRDefault="00EB54CD" w:rsidP="00EB54CD">
      <w:pPr>
        <w:pStyle w:val="ListParagraph"/>
        <w:numPr>
          <w:ilvl w:val="1"/>
          <w:numId w:val="34"/>
        </w:numPr>
        <w:ind w:left="1530" w:hanging="270"/>
        <w:jc w:val="both"/>
      </w:pPr>
      <w:r w:rsidRPr="00EB54CD">
        <w:t xml:space="preserve">The task force has proposed four </w:t>
      </w:r>
      <w:r w:rsidR="007558FE">
        <w:t>p</w:t>
      </w:r>
      <w:r w:rsidRPr="00EB54CD">
        <w:t xml:space="preserve">roject </w:t>
      </w:r>
      <w:r w:rsidR="00296789">
        <w:t>t</w:t>
      </w:r>
      <w:r w:rsidRPr="00EB54CD">
        <w:t>iers to support development of learning experiences that will support the learning outcomes.</w:t>
      </w:r>
      <w:r w:rsidR="00AE075E">
        <w:t xml:space="preserve"> </w:t>
      </w:r>
      <w:r w:rsidRPr="00EB54CD">
        <w:t>Those project tiers are:</w:t>
      </w:r>
    </w:p>
    <w:p w:rsidR="00AE075E" w:rsidRDefault="00EB54CD" w:rsidP="00EB54CD">
      <w:pPr>
        <w:pStyle w:val="ListParagraph"/>
        <w:numPr>
          <w:ilvl w:val="2"/>
          <w:numId w:val="34"/>
        </w:numPr>
        <w:ind w:left="1800" w:hanging="270"/>
        <w:jc w:val="both"/>
      </w:pPr>
      <w:r w:rsidRPr="00EB54CD">
        <w:t>Apprentice:</w:t>
      </w:r>
      <w:r w:rsidR="00AE075E">
        <w:t xml:space="preserve"> </w:t>
      </w:r>
      <w:r w:rsidRPr="00EB54CD">
        <w:t>A series of community-based engaged learning workshops, modeled after the GC high-impact workshops.</w:t>
      </w:r>
    </w:p>
    <w:p w:rsidR="00EB54CD" w:rsidRDefault="00EB54CD" w:rsidP="00EB54CD">
      <w:pPr>
        <w:pStyle w:val="ListParagraph"/>
        <w:numPr>
          <w:ilvl w:val="2"/>
          <w:numId w:val="34"/>
        </w:numPr>
        <w:ind w:left="1800" w:hanging="270"/>
        <w:jc w:val="both"/>
      </w:pPr>
      <w:r w:rsidRPr="00EB54CD">
        <w:t>Journeyman:</w:t>
      </w:r>
      <w:r w:rsidR="00AE075E">
        <w:t xml:space="preserve"> </w:t>
      </w:r>
      <w:r w:rsidRPr="00EB54CD">
        <w:t>A mini-grant program to support development of community-based learning experiences, modeled after the GC STEM mini-grant program.</w:t>
      </w:r>
    </w:p>
    <w:p w:rsidR="00EB54CD" w:rsidRDefault="00EB54CD" w:rsidP="00EB54CD">
      <w:pPr>
        <w:pStyle w:val="ListParagraph"/>
        <w:numPr>
          <w:ilvl w:val="2"/>
          <w:numId w:val="34"/>
        </w:numPr>
        <w:ind w:left="1800" w:hanging="270"/>
        <w:jc w:val="both"/>
      </w:pPr>
      <w:r w:rsidRPr="00EB54CD">
        <w:t>Master: Implementation grants to support large-scale projects, such as changes in curricular programs or collaborative projects between academic programs and support units.</w:t>
      </w:r>
    </w:p>
    <w:p w:rsidR="00EB54CD" w:rsidRDefault="00EB54CD" w:rsidP="00EB54CD">
      <w:pPr>
        <w:pStyle w:val="ListParagraph"/>
        <w:numPr>
          <w:ilvl w:val="2"/>
          <w:numId w:val="34"/>
        </w:numPr>
        <w:ind w:left="1800" w:hanging="270"/>
        <w:jc w:val="both"/>
      </w:pPr>
      <w:r w:rsidRPr="00EB54CD">
        <w:t>Union Local 1889: Sustainability grants to support projects focused on institutionalizing community-based learning at GC.</w:t>
      </w:r>
    </w:p>
    <w:p w:rsidR="00AE075E" w:rsidRDefault="00EB54CD" w:rsidP="00EB54CD">
      <w:pPr>
        <w:pStyle w:val="ListParagraph"/>
        <w:numPr>
          <w:ilvl w:val="1"/>
          <w:numId w:val="34"/>
        </w:numPr>
        <w:ind w:left="1530" w:hanging="270"/>
        <w:jc w:val="both"/>
      </w:pPr>
      <w:r w:rsidRPr="00EB54CD">
        <w:t>Below are several important dates regarding the QEP.</w:t>
      </w:r>
    </w:p>
    <w:p w:rsidR="00EB54CD" w:rsidRDefault="00AE075E" w:rsidP="00EB54CD">
      <w:pPr>
        <w:pStyle w:val="ListParagraph"/>
        <w:numPr>
          <w:ilvl w:val="2"/>
          <w:numId w:val="34"/>
        </w:numPr>
        <w:ind w:left="1800" w:hanging="270"/>
        <w:jc w:val="both"/>
      </w:pPr>
      <w:r>
        <w:lastRenderedPageBreak/>
        <w:t>24 Feb</w:t>
      </w:r>
      <w:r w:rsidR="00EB54CD" w:rsidRPr="00EB54CD">
        <w:t xml:space="preserve"> 2014: QEP is submitted to SACS</w:t>
      </w:r>
      <w:r>
        <w:t>-</w:t>
      </w:r>
      <w:r w:rsidR="00EB54CD" w:rsidRPr="00EB54CD">
        <w:t>COC</w:t>
      </w:r>
    </w:p>
    <w:p w:rsidR="00EB54CD" w:rsidRDefault="00AE075E" w:rsidP="00EB54CD">
      <w:pPr>
        <w:pStyle w:val="ListParagraph"/>
        <w:numPr>
          <w:ilvl w:val="2"/>
          <w:numId w:val="34"/>
        </w:numPr>
        <w:ind w:left="1800" w:hanging="270"/>
        <w:jc w:val="both"/>
      </w:pPr>
      <w:r>
        <w:t>Mar</w:t>
      </w:r>
      <w:r w:rsidR="00EB54CD" w:rsidRPr="00EB54CD">
        <w:t xml:space="preserve"> 2014:</w:t>
      </w:r>
      <w:r>
        <w:t xml:space="preserve"> </w:t>
      </w:r>
      <w:r w:rsidR="00EB54CD" w:rsidRPr="00EB54CD">
        <w:t>QEP Launch event #getengagedatGC</w:t>
      </w:r>
    </w:p>
    <w:p w:rsidR="00EB54CD" w:rsidRDefault="00AE075E" w:rsidP="00EB54CD">
      <w:pPr>
        <w:pStyle w:val="ListParagraph"/>
        <w:numPr>
          <w:ilvl w:val="2"/>
          <w:numId w:val="34"/>
        </w:numPr>
        <w:ind w:left="1800" w:hanging="270"/>
        <w:jc w:val="both"/>
      </w:pPr>
      <w:r>
        <w:t xml:space="preserve">8-10 </w:t>
      </w:r>
      <w:r w:rsidR="00EB54CD" w:rsidRPr="00EB54CD">
        <w:t>April 2014: SACS</w:t>
      </w:r>
      <w:r>
        <w:t>-</w:t>
      </w:r>
      <w:r w:rsidR="00EB54CD" w:rsidRPr="00EB54CD">
        <w:t>COC site visit</w:t>
      </w:r>
    </w:p>
    <w:p w:rsidR="00EB54CD" w:rsidRDefault="00EB54CD" w:rsidP="00EB54CD">
      <w:pPr>
        <w:pStyle w:val="ListParagraph"/>
        <w:numPr>
          <w:ilvl w:val="2"/>
          <w:numId w:val="34"/>
        </w:numPr>
        <w:ind w:left="1800" w:hanging="270"/>
        <w:jc w:val="both"/>
      </w:pPr>
      <w:r w:rsidRPr="00EB54CD">
        <w:t>Spring 2014:</w:t>
      </w:r>
      <w:r w:rsidR="00AE075E">
        <w:t xml:space="preserve"> </w:t>
      </w:r>
      <w:r w:rsidRPr="00EB54CD">
        <w:t>QEP Pilot projects</w:t>
      </w:r>
    </w:p>
    <w:p w:rsidR="00EB54CD" w:rsidRDefault="00EB54CD" w:rsidP="00EB54CD">
      <w:pPr>
        <w:pStyle w:val="ListParagraph"/>
        <w:numPr>
          <w:ilvl w:val="3"/>
          <w:numId w:val="34"/>
        </w:numPr>
        <w:ind w:left="2160" w:hanging="270"/>
        <w:jc w:val="both"/>
      </w:pPr>
      <w:r w:rsidRPr="00EB54CD">
        <w:t>Art &amp; Social Change</w:t>
      </w:r>
    </w:p>
    <w:p w:rsidR="00EB54CD" w:rsidRDefault="00EB54CD" w:rsidP="00EB54CD">
      <w:pPr>
        <w:pStyle w:val="ListParagraph"/>
        <w:numPr>
          <w:ilvl w:val="3"/>
          <w:numId w:val="34"/>
        </w:numPr>
        <w:ind w:left="2160" w:hanging="270"/>
        <w:jc w:val="both"/>
      </w:pPr>
      <w:r w:rsidRPr="00EB54CD">
        <w:t>YES program</w:t>
      </w:r>
    </w:p>
    <w:p w:rsidR="00AE075E" w:rsidRDefault="00EB54CD" w:rsidP="00AE075E">
      <w:pPr>
        <w:pStyle w:val="ListParagraph"/>
        <w:numPr>
          <w:ilvl w:val="3"/>
          <w:numId w:val="34"/>
        </w:numPr>
        <w:ind w:left="2160" w:hanging="270"/>
        <w:jc w:val="both"/>
      </w:pPr>
      <w:r>
        <w:t>S</w:t>
      </w:r>
      <w:r w:rsidRPr="00EB54CD">
        <w:t>tay tuned for more</w:t>
      </w:r>
    </w:p>
    <w:p w:rsidR="00AE075E" w:rsidRDefault="00EB54CD" w:rsidP="00AE075E">
      <w:pPr>
        <w:pStyle w:val="ListParagraph"/>
        <w:numPr>
          <w:ilvl w:val="2"/>
          <w:numId w:val="34"/>
        </w:numPr>
        <w:ind w:left="1800" w:hanging="270"/>
        <w:jc w:val="both"/>
      </w:pPr>
      <w:r w:rsidRPr="00EB54CD">
        <w:t>2014-2019: QEP Implementation</w:t>
      </w:r>
    </w:p>
    <w:p w:rsidR="00AE075E" w:rsidRDefault="00CB4657" w:rsidP="00AE075E">
      <w:pPr>
        <w:pStyle w:val="ListParagraph"/>
        <w:numPr>
          <w:ilvl w:val="3"/>
          <w:numId w:val="34"/>
        </w:numPr>
        <w:ind w:left="2160" w:hanging="270"/>
        <w:jc w:val="both"/>
      </w:pPr>
      <w:r>
        <w:t>W</w:t>
      </w:r>
      <w:r w:rsidR="00EB54CD" w:rsidRPr="00EB54CD">
        <w:t>orkshops &amp; grants</w:t>
      </w:r>
    </w:p>
    <w:p w:rsidR="00AE075E" w:rsidRDefault="00CB4657" w:rsidP="00AE075E">
      <w:pPr>
        <w:pStyle w:val="ListParagraph"/>
        <w:numPr>
          <w:ilvl w:val="3"/>
          <w:numId w:val="34"/>
        </w:numPr>
        <w:ind w:left="2160" w:hanging="270"/>
        <w:jc w:val="both"/>
      </w:pPr>
      <w:r>
        <w:t>A</w:t>
      </w:r>
      <w:r w:rsidR="00EB54CD" w:rsidRPr="00EB54CD">
        <w:t>ssessment of students</w:t>
      </w:r>
    </w:p>
    <w:p w:rsidR="00AE075E" w:rsidRDefault="00CB4657" w:rsidP="00AE075E">
      <w:pPr>
        <w:pStyle w:val="ListParagraph"/>
        <w:numPr>
          <w:ilvl w:val="3"/>
          <w:numId w:val="34"/>
        </w:numPr>
        <w:ind w:left="2160" w:hanging="270"/>
        <w:jc w:val="both"/>
      </w:pPr>
      <w:r>
        <w:t>E</w:t>
      </w:r>
      <w:r w:rsidR="00EB54CD" w:rsidRPr="00EB54CD">
        <w:t>valuation of projects</w:t>
      </w:r>
    </w:p>
    <w:p w:rsidR="00AE075E" w:rsidRDefault="00CB4657" w:rsidP="00AE075E">
      <w:pPr>
        <w:pStyle w:val="ListParagraph"/>
        <w:numPr>
          <w:ilvl w:val="3"/>
          <w:numId w:val="34"/>
        </w:numPr>
        <w:ind w:left="2160" w:hanging="270"/>
        <w:jc w:val="both"/>
      </w:pPr>
      <w:r>
        <w:t>C</w:t>
      </w:r>
      <w:r w:rsidR="00EB54CD" w:rsidRPr="00EB54CD">
        <w:t>ommunication of results to campus</w:t>
      </w:r>
    </w:p>
    <w:p w:rsidR="00AE075E" w:rsidRDefault="00CB4657" w:rsidP="00AE075E">
      <w:pPr>
        <w:pStyle w:val="ListParagraph"/>
        <w:numPr>
          <w:ilvl w:val="3"/>
          <w:numId w:val="34"/>
        </w:numPr>
        <w:ind w:left="2160" w:hanging="270"/>
        <w:jc w:val="both"/>
      </w:pPr>
      <w:r>
        <w:t>C</w:t>
      </w:r>
      <w:r w:rsidR="00EB54CD" w:rsidRPr="00EB54CD">
        <w:t>ontinuous improvement</w:t>
      </w:r>
    </w:p>
    <w:p w:rsidR="00AE075E" w:rsidRDefault="00EB54CD" w:rsidP="00AE075E">
      <w:pPr>
        <w:pStyle w:val="ListParagraph"/>
        <w:numPr>
          <w:ilvl w:val="2"/>
          <w:numId w:val="34"/>
        </w:numPr>
        <w:ind w:left="1800" w:hanging="270"/>
        <w:jc w:val="both"/>
      </w:pPr>
      <w:r w:rsidRPr="00EB54CD">
        <w:t>2019: Impact report submitted to SACS</w:t>
      </w:r>
      <w:r w:rsidR="00AE075E">
        <w:t>-</w:t>
      </w:r>
      <w:r w:rsidRPr="00EB54CD">
        <w:t>COC</w:t>
      </w:r>
    </w:p>
    <w:p w:rsidR="00AE075E" w:rsidRDefault="00EB54CD" w:rsidP="00AE075E">
      <w:pPr>
        <w:pStyle w:val="ListParagraph"/>
        <w:numPr>
          <w:ilvl w:val="1"/>
          <w:numId w:val="34"/>
        </w:numPr>
        <w:ind w:left="1530" w:hanging="270"/>
        <w:jc w:val="both"/>
      </w:pPr>
      <w:r w:rsidRPr="00EB54CD">
        <w:t xml:space="preserve">Minutes from the task force meetings are available at </w:t>
      </w:r>
      <w:hyperlink r:id="rId10" w:history="1">
        <w:r w:rsidR="00AE075E" w:rsidRPr="006F0DF2">
          <w:rPr>
            <w:rStyle w:val="Hyperlink"/>
          </w:rPr>
          <w:t>http://minutes.gcsu.edu</w:t>
        </w:r>
      </w:hyperlink>
    </w:p>
    <w:p w:rsidR="00AE075E" w:rsidRDefault="00EB54CD" w:rsidP="00AE075E">
      <w:pPr>
        <w:pStyle w:val="ListParagraph"/>
        <w:numPr>
          <w:ilvl w:val="1"/>
          <w:numId w:val="34"/>
        </w:numPr>
        <w:ind w:left="1530" w:hanging="270"/>
        <w:jc w:val="both"/>
      </w:pPr>
      <w:r w:rsidRPr="00EB54CD">
        <w:t>Please direct your inquiries regarding the QEP to the QEP Task Force co-chairs, Julia Metzker (Julia.metzker@gcsu.edu) and Steven Jones (steven.jones@gcsu.edu)</w:t>
      </w:r>
    </w:p>
    <w:p w:rsidR="00E42FCC" w:rsidRPr="00E258D5" w:rsidRDefault="00E42FCC" w:rsidP="00AC17A7">
      <w:pPr>
        <w:pStyle w:val="NormalWeb"/>
        <w:spacing w:before="240" w:beforeAutospacing="0" w:after="0" w:afterAutospacing="0" w:line="240" w:lineRule="atLeast"/>
        <w:jc w:val="both"/>
        <w:rPr>
          <w:rStyle w:val="Strong"/>
          <w:b w:val="0"/>
          <w:bCs w:val="0"/>
          <w:lang w:val="en"/>
        </w:rPr>
      </w:pPr>
      <w:r w:rsidRPr="00E258D5">
        <w:rPr>
          <w:b/>
          <w:bCs/>
          <w:smallCaps/>
          <w:u w:val="single"/>
          <w:lang w:val="en"/>
        </w:rPr>
        <w:t>Unfinished Business</w:t>
      </w:r>
      <w:r w:rsidRPr="00E258D5">
        <w:rPr>
          <w:lang w:val="en"/>
        </w:rPr>
        <w:t>:</w:t>
      </w:r>
      <w:r w:rsidR="00AC17A7" w:rsidRPr="00E258D5">
        <w:rPr>
          <w:lang w:val="en"/>
        </w:rPr>
        <w:t xml:space="preserve"> </w:t>
      </w:r>
      <w:r w:rsidR="00496C6E" w:rsidRPr="00E258D5">
        <w:rPr>
          <w:lang w:val="en"/>
        </w:rPr>
        <w:t xml:space="preserve">There was </w:t>
      </w:r>
      <w:r w:rsidR="00BF63DA">
        <w:rPr>
          <w:lang w:val="en"/>
        </w:rPr>
        <w:t>no</w:t>
      </w:r>
      <w:r w:rsidR="00496C6E" w:rsidRPr="00E258D5">
        <w:rPr>
          <w:lang w:val="en"/>
        </w:rPr>
        <w:t xml:space="preserve"> unfinished business.</w:t>
      </w:r>
    </w:p>
    <w:p w:rsidR="009B349F" w:rsidRPr="00427FF5" w:rsidRDefault="00E42FCC" w:rsidP="00CA2D0D">
      <w:pPr>
        <w:pStyle w:val="NormalWeb"/>
        <w:spacing w:before="240" w:beforeAutospacing="0" w:after="0" w:afterAutospacing="0" w:line="240" w:lineRule="atLeast"/>
        <w:jc w:val="both"/>
        <w:rPr>
          <w:b/>
          <w:lang w:val="en"/>
        </w:rPr>
      </w:pPr>
      <w:r w:rsidRPr="00427FF5">
        <w:rPr>
          <w:b/>
          <w:bCs/>
          <w:smallCaps/>
          <w:u w:val="single"/>
          <w:lang w:val="en"/>
        </w:rPr>
        <w:t>New Business</w:t>
      </w:r>
      <w:r w:rsidR="00A05AED" w:rsidRPr="00427FF5">
        <w:rPr>
          <w:lang w:val="en"/>
        </w:rPr>
        <w:t>:</w:t>
      </w:r>
      <w:r w:rsidR="00C97664">
        <w:rPr>
          <w:lang w:val="en"/>
        </w:rPr>
        <w:t xml:space="preserve"> There was no new business.</w:t>
      </w:r>
    </w:p>
    <w:p w:rsidR="00C97664" w:rsidRDefault="001E67E6" w:rsidP="001E67E6">
      <w:pPr>
        <w:spacing w:before="240" w:line="240" w:lineRule="atLeast"/>
        <w:jc w:val="both"/>
        <w:rPr>
          <w:lang w:val="en"/>
        </w:rPr>
      </w:pPr>
      <w:r w:rsidRPr="00BE6A2E">
        <w:rPr>
          <w:b/>
          <w:bCs/>
          <w:smallCaps/>
          <w:u w:val="single"/>
          <w:lang w:val="en"/>
        </w:rPr>
        <w:t>Adjourn</w:t>
      </w:r>
      <w:r w:rsidR="00C97664">
        <w:rPr>
          <w:lang w:val="en"/>
        </w:rPr>
        <w:t>:</w:t>
      </w:r>
    </w:p>
    <w:p w:rsidR="00334427" w:rsidRDefault="00C97664" w:rsidP="00334427">
      <w:pPr>
        <w:pStyle w:val="NormalWeb"/>
        <w:numPr>
          <w:ilvl w:val="0"/>
          <w:numId w:val="2"/>
        </w:numPr>
        <w:spacing w:before="0" w:beforeAutospacing="0" w:after="0" w:afterAutospacing="0" w:line="240" w:lineRule="atLeast"/>
        <w:ind w:left="720"/>
        <w:jc w:val="both"/>
        <w:rPr>
          <w:lang w:val="en"/>
        </w:rPr>
      </w:pPr>
      <w:r w:rsidRPr="00565171">
        <w:rPr>
          <w:b/>
          <w:smallCaps/>
          <w:u w:val="single"/>
          <w:lang w:val="en"/>
        </w:rPr>
        <w:t>Attendance and the Sign-in Sheet</w:t>
      </w:r>
      <w:r w:rsidRPr="00565171">
        <w:rPr>
          <w:lang w:val="en"/>
        </w:rPr>
        <w:t xml:space="preserve"> </w:t>
      </w:r>
      <w:r>
        <w:rPr>
          <w:lang w:val="en"/>
        </w:rPr>
        <w:t>Lyndall Muschell</w:t>
      </w:r>
      <w:r w:rsidRPr="00565171">
        <w:rPr>
          <w:lang w:val="en"/>
        </w:rPr>
        <w:t xml:space="preserve"> requested that each individual present at the meeting sign the university senator attendance sheet or guest sign-in sheet on their way out if they hadn’t already signed in.</w:t>
      </w:r>
    </w:p>
    <w:p w:rsidR="00334427" w:rsidRPr="00334427" w:rsidRDefault="00334427" w:rsidP="00334427">
      <w:pPr>
        <w:pStyle w:val="NormalWeb"/>
        <w:numPr>
          <w:ilvl w:val="0"/>
          <w:numId w:val="2"/>
        </w:numPr>
        <w:spacing w:before="0" w:beforeAutospacing="0" w:after="0" w:afterAutospacing="0" w:line="240" w:lineRule="atLeast"/>
        <w:ind w:left="720"/>
        <w:jc w:val="both"/>
        <w:rPr>
          <w:lang w:val="en"/>
        </w:rPr>
      </w:pPr>
      <w:r w:rsidRPr="00334427">
        <w:rPr>
          <w:b/>
          <w:smallCaps/>
          <w:u w:val="single"/>
          <w:lang w:val="en"/>
        </w:rPr>
        <w:t>University Senate is Ten</w:t>
      </w:r>
      <w:r w:rsidRPr="00334427">
        <w:rPr>
          <w:lang w:val="en"/>
        </w:rPr>
        <w:t xml:space="preserve"> Lyndall Muschell </w:t>
      </w:r>
      <w:r w:rsidR="002D20E4">
        <w:rPr>
          <w:lang w:val="en"/>
        </w:rPr>
        <w:t>noted</w:t>
      </w:r>
      <w:r w:rsidRPr="00334427">
        <w:rPr>
          <w:lang w:val="en"/>
        </w:rPr>
        <w:t xml:space="preserve"> that the University Senate recently had its tenth birthday</w:t>
      </w:r>
      <w:r w:rsidR="008A6474">
        <w:rPr>
          <w:lang w:val="en"/>
        </w:rPr>
        <w:t xml:space="preserve"> and that a party may be in order.</w:t>
      </w:r>
      <w:r w:rsidRPr="00334427">
        <w:rPr>
          <w:lang w:val="en"/>
        </w:rPr>
        <w:t xml:space="preserve"> </w:t>
      </w:r>
      <w:r w:rsidR="008A6474">
        <w:rPr>
          <w:i/>
          <w:lang w:val="en"/>
        </w:rPr>
        <w:t xml:space="preserve">During </w:t>
      </w:r>
      <w:r w:rsidR="008A6474" w:rsidRPr="008A6474">
        <w:rPr>
          <w:i/>
          <w:lang w:val="en"/>
        </w:rPr>
        <w:t>minutes</w:t>
      </w:r>
      <w:r w:rsidR="008A6474">
        <w:rPr>
          <w:i/>
          <w:lang w:val="en"/>
        </w:rPr>
        <w:t xml:space="preserve"> preparation</w:t>
      </w:r>
      <w:r w:rsidR="008A6474" w:rsidRPr="008A6474">
        <w:rPr>
          <w:i/>
          <w:lang w:val="en"/>
        </w:rPr>
        <w:t xml:space="preserve">, a consultation </w:t>
      </w:r>
      <w:r w:rsidR="008A6474">
        <w:rPr>
          <w:i/>
          <w:lang w:val="en"/>
        </w:rPr>
        <w:t>with</w:t>
      </w:r>
      <w:r w:rsidR="008A6474" w:rsidRPr="008A6474">
        <w:rPr>
          <w:i/>
          <w:lang w:val="en"/>
        </w:rPr>
        <w:t xml:space="preserve"> </w:t>
      </w:r>
      <w:r w:rsidRPr="008A6474">
        <w:rPr>
          <w:i/>
          <w:lang w:val="en"/>
        </w:rPr>
        <w:t>the university senate history document</w:t>
      </w:r>
      <w:r w:rsidR="008A6474" w:rsidRPr="008A6474">
        <w:rPr>
          <w:i/>
          <w:lang w:val="en"/>
        </w:rPr>
        <w:t xml:space="preserve"> revealed that </w:t>
      </w:r>
      <w:r w:rsidRPr="008A6474">
        <w:rPr>
          <w:i/>
          <w:lang w:val="en"/>
        </w:rPr>
        <w:t xml:space="preserve">the first official meeting of the University Senate was called to order at 12:30 p.m. on 20 Oct 2003 </w:t>
      </w:r>
      <w:r w:rsidR="008A6474">
        <w:rPr>
          <w:i/>
          <w:lang w:val="en"/>
        </w:rPr>
        <w:t xml:space="preserve">by its </w:t>
      </w:r>
      <w:r w:rsidRPr="008A6474">
        <w:rPr>
          <w:i/>
          <w:lang w:val="en"/>
        </w:rPr>
        <w:t xml:space="preserve">Presiding </w:t>
      </w:r>
      <w:r w:rsidR="008A6474">
        <w:rPr>
          <w:i/>
          <w:lang w:val="en"/>
        </w:rPr>
        <w:t>Officer,</w:t>
      </w:r>
      <w:r w:rsidRPr="008A6474">
        <w:rPr>
          <w:i/>
          <w:lang w:val="en"/>
        </w:rPr>
        <w:t xml:space="preserve"> Interim President David G. Brown</w:t>
      </w:r>
      <w:r w:rsidRPr="00334427">
        <w:rPr>
          <w:lang w:val="en"/>
        </w:rPr>
        <w:t>.</w:t>
      </w:r>
    </w:p>
    <w:p w:rsidR="001E67E6" w:rsidRPr="00C97664" w:rsidRDefault="00C97664" w:rsidP="00C97664">
      <w:pPr>
        <w:pStyle w:val="NormalWeb"/>
        <w:numPr>
          <w:ilvl w:val="0"/>
          <w:numId w:val="2"/>
        </w:numPr>
        <w:spacing w:before="0" w:beforeAutospacing="0" w:after="0" w:afterAutospacing="0" w:line="240" w:lineRule="atLeast"/>
        <w:ind w:left="720"/>
        <w:jc w:val="both"/>
        <w:rPr>
          <w:lang w:val="en"/>
        </w:rPr>
      </w:pPr>
      <w:r>
        <w:rPr>
          <w:b/>
          <w:smallCaps/>
          <w:u w:val="single"/>
          <w:lang w:val="en"/>
        </w:rPr>
        <w:t xml:space="preserve">Motion to </w:t>
      </w:r>
      <w:r w:rsidRPr="00C97664">
        <w:rPr>
          <w:b/>
          <w:smallCaps/>
          <w:u w:val="single"/>
          <w:lang w:val="en"/>
        </w:rPr>
        <w:t>Adjourn</w:t>
      </w:r>
      <w:r>
        <w:rPr>
          <w:lang w:val="en"/>
        </w:rPr>
        <w:t xml:space="preserve"> </w:t>
      </w:r>
      <w:r w:rsidR="008C2D64" w:rsidRPr="00C97664">
        <w:rPr>
          <w:lang w:val="en"/>
        </w:rPr>
        <w:t>As there was no further business, a motion to adjourn was made, seconded, and approved</w:t>
      </w:r>
      <w:r w:rsidR="00BE3DF0" w:rsidRPr="00C97664">
        <w:rPr>
          <w:lang w:val="en"/>
        </w:rPr>
        <w:t>.</w:t>
      </w:r>
      <w:r w:rsidR="008C2D64" w:rsidRPr="00C97664">
        <w:rPr>
          <w:lang w:val="en"/>
        </w:rPr>
        <w:t xml:space="preserve"> T</w:t>
      </w:r>
      <w:r w:rsidR="001E67E6" w:rsidRPr="00C97664">
        <w:rPr>
          <w:lang w:val="en"/>
        </w:rPr>
        <w:t xml:space="preserve">he meeting was adjourned at </w:t>
      </w:r>
      <w:r w:rsidR="00334427">
        <w:rPr>
          <w:lang w:val="en"/>
        </w:rPr>
        <w:t>2</w:t>
      </w:r>
      <w:r w:rsidR="00221276" w:rsidRPr="00C97664">
        <w:rPr>
          <w:lang w:val="en"/>
        </w:rPr>
        <w:t>:</w:t>
      </w:r>
      <w:r w:rsidR="00334427">
        <w:rPr>
          <w:lang w:val="en"/>
        </w:rPr>
        <w:t>5</w:t>
      </w:r>
      <w:r w:rsidR="002A07BD">
        <w:rPr>
          <w:lang w:val="en"/>
        </w:rPr>
        <w:t>5</w:t>
      </w:r>
      <w:r w:rsidR="008C2D64" w:rsidRPr="00C97664">
        <w:rPr>
          <w:lang w:val="en"/>
        </w:rPr>
        <w:t xml:space="preserve"> p.m.</w:t>
      </w:r>
    </w:p>
    <w:sectPr w:rsidR="001E67E6" w:rsidRPr="00C97664" w:rsidSect="00783A43">
      <w:footerReference w:type="default" r:id="rId11"/>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E7" w:rsidRDefault="002B3EE7" w:rsidP="002B788F">
      <w:r>
        <w:separator/>
      </w:r>
    </w:p>
  </w:endnote>
  <w:endnote w:type="continuationSeparator" w:id="0">
    <w:p w:rsidR="002B3EE7" w:rsidRDefault="002B3EE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AE325B" w:rsidRPr="002B788F" w:rsidRDefault="00AE325B" w:rsidP="00C3554D">
            <w:pPr>
              <w:pStyle w:val="Footer"/>
              <w:tabs>
                <w:tab w:val="clear" w:pos="4680"/>
                <w:tab w:val="clear" w:pos="9360"/>
                <w:tab w:val="right" w:pos="10800"/>
              </w:tabs>
              <w:spacing w:before="60"/>
              <w:rPr>
                <w:i/>
                <w:sz w:val="20"/>
                <w:szCs w:val="20"/>
              </w:rPr>
            </w:pPr>
            <w:r>
              <w:rPr>
                <w:i/>
                <w:sz w:val="20"/>
                <w:szCs w:val="20"/>
              </w:rPr>
              <w:t>06-Dec-2013</w:t>
            </w:r>
            <w:r w:rsidRPr="002B788F">
              <w:rPr>
                <w:i/>
                <w:sz w:val="20"/>
                <w:szCs w:val="20"/>
              </w:rPr>
              <w:t xml:space="preserve"> University Senate Meeting </w:t>
            </w:r>
            <w:r>
              <w:rPr>
                <w:i/>
                <w:sz w:val="20"/>
                <w:szCs w:val="20"/>
              </w:rPr>
              <w:t>Minutes (</w:t>
            </w:r>
            <w:r w:rsidR="009F422B">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786B78">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786B78">
              <w:rPr>
                <w:bCs/>
                <w:i/>
                <w:noProof/>
                <w:sz w:val="20"/>
                <w:szCs w:val="20"/>
              </w:rPr>
              <w:t>9</w:t>
            </w:r>
            <w:r w:rsidRPr="002B788F">
              <w:rPr>
                <w:bCs/>
                <w:i/>
                <w:sz w:val="20"/>
                <w:szCs w:val="20"/>
              </w:rPr>
              <w:fldChar w:fldCharType="end"/>
            </w:r>
          </w:p>
        </w:sdtContent>
      </w:sdt>
    </w:sdtContent>
  </w:sdt>
  <w:p w:rsidR="00AE325B" w:rsidRDefault="00AE3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E7" w:rsidRDefault="002B3EE7" w:rsidP="002B788F">
      <w:r>
        <w:separator/>
      </w:r>
    </w:p>
  </w:footnote>
  <w:footnote w:type="continuationSeparator" w:id="0">
    <w:p w:rsidR="002B3EE7" w:rsidRDefault="002B3EE7"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01C"/>
    <w:multiLevelType w:val="hybridMultilevel"/>
    <w:tmpl w:val="EDD23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A3347D"/>
    <w:multiLevelType w:val="hybridMultilevel"/>
    <w:tmpl w:val="7DF6A9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F4302C"/>
    <w:multiLevelType w:val="hybridMultilevel"/>
    <w:tmpl w:val="43103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D05AE"/>
    <w:multiLevelType w:val="hybridMultilevel"/>
    <w:tmpl w:val="7838A2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F5350"/>
    <w:multiLevelType w:val="hybridMultilevel"/>
    <w:tmpl w:val="2CC850F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D1514"/>
    <w:multiLevelType w:val="hybridMultilevel"/>
    <w:tmpl w:val="BA201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0075B"/>
    <w:multiLevelType w:val="hybridMultilevel"/>
    <w:tmpl w:val="D828007E"/>
    <w:lvl w:ilvl="0" w:tplc="0409000F">
      <w:start w:val="1"/>
      <w:numFmt w:val="decimal"/>
      <w:lvlText w:val="%1."/>
      <w:lvlJc w:val="left"/>
      <w:pPr>
        <w:ind w:left="720" w:hanging="360"/>
      </w:pPr>
    </w:lvl>
    <w:lvl w:ilvl="1" w:tplc="949E1430">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51368"/>
    <w:multiLevelType w:val="hybridMultilevel"/>
    <w:tmpl w:val="53F41D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244A6C22"/>
    <w:multiLevelType w:val="hybridMultilevel"/>
    <w:tmpl w:val="C220FD9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2033C"/>
    <w:multiLevelType w:val="hybridMultilevel"/>
    <w:tmpl w:val="91F87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6E4431"/>
    <w:multiLevelType w:val="hybridMultilevel"/>
    <w:tmpl w:val="BB680A0E"/>
    <w:lvl w:ilvl="0" w:tplc="6002AA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2219E"/>
    <w:multiLevelType w:val="hybridMultilevel"/>
    <w:tmpl w:val="CAFA96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0024F"/>
    <w:multiLevelType w:val="hybridMultilevel"/>
    <w:tmpl w:val="9B48A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C5B88"/>
    <w:multiLevelType w:val="hybridMultilevel"/>
    <w:tmpl w:val="52527B6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2BCED7EE">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36499"/>
    <w:multiLevelType w:val="hybridMultilevel"/>
    <w:tmpl w:val="3B34CDE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A79FB"/>
    <w:multiLevelType w:val="hybridMultilevel"/>
    <w:tmpl w:val="AE625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B2498"/>
    <w:multiLevelType w:val="hybridMultilevel"/>
    <w:tmpl w:val="27AC35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C38F4"/>
    <w:multiLevelType w:val="hybridMultilevel"/>
    <w:tmpl w:val="10B6861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AC7F67"/>
    <w:multiLevelType w:val="hybridMultilevel"/>
    <w:tmpl w:val="C40C87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4C714860"/>
    <w:multiLevelType w:val="hybridMultilevel"/>
    <w:tmpl w:val="B7C0EDF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EF098C"/>
    <w:multiLevelType w:val="hybridMultilevel"/>
    <w:tmpl w:val="C1C6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E4345"/>
    <w:multiLevelType w:val="hybridMultilevel"/>
    <w:tmpl w:val="8B281A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4152DF"/>
    <w:multiLevelType w:val="hybridMultilevel"/>
    <w:tmpl w:val="BB74FC96"/>
    <w:lvl w:ilvl="0" w:tplc="0409000F">
      <w:start w:val="1"/>
      <w:numFmt w:val="decimal"/>
      <w:lvlText w:val="%1."/>
      <w:lvlJc w:val="left"/>
      <w:pPr>
        <w:ind w:left="720" w:hanging="360"/>
      </w:pPr>
    </w:lvl>
    <w:lvl w:ilvl="1" w:tplc="ED7E81B6">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D01E9"/>
    <w:multiLevelType w:val="hybridMultilevel"/>
    <w:tmpl w:val="FE047B72"/>
    <w:lvl w:ilvl="0" w:tplc="09F0A4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17A37"/>
    <w:multiLevelType w:val="hybridMultilevel"/>
    <w:tmpl w:val="B230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47146"/>
    <w:multiLevelType w:val="hybridMultilevel"/>
    <w:tmpl w:val="2CC850F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6B24DC2C">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6062D"/>
    <w:multiLevelType w:val="hybridMultilevel"/>
    <w:tmpl w:val="03C614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12AD0"/>
    <w:multiLevelType w:val="hybridMultilevel"/>
    <w:tmpl w:val="87985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44B37"/>
    <w:multiLevelType w:val="hybridMultilevel"/>
    <w:tmpl w:val="8AEAB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894DE2"/>
    <w:multiLevelType w:val="hybridMultilevel"/>
    <w:tmpl w:val="4CE695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DC7C92"/>
    <w:multiLevelType w:val="hybridMultilevel"/>
    <w:tmpl w:val="5C7C7D1A"/>
    <w:lvl w:ilvl="0" w:tplc="61C678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3"/>
  </w:num>
  <w:num w:numId="3">
    <w:abstractNumId w:val="28"/>
  </w:num>
  <w:num w:numId="4">
    <w:abstractNumId w:val="3"/>
  </w:num>
  <w:num w:numId="5">
    <w:abstractNumId w:val="29"/>
  </w:num>
  <w:num w:numId="6">
    <w:abstractNumId w:val="22"/>
  </w:num>
  <w:num w:numId="7">
    <w:abstractNumId w:val="11"/>
  </w:num>
  <w:num w:numId="8">
    <w:abstractNumId w:val="21"/>
  </w:num>
  <w:num w:numId="9">
    <w:abstractNumId w:val="5"/>
  </w:num>
  <w:num w:numId="10">
    <w:abstractNumId w:val="25"/>
  </w:num>
  <w:num w:numId="11">
    <w:abstractNumId w:val="6"/>
  </w:num>
  <w:num w:numId="12">
    <w:abstractNumId w:val="8"/>
  </w:num>
  <w:num w:numId="13">
    <w:abstractNumId w:val="20"/>
  </w:num>
  <w:num w:numId="14">
    <w:abstractNumId w:val="31"/>
  </w:num>
  <w:num w:numId="15">
    <w:abstractNumId w:val="9"/>
  </w:num>
  <w:num w:numId="16">
    <w:abstractNumId w:val="12"/>
  </w:num>
  <w:num w:numId="17">
    <w:abstractNumId w:val="16"/>
  </w:num>
  <w:num w:numId="18">
    <w:abstractNumId w:val="30"/>
  </w:num>
  <w:num w:numId="19">
    <w:abstractNumId w:val="15"/>
  </w:num>
  <w:num w:numId="20">
    <w:abstractNumId w:val="27"/>
  </w:num>
  <w:num w:numId="21">
    <w:abstractNumId w:val="24"/>
  </w:num>
  <w:num w:numId="22">
    <w:abstractNumId w:val="14"/>
  </w:num>
  <w:num w:numId="23">
    <w:abstractNumId w:val="13"/>
  </w:num>
  <w:num w:numId="24">
    <w:abstractNumId w:val="10"/>
  </w:num>
  <w:num w:numId="25">
    <w:abstractNumId w:val="32"/>
  </w:num>
  <w:num w:numId="26">
    <w:abstractNumId w:val="1"/>
  </w:num>
  <w:num w:numId="27">
    <w:abstractNumId w:val="2"/>
  </w:num>
  <w:num w:numId="28">
    <w:abstractNumId w:val="7"/>
  </w:num>
  <w:num w:numId="29">
    <w:abstractNumId w:val="18"/>
  </w:num>
  <w:num w:numId="30">
    <w:abstractNumId w:val="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9"/>
  </w:num>
  <w:num w:numId="3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64"/>
    <w:rsid w:val="00000629"/>
    <w:rsid w:val="00002867"/>
    <w:rsid w:val="00003246"/>
    <w:rsid w:val="000063EC"/>
    <w:rsid w:val="0000754E"/>
    <w:rsid w:val="000104F0"/>
    <w:rsid w:val="000169E4"/>
    <w:rsid w:val="000226B3"/>
    <w:rsid w:val="00022EED"/>
    <w:rsid w:val="0002314D"/>
    <w:rsid w:val="000248E4"/>
    <w:rsid w:val="00030454"/>
    <w:rsid w:val="00030767"/>
    <w:rsid w:val="00033240"/>
    <w:rsid w:val="00034D7D"/>
    <w:rsid w:val="00034D97"/>
    <w:rsid w:val="000407E4"/>
    <w:rsid w:val="00041680"/>
    <w:rsid w:val="00041A58"/>
    <w:rsid w:val="00054193"/>
    <w:rsid w:val="000564DE"/>
    <w:rsid w:val="000571E6"/>
    <w:rsid w:val="00060228"/>
    <w:rsid w:val="00060339"/>
    <w:rsid w:val="00063EE4"/>
    <w:rsid w:val="00065DCA"/>
    <w:rsid w:val="0006753D"/>
    <w:rsid w:val="00070CE7"/>
    <w:rsid w:val="000737C3"/>
    <w:rsid w:val="00077973"/>
    <w:rsid w:val="00080449"/>
    <w:rsid w:val="00080863"/>
    <w:rsid w:val="000815C7"/>
    <w:rsid w:val="00082767"/>
    <w:rsid w:val="00086BF5"/>
    <w:rsid w:val="00090249"/>
    <w:rsid w:val="00094CBF"/>
    <w:rsid w:val="000972A3"/>
    <w:rsid w:val="000A017A"/>
    <w:rsid w:val="000A16C6"/>
    <w:rsid w:val="000A618B"/>
    <w:rsid w:val="000A649A"/>
    <w:rsid w:val="000A6990"/>
    <w:rsid w:val="000A7BC6"/>
    <w:rsid w:val="000A7D3D"/>
    <w:rsid w:val="000B0AAA"/>
    <w:rsid w:val="000B173A"/>
    <w:rsid w:val="000B1B1B"/>
    <w:rsid w:val="000B4D72"/>
    <w:rsid w:val="000B4DB5"/>
    <w:rsid w:val="000B7684"/>
    <w:rsid w:val="000C053E"/>
    <w:rsid w:val="000C456D"/>
    <w:rsid w:val="000C7020"/>
    <w:rsid w:val="000D0396"/>
    <w:rsid w:val="000D1D16"/>
    <w:rsid w:val="000D25B9"/>
    <w:rsid w:val="000D4DBB"/>
    <w:rsid w:val="000E3608"/>
    <w:rsid w:val="000E442E"/>
    <w:rsid w:val="000E76D1"/>
    <w:rsid w:val="000F51B7"/>
    <w:rsid w:val="000F5BF6"/>
    <w:rsid w:val="000F72B2"/>
    <w:rsid w:val="001035CB"/>
    <w:rsid w:val="001107E6"/>
    <w:rsid w:val="00111BB9"/>
    <w:rsid w:val="001148ED"/>
    <w:rsid w:val="001209BB"/>
    <w:rsid w:val="00121C06"/>
    <w:rsid w:val="00130192"/>
    <w:rsid w:val="00143520"/>
    <w:rsid w:val="00147DEE"/>
    <w:rsid w:val="00151972"/>
    <w:rsid w:val="001535FB"/>
    <w:rsid w:val="00153902"/>
    <w:rsid w:val="00153D7E"/>
    <w:rsid w:val="00154A2B"/>
    <w:rsid w:val="0015507D"/>
    <w:rsid w:val="00160B78"/>
    <w:rsid w:val="001646FC"/>
    <w:rsid w:val="00166646"/>
    <w:rsid w:val="00170461"/>
    <w:rsid w:val="0017456E"/>
    <w:rsid w:val="00174A0D"/>
    <w:rsid w:val="00175487"/>
    <w:rsid w:val="00177A31"/>
    <w:rsid w:val="00180B60"/>
    <w:rsid w:val="00182626"/>
    <w:rsid w:val="00182CAC"/>
    <w:rsid w:val="001841E7"/>
    <w:rsid w:val="00186DA7"/>
    <w:rsid w:val="00190190"/>
    <w:rsid w:val="001903B3"/>
    <w:rsid w:val="00194744"/>
    <w:rsid w:val="00195BB1"/>
    <w:rsid w:val="001A1937"/>
    <w:rsid w:val="001A527B"/>
    <w:rsid w:val="001B1BB9"/>
    <w:rsid w:val="001B27C6"/>
    <w:rsid w:val="001B6FF5"/>
    <w:rsid w:val="001C0E76"/>
    <w:rsid w:val="001C1B28"/>
    <w:rsid w:val="001C1BBD"/>
    <w:rsid w:val="001C1F19"/>
    <w:rsid w:val="001C217D"/>
    <w:rsid w:val="001C21A1"/>
    <w:rsid w:val="001C37E7"/>
    <w:rsid w:val="001D01B8"/>
    <w:rsid w:val="001D0D49"/>
    <w:rsid w:val="001D1AF8"/>
    <w:rsid w:val="001D4B39"/>
    <w:rsid w:val="001E3EDF"/>
    <w:rsid w:val="001E528F"/>
    <w:rsid w:val="001E59D6"/>
    <w:rsid w:val="001E67E6"/>
    <w:rsid w:val="001E7662"/>
    <w:rsid w:val="001F1AA2"/>
    <w:rsid w:val="001F2AD0"/>
    <w:rsid w:val="001F3A23"/>
    <w:rsid w:val="001F43A6"/>
    <w:rsid w:val="001F66AA"/>
    <w:rsid w:val="00201663"/>
    <w:rsid w:val="002040A6"/>
    <w:rsid w:val="002065FF"/>
    <w:rsid w:val="002132D2"/>
    <w:rsid w:val="00214B75"/>
    <w:rsid w:val="0021631F"/>
    <w:rsid w:val="00217DF3"/>
    <w:rsid w:val="00220116"/>
    <w:rsid w:val="00220B49"/>
    <w:rsid w:val="00221276"/>
    <w:rsid w:val="00222732"/>
    <w:rsid w:val="0022677E"/>
    <w:rsid w:val="0022729E"/>
    <w:rsid w:val="00230D02"/>
    <w:rsid w:val="002329AB"/>
    <w:rsid w:val="00235388"/>
    <w:rsid w:val="002370FC"/>
    <w:rsid w:val="00237999"/>
    <w:rsid w:val="00237EE5"/>
    <w:rsid w:val="00240C72"/>
    <w:rsid w:val="00241CCC"/>
    <w:rsid w:val="00242E39"/>
    <w:rsid w:val="002475A2"/>
    <w:rsid w:val="00247729"/>
    <w:rsid w:val="00250FD4"/>
    <w:rsid w:val="002538CC"/>
    <w:rsid w:val="00255A17"/>
    <w:rsid w:val="00255DE0"/>
    <w:rsid w:val="002562A7"/>
    <w:rsid w:val="002567CF"/>
    <w:rsid w:val="002603AB"/>
    <w:rsid w:val="00264944"/>
    <w:rsid w:val="00264FE0"/>
    <w:rsid w:val="002656E3"/>
    <w:rsid w:val="00267B4E"/>
    <w:rsid w:val="00272DA5"/>
    <w:rsid w:val="00276897"/>
    <w:rsid w:val="002776C1"/>
    <w:rsid w:val="00281572"/>
    <w:rsid w:val="00281DE0"/>
    <w:rsid w:val="00282FD6"/>
    <w:rsid w:val="00283FEC"/>
    <w:rsid w:val="0028404E"/>
    <w:rsid w:val="00284AD7"/>
    <w:rsid w:val="00290714"/>
    <w:rsid w:val="00290BC1"/>
    <w:rsid w:val="00291B4F"/>
    <w:rsid w:val="00296789"/>
    <w:rsid w:val="002A07BD"/>
    <w:rsid w:val="002A40FB"/>
    <w:rsid w:val="002A7D31"/>
    <w:rsid w:val="002B3EE7"/>
    <w:rsid w:val="002B788F"/>
    <w:rsid w:val="002C1405"/>
    <w:rsid w:val="002C292D"/>
    <w:rsid w:val="002C2EF7"/>
    <w:rsid w:val="002D099E"/>
    <w:rsid w:val="002D20E4"/>
    <w:rsid w:val="002D3092"/>
    <w:rsid w:val="002D470E"/>
    <w:rsid w:val="002D6E0B"/>
    <w:rsid w:val="002E0156"/>
    <w:rsid w:val="002E0D78"/>
    <w:rsid w:val="002E344B"/>
    <w:rsid w:val="002E3C81"/>
    <w:rsid w:val="002E4E74"/>
    <w:rsid w:val="002E565B"/>
    <w:rsid w:val="002E66B5"/>
    <w:rsid w:val="002F0E63"/>
    <w:rsid w:val="00302AD6"/>
    <w:rsid w:val="00303F1B"/>
    <w:rsid w:val="00304A71"/>
    <w:rsid w:val="003119DB"/>
    <w:rsid w:val="00312627"/>
    <w:rsid w:val="003132AE"/>
    <w:rsid w:val="00314377"/>
    <w:rsid w:val="00316725"/>
    <w:rsid w:val="003170C1"/>
    <w:rsid w:val="0033105C"/>
    <w:rsid w:val="003331D1"/>
    <w:rsid w:val="00334427"/>
    <w:rsid w:val="00334FF1"/>
    <w:rsid w:val="00335B54"/>
    <w:rsid w:val="00336F2C"/>
    <w:rsid w:val="003379A0"/>
    <w:rsid w:val="00337FEE"/>
    <w:rsid w:val="00340DE0"/>
    <w:rsid w:val="00341068"/>
    <w:rsid w:val="003420AF"/>
    <w:rsid w:val="003421F7"/>
    <w:rsid w:val="0034425D"/>
    <w:rsid w:val="003459D7"/>
    <w:rsid w:val="00347AB5"/>
    <w:rsid w:val="00347E37"/>
    <w:rsid w:val="0035023F"/>
    <w:rsid w:val="003526A0"/>
    <w:rsid w:val="00353324"/>
    <w:rsid w:val="00372B02"/>
    <w:rsid w:val="003742D1"/>
    <w:rsid w:val="003743AE"/>
    <w:rsid w:val="003830B2"/>
    <w:rsid w:val="003856F0"/>
    <w:rsid w:val="00387B6A"/>
    <w:rsid w:val="003A0208"/>
    <w:rsid w:val="003A05B8"/>
    <w:rsid w:val="003A08E9"/>
    <w:rsid w:val="003A2662"/>
    <w:rsid w:val="003A3FDA"/>
    <w:rsid w:val="003A44CE"/>
    <w:rsid w:val="003A4B83"/>
    <w:rsid w:val="003A6016"/>
    <w:rsid w:val="003A6DA2"/>
    <w:rsid w:val="003B04DE"/>
    <w:rsid w:val="003C1AEB"/>
    <w:rsid w:val="003C2519"/>
    <w:rsid w:val="003C2580"/>
    <w:rsid w:val="003C33A6"/>
    <w:rsid w:val="003D1149"/>
    <w:rsid w:val="003D18F1"/>
    <w:rsid w:val="003D47F8"/>
    <w:rsid w:val="003D781D"/>
    <w:rsid w:val="003D7C68"/>
    <w:rsid w:val="003E2C77"/>
    <w:rsid w:val="003E4B90"/>
    <w:rsid w:val="003E5EB6"/>
    <w:rsid w:val="003E67C4"/>
    <w:rsid w:val="003F00D2"/>
    <w:rsid w:val="003F0E67"/>
    <w:rsid w:val="003F182B"/>
    <w:rsid w:val="003F1A90"/>
    <w:rsid w:val="003F4F42"/>
    <w:rsid w:val="003F5334"/>
    <w:rsid w:val="00405699"/>
    <w:rsid w:val="0041043D"/>
    <w:rsid w:val="00411C18"/>
    <w:rsid w:val="004123EB"/>
    <w:rsid w:val="00413181"/>
    <w:rsid w:val="004143B5"/>
    <w:rsid w:val="00414B1E"/>
    <w:rsid w:val="00415D12"/>
    <w:rsid w:val="00416C29"/>
    <w:rsid w:val="00422842"/>
    <w:rsid w:val="00427FF5"/>
    <w:rsid w:val="00434C10"/>
    <w:rsid w:val="00435D14"/>
    <w:rsid w:val="004372C9"/>
    <w:rsid w:val="00443072"/>
    <w:rsid w:val="0044626C"/>
    <w:rsid w:val="0045241D"/>
    <w:rsid w:val="00456229"/>
    <w:rsid w:val="0045732C"/>
    <w:rsid w:val="00460F24"/>
    <w:rsid w:val="00466F3D"/>
    <w:rsid w:val="0046717E"/>
    <w:rsid w:val="004675D5"/>
    <w:rsid w:val="00470080"/>
    <w:rsid w:val="00472B56"/>
    <w:rsid w:val="0047391E"/>
    <w:rsid w:val="00476755"/>
    <w:rsid w:val="00476C20"/>
    <w:rsid w:val="004806AC"/>
    <w:rsid w:val="00480810"/>
    <w:rsid w:val="00482C6E"/>
    <w:rsid w:val="00486337"/>
    <w:rsid w:val="00487F26"/>
    <w:rsid w:val="00493A01"/>
    <w:rsid w:val="004949A5"/>
    <w:rsid w:val="00496C6E"/>
    <w:rsid w:val="004A172A"/>
    <w:rsid w:val="004A7A6E"/>
    <w:rsid w:val="004B0940"/>
    <w:rsid w:val="004B1A0C"/>
    <w:rsid w:val="004B52E8"/>
    <w:rsid w:val="004B6A6E"/>
    <w:rsid w:val="004C08DD"/>
    <w:rsid w:val="004C2CED"/>
    <w:rsid w:val="004C35C7"/>
    <w:rsid w:val="004C5D3C"/>
    <w:rsid w:val="004C7462"/>
    <w:rsid w:val="004C7A44"/>
    <w:rsid w:val="004D272B"/>
    <w:rsid w:val="004D3D21"/>
    <w:rsid w:val="004D484D"/>
    <w:rsid w:val="004E2790"/>
    <w:rsid w:val="004E2EBD"/>
    <w:rsid w:val="004E3FDF"/>
    <w:rsid w:val="004E462E"/>
    <w:rsid w:val="004E4933"/>
    <w:rsid w:val="004E612B"/>
    <w:rsid w:val="004F1523"/>
    <w:rsid w:val="004F45D1"/>
    <w:rsid w:val="004F4FE2"/>
    <w:rsid w:val="004F7ABC"/>
    <w:rsid w:val="005007D2"/>
    <w:rsid w:val="0050282E"/>
    <w:rsid w:val="00504273"/>
    <w:rsid w:val="00506353"/>
    <w:rsid w:val="00510721"/>
    <w:rsid w:val="00511C50"/>
    <w:rsid w:val="00512188"/>
    <w:rsid w:val="00512BF5"/>
    <w:rsid w:val="00516056"/>
    <w:rsid w:val="00516499"/>
    <w:rsid w:val="005173B7"/>
    <w:rsid w:val="005227BE"/>
    <w:rsid w:val="00524878"/>
    <w:rsid w:val="00524F79"/>
    <w:rsid w:val="00526C89"/>
    <w:rsid w:val="00527A24"/>
    <w:rsid w:val="00530BBD"/>
    <w:rsid w:val="005326BC"/>
    <w:rsid w:val="00534E68"/>
    <w:rsid w:val="00535B4B"/>
    <w:rsid w:val="005361ED"/>
    <w:rsid w:val="00536558"/>
    <w:rsid w:val="005371E3"/>
    <w:rsid w:val="005406F7"/>
    <w:rsid w:val="00543FDF"/>
    <w:rsid w:val="0054554E"/>
    <w:rsid w:val="00551F7A"/>
    <w:rsid w:val="00553A8D"/>
    <w:rsid w:val="00553F5C"/>
    <w:rsid w:val="00554644"/>
    <w:rsid w:val="00556653"/>
    <w:rsid w:val="0056181F"/>
    <w:rsid w:val="00563794"/>
    <w:rsid w:val="00565171"/>
    <w:rsid w:val="005777AB"/>
    <w:rsid w:val="00581776"/>
    <w:rsid w:val="00583628"/>
    <w:rsid w:val="00583D7E"/>
    <w:rsid w:val="00584483"/>
    <w:rsid w:val="00585748"/>
    <w:rsid w:val="00597A77"/>
    <w:rsid w:val="005A4433"/>
    <w:rsid w:val="005A518A"/>
    <w:rsid w:val="005B01EE"/>
    <w:rsid w:val="005B0610"/>
    <w:rsid w:val="005B5AE8"/>
    <w:rsid w:val="005C385E"/>
    <w:rsid w:val="005C4265"/>
    <w:rsid w:val="005C6954"/>
    <w:rsid w:val="005C69F1"/>
    <w:rsid w:val="005D0F8B"/>
    <w:rsid w:val="005D183B"/>
    <w:rsid w:val="005D5344"/>
    <w:rsid w:val="005E3DD2"/>
    <w:rsid w:val="005E592A"/>
    <w:rsid w:val="005F04EB"/>
    <w:rsid w:val="005F207A"/>
    <w:rsid w:val="005F2347"/>
    <w:rsid w:val="005F3506"/>
    <w:rsid w:val="005F37EB"/>
    <w:rsid w:val="005F5E30"/>
    <w:rsid w:val="005F7890"/>
    <w:rsid w:val="00601731"/>
    <w:rsid w:val="00607D6B"/>
    <w:rsid w:val="00612C2D"/>
    <w:rsid w:val="00616086"/>
    <w:rsid w:val="00624B0B"/>
    <w:rsid w:val="00632437"/>
    <w:rsid w:val="00632474"/>
    <w:rsid w:val="00641F2A"/>
    <w:rsid w:val="00647689"/>
    <w:rsid w:val="006501C8"/>
    <w:rsid w:val="00655D84"/>
    <w:rsid w:val="006602E4"/>
    <w:rsid w:val="006608A3"/>
    <w:rsid w:val="00662DD5"/>
    <w:rsid w:val="006662C1"/>
    <w:rsid w:val="006751B1"/>
    <w:rsid w:val="00676E33"/>
    <w:rsid w:val="006818FE"/>
    <w:rsid w:val="00686544"/>
    <w:rsid w:val="00686646"/>
    <w:rsid w:val="00690BDB"/>
    <w:rsid w:val="0069567F"/>
    <w:rsid w:val="006A5AB2"/>
    <w:rsid w:val="006A6C26"/>
    <w:rsid w:val="006A7FB6"/>
    <w:rsid w:val="006B03D4"/>
    <w:rsid w:val="006B7E57"/>
    <w:rsid w:val="006C3161"/>
    <w:rsid w:val="006C5730"/>
    <w:rsid w:val="006D0405"/>
    <w:rsid w:val="006E03F7"/>
    <w:rsid w:val="006E3CB7"/>
    <w:rsid w:val="006E4958"/>
    <w:rsid w:val="006E49A8"/>
    <w:rsid w:val="006E5A95"/>
    <w:rsid w:val="006F2E77"/>
    <w:rsid w:val="006F5CA0"/>
    <w:rsid w:val="007021B2"/>
    <w:rsid w:val="0070223C"/>
    <w:rsid w:val="00705955"/>
    <w:rsid w:val="00711F3B"/>
    <w:rsid w:val="00715FFF"/>
    <w:rsid w:val="00720294"/>
    <w:rsid w:val="007214EC"/>
    <w:rsid w:val="0072304E"/>
    <w:rsid w:val="0072442F"/>
    <w:rsid w:val="007244F3"/>
    <w:rsid w:val="0072512A"/>
    <w:rsid w:val="007261F2"/>
    <w:rsid w:val="007265DF"/>
    <w:rsid w:val="00731AB9"/>
    <w:rsid w:val="007352A2"/>
    <w:rsid w:val="007407D1"/>
    <w:rsid w:val="00741253"/>
    <w:rsid w:val="007415FB"/>
    <w:rsid w:val="00742486"/>
    <w:rsid w:val="00742703"/>
    <w:rsid w:val="00744B0C"/>
    <w:rsid w:val="00744D0F"/>
    <w:rsid w:val="007476CA"/>
    <w:rsid w:val="00750406"/>
    <w:rsid w:val="007545BF"/>
    <w:rsid w:val="007558FE"/>
    <w:rsid w:val="00755F12"/>
    <w:rsid w:val="007577C1"/>
    <w:rsid w:val="00761AD7"/>
    <w:rsid w:val="00762337"/>
    <w:rsid w:val="00762E3E"/>
    <w:rsid w:val="007651EA"/>
    <w:rsid w:val="0076711C"/>
    <w:rsid w:val="0077207D"/>
    <w:rsid w:val="0077658A"/>
    <w:rsid w:val="007767FF"/>
    <w:rsid w:val="00777460"/>
    <w:rsid w:val="00781B95"/>
    <w:rsid w:val="00783A43"/>
    <w:rsid w:val="00786B78"/>
    <w:rsid w:val="0079003C"/>
    <w:rsid w:val="00790616"/>
    <w:rsid w:val="00795C51"/>
    <w:rsid w:val="007969DD"/>
    <w:rsid w:val="00796E8C"/>
    <w:rsid w:val="007A02AD"/>
    <w:rsid w:val="007A2329"/>
    <w:rsid w:val="007A4A7C"/>
    <w:rsid w:val="007A7404"/>
    <w:rsid w:val="007A76B2"/>
    <w:rsid w:val="007A79ED"/>
    <w:rsid w:val="007B0C36"/>
    <w:rsid w:val="007B1D3D"/>
    <w:rsid w:val="007B3055"/>
    <w:rsid w:val="007B72AF"/>
    <w:rsid w:val="007C1D14"/>
    <w:rsid w:val="007C48F1"/>
    <w:rsid w:val="007C5BE1"/>
    <w:rsid w:val="007D03A4"/>
    <w:rsid w:val="007D1801"/>
    <w:rsid w:val="007D3913"/>
    <w:rsid w:val="007D5430"/>
    <w:rsid w:val="007D7E2D"/>
    <w:rsid w:val="007E1BA1"/>
    <w:rsid w:val="007E3771"/>
    <w:rsid w:val="007E6269"/>
    <w:rsid w:val="007E6FC6"/>
    <w:rsid w:val="007E75B3"/>
    <w:rsid w:val="007F31B6"/>
    <w:rsid w:val="007F3C07"/>
    <w:rsid w:val="007F607D"/>
    <w:rsid w:val="007F772D"/>
    <w:rsid w:val="00800BAC"/>
    <w:rsid w:val="0080272E"/>
    <w:rsid w:val="00802B7D"/>
    <w:rsid w:val="008137DE"/>
    <w:rsid w:val="00814857"/>
    <w:rsid w:val="0081650F"/>
    <w:rsid w:val="00821B2B"/>
    <w:rsid w:val="00822DD5"/>
    <w:rsid w:val="0082341F"/>
    <w:rsid w:val="00824605"/>
    <w:rsid w:val="008247B2"/>
    <w:rsid w:val="0082652D"/>
    <w:rsid w:val="00834901"/>
    <w:rsid w:val="008357EC"/>
    <w:rsid w:val="00843116"/>
    <w:rsid w:val="00844FC5"/>
    <w:rsid w:val="00846290"/>
    <w:rsid w:val="00847403"/>
    <w:rsid w:val="00851516"/>
    <w:rsid w:val="00856761"/>
    <w:rsid w:val="00856DEC"/>
    <w:rsid w:val="00861E8F"/>
    <w:rsid w:val="00864DC6"/>
    <w:rsid w:val="00867E2F"/>
    <w:rsid w:val="008709DD"/>
    <w:rsid w:val="008714F4"/>
    <w:rsid w:val="00872FDB"/>
    <w:rsid w:val="00874A59"/>
    <w:rsid w:val="00877CDC"/>
    <w:rsid w:val="00883694"/>
    <w:rsid w:val="00885EFC"/>
    <w:rsid w:val="00886AB9"/>
    <w:rsid w:val="00886CC0"/>
    <w:rsid w:val="0089014F"/>
    <w:rsid w:val="008911B3"/>
    <w:rsid w:val="0089582E"/>
    <w:rsid w:val="00896477"/>
    <w:rsid w:val="00897AEB"/>
    <w:rsid w:val="008A12F8"/>
    <w:rsid w:val="008A33C6"/>
    <w:rsid w:val="008A6474"/>
    <w:rsid w:val="008B2A20"/>
    <w:rsid w:val="008B3967"/>
    <w:rsid w:val="008B49D1"/>
    <w:rsid w:val="008B7CDE"/>
    <w:rsid w:val="008C1920"/>
    <w:rsid w:val="008C2D64"/>
    <w:rsid w:val="008C5A75"/>
    <w:rsid w:val="008C7004"/>
    <w:rsid w:val="008D7CA9"/>
    <w:rsid w:val="008E114A"/>
    <w:rsid w:val="008E1452"/>
    <w:rsid w:val="008E3ADF"/>
    <w:rsid w:val="008F45F2"/>
    <w:rsid w:val="008F5956"/>
    <w:rsid w:val="008F7526"/>
    <w:rsid w:val="00906FEE"/>
    <w:rsid w:val="0091073E"/>
    <w:rsid w:val="00911E16"/>
    <w:rsid w:val="00921628"/>
    <w:rsid w:val="00921D05"/>
    <w:rsid w:val="00924D83"/>
    <w:rsid w:val="00924E6D"/>
    <w:rsid w:val="00927558"/>
    <w:rsid w:val="009305D1"/>
    <w:rsid w:val="00932657"/>
    <w:rsid w:val="00932F76"/>
    <w:rsid w:val="00935008"/>
    <w:rsid w:val="009377B3"/>
    <w:rsid w:val="00937EE9"/>
    <w:rsid w:val="009450FD"/>
    <w:rsid w:val="0095129A"/>
    <w:rsid w:val="009515AB"/>
    <w:rsid w:val="0095206D"/>
    <w:rsid w:val="009531CD"/>
    <w:rsid w:val="00953240"/>
    <w:rsid w:val="009617A0"/>
    <w:rsid w:val="009630F7"/>
    <w:rsid w:val="00964A32"/>
    <w:rsid w:val="0096548E"/>
    <w:rsid w:val="009711DE"/>
    <w:rsid w:val="00973426"/>
    <w:rsid w:val="00977F58"/>
    <w:rsid w:val="009809C8"/>
    <w:rsid w:val="00984F56"/>
    <w:rsid w:val="00987533"/>
    <w:rsid w:val="00990AF5"/>
    <w:rsid w:val="009938F7"/>
    <w:rsid w:val="00994479"/>
    <w:rsid w:val="00995D8F"/>
    <w:rsid w:val="009A34E4"/>
    <w:rsid w:val="009A3E28"/>
    <w:rsid w:val="009B16A4"/>
    <w:rsid w:val="009B2A67"/>
    <w:rsid w:val="009B32DC"/>
    <w:rsid w:val="009B349F"/>
    <w:rsid w:val="009B44CE"/>
    <w:rsid w:val="009B4ECC"/>
    <w:rsid w:val="009B5CD2"/>
    <w:rsid w:val="009B7981"/>
    <w:rsid w:val="009C066F"/>
    <w:rsid w:val="009C680B"/>
    <w:rsid w:val="009D0DB9"/>
    <w:rsid w:val="009D275A"/>
    <w:rsid w:val="009D301D"/>
    <w:rsid w:val="009E349C"/>
    <w:rsid w:val="009E47F7"/>
    <w:rsid w:val="009E69FE"/>
    <w:rsid w:val="009F0F86"/>
    <w:rsid w:val="009F2243"/>
    <w:rsid w:val="009F2D23"/>
    <w:rsid w:val="009F3559"/>
    <w:rsid w:val="009F422B"/>
    <w:rsid w:val="009F7F93"/>
    <w:rsid w:val="00A042D6"/>
    <w:rsid w:val="00A059E8"/>
    <w:rsid w:val="00A05AED"/>
    <w:rsid w:val="00A068C0"/>
    <w:rsid w:val="00A075F9"/>
    <w:rsid w:val="00A11A47"/>
    <w:rsid w:val="00A139AC"/>
    <w:rsid w:val="00A154B7"/>
    <w:rsid w:val="00A2376B"/>
    <w:rsid w:val="00A24518"/>
    <w:rsid w:val="00A26856"/>
    <w:rsid w:val="00A31379"/>
    <w:rsid w:val="00A329E7"/>
    <w:rsid w:val="00A33625"/>
    <w:rsid w:val="00A349D3"/>
    <w:rsid w:val="00A425D4"/>
    <w:rsid w:val="00A428B9"/>
    <w:rsid w:val="00A430BD"/>
    <w:rsid w:val="00A456C7"/>
    <w:rsid w:val="00A46296"/>
    <w:rsid w:val="00A46674"/>
    <w:rsid w:val="00A50CA9"/>
    <w:rsid w:val="00A52019"/>
    <w:rsid w:val="00A539C6"/>
    <w:rsid w:val="00A53FC7"/>
    <w:rsid w:val="00A54709"/>
    <w:rsid w:val="00A547DF"/>
    <w:rsid w:val="00A61412"/>
    <w:rsid w:val="00A65A79"/>
    <w:rsid w:val="00A666ED"/>
    <w:rsid w:val="00A67A9D"/>
    <w:rsid w:val="00A67E73"/>
    <w:rsid w:val="00A7304E"/>
    <w:rsid w:val="00A75691"/>
    <w:rsid w:val="00A80AD8"/>
    <w:rsid w:val="00A8167A"/>
    <w:rsid w:val="00A82AC5"/>
    <w:rsid w:val="00A83B40"/>
    <w:rsid w:val="00A87B91"/>
    <w:rsid w:val="00A87F86"/>
    <w:rsid w:val="00A92A6C"/>
    <w:rsid w:val="00A94A0B"/>
    <w:rsid w:val="00A97074"/>
    <w:rsid w:val="00A975CD"/>
    <w:rsid w:val="00A97620"/>
    <w:rsid w:val="00AA10F2"/>
    <w:rsid w:val="00AA11E5"/>
    <w:rsid w:val="00AA1515"/>
    <w:rsid w:val="00AA1D9E"/>
    <w:rsid w:val="00AA3939"/>
    <w:rsid w:val="00AA5484"/>
    <w:rsid w:val="00AA68D4"/>
    <w:rsid w:val="00AA7AE2"/>
    <w:rsid w:val="00AB3FB0"/>
    <w:rsid w:val="00AB6653"/>
    <w:rsid w:val="00AB702A"/>
    <w:rsid w:val="00AC17A7"/>
    <w:rsid w:val="00AC52AD"/>
    <w:rsid w:val="00AC66F2"/>
    <w:rsid w:val="00AD0FB6"/>
    <w:rsid w:val="00AD170B"/>
    <w:rsid w:val="00AD1A8E"/>
    <w:rsid w:val="00AD1C87"/>
    <w:rsid w:val="00AD3731"/>
    <w:rsid w:val="00AD7A65"/>
    <w:rsid w:val="00AE075E"/>
    <w:rsid w:val="00AE14A1"/>
    <w:rsid w:val="00AE1539"/>
    <w:rsid w:val="00AE325B"/>
    <w:rsid w:val="00AE6778"/>
    <w:rsid w:val="00AF16A1"/>
    <w:rsid w:val="00AF1769"/>
    <w:rsid w:val="00AF4CE0"/>
    <w:rsid w:val="00AF7D16"/>
    <w:rsid w:val="00B00623"/>
    <w:rsid w:val="00B00FCD"/>
    <w:rsid w:val="00B01252"/>
    <w:rsid w:val="00B01852"/>
    <w:rsid w:val="00B02E56"/>
    <w:rsid w:val="00B037D4"/>
    <w:rsid w:val="00B0510E"/>
    <w:rsid w:val="00B06C9A"/>
    <w:rsid w:val="00B145B9"/>
    <w:rsid w:val="00B25FF8"/>
    <w:rsid w:val="00B2670B"/>
    <w:rsid w:val="00B2705B"/>
    <w:rsid w:val="00B322CF"/>
    <w:rsid w:val="00B32F07"/>
    <w:rsid w:val="00B344C5"/>
    <w:rsid w:val="00B35B22"/>
    <w:rsid w:val="00B35F7B"/>
    <w:rsid w:val="00B35FEB"/>
    <w:rsid w:val="00B417E5"/>
    <w:rsid w:val="00B42055"/>
    <w:rsid w:val="00B42B99"/>
    <w:rsid w:val="00B438CE"/>
    <w:rsid w:val="00B46155"/>
    <w:rsid w:val="00B501E8"/>
    <w:rsid w:val="00B50BC1"/>
    <w:rsid w:val="00B514D9"/>
    <w:rsid w:val="00B60163"/>
    <w:rsid w:val="00B61F7F"/>
    <w:rsid w:val="00B62250"/>
    <w:rsid w:val="00B6401E"/>
    <w:rsid w:val="00B644DC"/>
    <w:rsid w:val="00B6536C"/>
    <w:rsid w:val="00B655B7"/>
    <w:rsid w:val="00B6681D"/>
    <w:rsid w:val="00B66BFB"/>
    <w:rsid w:val="00B6750D"/>
    <w:rsid w:val="00B70B77"/>
    <w:rsid w:val="00B723D5"/>
    <w:rsid w:val="00B73391"/>
    <w:rsid w:val="00B7753F"/>
    <w:rsid w:val="00B81888"/>
    <w:rsid w:val="00B830AD"/>
    <w:rsid w:val="00B83A6C"/>
    <w:rsid w:val="00B92383"/>
    <w:rsid w:val="00B930D7"/>
    <w:rsid w:val="00B97A44"/>
    <w:rsid w:val="00BA22BE"/>
    <w:rsid w:val="00BA3951"/>
    <w:rsid w:val="00BA7233"/>
    <w:rsid w:val="00BB5D4E"/>
    <w:rsid w:val="00BB71EA"/>
    <w:rsid w:val="00BB7D48"/>
    <w:rsid w:val="00BC1FE4"/>
    <w:rsid w:val="00BC311A"/>
    <w:rsid w:val="00BC7153"/>
    <w:rsid w:val="00BD7193"/>
    <w:rsid w:val="00BE3DF0"/>
    <w:rsid w:val="00BE62A9"/>
    <w:rsid w:val="00BE6A2E"/>
    <w:rsid w:val="00BE7E6A"/>
    <w:rsid w:val="00BF187D"/>
    <w:rsid w:val="00BF3C14"/>
    <w:rsid w:val="00BF3DE9"/>
    <w:rsid w:val="00BF41AF"/>
    <w:rsid w:val="00BF4360"/>
    <w:rsid w:val="00BF457D"/>
    <w:rsid w:val="00BF63DA"/>
    <w:rsid w:val="00C02219"/>
    <w:rsid w:val="00C025A6"/>
    <w:rsid w:val="00C124E5"/>
    <w:rsid w:val="00C1468C"/>
    <w:rsid w:val="00C20B7F"/>
    <w:rsid w:val="00C20D2F"/>
    <w:rsid w:val="00C228EF"/>
    <w:rsid w:val="00C232A5"/>
    <w:rsid w:val="00C23631"/>
    <w:rsid w:val="00C24F83"/>
    <w:rsid w:val="00C305AA"/>
    <w:rsid w:val="00C32AB6"/>
    <w:rsid w:val="00C338D1"/>
    <w:rsid w:val="00C3554D"/>
    <w:rsid w:val="00C51CF0"/>
    <w:rsid w:val="00C5475B"/>
    <w:rsid w:val="00C559C1"/>
    <w:rsid w:val="00C56FDE"/>
    <w:rsid w:val="00C604BE"/>
    <w:rsid w:val="00C60694"/>
    <w:rsid w:val="00C623D5"/>
    <w:rsid w:val="00C63DCA"/>
    <w:rsid w:val="00C65A73"/>
    <w:rsid w:val="00C6736F"/>
    <w:rsid w:val="00C70F9F"/>
    <w:rsid w:val="00C72339"/>
    <w:rsid w:val="00C74E69"/>
    <w:rsid w:val="00C76461"/>
    <w:rsid w:val="00C82646"/>
    <w:rsid w:val="00C83EF3"/>
    <w:rsid w:val="00C84EC8"/>
    <w:rsid w:val="00C923D0"/>
    <w:rsid w:val="00C93D35"/>
    <w:rsid w:val="00C94B78"/>
    <w:rsid w:val="00C95453"/>
    <w:rsid w:val="00C97664"/>
    <w:rsid w:val="00CA2D0D"/>
    <w:rsid w:val="00CA564D"/>
    <w:rsid w:val="00CA6015"/>
    <w:rsid w:val="00CA611A"/>
    <w:rsid w:val="00CB15FB"/>
    <w:rsid w:val="00CB44C5"/>
    <w:rsid w:val="00CB4657"/>
    <w:rsid w:val="00CC0152"/>
    <w:rsid w:val="00CC0882"/>
    <w:rsid w:val="00CC1CC3"/>
    <w:rsid w:val="00CC2969"/>
    <w:rsid w:val="00CC2ECE"/>
    <w:rsid w:val="00CC5A14"/>
    <w:rsid w:val="00CC6D4D"/>
    <w:rsid w:val="00CD3ACF"/>
    <w:rsid w:val="00CD45F1"/>
    <w:rsid w:val="00CD5475"/>
    <w:rsid w:val="00CE35E3"/>
    <w:rsid w:val="00CE3E5F"/>
    <w:rsid w:val="00CE72B1"/>
    <w:rsid w:val="00CE73A9"/>
    <w:rsid w:val="00CE7E9E"/>
    <w:rsid w:val="00CF06D4"/>
    <w:rsid w:val="00CF6D2F"/>
    <w:rsid w:val="00D06017"/>
    <w:rsid w:val="00D168BD"/>
    <w:rsid w:val="00D23827"/>
    <w:rsid w:val="00D25F90"/>
    <w:rsid w:val="00D270B6"/>
    <w:rsid w:val="00D30621"/>
    <w:rsid w:val="00D319C1"/>
    <w:rsid w:val="00D405A9"/>
    <w:rsid w:val="00D4253D"/>
    <w:rsid w:val="00D428F9"/>
    <w:rsid w:val="00D46736"/>
    <w:rsid w:val="00D50F4F"/>
    <w:rsid w:val="00D53CF2"/>
    <w:rsid w:val="00D579B2"/>
    <w:rsid w:val="00D63A8B"/>
    <w:rsid w:val="00D66BCE"/>
    <w:rsid w:val="00D672BE"/>
    <w:rsid w:val="00D70921"/>
    <w:rsid w:val="00D80755"/>
    <w:rsid w:val="00D80D36"/>
    <w:rsid w:val="00D85A49"/>
    <w:rsid w:val="00D90D63"/>
    <w:rsid w:val="00D92D54"/>
    <w:rsid w:val="00D93E0D"/>
    <w:rsid w:val="00D93E66"/>
    <w:rsid w:val="00D96035"/>
    <w:rsid w:val="00D9737D"/>
    <w:rsid w:val="00D97C19"/>
    <w:rsid w:val="00DA6278"/>
    <w:rsid w:val="00DA6CFC"/>
    <w:rsid w:val="00DA7C4F"/>
    <w:rsid w:val="00DB07DE"/>
    <w:rsid w:val="00DB1BE6"/>
    <w:rsid w:val="00DB32AE"/>
    <w:rsid w:val="00DB6E51"/>
    <w:rsid w:val="00DC38F6"/>
    <w:rsid w:val="00DD17B8"/>
    <w:rsid w:val="00DD4774"/>
    <w:rsid w:val="00DD7995"/>
    <w:rsid w:val="00DE2106"/>
    <w:rsid w:val="00DE44EE"/>
    <w:rsid w:val="00DE488E"/>
    <w:rsid w:val="00DF09AB"/>
    <w:rsid w:val="00E00974"/>
    <w:rsid w:val="00E015B4"/>
    <w:rsid w:val="00E14670"/>
    <w:rsid w:val="00E22A73"/>
    <w:rsid w:val="00E258D5"/>
    <w:rsid w:val="00E32888"/>
    <w:rsid w:val="00E36208"/>
    <w:rsid w:val="00E3641F"/>
    <w:rsid w:val="00E37234"/>
    <w:rsid w:val="00E3760E"/>
    <w:rsid w:val="00E40885"/>
    <w:rsid w:val="00E42FCC"/>
    <w:rsid w:val="00E442F6"/>
    <w:rsid w:val="00E44C63"/>
    <w:rsid w:val="00E468E0"/>
    <w:rsid w:val="00E50BC7"/>
    <w:rsid w:val="00E51226"/>
    <w:rsid w:val="00E51A3E"/>
    <w:rsid w:val="00E52DFF"/>
    <w:rsid w:val="00E5424A"/>
    <w:rsid w:val="00E54313"/>
    <w:rsid w:val="00E54790"/>
    <w:rsid w:val="00E657F4"/>
    <w:rsid w:val="00E65BC8"/>
    <w:rsid w:val="00E66B6D"/>
    <w:rsid w:val="00E70E99"/>
    <w:rsid w:val="00E74170"/>
    <w:rsid w:val="00E7573B"/>
    <w:rsid w:val="00E80C9A"/>
    <w:rsid w:val="00E80E02"/>
    <w:rsid w:val="00E812FF"/>
    <w:rsid w:val="00E81B16"/>
    <w:rsid w:val="00E81FBA"/>
    <w:rsid w:val="00E82835"/>
    <w:rsid w:val="00E82F25"/>
    <w:rsid w:val="00EA0105"/>
    <w:rsid w:val="00EA11C9"/>
    <w:rsid w:val="00EA31D6"/>
    <w:rsid w:val="00EA74A1"/>
    <w:rsid w:val="00EB54CD"/>
    <w:rsid w:val="00EB602F"/>
    <w:rsid w:val="00EB699F"/>
    <w:rsid w:val="00EB6E0D"/>
    <w:rsid w:val="00EC0613"/>
    <w:rsid w:val="00EC551F"/>
    <w:rsid w:val="00EC5906"/>
    <w:rsid w:val="00EC771D"/>
    <w:rsid w:val="00ED239F"/>
    <w:rsid w:val="00ED3BFE"/>
    <w:rsid w:val="00ED5B9F"/>
    <w:rsid w:val="00EE2DFF"/>
    <w:rsid w:val="00EE4403"/>
    <w:rsid w:val="00EF24FF"/>
    <w:rsid w:val="00EF5AF4"/>
    <w:rsid w:val="00EF6CAB"/>
    <w:rsid w:val="00EF6FF3"/>
    <w:rsid w:val="00EF7BE9"/>
    <w:rsid w:val="00F005FA"/>
    <w:rsid w:val="00F02354"/>
    <w:rsid w:val="00F05EF5"/>
    <w:rsid w:val="00F100B9"/>
    <w:rsid w:val="00F108B8"/>
    <w:rsid w:val="00F11CEB"/>
    <w:rsid w:val="00F152B1"/>
    <w:rsid w:val="00F153AB"/>
    <w:rsid w:val="00F155E3"/>
    <w:rsid w:val="00F16883"/>
    <w:rsid w:val="00F23254"/>
    <w:rsid w:val="00F31039"/>
    <w:rsid w:val="00F31885"/>
    <w:rsid w:val="00F34789"/>
    <w:rsid w:val="00F3597A"/>
    <w:rsid w:val="00F37AD0"/>
    <w:rsid w:val="00F40777"/>
    <w:rsid w:val="00F43935"/>
    <w:rsid w:val="00F45DE3"/>
    <w:rsid w:val="00F51BAA"/>
    <w:rsid w:val="00F51D03"/>
    <w:rsid w:val="00F54AF4"/>
    <w:rsid w:val="00F55FDE"/>
    <w:rsid w:val="00F6447E"/>
    <w:rsid w:val="00F65723"/>
    <w:rsid w:val="00F66B6F"/>
    <w:rsid w:val="00F70237"/>
    <w:rsid w:val="00F70380"/>
    <w:rsid w:val="00F729D6"/>
    <w:rsid w:val="00F72A70"/>
    <w:rsid w:val="00F72C75"/>
    <w:rsid w:val="00F7358C"/>
    <w:rsid w:val="00F73CDE"/>
    <w:rsid w:val="00F7412B"/>
    <w:rsid w:val="00F75420"/>
    <w:rsid w:val="00F76DEC"/>
    <w:rsid w:val="00F7722C"/>
    <w:rsid w:val="00F7784E"/>
    <w:rsid w:val="00F84FAA"/>
    <w:rsid w:val="00F85C2E"/>
    <w:rsid w:val="00F85D6E"/>
    <w:rsid w:val="00F86888"/>
    <w:rsid w:val="00F935BE"/>
    <w:rsid w:val="00F93F59"/>
    <w:rsid w:val="00F94FFF"/>
    <w:rsid w:val="00F97768"/>
    <w:rsid w:val="00F9792B"/>
    <w:rsid w:val="00FA0EF7"/>
    <w:rsid w:val="00FA2CA7"/>
    <w:rsid w:val="00FA5963"/>
    <w:rsid w:val="00FB11BA"/>
    <w:rsid w:val="00FB23C2"/>
    <w:rsid w:val="00FB3FBA"/>
    <w:rsid w:val="00FB57E2"/>
    <w:rsid w:val="00FC074E"/>
    <w:rsid w:val="00FC16BB"/>
    <w:rsid w:val="00FC16F8"/>
    <w:rsid w:val="00FC2849"/>
    <w:rsid w:val="00FC6C79"/>
    <w:rsid w:val="00FD1916"/>
    <w:rsid w:val="00FD33C1"/>
    <w:rsid w:val="00FD3AAE"/>
    <w:rsid w:val="00FD460A"/>
    <w:rsid w:val="00FD4E7C"/>
    <w:rsid w:val="00FD5F46"/>
    <w:rsid w:val="00FD5F81"/>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character" w:styleId="FollowedHyperlink">
    <w:name w:val="FollowedHyperlink"/>
    <w:basedOn w:val="DefaultParagraphFont"/>
    <w:uiPriority w:val="99"/>
    <w:rsid w:val="00C94B78"/>
    <w:rPr>
      <w:color w:val="800080" w:themeColor="followedHyperlink"/>
      <w:u w:val="single"/>
    </w:rPr>
  </w:style>
  <w:style w:type="character" w:styleId="HTMLDefinition">
    <w:name w:val="HTML Definition"/>
    <w:basedOn w:val="DefaultParagraphFont"/>
    <w:uiPriority w:val="99"/>
    <w:unhideWhenUsed/>
    <w:rsid w:val="00CC0152"/>
    <w:rPr>
      <w:i/>
      <w:iCs/>
    </w:rPr>
  </w:style>
  <w:style w:type="paragraph" w:styleId="NoSpacing">
    <w:name w:val="No Spacing"/>
    <w:uiPriority w:val="1"/>
    <w:qFormat/>
    <w:rsid w:val="007B72A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28365967">
      <w:bodyDiv w:val="1"/>
      <w:marLeft w:val="0"/>
      <w:marRight w:val="0"/>
      <w:marTop w:val="0"/>
      <w:marBottom w:val="0"/>
      <w:divBdr>
        <w:top w:val="none" w:sz="0" w:space="0" w:color="auto"/>
        <w:left w:val="none" w:sz="0" w:space="0" w:color="auto"/>
        <w:bottom w:val="none" w:sz="0" w:space="0" w:color="auto"/>
        <w:right w:val="none" w:sz="0" w:space="0" w:color="auto"/>
      </w:divBdr>
      <w:divsChild>
        <w:div w:id="937323662">
          <w:marLeft w:val="0"/>
          <w:marRight w:val="0"/>
          <w:marTop w:val="0"/>
          <w:marBottom w:val="0"/>
          <w:divBdr>
            <w:top w:val="none" w:sz="0" w:space="0" w:color="auto"/>
            <w:left w:val="none" w:sz="0" w:space="0" w:color="auto"/>
            <w:bottom w:val="none" w:sz="0" w:space="0" w:color="auto"/>
            <w:right w:val="none" w:sz="0" w:space="0" w:color="auto"/>
          </w:divBdr>
          <w:divsChild>
            <w:div w:id="43339352">
              <w:marLeft w:val="0"/>
              <w:marRight w:val="0"/>
              <w:marTop w:val="0"/>
              <w:marBottom w:val="0"/>
              <w:divBdr>
                <w:top w:val="none" w:sz="0" w:space="0" w:color="auto"/>
                <w:left w:val="none" w:sz="0" w:space="0" w:color="auto"/>
                <w:bottom w:val="none" w:sz="0" w:space="0" w:color="auto"/>
                <w:right w:val="none" w:sz="0" w:space="0" w:color="auto"/>
              </w:divBdr>
              <w:divsChild>
                <w:div w:id="1552955269">
                  <w:marLeft w:val="0"/>
                  <w:marRight w:val="0"/>
                  <w:marTop w:val="0"/>
                  <w:marBottom w:val="0"/>
                  <w:divBdr>
                    <w:top w:val="none" w:sz="0" w:space="0" w:color="auto"/>
                    <w:left w:val="none" w:sz="0" w:space="0" w:color="auto"/>
                    <w:bottom w:val="none" w:sz="0" w:space="0" w:color="auto"/>
                    <w:right w:val="none" w:sz="0" w:space="0" w:color="auto"/>
                  </w:divBdr>
                  <w:divsChild>
                    <w:div w:id="1666006433">
                      <w:marLeft w:val="0"/>
                      <w:marRight w:val="0"/>
                      <w:marTop w:val="0"/>
                      <w:marBottom w:val="0"/>
                      <w:divBdr>
                        <w:top w:val="none" w:sz="0" w:space="0" w:color="auto"/>
                        <w:left w:val="none" w:sz="0" w:space="0" w:color="auto"/>
                        <w:bottom w:val="none" w:sz="0" w:space="0" w:color="auto"/>
                        <w:right w:val="none" w:sz="0" w:space="0" w:color="auto"/>
                      </w:divBdr>
                      <w:divsChild>
                        <w:div w:id="311452965">
                          <w:marLeft w:val="0"/>
                          <w:marRight w:val="0"/>
                          <w:marTop w:val="0"/>
                          <w:marBottom w:val="0"/>
                          <w:divBdr>
                            <w:top w:val="none" w:sz="0" w:space="0" w:color="auto"/>
                            <w:left w:val="none" w:sz="0" w:space="0" w:color="auto"/>
                            <w:bottom w:val="none" w:sz="0" w:space="0" w:color="auto"/>
                            <w:right w:val="none" w:sz="0" w:space="0" w:color="auto"/>
                          </w:divBdr>
                          <w:divsChild>
                            <w:div w:id="1495998487">
                              <w:marLeft w:val="0"/>
                              <w:marRight w:val="0"/>
                              <w:marTop w:val="0"/>
                              <w:marBottom w:val="0"/>
                              <w:divBdr>
                                <w:top w:val="none" w:sz="0" w:space="0" w:color="auto"/>
                                <w:left w:val="single" w:sz="6" w:space="0" w:color="E5E3E3"/>
                                <w:bottom w:val="none" w:sz="0" w:space="0" w:color="auto"/>
                                <w:right w:val="none" w:sz="0" w:space="0" w:color="auto"/>
                              </w:divBdr>
                              <w:divsChild>
                                <w:div w:id="1728334145">
                                  <w:marLeft w:val="0"/>
                                  <w:marRight w:val="0"/>
                                  <w:marTop w:val="0"/>
                                  <w:marBottom w:val="0"/>
                                  <w:divBdr>
                                    <w:top w:val="none" w:sz="0" w:space="0" w:color="auto"/>
                                    <w:left w:val="none" w:sz="0" w:space="0" w:color="auto"/>
                                    <w:bottom w:val="none" w:sz="0" w:space="0" w:color="auto"/>
                                    <w:right w:val="none" w:sz="0" w:space="0" w:color="auto"/>
                                  </w:divBdr>
                                  <w:divsChild>
                                    <w:div w:id="1401175801">
                                      <w:marLeft w:val="0"/>
                                      <w:marRight w:val="0"/>
                                      <w:marTop w:val="0"/>
                                      <w:marBottom w:val="0"/>
                                      <w:divBdr>
                                        <w:top w:val="none" w:sz="0" w:space="0" w:color="auto"/>
                                        <w:left w:val="none" w:sz="0" w:space="0" w:color="auto"/>
                                        <w:bottom w:val="none" w:sz="0" w:space="0" w:color="auto"/>
                                        <w:right w:val="none" w:sz="0" w:space="0" w:color="auto"/>
                                      </w:divBdr>
                                      <w:divsChild>
                                        <w:div w:id="90661754">
                                          <w:marLeft w:val="0"/>
                                          <w:marRight w:val="0"/>
                                          <w:marTop w:val="0"/>
                                          <w:marBottom w:val="0"/>
                                          <w:divBdr>
                                            <w:top w:val="none" w:sz="0" w:space="0" w:color="auto"/>
                                            <w:left w:val="none" w:sz="0" w:space="0" w:color="auto"/>
                                            <w:bottom w:val="none" w:sz="0" w:space="0" w:color="auto"/>
                                            <w:right w:val="none" w:sz="0" w:space="0" w:color="auto"/>
                                          </w:divBdr>
                                          <w:divsChild>
                                            <w:div w:id="422266675">
                                              <w:marLeft w:val="0"/>
                                              <w:marRight w:val="0"/>
                                              <w:marTop w:val="0"/>
                                              <w:marBottom w:val="0"/>
                                              <w:divBdr>
                                                <w:top w:val="none" w:sz="0" w:space="0" w:color="auto"/>
                                                <w:left w:val="none" w:sz="0" w:space="0" w:color="auto"/>
                                                <w:bottom w:val="none" w:sz="0" w:space="0" w:color="auto"/>
                                                <w:right w:val="none" w:sz="0" w:space="0" w:color="auto"/>
                                              </w:divBdr>
                                              <w:divsChild>
                                                <w:div w:id="843014905">
                                                  <w:marLeft w:val="0"/>
                                                  <w:marRight w:val="0"/>
                                                  <w:marTop w:val="0"/>
                                                  <w:marBottom w:val="0"/>
                                                  <w:divBdr>
                                                    <w:top w:val="none" w:sz="0" w:space="0" w:color="auto"/>
                                                    <w:left w:val="none" w:sz="0" w:space="0" w:color="auto"/>
                                                    <w:bottom w:val="none" w:sz="0" w:space="0" w:color="auto"/>
                                                    <w:right w:val="none" w:sz="0" w:space="0" w:color="auto"/>
                                                  </w:divBdr>
                                                  <w:divsChild>
                                                    <w:div w:id="330716174">
                                                      <w:marLeft w:val="480"/>
                                                      <w:marRight w:val="0"/>
                                                      <w:marTop w:val="0"/>
                                                      <w:marBottom w:val="0"/>
                                                      <w:divBdr>
                                                        <w:top w:val="none" w:sz="0" w:space="0" w:color="auto"/>
                                                        <w:left w:val="none" w:sz="0" w:space="0" w:color="auto"/>
                                                        <w:bottom w:val="none" w:sz="0" w:space="0" w:color="auto"/>
                                                        <w:right w:val="none" w:sz="0" w:space="0" w:color="auto"/>
                                                      </w:divBdr>
                                                      <w:divsChild>
                                                        <w:div w:id="733165606">
                                                          <w:marLeft w:val="0"/>
                                                          <w:marRight w:val="0"/>
                                                          <w:marTop w:val="0"/>
                                                          <w:marBottom w:val="0"/>
                                                          <w:divBdr>
                                                            <w:top w:val="none" w:sz="0" w:space="0" w:color="auto"/>
                                                            <w:left w:val="none" w:sz="0" w:space="0" w:color="auto"/>
                                                            <w:bottom w:val="none" w:sz="0" w:space="0" w:color="auto"/>
                                                            <w:right w:val="none" w:sz="0" w:space="0" w:color="auto"/>
                                                          </w:divBdr>
                                                          <w:divsChild>
                                                            <w:div w:id="1733851479">
                                                              <w:marLeft w:val="0"/>
                                                              <w:marRight w:val="0"/>
                                                              <w:marTop w:val="0"/>
                                                              <w:marBottom w:val="0"/>
                                                              <w:divBdr>
                                                                <w:top w:val="none" w:sz="0" w:space="0" w:color="auto"/>
                                                                <w:left w:val="none" w:sz="0" w:space="0" w:color="auto"/>
                                                                <w:bottom w:val="none" w:sz="0" w:space="0" w:color="auto"/>
                                                                <w:right w:val="none" w:sz="0" w:space="0" w:color="auto"/>
                                                              </w:divBdr>
                                                              <w:divsChild>
                                                                <w:div w:id="1105272363">
                                                                  <w:marLeft w:val="0"/>
                                                                  <w:marRight w:val="0"/>
                                                                  <w:marTop w:val="0"/>
                                                                  <w:marBottom w:val="0"/>
                                                                  <w:divBdr>
                                                                    <w:top w:val="none" w:sz="0" w:space="0" w:color="auto"/>
                                                                    <w:left w:val="none" w:sz="0" w:space="0" w:color="auto"/>
                                                                    <w:bottom w:val="none" w:sz="0" w:space="0" w:color="auto"/>
                                                                    <w:right w:val="none" w:sz="0" w:space="0" w:color="auto"/>
                                                                  </w:divBdr>
                                                                  <w:divsChild>
                                                                    <w:div w:id="2123382573">
                                                                      <w:marLeft w:val="0"/>
                                                                      <w:marRight w:val="0"/>
                                                                      <w:marTop w:val="0"/>
                                                                      <w:marBottom w:val="0"/>
                                                                      <w:divBdr>
                                                                        <w:top w:val="none" w:sz="0" w:space="0" w:color="auto"/>
                                                                        <w:left w:val="none" w:sz="0" w:space="0" w:color="auto"/>
                                                                        <w:bottom w:val="none" w:sz="0" w:space="0" w:color="auto"/>
                                                                        <w:right w:val="none" w:sz="0" w:space="0" w:color="auto"/>
                                                                      </w:divBdr>
                                                                      <w:divsChild>
                                                                        <w:div w:id="353918425">
                                                                          <w:marLeft w:val="0"/>
                                                                          <w:marRight w:val="0"/>
                                                                          <w:marTop w:val="0"/>
                                                                          <w:marBottom w:val="0"/>
                                                                          <w:divBdr>
                                                                            <w:top w:val="none" w:sz="0" w:space="0" w:color="auto"/>
                                                                            <w:left w:val="none" w:sz="0" w:space="0" w:color="auto"/>
                                                                            <w:bottom w:val="none" w:sz="0" w:space="0" w:color="auto"/>
                                                                            <w:right w:val="none" w:sz="0" w:space="0" w:color="auto"/>
                                                                          </w:divBdr>
                                                                          <w:divsChild>
                                                                            <w:div w:id="6519594">
                                                                              <w:marLeft w:val="0"/>
                                                                              <w:marRight w:val="0"/>
                                                                              <w:marTop w:val="0"/>
                                                                              <w:marBottom w:val="0"/>
                                                                              <w:divBdr>
                                                                                <w:top w:val="none" w:sz="0" w:space="0" w:color="auto"/>
                                                                                <w:left w:val="none" w:sz="0" w:space="0" w:color="auto"/>
                                                                                <w:bottom w:val="single" w:sz="6" w:space="23" w:color="EAECEE"/>
                                                                                <w:right w:val="none" w:sz="0" w:space="0" w:color="auto"/>
                                                                              </w:divBdr>
                                                                              <w:divsChild>
                                                                                <w:div w:id="1306592893">
                                                                                  <w:marLeft w:val="0"/>
                                                                                  <w:marRight w:val="0"/>
                                                                                  <w:marTop w:val="0"/>
                                                                                  <w:marBottom w:val="0"/>
                                                                                  <w:divBdr>
                                                                                    <w:top w:val="none" w:sz="0" w:space="0" w:color="auto"/>
                                                                                    <w:left w:val="none" w:sz="0" w:space="0" w:color="auto"/>
                                                                                    <w:bottom w:val="none" w:sz="0" w:space="0" w:color="auto"/>
                                                                                    <w:right w:val="none" w:sz="0" w:space="0" w:color="auto"/>
                                                                                  </w:divBdr>
                                                                                  <w:divsChild>
                                                                                    <w:div w:id="1970896880">
                                                                                      <w:marLeft w:val="0"/>
                                                                                      <w:marRight w:val="0"/>
                                                                                      <w:marTop w:val="0"/>
                                                                                      <w:marBottom w:val="0"/>
                                                                                      <w:divBdr>
                                                                                        <w:top w:val="none" w:sz="0" w:space="0" w:color="auto"/>
                                                                                        <w:left w:val="none" w:sz="0" w:space="0" w:color="auto"/>
                                                                                        <w:bottom w:val="none" w:sz="0" w:space="0" w:color="auto"/>
                                                                                        <w:right w:val="none" w:sz="0" w:space="0" w:color="auto"/>
                                                                                      </w:divBdr>
                                                                                      <w:divsChild>
                                                                                        <w:div w:id="751705049">
                                                                                          <w:marLeft w:val="0"/>
                                                                                          <w:marRight w:val="0"/>
                                                                                          <w:marTop w:val="0"/>
                                                                                          <w:marBottom w:val="0"/>
                                                                                          <w:divBdr>
                                                                                            <w:top w:val="none" w:sz="0" w:space="0" w:color="auto"/>
                                                                                            <w:left w:val="none" w:sz="0" w:space="0" w:color="auto"/>
                                                                                            <w:bottom w:val="none" w:sz="0" w:space="0" w:color="auto"/>
                                                                                            <w:right w:val="none" w:sz="0" w:space="0" w:color="auto"/>
                                                                                          </w:divBdr>
                                                                                          <w:divsChild>
                                                                                            <w:div w:id="886255113">
                                                                                              <w:marLeft w:val="0"/>
                                                                                              <w:marRight w:val="0"/>
                                                                                              <w:marTop w:val="0"/>
                                                                                              <w:marBottom w:val="0"/>
                                                                                              <w:divBdr>
                                                                                                <w:top w:val="none" w:sz="0" w:space="0" w:color="auto"/>
                                                                                                <w:left w:val="none" w:sz="0" w:space="0" w:color="auto"/>
                                                                                                <w:bottom w:val="none" w:sz="0" w:space="0" w:color="auto"/>
                                                                                                <w:right w:val="none" w:sz="0" w:space="0" w:color="auto"/>
                                                                                              </w:divBdr>
                                                                                              <w:divsChild>
                                                                                                <w:div w:id="1590239025">
                                                                                                  <w:marLeft w:val="0"/>
                                                                                                  <w:marRight w:val="0"/>
                                                                                                  <w:marTop w:val="0"/>
                                                                                                  <w:marBottom w:val="0"/>
                                                                                                  <w:divBdr>
                                                                                                    <w:top w:val="none" w:sz="0" w:space="0" w:color="auto"/>
                                                                                                    <w:left w:val="none" w:sz="0" w:space="0" w:color="auto"/>
                                                                                                    <w:bottom w:val="none" w:sz="0" w:space="0" w:color="auto"/>
                                                                                                    <w:right w:val="none" w:sz="0" w:space="0" w:color="auto"/>
                                                                                                  </w:divBdr>
                                                                                                  <w:divsChild>
                                                                                                    <w:div w:id="261574707">
                                                                                                      <w:marLeft w:val="0"/>
                                                                                                      <w:marRight w:val="0"/>
                                                                                                      <w:marTop w:val="0"/>
                                                                                                      <w:marBottom w:val="0"/>
                                                                                                      <w:divBdr>
                                                                                                        <w:top w:val="none" w:sz="0" w:space="0" w:color="auto"/>
                                                                                                        <w:left w:val="none" w:sz="0" w:space="0" w:color="auto"/>
                                                                                                        <w:bottom w:val="none" w:sz="0" w:space="0" w:color="auto"/>
                                                                                                        <w:right w:val="none" w:sz="0" w:space="0" w:color="auto"/>
                                                                                                      </w:divBdr>
                                                                                                      <w:divsChild>
                                                                                                        <w:div w:id="29838109">
                                                                                                          <w:marLeft w:val="0"/>
                                                                                                          <w:marRight w:val="0"/>
                                                                                                          <w:marTop w:val="0"/>
                                                                                                          <w:marBottom w:val="0"/>
                                                                                                          <w:divBdr>
                                                                                                            <w:top w:val="none" w:sz="0" w:space="0" w:color="auto"/>
                                                                                                            <w:left w:val="none" w:sz="0" w:space="0" w:color="auto"/>
                                                                                                            <w:bottom w:val="none" w:sz="0" w:space="0" w:color="auto"/>
                                                                                                            <w:right w:val="none" w:sz="0" w:space="0" w:color="auto"/>
                                                                                                          </w:divBdr>
                                                                                                        </w:div>
                                                                                                        <w:div w:id="10992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inutes.gcsu.edu" TargetMode="External"/><Relationship Id="rId4" Type="http://schemas.microsoft.com/office/2007/relationships/stylesWithEffects" Target="stylesWithEffects.xml"/><Relationship Id="rId9" Type="http://schemas.openxmlformats.org/officeDocument/2006/relationships/hyperlink" Target="http://prezi.com/hab2fnwdy2ag/?utm_campaign=share&amp;utm_medium=copy&amp;rc=ex0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EC8F-AFE2-4CEE-A0B2-7CD87E46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craig.turner</dc:creator>
  <cp:lastModifiedBy>craig.turner</cp:lastModifiedBy>
  <cp:revision>5</cp:revision>
  <cp:lastPrinted>2014-02-02T16:45:00Z</cp:lastPrinted>
  <dcterms:created xsi:type="dcterms:W3CDTF">2014-02-02T16:44:00Z</dcterms:created>
  <dcterms:modified xsi:type="dcterms:W3CDTF">2014-02-02T16:45:00Z</dcterms:modified>
</cp:coreProperties>
</file>